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eclipse安装lombok插：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在eclipse的安装目录中放入lombok的jar包，如下图</w:t>
      </w:r>
      <w:r>
        <w:rPr>
          <w:rFonts w:hint="eastAsia"/>
          <w:sz w:val="24"/>
          <w:szCs w:val="24"/>
        </w:rPr>
        <w:t>：</w:t>
      </w:r>
    </w:p>
    <w:p>
      <w:pPr>
        <w:numPr>
          <w:numId w:val="0"/>
        </w:numPr>
        <w:ind w:left="397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6639560" cy="417766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修改eclipse.ini文件如下图</w:t>
      </w:r>
      <w:r>
        <w:rPr>
          <w:rFonts w:hint="eastAsia"/>
          <w:sz w:val="24"/>
          <w:szCs w:val="24"/>
        </w:rPr>
        <w:t>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6477000" cy="456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-Xbootclasspath/a:lombok-1.16.18.jar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-javaagent:lombok-1.16.18.jar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重启eclipse即可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614B2"/>
    <w:multiLevelType w:val="multilevel"/>
    <w:tmpl w:val="798614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62"/>
    <w:rsid w:val="00104071"/>
    <w:rsid w:val="006E1E62"/>
    <w:rsid w:val="00BB7C1E"/>
    <w:rsid w:val="00BD148F"/>
    <w:rsid w:val="22D42ABA"/>
    <w:rsid w:val="289E438B"/>
    <w:rsid w:val="2F004524"/>
    <w:rsid w:val="594E644F"/>
    <w:rsid w:val="723C68B6"/>
    <w:rsid w:val="763C78CF"/>
    <w:rsid w:val="7732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Subtitle"/>
    <w:basedOn w:val="1"/>
    <w:next w:val="1"/>
    <w:link w:val="28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caps/>
      <w:color w:val="254061" w:themeColor="accent1" w:themeShade="80"/>
      <w:spacing w:val="5"/>
    </w:rPr>
  </w:style>
  <w:style w:type="character" w:customStyle="1" w:styleId="18">
    <w:name w:val="标题 1 Char"/>
    <w:basedOn w:val="15"/>
    <w:link w:val="2"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19">
    <w:name w:val="标题 2 Char"/>
    <w:basedOn w:val="15"/>
    <w:link w:val="3"/>
    <w:semiHidden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0">
    <w:name w:val="标题 3 Char"/>
    <w:basedOn w:val="15"/>
    <w:link w:val="4"/>
    <w:semiHidden/>
    <w:uiPriority w:val="9"/>
    <w:rPr>
      <w:caps/>
      <w:color w:val="254061" w:themeColor="accent1" w:themeShade="80"/>
      <w:spacing w:val="15"/>
    </w:rPr>
  </w:style>
  <w:style w:type="character" w:customStyle="1" w:styleId="21">
    <w:name w:val="标题 4 Char"/>
    <w:basedOn w:val="15"/>
    <w:link w:val="5"/>
    <w:semiHidden/>
    <w:uiPriority w:val="9"/>
    <w:rPr>
      <w:caps/>
      <w:color w:val="376092" w:themeColor="accent1" w:themeShade="BF"/>
      <w:spacing w:val="10"/>
    </w:rPr>
  </w:style>
  <w:style w:type="character" w:customStyle="1" w:styleId="22">
    <w:name w:val="标题 5 Char"/>
    <w:basedOn w:val="15"/>
    <w:link w:val="6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3">
    <w:name w:val="标题 6 Char"/>
    <w:basedOn w:val="15"/>
    <w:link w:val="7"/>
    <w:semiHidden/>
    <w:uiPriority w:val="9"/>
    <w:rPr>
      <w:caps/>
      <w:color w:val="376092" w:themeColor="accent1" w:themeShade="BF"/>
      <w:spacing w:val="10"/>
    </w:rPr>
  </w:style>
  <w:style w:type="character" w:customStyle="1" w:styleId="24">
    <w:name w:val="标题 7 Char"/>
    <w:basedOn w:val="15"/>
    <w:link w:val="8"/>
    <w:semiHidden/>
    <w:uiPriority w:val="9"/>
    <w:rPr>
      <w:caps/>
      <w:color w:val="376092" w:themeColor="accent1" w:themeShade="BF"/>
      <w:spacing w:val="10"/>
    </w:rPr>
  </w:style>
  <w:style w:type="character" w:customStyle="1" w:styleId="25">
    <w:name w:val="标题 8 Char"/>
    <w:basedOn w:val="15"/>
    <w:link w:val="9"/>
    <w:semiHidden/>
    <w:uiPriority w:val="9"/>
    <w:rPr>
      <w:caps/>
      <w:spacing w:val="10"/>
      <w:sz w:val="18"/>
      <w:szCs w:val="18"/>
    </w:rPr>
  </w:style>
  <w:style w:type="character" w:customStyle="1" w:styleId="26">
    <w:name w:val="标题 9 Char"/>
    <w:basedOn w:val="15"/>
    <w:link w:val="10"/>
    <w:semiHidden/>
    <w:uiPriority w:val="9"/>
    <w:rPr>
      <w:i/>
      <w:caps/>
      <w:spacing w:val="10"/>
      <w:sz w:val="18"/>
      <w:szCs w:val="18"/>
    </w:rPr>
  </w:style>
  <w:style w:type="character" w:customStyle="1" w:styleId="27">
    <w:name w:val="标题 Char"/>
    <w:basedOn w:val="15"/>
    <w:link w:val="13"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8">
    <w:name w:val="副标题 Char"/>
    <w:basedOn w:val="15"/>
    <w:link w:val="12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No Spacing"/>
    <w:basedOn w:val="1"/>
    <w:link w:val="30"/>
    <w:qFormat/>
    <w:uiPriority w:val="1"/>
    <w:pPr>
      <w:spacing w:before="0" w:after="0" w:line="240" w:lineRule="auto"/>
    </w:pPr>
  </w:style>
  <w:style w:type="character" w:customStyle="1" w:styleId="30">
    <w:name w:val="无间隔 Char"/>
    <w:basedOn w:val="15"/>
    <w:link w:val="29"/>
    <w:qFormat/>
    <w:uiPriority w:val="1"/>
    <w:rPr>
      <w:sz w:val="20"/>
      <w:szCs w:val="2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引用 Char"/>
    <w:basedOn w:val="15"/>
    <w:link w:val="32"/>
    <w:qFormat/>
    <w:uiPriority w:val="29"/>
    <w:rPr>
      <w:i/>
      <w:iCs/>
      <w:sz w:val="20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5"/>
    <w:link w:val="34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6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37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38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Book Title"/>
    <w:qFormat/>
    <w:uiPriority w:val="33"/>
    <w:rPr>
      <w:b/>
      <w:bCs/>
      <w:i/>
      <w:iCs/>
      <w:spacing w:val="9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6</TotalTime>
  <ScaleCrop>false</ScaleCrop>
  <LinksUpToDate>false</LinksUpToDate>
  <CharactersWithSpaces>15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2019-05-31T09:16:00Z</dcterms:created>
  <dc:creator>yanghua</dc:creator>
  <cp:lastModifiedBy>朱刚</cp:lastModifiedBy>
  <dcterms:modified xsi:type="dcterms:W3CDTF">2020-02-26T02:04:31Z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