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52"/>
          <w:szCs w:val="52"/>
          <w:rtl w:val="0"/>
        </w:rPr>
        <w:t xml:space="preserve">MalBERT-XAI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Multi-View Transformer with Cross-Attention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and Hierarchical Explainability for Android Malware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32"/>
          <w:szCs w:val="32"/>
          <w:rtl w:val="0"/>
        </w:rPr>
        <w:t xml:space="preserve">2-WEEK FINAL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Model Development + Experiments + Publication-Ready Results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Base Model: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7ae60"/>
                <w:sz w:val="20"/>
                <w:szCs w:val="20"/>
                <w:rtl w:val="0"/>
              </w:rPr>
              <w:t xml:space="preserve">Trained (best_model.pt, 319 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Binary Accuracy: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99.56%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Family Accuracy: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94.26%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Reference Paper: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Bourebaa &amp; Benmohammed, IEEE Access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Current Status — What We Already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Ye sab already complete hai aur Google Drive pe saved hai: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Trained Model (best_model.pt) — 319 MB, 83.6M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4-View Architecture: PERM, API, INTENT, OPCODE (separately encoded)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Cross-Attention Fusion Module (novel contribution)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Hierarchical Classification: Binary (99.56%) + Family (94.26%)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LIME Explanations for all 5 families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View Attention Analysis (which view matters per family)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Single App Demo (Cell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 plots: Training curves, Confusion matrices, ROC, Attention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How We Already Exceed the Reference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Ye table dikhata hai ki tumhara model reference paper se kitna aage hai: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Reference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Our MalBERT-XAI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Features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(PERM +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(PERM+API+INTENT+OPCODE)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Single DistilBERT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Multi-View + Cross-Attention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Binary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Binary + Family (5 classes)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Binary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99.56%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98.85%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LIME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LIME + Attention (+ SHAP planned)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Dataset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100K (Koodous)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4,527 samples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Family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94.26%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Adversarial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Cross-Dataset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Week 1: Experiments + Comparisons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Week 1 mein model ko strong banana hai — experiments, ablations, aur comparisons.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2400"/>
        <w:gridCol w:w="2160"/>
        <w:tblGridChange w:id="0">
          <w:tblGrid>
            <w:gridCol w:w="1800"/>
            <w:gridCol w:w="3000"/>
            <w:gridCol w:w="2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Ablation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Ablation results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Fusion Strategy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Fusion comparison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Baseline Comparisons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RF/XGB/Single-BERT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Inference Time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Latency + memory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Cross-Dataset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Generalization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1-2: Ablation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Ablation ka matlab hai — ek ek cheez hatao aur dekho model ki performance kitni girti hai. Ye PROVE karta hai ki har view zaroori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Kya karna hai: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Experiment 1: </w:t>
      </w:r>
      <w:sdt>
        <w:sdtPr>
          <w:id w:val="-20528863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Sirf PERM view do, baaki 3 empty → evaluate accuracy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Experiment 2: </w:t>
      </w:r>
      <w:sdt>
        <w:sdtPr>
          <w:id w:val="211622886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Sirf API view do, baaki 3 empty → evaluate accuracy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Experiment 3: </w:t>
      </w:r>
      <w:sdt>
        <w:sdtPr>
          <w:id w:val="-8681899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Sirf INTENT view do, baaki 3 empty → evaluate accuracy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Experiment 4: </w:t>
      </w:r>
      <w:sdt>
        <w:sdtPr>
          <w:id w:val="111520273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Sirf OPCODE view do, baaki 3 empty → evaluate accuracy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Experiment 5: </w:t>
      </w:r>
      <w:sdt>
        <w:sdtPr>
          <w:id w:val="205615072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PERM + API (2 views, like reference paper) → evaluate accuracy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Experiment 6: </w:t>
      </w:r>
      <w:sdt>
        <w:sdtPr>
          <w:id w:val="-171704687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All 4 views (full model) → 99.56% (already done)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Retrain NAHI karna. Trained model load karo, views ko empty karke evaluate karo. Bahut fast hoga.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Expected Result: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API single view sabse accha hoga (~90%), all 4 views combined sabse best (99.5%). Ye prove karega multi-view architecture ki zaroorat.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3: Fusion Strategy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Fusion ka matlab hai — 4 views ke embeddings ko combine karne ka tarika. Prove karo ki cross-attention sabse best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Concat Fusion: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 view embeddings ko seedha jod do (simple concatenation)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Mean Fusion: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 views ka average le lo (average pooling)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Cross-Attention: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Views ek dusre ko attend kare (tumhara method — NOVEL)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Concat aur Mean ke liye CrossAttentionFusion module replace karo. Simple code change hai, retrain karna padega but only 2-3 epochs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4: Baseline Comparisons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Traditional ML methods se compare karo — ye dikhata hai ki transformer approach kyun better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Random Forest: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TF-IDF features pe train karo (sklearn 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XGBoost: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Same TF-IDF features pe train karo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Single DistilBERT: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 4 views concatenate karke ek DistilBERT (reference paper ka approach)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Decision Tree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MalBERT-XAI: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Tumhara full model (already trained)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TF-IDF ka matlab: Term Frequency-Inverse Document Frequency — har word ko uski importance ke hisaab se ek number mein convert karta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5: Inference Time + Model Size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Reference paper ka major contribution deployability hai. Tumhe bhi ye measure karna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Inference time per sample (milliseconds mein — prediction lene mein kitna time lagta hai)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Model size (MB mein — file kitni badi hai)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Peak memory usage (RAM kitni lagti hai prediction ke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Parameters count (model mein kitne learnable numbers 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Tumhara model ~15-20ms hoga (4x forward pass). Reference paper ka 4.46ms. But accuracy 91.6% vs 99.5% — trade-off justify hota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6-7: Cross-Dataset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Reference paper ki limitation: 'extending evaluation to additional datasets would allow broader generalization.' Tum ye karo.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Drebin dataset ya Kaggle se Android malware dataset download karo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Androguard se features extract karo (apk_feature_extractor.py use karo)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Tumhare TRAINED model ko is new data pe test karo — RETRAIN MAT KARO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Accuracy note karo. 80%+ = great generalization, 60-70% = expected, valid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Week 2: Explainability + Final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Week 2 mein explainability strong karna hai aur final experiments complete karne hain.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2400"/>
        <w:gridCol w:w="2160"/>
        <w:tblGridChange w:id="0">
          <w:tblGrid>
            <w:gridCol w:w="1800"/>
            <w:gridCol w:w="3000"/>
            <w:gridCol w:w="2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8-9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SHAP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3-level XAI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Adversarial 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Robustness results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Per-Family Deep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Family analysis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Error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Misclassification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7ae6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Results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tables +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Day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Code Cleanup +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Final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8-9: SHAP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SHAP (SHapley Additive exPlanations) — har feature ki GLOBAL importance batata hai poore dataset ke liye. LIME local hai (ek sample), SHAP global hai (sab samples).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Dono milake 3-level XAI framework banega — koi aur paper mein teeno level ek saath nahi 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Level 1 — View Attention: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Kaunsa view important hai (PERM vs API vs INTENT vs OPCODE)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Level 2 — SHAP Global: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Kaunse specific features poore dataset mein important 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Level 3 — LIME Local: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Ek specific sample mein kaunse tokens matter karte hain (already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KernelSHAP use karo (model-agnostic hai). Poore test set pe mat chalao — 100-200 samples sufficient 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10: Adversarial Robustness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Adversarial testing ka matlab — jaan-bujh ke model ko confuse karne ki koshish karo. Koi paper nahi karta ye is domain mein.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Test set se malware samples 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Unke PERM mein benign permissions add karo (INTERNET, VIBRATE, WAKE_LOCK)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Model se predict karao — kya ab bhi malware detect karta hai?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Step 4: </w:t>
      </w:r>
      <w:sdt>
        <w:sdtPr>
          <w:id w:val="214726352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Results note karo. Agar still correct → model robust hai, multi-view architecture ka fayda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11: Per-Family Deep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Har malware family ka detailed analysis karo — kaunse permissions/APIs/opcodes zyada use hote hain, kaunsa view sabse important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Banking: Kaunse features? Kaunsa view dominant?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SMS: Same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Adware: Same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Riskware: Ye sabse zyada confuse hota hai — analyze kyun 15 samples Banking mein misclassify hue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12: Error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Model ne ~50 samples galat classify kiye (906 mein se). In galat predictions ko study karo: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Sab misclassified samples nikalo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Har ek ko Cell 10 (single app demo) se analyze karo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Pattern dhundho — kya common hai in sab mein? Features kam hain? Views empty hain?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Ye error analysis reviewers ko bahut pasand aati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13: Results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Sab experiments ke results organize karo. Ye tables banao: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Table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Ablation Study Results (single view vs multi-view)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Table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Fusion Strategy Comparison (concat vs mean vs cross-attention)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Table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Baseline Comparison (RF vs XGBoost vs Single-BERT vs MalBERT-XAI)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Table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Comparison with Reference Paper + SOTA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Table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Inference Time and Model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Table 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Cross-Dataset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Table 7: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Adversarial Robustness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Table 8: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Per-Family Attention and Feature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All figures high-resolution (300 DPI) mein save karo.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Day 14: Code Cleanup + Final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Final model + all configs Google Drive pe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Code clean karo — comments add, unnecessary cells 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README banao — kaise run karna hai,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Results summary JSON update with ALL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Sab figures + tables organized folder mein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Novelty Summary — Paper Ke Liye Key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Ye 6 contributions tumhare paper ko publishable banayenge: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5560"/>
        <w:tblGridChange w:id="0">
          <w:tblGrid>
            <w:gridCol w:w="600"/>
            <w:gridCol w:w="32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Multi-View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separate DistilBERT views vs single concatenated input. Solves truncation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Cross-Attention 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Novel fusion mechanism capturing inter-view correlations. No existing paper does this.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Hierarchical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Binary + Family detection. Reference paper only does binary.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3-Level XAI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Attention + SHAP + LIME together. Unique in this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Adversarial 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First study testing feature-level adversarial attacks on multi-view malware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Comprehensive Ablation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View-level, fusion-level, and baseline ablations proving each component's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Target Publication Venues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IEEE 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— Same journal as reference paper. Open access, fast review (~2-3 months).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Computers &amp; Security (Elsevier)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— Top journal for security research. Higher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Expert Systems with Applications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— Good for AI + domain application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Journal of Information Security and Applications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— Focused on security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Daily Effort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Har din 4-5 ghante kaam karo. Weekend pe zyada time do agar weekdays mein kam 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Sabse pehle Day 1-2 (Ablation) shuru karo — ye sabse critical hai aur baaki sab experiments iske results pe depend karte 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Total estimated effort: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60-70 hours over 14 days.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▸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DpZ2ihnhcozdv5qaukYzfXib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MWxMOThoMHJnN080ZXB0MHh2RzlTbm16ZDJIdE9DY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2026-04-01T07:29:52.282Z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