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dentro de la carrera fueron los optativos de Ciberseguridad, los de defensiva, ofensiva y sistema operativo y redes. Estás asignaturas fueron las que más se identificaron con mis intereses profesionales, el aplicar la materia teórica en laboratorios prácticos, haciendo todo más lúdico y diferente a los otros ramos.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Los certificados que más me llamaron la atención fueron los de Cisco, ya que actualmente en mi práctica estos fueron los más valorados, también los de azure porque me dieron conocimiento formativo para las prácticas en la nube.</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Sí existen, ya que el mercado laboral se rige por la experiencia que a veces uno no tiene al egresar, y los proyectos y certificaciones son las mejores herramientas que uno puede tener para postular a trabajos. </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Respecto al valor de estas, en lo personal, me sumaron por mis interés ya que rendí las que iban destacando mi perfil en el sector que me quiero dedicar.</w:t>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Pr>
              <w:drawing>
                <wp:inline distB="114300" distT="114300" distL="114300" distR="114300">
                  <wp:extent cx="6267450" cy="3657600"/>
                  <wp:effectExtent b="0" l="0" r="0" t="0"/>
                  <wp:docPr id="1758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6745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En la malla marqué con verde las que sí me gustaron y tengo más fortalecidas, ya que son las troncales de la carrera y pude desarrollar de manera eficiente, al contrario las de color rojo, son todas las que me sentí más debil ya que no se alineaban a mis expectativas profesionales ni tampoco en lo personal.</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fuertemente ligados a la Ciberseguridad, en especial al área defensiva  y la operación en Centros de Operaciones de Seguridad. Me interesa mucho la arquitectura e integración de soluciones de automatización y respuesta a incidentes como los sistemas SOAR, ya que me permite aplicar directamente los conocimientos prácticos de sistemas operativos y redes que tanto disfruté en los laboratorios de la carrera. Además, me interesa el área de Cumplimiento Normativo Tecnológico, buscando que la tecnología defensiva se alinee con los marcos legales vigentes</w:t>
            </w:r>
            <w:r w:rsidDel="00000000" w:rsidR="00000000" w:rsidRPr="00000000">
              <w:rPr>
                <w:color w:val="767171"/>
                <w:sz w:val="24"/>
                <w:szCs w:val="24"/>
                <w:rtl w:val="0"/>
              </w:rPr>
              <w:t xml:space="preserve">. </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de mi perfil de egreso vinculadas a mis intereses son el diseño e integración de soluciones de software, la construcción de modelos de datos seguros y la seguridad de sistemas. </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La competencia que siento que requiero fortalecer especialmente es la Integración de los distintos componentes de una solución. En ciberseguridad, rara vez trabajas con una sola herramienta monolítica; lograr que múltiples tecnologías (sensores, orquestadores, motores de base de datos y la nube) se comuniquen de manera segura, determinística y sin fallos es el desafío técnico más grande. </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consolidarme como Arquitecto de Ciberseguridad o Ingeniero en Ciberseguridad. Me veo diseñando, implementando y gestionando ecosistemas defensivos modernos que permitan a las organizaciones automatizar su respuesta a incidentes de forma auditable y segura, analizando, resolviendo y mitigando vulnerabilidades. Me gustaría estar aplicando en entornos productivos críticos toda la base práctica que obtuve en el instituto, liderando proyectos de ciberseguridad.</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bookmarkStart w:colFirst="0" w:colLast="0" w:name="_heading=h.aucibpk2smv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No, ninguno era enfocado en ciberseguridad.</w:t>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A">
            <w:pPr>
              <w:jc w:val="both"/>
              <w:rPr>
                <w:b w:val="1"/>
                <w:bCs w:val="1"/>
                <w:color w:val="1d2763"/>
              </w:rPr>
            </w:pPr>
            <w:r w:rsidDel="00000000" w:rsidR="00000000" w:rsidRPr="00000000">
              <w:rPr>
                <w:b w:val="1"/>
                <w:bCs w:val="1"/>
                <w:color w:val="1d2763"/>
                <w:rtl w:val="0"/>
              </w:rPr>
              <w:t xml:space="preserve">Las áreas de mi perfil de egreso, enfocado en la seguridad, mi proyecto podría desarrollar algún SIEM o SOAR, o algún mecanismo que enfoque las aristas de la seguridad.</w:t>
            </w:r>
          </w:p>
          <w:p w:rsidR="00000000" w:rsidDel="00000000" w:rsidP="00000000" w:rsidRDefault="00000000" w:rsidRPr="00000000" w14:paraId="0000004B">
            <w:pPr>
              <w:jc w:val="both"/>
              <w:rPr>
                <w:b w:val="1"/>
                <w:bCs w:val="1"/>
                <w:color w:val="1d2763"/>
              </w:rPr>
            </w:pPr>
            <w:r w:rsidDel="00000000" w:rsidR="00000000" w:rsidRPr="00000000">
              <w:rPr>
                <w:rtl w:val="0"/>
              </w:rPr>
            </w:r>
          </w:p>
          <w:p w:rsidR="00000000" w:rsidDel="00000000" w:rsidP="00000000" w:rsidRDefault="00000000" w:rsidRPr="00000000" w14:paraId="0000004C">
            <w:pPr>
              <w:jc w:val="both"/>
              <w:rPr>
                <w:b w:val="1"/>
                <w:bCs w:val="1"/>
                <w:color w:val="1d2763"/>
              </w:rPr>
            </w:pPr>
            <w:r w:rsidDel="00000000" w:rsidR="00000000" w:rsidRPr="00000000">
              <w:rPr>
                <w:b w:val="1"/>
                <w:bCs w:val="1"/>
                <w:color w:val="1d2763"/>
                <w:rtl w:val="0"/>
              </w:rPr>
              <w:t xml:space="preserve">Este contexto debería ser actual, enfocado en prácticas del 2026, que contenga IA para reducir procesos o para agilizarlos, que tenga todos mis conocimientos de la malla y también que tenga un nivel de dificultad que amerita un proyecto de título.</w:t>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nfOSuzmX6BEJ9HY8Y2CFQlSA==">CgMxLjAyDmguYXVjaWJwazJzbXZ3OAByITE2X01PNWQyNEp2MmpwZTRUTnZCNTZzVmhoSmpzVERDbA==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