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29" w:rsidRPr="00FB19E1" w:rsidRDefault="00165A29" w:rsidP="00165A29">
      <w:pPr>
        <w:rPr>
          <w:sz w:val="32"/>
          <w:szCs w:val="32"/>
        </w:rPr>
      </w:pPr>
      <w:r w:rsidRPr="00165A29">
        <w:rPr>
          <w:rFonts w:ascii="Tahoma" w:hAnsi="Tahoma" w:cs="Tahoma" w:hint="cs"/>
          <w:cs/>
          <w:lang w:bidi="bn-IN"/>
        </w:rPr>
        <w:t>﻿﻿﻿﻿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মিয়ানমার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থেকে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পালিয়ে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আসা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রোহিঙ্গা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শরণার্থীদের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জন্য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আরো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নতুন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১৪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হাজার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আশ্রয়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শিবির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তৈরি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করবে</w:t>
      </w:r>
      <w:r w:rsidRPr="00FB19E1">
        <w:rPr>
          <w:rFonts w:cs="Arial Unicode MS"/>
          <w:sz w:val="32"/>
          <w:szCs w:val="32"/>
          <w:cs/>
          <w:lang w:bidi="bn-IN"/>
        </w:rPr>
        <w:t xml:space="preserve"> </w:t>
      </w:r>
      <w:r w:rsidRPr="00FB19E1">
        <w:rPr>
          <w:rFonts w:ascii="Arial Unicode MS" w:eastAsia="Arial Unicode MS" w:hAnsi="Arial Unicode MS" w:cs="Arial Unicode MS" w:hint="eastAsia"/>
          <w:sz w:val="32"/>
          <w:szCs w:val="32"/>
          <w:cs/>
          <w:lang w:bidi="bn-IN"/>
        </w:rPr>
        <w:t>বাংলাদেশ।</w:t>
      </w:r>
    </w:p>
    <w:p w:rsidR="00165A29" w:rsidRPr="00FB19E1" w:rsidRDefault="00165A29" w:rsidP="00165A29">
      <w:pPr>
        <w:rPr>
          <w:sz w:val="32"/>
          <w:szCs w:val="32"/>
        </w:rPr>
      </w:pPr>
      <w:r w:rsidRPr="00FB19E1">
        <w:rPr>
          <w:rFonts w:cs="Arial Unicode MS"/>
          <w:sz w:val="32"/>
          <w:szCs w:val="32"/>
          <w:cs/>
          <w:lang w:bidi="bn-IN"/>
        </w:rPr>
        <w:t>বাংলাদেশ কর্তৃপক্ষ জানায়</w:t>
      </w:r>
      <w:r w:rsidRPr="00FB19E1">
        <w:rPr>
          <w:sz w:val="32"/>
          <w:szCs w:val="32"/>
        </w:rPr>
        <w:t xml:space="preserve">, </w:t>
      </w:r>
      <w:r w:rsidRPr="00FB19E1">
        <w:rPr>
          <w:rFonts w:cs="Arial Unicode MS"/>
          <w:sz w:val="32"/>
          <w:szCs w:val="32"/>
          <w:cs/>
          <w:lang w:bidi="bn-IN"/>
        </w:rPr>
        <w:t>মিয়ানমার সীমান্তের পাশে কক্সবাজার জেলার উখিয়া উপজেলার কুতুপালং রোহিঙ্গা শরণার্থী শিবিরের পাশে ২ হাজার একর (৮০০ হেক্টর)  জমিতে একটি বিশাল ক্যাম্প তৈরি করা হবে।</w:t>
      </w:r>
    </w:p>
    <w:p w:rsidR="00165A29" w:rsidRPr="00FB19E1" w:rsidRDefault="00165A29" w:rsidP="00165A29">
      <w:pPr>
        <w:rPr>
          <w:sz w:val="32"/>
          <w:szCs w:val="32"/>
        </w:rPr>
      </w:pPr>
      <w:r w:rsidRPr="00FB19E1">
        <w:rPr>
          <w:rFonts w:cs="Arial Unicode MS"/>
          <w:sz w:val="32"/>
          <w:szCs w:val="32"/>
          <w:cs/>
          <w:lang w:bidi="bn-IN"/>
        </w:rPr>
        <w:t xml:space="preserve">৪ লাখ রোহিঙ্গা শরণার্থীর জন্য ১৪ হাজার আশ্রয় কেন্দ্র নির্মাণ করার সিদ্ধান্ত নিয়েছে সরকার। ১০ দিনের মধ্যে এসব আশ্রয় কেন্দ্র নির্মাণ করা হবে। প্রতিটি আশ্রয় শিবিরে ছয়টি রোহিঙ্গা পরিবারের ঠাঁই হবে। </w:t>
      </w:r>
    </w:p>
    <w:p w:rsidR="00165A29" w:rsidRPr="00FB19E1" w:rsidRDefault="00165A29" w:rsidP="00165A29">
      <w:pPr>
        <w:rPr>
          <w:sz w:val="32"/>
          <w:szCs w:val="32"/>
        </w:rPr>
      </w:pPr>
      <w:r w:rsidRPr="00FB19E1">
        <w:rPr>
          <w:rFonts w:cs="Arial Unicode MS"/>
          <w:sz w:val="32"/>
          <w:szCs w:val="32"/>
          <w:cs/>
          <w:lang w:bidi="bn-IN"/>
        </w:rPr>
        <w:t>কক্সবাজারের টেকনাফসহ বিভিন্ন সীমান্ত দিয়ে নাফ নদী পার হয়ে রোহিঙ্গারা বাংলাদেশে আসতে শুরু করে।</w:t>
      </w:r>
    </w:p>
    <w:p w:rsidR="00165A29" w:rsidRPr="00FB19E1" w:rsidRDefault="00165A29" w:rsidP="00165A29">
      <w:pPr>
        <w:rPr>
          <w:sz w:val="32"/>
          <w:szCs w:val="32"/>
        </w:rPr>
      </w:pPr>
      <w:r w:rsidRPr="00FB19E1">
        <w:rPr>
          <w:rFonts w:cs="Arial Unicode MS"/>
          <w:sz w:val="32"/>
          <w:szCs w:val="32"/>
          <w:cs/>
          <w:lang w:bidi="bn-IN"/>
        </w:rPr>
        <w:t>কুতুপালং ও বালুখালী ক্যাম্পে</w:t>
      </w:r>
    </w:p>
    <w:p w:rsidR="00165A29" w:rsidRPr="00FB19E1" w:rsidRDefault="00165A29" w:rsidP="00165A29">
      <w:pPr>
        <w:rPr>
          <w:sz w:val="32"/>
          <w:szCs w:val="32"/>
        </w:rPr>
      </w:pPr>
      <w:r w:rsidRPr="00FB19E1">
        <w:rPr>
          <w:rFonts w:cs="Arial Unicode MS"/>
          <w:sz w:val="32"/>
          <w:szCs w:val="32"/>
          <w:cs/>
          <w:lang w:bidi="bn-IN"/>
        </w:rPr>
        <w:t>কক্সবাজার জেলার উখিয়া ও টেকনাফের ১২টি অস্থায়ী আশ্রয় কেন্দ্রে আশ্রয় নেয়া মিয়ানমারের বলপূর্বক বাস্তুচ্যুত রোহিঙ্গা নাগরিকদের সরকারি ব্যবস্থাপনায় ৫টি ক্যাম্পের মাধ্যমে বায়োমেট্রিক পদ্ধতিতে নিবন্ধন কাজ এগিয়ে চলছে। পাসপোর্ট অধিদপ্তর এ নিবন্ধন কাজ বাস্তবায়ন করছে।</w:t>
      </w:r>
      <w:bookmarkStart w:id="0" w:name="_GoBack"/>
      <w:bookmarkEnd w:id="0"/>
    </w:p>
    <w:p w:rsidR="00165A29" w:rsidRPr="00FB19E1" w:rsidRDefault="00165A29" w:rsidP="00165A29">
      <w:pPr>
        <w:rPr>
          <w:sz w:val="32"/>
          <w:szCs w:val="32"/>
        </w:rPr>
      </w:pPr>
    </w:p>
    <w:p w:rsidR="00165A29" w:rsidRPr="00FB19E1" w:rsidRDefault="00165A29" w:rsidP="00165A29">
      <w:pPr>
        <w:rPr>
          <w:sz w:val="32"/>
          <w:szCs w:val="32"/>
        </w:rPr>
      </w:pPr>
      <w:r w:rsidRPr="00FB19E1">
        <w:rPr>
          <w:rFonts w:cs="Arial Unicode MS"/>
          <w:sz w:val="32"/>
          <w:szCs w:val="32"/>
          <w:cs/>
          <w:lang w:bidi="bn-IN"/>
        </w:rPr>
        <w:t>রবিবার কুতুপালং ক্যাম্পে ৭১৭ জন পুরুষ ও ২০৩ জন মহিলাসহ মোট ৯২০ জন</w:t>
      </w:r>
      <w:r w:rsidRPr="00FB19E1">
        <w:rPr>
          <w:sz w:val="32"/>
          <w:szCs w:val="32"/>
        </w:rPr>
        <w:t xml:space="preserve">, </w:t>
      </w:r>
      <w:r w:rsidRPr="00FB19E1">
        <w:rPr>
          <w:rFonts w:cs="Arial Unicode MS"/>
          <w:sz w:val="32"/>
          <w:szCs w:val="32"/>
          <w:cs/>
          <w:lang w:bidi="bn-IN"/>
        </w:rPr>
        <w:t>নোয়াপাড়া ক্যাম্পে ১ হাজার ১০ জন পুরুষ ও ৮৪৬ জন মহিলাসহ মোট ১ হাজার ৮৫৬ জন</w:t>
      </w:r>
      <w:r w:rsidRPr="00FB19E1">
        <w:rPr>
          <w:sz w:val="32"/>
          <w:szCs w:val="32"/>
        </w:rPr>
        <w:t xml:space="preserve">, </w:t>
      </w:r>
      <w:r w:rsidRPr="00FB19E1">
        <w:rPr>
          <w:rFonts w:cs="Arial Unicode MS"/>
          <w:sz w:val="32"/>
          <w:szCs w:val="32"/>
          <w:cs/>
          <w:lang w:bidi="bn-IN"/>
        </w:rPr>
        <w:t>থাইংখালী ক্যাম্পে ৭৮৪ জন পুরুষ ও ৩৬৪ জন মহিলাসহ মোট ১ হাজার ১৪৮ জন</w:t>
      </w:r>
      <w:r w:rsidRPr="00FB19E1">
        <w:rPr>
          <w:sz w:val="32"/>
          <w:szCs w:val="32"/>
        </w:rPr>
        <w:t xml:space="preserve">, </w:t>
      </w:r>
      <w:r w:rsidRPr="00FB19E1">
        <w:rPr>
          <w:rFonts w:cs="Arial Unicode MS"/>
          <w:sz w:val="32"/>
          <w:szCs w:val="32"/>
          <w:cs/>
          <w:lang w:bidi="bn-IN"/>
        </w:rPr>
        <w:t>বালুখালী ক্যাম্পে ৮৪৯ জন পুরুষ ও ১৯৮ জন মহিলাসহ ১ হাজার ৪৭ জন</w:t>
      </w:r>
      <w:r w:rsidRPr="00FB19E1">
        <w:rPr>
          <w:sz w:val="32"/>
          <w:szCs w:val="32"/>
        </w:rPr>
        <w:t xml:space="preserve">, </w:t>
      </w:r>
      <w:r w:rsidRPr="00FB19E1">
        <w:rPr>
          <w:rFonts w:cs="Arial Unicode MS"/>
          <w:sz w:val="32"/>
          <w:szCs w:val="32"/>
          <w:cs/>
          <w:lang w:bidi="bn-IN"/>
        </w:rPr>
        <w:t>লেদা ক্যাম্পে ১ হাজার ১৪৪ জন পুরুষ ও ৮১৯ জন মহিলাসহ মোট ১ হাজার ৯৬৩ জনের বায়োমেট্রিক নিবন্ধন করা হয়েছে।</w:t>
      </w:r>
    </w:p>
    <w:p w:rsidR="00F619A6" w:rsidRDefault="00165A29" w:rsidP="00165A29">
      <w:r w:rsidRPr="00FB19E1">
        <w:rPr>
          <w:rFonts w:cs="Arial Unicode MS"/>
          <w:sz w:val="32"/>
          <w:szCs w:val="32"/>
          <w:cs/>
          <w:lang w:bidi="bn-IN"/>
        </w:rPr>
        <w:lastRenderedPageBreak/>
        <w:t xml:space="preserve">কোথাও জায়গা না পেয়ে রোহিঙ্গা শরণার্থীদের ৭২টি স্কুল-মাদ্রাসায় আশ্রয় </w:t>
      </w:r>
      <w:r w:rsidRPr="00165A29">
        <w:rPr>
          <w:rFonts w:cs="Arial Unicode MS"/>
          <w:cs/>
          <w:lang w:bidi="bn-IN"/>
        </w:rPr>
        <w:t>নেওয়া হাজার হাজার রোহিঙ্গা এসব আশ্রয় কেন্দ্রে মানবেতর অবস্থায় দিনযাপন করছেন।</w:t>
      </w:r>
    </w:p>
    <w:sectPr w:rsidR="00F6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29"/>
    <w:rsid w:val="00165A29"/>
    <w:rsid w:val="00F619A6"/>
    <w:rsid w:val="00F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5E9A-845E-4A6B-A0C1-D23EAED5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2017-10-21T10:39:00Z</dcterms:created>
  <dcterms:modified xsi:type="dcterms:W3CDTF">2017-10-21T11:41:00Z</dcterms:modified>
</cp:coreProperties>
</file>