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92273" w14:textId="77777777" w:rsidR="00E04A33" w:rsidRDefault="00E04A33">
      <w:pPr>
        <w:pStyle w:val="BodyText"/>
        <w:spacing w:line="412" w:lineRule="auto"/>
        <w:rPr>
          <w:sz w:val="21"/>
        </w:rPr>
      </w:pPr>
    </w:p>
    <w:p w14:paraId="550B8738" w14:textId="77777777" w:rsidR="00E04A33" w:rsidRDefault="00000000">
      <w:pPr>
        <w:pStyle w:val="BodyText"/>
        <w:spacing w:before="69" w:line="196" w:lineRule="auto"/>
        <w:ind w:left="5949"/>
        <w:rPr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Project Design</w:t>
      </w:r>
      <w:r>
        <w:rPr>
          <w:b/>
          <w:bCs/>
          <w:spacing w:val="26"/>
          <w:sz w:val="24"/>
          <w:szCs w:val="24"/>
        </w:rPr>
        <w:t xml:space="preserve"> </w:t>
      </w:r>
      <w:r>
        <w:rPr>
          <w:b/>
          <w:bCs/>
          <w:spacing w:val="-2"/>
          <w:sz w:val="24"/>
          <w:szCs w:val="24"/>
        </w:rPr>
        <w:t>Phase-II</w:t>
      </w:r>
    </w:p>
    <w:p w14:paraId="364F497C" w14:textId="77777777" w:rsidR="00E04A33" w:rsidRDefault="00000000">
      <w:pPr>
        <w:pStyle w:val="BodyText"/>
        <w:spacing w:before="75" w:line="196" w:lineRule="auto"/>
        <w:ind w:left="4951"/>
        <w:rPr>
          <w:sz w:val="24"/>
          <w:szCs w:val="24"/>
        </w:rPr>
      </w:pPr>
      <w:r>
        <w:rPr>
          <w:b/>
          <w:bCs/>
          <w:sz w:val="24"/>
          <w:szCs w:val="24"/>
        </w:rPr>
        <w:t>Technology Stack (Archit</w:t>
      </w:r>
      <w:r>
        <w:rPr>
          <w:b/>
          <w:bCs/>
          <w:spacing w:val="-1"/>
          <w:sz w:val="24"/>
          <w:szCs w:val="24"/>
        </w:rPr>
        <w:t>ecture &amp;</w:t>
      </w:r>
      <w:r>
        <w:rPr>
          <w:b/>
          <w:bCs/>
          <w:spacing w:val="8"/>
          <w:sz w:val="24"/>
          <w:szCs w:val="24"/>
        </w:rPr>
        <w:t xml:space="preserve"> </w:t>
      </w:r>
      <w:r>
        <w:rPr>
          <w:b/>
          <w:bCs/>
          <w:spacing w:val="-1"/>
          <w:sz w:val="24"/>
          <w:szCs w:val="24"/>
        </w:rPr>
        <w:t>Stack)</w:t>
      </w:r>
    </w:p>
    <w:p w14:paraId="1AC2E13B" w14:textId="77777777" w:rsidR="00E04A33" w:rsidRDefault="00E04A33">
      <w:pPr>
        <w:spacing w:before="47"/>
      </w:pPr>
    </w:p>
    <w:tbl>
      <w:tblPr>
        <w:tblStyle w:val="TableNormal1"/>
        <w:tblW w:w="9353" w:type="dxa"/>
        <w:tblInd w:w="25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12"/>
        <w:gridCol w:w="4841"/>
      </w:tblGrid>
      <w:tr w:rsidR="00E04A33" w14:paraId="1D64548C" w14:textId="77777777">
        <w:trPr>
          <w:trHeight w:val="252"/>
        </w:trPr>
        <w:tc>
          <w:tcPr>
            <w:tcW w:w="4512" w:type="dxa"/>
          </w:tcPr>
          <w:p w14:paraId="41475D57" w14:textId="77777777" w:rsidR="00E04A33" w:rsidRDefault="00000000">
            <w:pPr>
              <w:pStyle w:val="TableText"/>
              <w:spacing w:before="46" w:line="185" w:lineRule="auto"/>
              <w:ind w:left="117"/>
              <w:rPr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Date</w:t>
            </w:r>
          </w:p>
        </w:tc>
        <w:tc>
          <w:tcPr>
            <w:tcW w:w="4841" w:type="dxa"/>
          </w:tcPr>
          <w:p w14:paraId="69D4A254" w14:textId="2F4C526F" w:rsidR="00E04A33" w:rsidRPr="00062BB5" w:rsidRDefault="008D53BA">
            <w:pPr>
              <w:pStyle w:val="TableText"/>
              <w:spacing w:before="44" w:line="187" w:lineRule="auto"/>
              <w:ind w:left="108"/>
              <w:rPr>
                <w:sz w:val="22"/>
                <w:szCs w:val="22"/>
              </w:rPr>
            </w:pPr>
            <w:r w:rsidRPr="008D53BA">
              <w:rPr>
                <w:spacing w:val="-3"/>
                <w:sz w:val="22"/>
                <w:szCs w:val="22"/>
                <w:lang w:val="en-IN"/>
              </w:rPr>
              <w:t>2 November 2025</w:t>
            </w:r>
          </w:p>
        </w:tc>
      </w:tr>
      <w:tr w:rsidR="00E04A33" w14:paraId="10C562F5" w14:textId="77777777">
        <w:trPr>
          <w:trHeight w:val="253"/>
        </w:trPr>
        <w:tc>
          <w:tcPr>
            <w:tcW w:w="4512" w:type="dxa"/>
          </w:tcPr>
          <w:p w14:paraId="2D0C4525" w14:textId="77777777" w:rsidR="00E04A33" w:rsidRDefault="00000000">
            <w:pPr>
              <w:pStyle w:val="TableText"/>
              <w:spacing w:before="50" w:line="183" w:lineRule="auto"/>
              <w:ind w:left="105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Team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>
              <w:rPr>
                <w:spacing w:val="-5"/>
                <w:sz w:val="22"/>
                <w:szCs w:val="22"/>
              </w:rPr>
              <w:t>ID</w:t>
            </w:r>
          </w:p>
        </w:tc>
        <w:tc>
          <w:tcPr>
            <w:tcW w:w="4841" w:type="dxa"/>
          </w:tcPr>
          <w:p w14:paraId="4AC55E74" w14:textId="68BF879F" w:rsidR="00E04A33" w:rsidRPr="00062BB5" w:rsidRDefault="00C67556" w:rsidP="00C67556">
            <w:pPr>
              <w:pStyle w:val="TableText"/>
              <w:spacing w:before="50" w:line="183" w:lineRule="auto"/>
              <w:rPr>
                <w:sz w:val="22"/>
                <w:szCs w:val="22"/>
              </w:rPr>
            </w:pPr>
            <w:r w:rsidRPr="00C67556">
              <w:rPr>
                <w:sz w:val="22"/>
                <w:szCs w:val="22"/>
              </w:rPr>
              <w:t> NM2025TMID00454</w:t>
            </w:r>
          </w:p>
        </w:tc>
      </w:tr>
      <w:tr w:rsidR="00062BB5" w14:paraId="0F55504B" w14:textId="77777777">
        <w:trPr>
          <w:trHeight w:val="253"/>
        </w:trPr>
        <w:tc>
          <w:tcPr>
            <w:tcW w:w="4512" w:type="dxa"/>
          </w:tcPr>
          <w:p w14:paraId="7F720A2C" w14:textId="77777777" w:rsidR="00062BB5" w:rsidRDefault="00062BB5" w:rsidP="00062BB5">
            <w:pPr>
              <w:pStyle w:val="TableText"/>
              <w:spacing w:before="50" w:line="183" w:lineRule="auto"/>
              <w:ind w:left="117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Project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Name</w:t>
            </w:r>
          </w:p>
        </w:tc>
        <w:tc>
          <w:tcPr>
            <w:tcW w:w="4841" w:type="dxa"/>
          </w:tcPr>
          <w:p w14:paraId="54FD2A87" w14:textId="10A1CEB4" w:rsidR="00062BB5" w:rsidRPr="00062BB5" w:rsidRDefault="00062BB5" w:rsidP="00062BB5">
            <w:pPr>
              <w:pStyle w:val="TableText"/>
              <w:spacing w:before="52" w:line="181" w:lineRule="auto"/>
              <w:ind w:left="105"/>
              <w:rPr>
                <w:sz w:val="22"/>
                <w:szCs w:val="22"/>
              </w:rPr>
            </w:pPr>
            <w:r w:rsidRPr="00CC3320">
              <w:rPr>
                <w:rFonts w:eastAsia="Calibri"/>
                <w:spacing w:val="-2"/>
                <w:sz w:val="22"/>
                <w:szCs w:val="22"/>
                <w:lang w:val="en-IN"/>
              </w:rPr>
              <w:t>Calculating Family Expenses using Service Now</w:t>
            </w:r>
          </w:p>
        </w:tc>
      </w:tr>
      <w:tr w:rsidR="00062BB5" w14:paraId="60C2EC2B" w14:textId="77777777">
        <w:trPr>
          <w:trHeight w:val="252"/>
        </w:trPr>
        <w:tc>
          <w:tcPr>
            <w:tcW w:w="4512" w:type="dxa"/>
          </w:tcPr>
          <w:p w14:paraId="56F5F927" w14:textId="77777777" w:rsidR="00062BB5" w:rsidRDefault="00062BB5" w:rsidP="00062BB5">
            <w:pPr>
              <w:pStyle w:val="TableText"/>
              <w:spacing w:before="50" w:line="182" w:lineRule="auto"/>
              <w:ind w:left="116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Maximum</w:t>
            </w:r>
            <w:r>
              <w:rPr>
                <w:spacing w:val="24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Marks</w:t>
            </w:r>
          </w:p>
        </w:tc>
        <w:tc>
          <w:tcPr>
            <w:tcW w:w="4841" w:type="dxa"/>
          </w:tcPr>
          <w:p w14:paraId="356437F1" w14:textId="77777777" w:rsidR="00062BB5" w:rsidRPr="00062BB5" w:rsidRDefault="00062BB5" w:rsidP="00062BB5">
            <w:pPr>
              <w:pStyle w:val="TableText"/>
              <w:spacing w:before="50" w:line="182" w:lineRule="auto"/>
              <w:ind w:left="102"/>
              <w:rPr>
                <w:sz w:val="22"/>
                <w:szCs w:val="22"/>
              </w:rPr>
            </w:pPr>
            <w:r w:rsidRPr="00062BB5">
              <w:rPr>
                <w:spacing w:val="-3"/>
                <w:sz w:val="22"/>
                <w:szCs w:val="22"/>
              </w:rPr>
              <w:t>4</w:t>
            </w:r>
            <w:r w:rsidRPr="00062BB5">
              <w:rPr>
                <w:spacing w:val="17"/>
                <w:w w:val="101"/>
                <w:sz w:val="22"/>
                <w:szCs w:val="22"/>
              </w:rPr>
              <w:t xml:space="preserve"> </w:t>
            </w:r>
            <w:r w:rsidRPr="00062BB5">
              <w:rPr>
                <w:spacing w:val="-3"/>
                <w:sz w:val="22"/>
                <w:szCs w:val="22"/>
              </w:rPr>
              <w:t>Marks</w:t>
            </w:r>
          </w:p>
        </w:tc>
      </w:tr>
    </w:tbl>
    <w:p w14:paraId="30EB22BC" w14:textId="77777777" w:rsidR="00E04A33" w:rsidRDefault="00E04A33">
      <w:pPr>
        <w:pStyle w:val="BodyText"/>
        <w:spacing w:line="421" w:lineRule="auto"/>
        <w:rPr>
          <w:sz w:val="21"/>
        </w:rPr>
      </w:pPr>
    </w:p>
    <w:p w14:paraId="47A05C77" w14:textId="77777777" w:rsidR="00E04A33" w:rsidRDefault="00000000">
      <w:pPr>
        <w:pStyle w:val="BodyText"/>
        <w:spacing w:before="63" w:line="194" w:lineRule="auto"/>
      </w:pPr>
      <w:r>
        <w:rPr>
          <w:b/>
          <w:bCs/>
          <w:spacing w:val="-1"/>
        </w:rPr>
        <w:t>Technical Architecture:</w:t>
      </w:r>
    </w:p>
    <w:p w14:paraId="52BE2839" w14:textId="77777777" w:rsidR="00062BB5" w:rsidRDefault="00062BB5">
      <w:pPr>
        <w:pStyle w:val="BodyText"/>
        <w:spacing w:before="228" w:line="196" w:lineRule="auto"/>
        <w:ind w:left="11"/>
        <w:rPr>
          <w:spacing w:val="-1"/>
        </w:rPr>
      </w:pPr>
      <w:r w:rsidRPr="00062BB5">
        <w:rPr>
          <w:spacing w:val="-1"/>
        </w:rPr>
        <w:t xml:space="preserve">The deliverable includes an architectural diagram showing the data flow and components of the </w:t>
      </w:r>
      <w:r w:rsidRPr="00062BB5">
        <w:rPr>
          <w:b/>
          <w:bCs/>
          <w:spacing w:val="-1"/>
        </w:rPr>
        <w:t>Family Expense Calculation System</w:t>
      </w:r>
      <w:r w:rsidRPr="00062BB5">
        <w:rPr>
          <w:spacing w:val="-1"/>
        </w:rPr>
        <w:t xml:space="preserve"> developed using </w:t>
      </w:r>
      <w:r w:rsidRPr="00062BB5">
        <w:rPr>
          <w:b/>
          <w:bCs/>
          <w:spacing w:val="-1"/>
        </w:rPr>
        <w:t>ServiceNow</w:t>
      </w:r>
      <w:r w:rsidRPr="00062BB5">
        <w:rPr>
          <w:spacing w:val="-1"/>
        </w:rPr>
        <w:t>.</w:t>
      </w:r>
      <w:r w:rsidRPr="00062BB5">
        <w:rPr>
          <w:spacing w:val="-1"/>
        </w:rPr>
        <w:br/>
        <w:t>The architecture defines how users interact with the system through the ServiceNow interface, where data is processed, stored, and visualized.</w:t>
      </w:r>
    </w:p>
    <w:p w14:paraId="475C9AB6" w14:textId="0669BE88" w:rsidR="00E04A33" w:rsidRDefault="00000000">
      <w:pPr>
        <w:pStyle w:val="BodyText"/>
        <w:spacing w:before="228" w:line="196" w:lineRule="auto"/>
        <w:ind w:left="11"/>
      </w:pPr>
      <w:r>
        <w:rPr>
          <w:b/>
          <w:bCs/>
        </w:rPr>
        <w:t xml:space="preserve">Example: </w:t>
      </w:r>
      <w:r w:rsidR="00062BB5" w:rsidRPr="00062BB5">
        <w:rPr>
          <w:b/>
          <w:bCs/>
        </w:rPr>
        <w:t>Calculating Family Expenses using ServiceNow</w:t>
      </w:r>
    </w:p>
    <w:tbl>
      <w:tblPr>
        <w:tblStyle w:val="TableNormal1"/>
        <w:tblpPr w:leftFromText="180" w:rightFromText="180" w:vertAnchor="text" w:horzAnchor="page" w:tblpX="7785" w:tblpY="705"/>
        <w:tblW w:w="74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80"/>
      </w:tblGrid>
      <w:tr w:rsidR="00461326" w14:paraId="4FAD5565" w14:textId="77777777" w:rsidTr="00461326">
        <w:trPr>
          <w:trHeight w:val="4280"/>
        </w:trPr>
        <w:tc>
          <w:tcPr>
            <w:tcW w:w="7480" w:type="dxa"/>
          </w:tcPr>
          <w:p w14:paraId="49FBE2C2" w14:textId="77777777" w:rsidR="00461326" w:rsidRDefault="00461326" w:rsidP="00461326">
            <w:pPr>
              <w:spacing w:before="134" w:line="186" w:lineRule="auto"/>
              <w:ind w:left="15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>Guidelines:</w:t>
            </w:r>
          </w:p>
          <w:p w14:paraId="5F370138" w14:textId="77777777" w:rsidR="00461326" w:rsidRDefault="00461326" w:rsidP="00461326">
            <w:pPr>
              <w:pStyle w:val="TableText"/>
              <w:spacing w:before="238" w:line="217" w:lineRule="auto"/>
              <w:ind w:left="510" w:right="772" w:firstLine="19"/>
            </w:pPr>
            <w:r>
              <w:rPr>
                <w:spacing w:val="-2"/>
              </w:rPr>
              <w:t>Include all the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processes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(As an application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logic /</w:t>
            </w:r>
            <w:r>
              <w:t xml:space="preserve"> </w:t>
            </w:r>
            <w:r>
              <w:rPr>
                <w:spacing w:val="-3"/>
              </w:rPr>
              <w:t>Technology</w:t>
            </w:r>
            <w:r>
              <w:rPr>
                <w:spacing w:val="35"/>
              </w:rPr>
              <w:t xml:space="preserve"> </w:t>
            </w:r>
            <w:r>
              <w:rPr>
                <w:spacing w:val="-3"/>
              </w:rPr>
              <w:t>Block)</w:t>
            </w:r>
          </w:p>
          <w:p w14:paraId="5C36ABE4" w14:textId="77777777" w:rsidR="00461326" w:rsidRDefault="00461326" w:rsidP="00461326">
            <w:pPr>
              <w:pStyle w:val="TableText"/>
              <w:spacing w:before="60" w:line="225" w:lineRule="auto"/>
              <w:ind w:left="529" w:right="720" w:hanging="4"/>
            </w:pPr>
            <w:r>
              <w:rPr>
                <w:spacing w:val="-1"/>
              </w:rPr>
              <w:t>Provide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infrastructural demarcat</w:t>
            </w:r>
            <w:r>
              <w:rPr>
                <w:spacing w:val="-2"/>
              </w:rPr>
              <w:t>ion (Local /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Cloud)</w:t>
            </w:r>
            <w:r>
              <w:t xml:space="preserve"> </w:t>
            </w:r>
            <w:r>
              <w:rPr>
                <w:spacing w:val="-1"/>
              </w:rPr>
              <w:t>Indicate external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interfaces (thir</w:t>
            </w:r>
            <w:r>
              <w:rPr>
                <w:spacing w:val="-2"/>
              </w:rPr>
              <w:t>d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party API’s etc.)</w:t>
            </w:r>
            <w:r>
              <w:t xml:space="preserve">  </w:t>
            </w:r>
            <w:r>
              <w:rPr>
                <w:spacing w:val="-1"/>
              </w:rPr>
              <w:t>Indicate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Data Storage componen</w:t>
            </w:r>
            <w:r>
              <w:rPr>
                <w:spacing w:val="-2"/>
              </w:rPr>
              <w:t>ts / services</w:t>
            </w:r>
          </w:p>
          <w:p w14:paraId="386D2EE8" w14:textId="77777777" w:rsidR="00461326" w:rsidRDefault="00461326" w:rsidP="00461326">
            <w:pPr>
              <w:pStyle w:val="TableText"/>
              <w:spacing w:before="62" w:line="219" w:lineRule="auto"/>
              <w:ind w:left="514" w:right="1013" w:firstLine="15"/>
            </w:pPr>
            <w:r>
              <w:rPr>
                <w:spacing w:val="-2"/>
              </w:rPr>
              <w:t>Indicate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interface to machine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learni</w:t>
            </w:r>
            <w:r>
              <w:rPr>
                <w:spacing w:val="-3"/>
              </w:rPr>
              <w:t>ng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models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(if</w:t>
            </w:r>
            <w:r>
              <w:t xml:space="preserve"> </w:t>
            </w:r>
            <w:r>
              <w:rPr>
                <w:spacing w:val="-2"/>
              </w:rPr>
              <w:t>applicable)</w:t>
            </w:r>
          </w:p>
        </w:tc>
      </w:tr>
    </w:tbl>
    <w:p w14:paraId="46A81A59" w14:textId="5EBDDC6A" w:rsidR="00E04A33" w:rsidRDefault="00461326">
      <w:pPr>
        <w:pStyle w:val="BodyText"/>
        <w:spacing w:before="175" w:line="411" w:lineRule="auto"/>
        <w:ind w:left="11"/>
      </w:pPr>
      <w:r w:rsidRPr="00461326">
        <w:drawing>
          <wp:inline distT="0" distB="0" distL="0" distR="0" wp14:anchorId="34BDAF3E" wp14:editId="7E26285C">
            <wp:extent cx="3747378" cy="3204210"/>
            <wp:effectExtent l="0" t="0" r="5715" b="0"/>
            <wp:docPr id="1833064018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4018" name="Picture 1" descr="A diagram of a software applicatio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7494" cy="321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A731" w14:textId="77777777" w:rsidR="00E04A33" w:rsidRDefault="00E04A33">
      <w:pPr>
        <w:spacing w:before="70"/>
      </w:pPr>
    </w:p>
    <w:p w14:paraId="3EB650DD" w14:textId="77777777" w:rsidR="00E04A33" w:rsidRDefault="00E04A33">
      <w:pPr>
        <w:sectPr w:rsidR="00E04A33">
          <w:pgSz w:w="16840" w:h="11905"/>
          <w:pgMar w:top="1011" w:right="1156" w:bottom="0" w:left="1445" w:header="0" w:footer="0" w:gutter="0"/>
          <w:cols w:space="720"/>
        </w:sectPr>
      </w:pPr>
    </w:p>
    <w:p w14:paraId="184D8FF8" w14:textId="77777777" w:rsidR="00E04A33" w:rsidRDefault="00E04A33">
      <w:pPr>
        <w:pStyle w:val="BodyText"/>
        <w:spacing w:line="258" w:lineRule="auto"/>
        <w:rPr>
          <w:sz w:val="21"/>
        </w:rPr>
      </w:pPr>
    </w:p>
    <w:p w14:paraId="7298CDCB" w14:textId="77777777" w:rsidR="00E04A33" w:rsidRDefault="00E04A33">
      <w:pPr>
        <w:pStyle w:val="BodyText"/>
        <w:spacing w:line="258" w:lineRule="auto"/>
        <w:rPr>
          <w:sz w:val="21"/>
        </w:rPr>
      </w:pPr>
    </w:p>
    <w:p w14:paraId="6B1BE77E" w14:textId="77777777" w:rsidR="00E04A33" w:rsidRDefault="00000000">
      <w:pPr>
        <w:pStyle w:val="BodyText"/>
        <w:spacing w:before="63" w:line="196" w:lineRule="auto"/>
        <w:ind w:left="4"/>
      </w:pPr>
      <w:r>
        <w:rPr>
          <w:b/>
          <w:bCs/>
          <w:spacing w:val="-1"/>
        </w:rPr>
        <w:t>Table-1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1"/>
        </w:rPr>
        <w:t>: Components &amp; Technologies:</w:t>
      </w:r>
    </w:p>
    <w:p w14:paraId="288CCBA1" w14:textId="77777777" w:rsidR="00E04A33" w:rsidRDefault="00E04A33">
      <w:pPr>
        <w:spacing w:line="174" w:lineRule="exact"/>
      </w:pPr>
    </w:p>
    <w:tbl>
      <w:tblPr>
        <w:tblStyle w:val="TableNormal1"/>
        <w:tblW w:w="1399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24"/>
        <w:gridCol w:w="3949"/>
        <w:gridCol w:w="5143"/>
        <w:gridCol w:w="4078"/>
      </w:tblGrid>
      <w:tr w:rsidR="00E04A33" w14:paraId="099973A8" w14:textId="77777777">
        <w:trPr>
          <w:trHeight w:val="404"/>
        </w:trPr>
        <w:tc>
          <w:tcPr>
            <w:tcW w:w="824" w:type="dxa"/>
          </w:tcPr>
          <w:p w14:paraId="3C6CA6E5" w14:textId="77777777" w:rsidR="00E04A33" w:rsidRDefault="00000000">
            <w:pPr>
              <w:pStyle w:val="TableText"/>
              <w:spacing w:before="49" w:line="196" w:lineRule="auto"/>
              <w:ind w:left="112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S.No</w:t>
            </w:r>
          </w:p>
        </w:tc>
        <w:tc>
          <w:tcPr>
            <w:tcW w:w="3949" w:type="dxa"/>
          </w:tcPr>
          <w:p w14:paraId="2F4B7D01" w14:textId="77777777" w:rsidR="00E04A33" w:rsidRDefault="00000000">
            <w:pPr>
              <w:pStyle w:val="TableText"/>
              <w:spacing w:before="49" w:line="199" w:lineRule="auto"/>
              <w:ind w:left="111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Component</w:t>
            </w:r>
          </w:p>
        </w:tc>
        <w:tc>
          <w:tcPr>
            <w:tcW w:w="5143" w:type="dxa"/>
          </w:tcPr>
          <w:p w14:paraId="7E0752B8" w14:textId="77777777" w:rsidR="00E04A33" w:rsidRDefault="00000000">
            <w:pPr>
              <w:pStyle w:val="TableText"/>
              <w:spacing w:before="49" w:line="199" w:lineRule="auto"/>
              <w:ind w:left="119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4078" w:type="dxa"/>
          </w:tcPr>
          <w:p w14:paraId="79FD685B" w14:textId="77777777" w:rsidR="00E04A33" w:rsidRDefault="00000000">
            <w:pPr>
              <w:pStyle w:val="TableText"/>
              <w:spacing w:before="49" w:line="196" w:lineRule="auto"/>
              <w:ind w:left="106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Technology</w:t>
            </w:r>
          </w:p>
        </w:tc>
      </w:tr>
      <w:tr w:rsidR="00E04A33" w14:paraId="091192ED" w14:textId="77777777">
        <w:trPr>
          <w:trHeight w:val="704"/>
        </w:trPr>
        <w:tc>
          <w:tcPr>
            <w:tcW w:w="824" w:type="dxa"/>
          </w:tcPr>
          <w:p w14:paraId="5EF6AC9A" w14:textId="77777777" w:rsidR="00E04A33" w:rsidRDefault="00000000">
            <w:pPr>
              <w:pStyle w:val="TableText"/>
              <w:spacing w:before="48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1.</w:t>
            </w:r>
          </w:p>
        </w:tc>
        <w:tc>
          <w:tcPr>
            <w:tcW w:w="3949" w:type="dxa"/>
          </w:tcPr>
          <w:p w14:paraId="38486F1B" w14:textId="77777777" w:rsidR="00E04A33" w:rsidRDefault="00000000">
            <w:pPr>
              <w:pStyle w:val="TableText"/>
              <w:spacing w:before="41" w:line="237" w:lineRule="auto"/>
              <w:ind w:left="11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User</w:t>
            </w:r>
            <w:r>
              <w:rPr>
                <w:spacing w:val="24"/>
                <w:w w:val="10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Interface</w:t>
            </w:r>
          </w:p>
        </w:tc>
        <w:tc>
          <w:tcPr>
            <w:tcW w:w="5143" w:type="dxa"/>
          </w:tcPr>
          <w:p w14:paraId="4DDB2C82" w14:textId="7DC7DE35" w:rsidR="00E04A33" w:rsidRDefault="00062BB5">
            <w:pPr>
              <w:pStyle w:val="TableText"/>
              <w:spacing w:before="45" w:line="227" w:lineRule="auto"/>
              <w:ind w:left="113" w:right="1266" w:firstLine="50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Family members interact via ServiceNow web dashboard to input and view expenses.</w:t>
            </w:r>
          </w:p>
        </w:tc>
        <w:tc>
          <w:tcPr>
            <w:tcW w:w="4078" w:type="dxa"/>
          </w:tcPr>
          <w:p w14:paraId="6C475EED" w14:textId="77777777" w:rsidR="00E04A33" w:rsidRDefault="00000000">
            <w:pPr>
              <w:pStyle w:val="TableText"/>
              <w:spacing w:before="40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ServiceNow Web</w:t>
            </w:r>
            <w:r>
              <w:rPr>
                <w:spacing w:val="21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UI</w:t>
            </w:r>
          </w:p>
        </w:tc>
      </w:tr>
      <w:tr w:rsidR="00E04A33" w14:paraId="568EEF25" w14:textId="77777777">
        <w:trPr>
          <w:trHeight w:val="505"/>
        </w:trPr>
        <w:tc>
          <w:tcPr>
            <w:tcW w:w="824" w:type="dxa"/>
          </w:tcPr>
          <w:p w14:paraId="023E4613" w14:textId="77777777" w:rsidR="00E04A33" w:rsidRDefault="00000000">
            <w:pPr>
              <w:pStyle w:val="TableText"/>
              <w:spacing w:before="49" w:line="194" w:lineRule="auto"/>
              <w:ind w:left="3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</w:t>
            </w:r>
          </w:p>
        </w:tc>
        <w:tc>
          <w:tcPr>
            <w:tcW w:w="3949" w:type="dxa"/>
          </w:tcPr>
          <w:p w14:paraId="2A12EE51" w14:textId="77777777" w:rsidR="00E04A33" w:rsidRDefault="00000000">
            <w:pPr>
              <w:pStyle w:val="TableText"/>
              <w:spacing w:before="42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Logic-1</w:t>
            </w:r>
          </w:p>
        </w:tc>
        <w:tc>
          <w:tcPr>
            <w:tcW w:w="5143" w:type="dxa"/>
          </w:tcPr>
          <w:p w14:paraId="334D61BC" w14:textId="44FE1C7D" w:rsidR="00E04A33" w:rsidRDefault="00062BB5">
            <w:pPr>
              <w:pStyle w:val="TableText"/>
              <w:spacing w:before="41" w:line="215" w:lineRule="auto"/>
              <w:ind w:left="111" w:right="727" w:firstLine="3"/>
              <w:rPr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Handles expense entry and validation for category, date, and amount.</w:t>
            </w:r>
          </w:p>
        </w:tc>
        <w:tc>
          <w:tcPr>
            <w:tcW w:w="4078" w:type="dxa"/>
          </w:tcPr>
          <w:p w14:paraId="3AAB3EA4" w14:textId="787D34AE" w:rsidR="00E04A33" w:rsidRDefault="00062BB5">
            <w:pPr>
              <w:pStyle w:val="TableText"/>
              <w:spacing w:before="42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ServiceNow Flow Designer, Client Script</w:t>
            </w:r>
          </w:p>
        </w:tc>
      </w:tr>
      <w:tr w:rsidR="00E04A33" w14:paraId="796DDD43" w14:textId="77777777">
        <w:trPr>
          <w:trHeight w:val="469"/>
        </w:trPr>
        <w:tc>
          <w:tcPr>
            <w:tcW w:w="824" w:type="dxa"/>
          </w:tcPr>
          <w:p w14:paraId="447948EA" w14:textId="77777777" w:rsidR="00E04A33" w:rsidRDefault="00000000">
            <w:pPr>
              <w:pStyle w:val="TableText"/>
              <w:spacing w:before="49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</w:p>
        </w:tc>
        <w:tc>
          <w:tcPr>
            <w:tcW w:w="3949" w:type="dxa"/>
          </w:tcPr>
          <w:p w14:paraId="7BEF171D" w14:textId="77777777" w:rsidR="00E04A33" w:rsidRDefault="00000000">
            <w:pPr>
              <w:pStyle w:val="TableText"/>
              <w:spacing w:before="47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Logic-2</w:t>
            </w:r>
          </w:p>
        </w:tc>
        <w:tc>
          <w:tcPr>
            <w:tcW w:w="5143" w:type="dxa"/>
          </w:tcPr>
          <w:p w14:paraId="1E56B922" w14:textId="7FDE0FD3" w:rsidR="00E04A33" w:rsidRDefault="00062BB5">
            <w:pPr>
              <w:pStyle w:val="TableText"/>
              <w:spacing w:before="46" w:line="238" w:lineRule="auto"/>
              <w:ind w:left="104"/>
              <w:rPr>
                <w:sz w:val="22"/>
                <w:szCs w:val="22"/>
              </w:rPr>
            </w:pPr>
            <w:r w:rsidRPr="00062BB5">
              <w:rPr>
                <w:sz w:val="22"/>
                <w:szCs w:val="22"/>
              </w:rPr>
              <w:t>Calculates total and categorized expenses automatically.</w:t>
            </w:r>
          </w:p>
        </w:tc>
        <w:tc>
          <w:tcPr>
            <w:tcW w:w="4078" w:type="dxa"/>
          </w:tcPr>
          <w:p w14:paraId="0009221A" w14:textId="77777777" w:rsidR="00E04A33" w:rsidRDefault="00000000">
            <w:pPr>
              <w:pStyle w:val="TableText"/>
              <w:spacing w:before="46" w:line="199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GlideRecord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in Server Scri</w:t>
            </w:r>
            <w:r>
              <w:rPr>
                <w:spacing w:val="-2"/>
                <w:sz w:val="22"/>
                <w:szCs w:val="22"/>
              </w:rPr>
              <w:t>pt</w:t>
            </w:r>
          </w:p>
        </w:tc>
      </w:tr>
      <w:tr w:rsidR="00E04A33" w14:paraId="2F0EF6A3" w14:textId="77777777">
        <w:trPr>
          <w:trHeight w:val="465"/>
        </w:trPr>
        <w:tc>
          <w:tcPr>
            <w:tcW w:w="824" w:type="dxa"/>
          </w:tcPr>
          <w:p w14:paraId="06CE5EC9" w14:textId="77777777" w:rsidR="00E04A33" w:rsidRDefault="00000000">
            <w:pPr>
              <w:pStyle w:val="TableText"/>
              <w:spacing w:before="50" w:line="194" w:lineRule="auto"/>
              <w:ind w:left="3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</w:t>
            </w:r>
          </w:p>
        </w:tc>
        <w:tc>
          <w:tcPr>
            <w:tcW w:w="3949" w:type="dxa"/>
          </w:tcPr>
          <w:p w14:paraId="3617077B" w14:textId="77777777" w:rsidR="00E04A33" w:rsidRDefault="00000000">
            <w:pPr>
              <w:pStyle w:val="TableText"/>
              <w:spacing w:before="43" w:line="196" w:lineRule="auto"/>
              <w:ind w:left="10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Application</w:t>
            </w:r>
            <w:r>
              <w:rPr>
                <w:spacing w:val="20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Logic-3</w:t>
            </w:r>
          </w:p>
        </w:tc>
        <w:tc>
          <w:tcPr>
            <w:tcW w:w="5143" w:type="dxa"/>
          </w:tcPr>
          <w:p w14:paraId="2C86D7F2" w14:textId="68FCFCB0" w:rsidR="00E04A33" w:rsidRDefault="00062BB5">
            <w:pPr>
              <w:pStyle w:val="TableText"/>
              <w:spacing w:before="43" w:line="237" w:lineRule="auto"/>
              <w:ind w:left="113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Generates and displays reports and dashboards.</w:t>
            </w:r>
          </w:p>
        </w:tc>
        <w:tc>
          <w:tcPr>
            <w:tcW w:w="4078" w:type="dxa"/>
          </w:tcPr>
          <w:p w14:paraId="4C1725B9" w14:textId="71DEEBD1" w:rsidR="00E04A33" w:rsidRDefault="00062BB5">
            <w:pPr>
              <w:pStyle w:val="TableText"/>
              <w:spacing w:before="43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Performance Analytics</w:t>
            </w:r>
          </w:p>
        </w:tc>
      </w:tr>
      <w:tr w:rsidR="00E04A33" w14:paraId="7E6F8FA4" w14:textId="77777777">
        <w:trPr>
          <w:trHeight w:val="489"/>
        </w:trPr>
        <w:tc>
          <w:tcPr>
            <w:tcW w:w="824" w:type="dxa"/>
          </w:tcPr>
          <w:p w14:paraId="6C18892E" w14:textId="77777777" w:rsidR="00E04A33" w:rsidRDefault="00000000">
            <w:pPr>
              <w:pStyle w:val="TableText"/>
              <w:spacing w:before="53" w:line="191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5.</w:t>
            </w:r>
          </w:p>
        </w:tc>
        <w:tc>
          <w:tcPr>
            <w:tcW w:w="3949" w:type="dxa"/>
          </w:tcPr>
          <w:p w14:paraId="04538BDF" w14:textId="77777777" w:rsidR="00E04A33" w:rsidRDefault="00000000">
            <w:pPr>
              <w:pStyle w:val="TableText"/>
              <w:spacing w:before="50" w:line="194" w:lineRule="auto"/>
              <w:ind w:left="11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Database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62BB5" w:rsidRPr="00062BB5" w14:paraId="63F7212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EE0750B" w14:textId="77777777" w:rsidR="00062BB5" w:rsidRPr="00062BB5" w:rsidRDefault="00062BB5" w:rsidP="00062BB5">
                  <w:pPr>
                    <w:pStyle w:val="TableText"/>
                    <w:spacing w:before="48" w:line="196" w:lineRule="auto"/>
                    <w:ind w:left="113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1ABECBAD" w14:textId="77777777" w:rsidR="00062BB5" w:rsidRPr="00062BB5" w:rsidRDefault="00062BB5" w:rsidP="00062BB5">
            <w:pPr>
              <w:pStyle w:val="TableText"/>
              <w:spacing w:before="48" w:line="196" w:lineRule="auto"/>
              <w:ind w:left="113"/>
              <w:rPr>
                <w:vanish/>
                <w:spacing w:val="-1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6"/>
            </w:tblGrid>
            <w:tr w:rsidR="00062BB5" w:rsidRPr="00062BB5" w14:paraId="0884772D" w14:textId="77777777">
              <w:trPr>
                <w:tblCellSpacing w:w="15" w:type="dxa"/>
              </w:trPr>
              <w:tc>
                <w:tcPr>
                  <w:tcW w:w="5836" w:type="dxa"/>
                  <w:vAlign w:val="center"/>
                  <w:hideMark/>
                </w:tcPr>
                <w:p w14:paraId="249879C6" w14:textId="77777777" w:rsidR="00062BB5" w:rsidRPr="00062BB5" w:rsidRDefault="00062BB5" w:rsidP="00062BB5">
                  <w:pPr>
                    <w:pStyle w:val="TableText"/>
                    <w:spacing w:before="48" w:line="196" w:lineRule="auto"/>
                    <w:ind w:left="113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1"/>
                      <w:sz w:val="22"/>
                      <w:szCs w:val="22"/>
                      <w:lang w:val="en-IN"/>
                    </w:rPr>
                    <w:t>Stores expense details, user profiles, and budget information</w:t>
                  </w:r>
                </w:p>
              </w:tc>
            </w:tr>
          </w:tbl>
          <w:p w14:paraId="14299BB1" w14:textId="07ABA4DD" w:rsidR="00E04A33" w:rsidRDefault="00E04A33">
            <w:pPr>
              <w:pStyle w:val="TableText"/>
              <w:spacing w:before="48" w:line="196" w:lineRule="auto"/>
              <w:ind w:left="113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1B469930" w14:textId="5E63CF7C" w:rsidR="00E04A33" w:rsidRDefault="00062BB5">
            <w:pPr>
              <w:pStyle w:val="TableText"/>
              <w:spacing w:before="49" w:line="210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Custom Expense Table</w:t>
            </w:r>
          </w:p>
        </w:tc>
      </w:tr>
      <w:tr w:rsidR="00E04A33" w14:paraId="12FB7582" w14:textId="77777777">
        <w:trPr>
          <w:trHeight w:val="485"/>
        </w:trPr>
        <w:tc>
          <w:tcPr>
            <w:tcW w:w="824" w:type="dxa"/>
          </w:tcPr>
          <w:p w14:paraId="18E6722E" w14:textId="77777777" w:rsidR="00E04A33" w:rsidRDefault="00000000">
            <w:pPr>
              <w:pStyle w:val="TableText"/>
              <w:spacing w:before="51" w:line="194" w:lineRule="auto"/>
              <w:ind w:left="39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6.</w:t>
            </w:r>
          </w:p>
        </w:tc>
        <w:tc>
          <w:tcPr>
            <w:tcW w:w="3949" w:type="dxa"/>
          </w:tcPr>
          <w:p w14:paraId="5BB6FBE4" w14:textId="77777777" w:rsidR="00E04A33" w:rsidRDefault="00000000">
            <w:pPr>
              <w:pStyle w:val="TableText"/>
              <w:spacing w:before="44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Cloud</w:t>
            </w:r>
            <w:r>
              <w:rPr>
                <w:spacing w:val="29"/>
                <w:w w:val="101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Database</w:t>
            </w:r>
          </w:p>
        </w:tc>
        <w:tc>
          <w:tcPr>
            <w:tcW w:w="5143" w:type="dxa"/>
          </w:tcPr>
          <w:p w14:paraId="15EA47FA" w14:textId="05A30946" w:rsidR="00E04A33" w:rsidRDefault="00062BB5">
            <w:pPr>
              <w:pStyle w:val="TableText"/>
              <w:spacing w:before="44" w:line="196" w:lineRule="auto"/>
              <w:ind w:left="119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Managed by ServiceNow’s secure cloud infrastructure.</w:t>
            </w:r>
          </w:p>
        </w:tc>
        <w:tc>
          <w:tcPr>
            <w:tcW w:w="4078" w:type="dxa"/>
          </w:tcPr>
          <w:p w14:paraId="57D7F5BF" w14:textId="77777777" w:rsidR="00E04A33" w:rsidRDefault="00000000">
            <w:pPr>
              <w:pStyle w:val="TableText"/>
              <w:spacing w:before="44" w:line="196" w:lineRule="auto"/>
              <w:ind w:left="111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ServiceNow Cloud</w:t>
            </w:r>
            <w:r>
              <w:rPr>
                <w:spacing w:val="18"/>
                <w:w w:val="101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Data</w:t>
            </w:r>
            <w:r>
              <w:rPr>
                <w:spacing w:val="-2"/>
                <w:sz w:val="22"/>
                <w:szCs w:val="22"/>
              </w:rPr>
              <w:t>base</w:t>
            </w:r>
          </w:p>
        </w:tc>
      </w:tr>
      <w:tr w:rsidR="00E04A33" w14:paraId="1A303D99" w14:textId="77777777">
        <w:trPr>
          <w:trHeight w:val="484"/>
        </w:trPr>
        <w:tc>
          <w:tcPr>
            <w:tcW w:w="824" w:type="dxa"/>
          </w:tcPr>
          <w:p w14:paraId="53D7BCE4" w14:textId="77777777" w:rsidR="00E04A33" w:rsidRDefault="00000000">
            <w:pPr>
              <w:pStyle w:val="TableText"/>
              <w:spacing w:before="54" w:line="192" w:lineRule="auto"/>
              <w:ind w:left="400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7.</w:t>
            </w:r>
          </w:p>
        </w:tc>
        <w:tc>
          <w:tcPr>
            <w:tcW w:w="3949" w:type="dxa"/>
          </w:tcPr>
          <w:p w14:paraId="1676474E" w14:textId="77777777" w:rsidR="00E04A33" w:rsidRDefault="00000000">
            <w:pPr>
              <w:pStyle w:val="TableText"/>
              <w:spacing w:before="50" w:line="196" w:lineRule="auto"/>
              <w:ind w:left="118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File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3"/>
                <w:sz w:val="22"/>
                <w:szCs w:val="22"/>
              </w:rPr>
              <w:t>Storage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62BB5" w:rsidRPr="00062BB5" w14:paraId="79B0C1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C3598" w14:textId="77777777" w:rsidR="00062BB5" w:rsidRPr="00062BB5" w:rsidRDefault="00062BB5" w:rsidP="00062BB5">
                  <w:pPr>
                    <w:pStyle w:val="TableText"/>
                    <w:spacing w:before="50" w:line="196" w:lineRule="auto"/>
                    <w:ind w:left="119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0D00831F" w14:textId="77777777" w:rsidR="00062BB5" w:rsidRPr="00062BB5" w:rsidRDefault="00062BB5" w:rsidP="00062BB5">
            <w:pPr>
              <w:pStyle w:val="TableText"/>
              <w:spacing w:before="50" w:line="196" w:lineRule="auto"/>
              <w:ind w:left="119"/>
              <w:rPr>
                <w:vanish/>
                <w:spacing w:val="-1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3"/>
            </w:tblGrid>
            <w:tr w:rsidR="00062BB5" w:rsidRPr="00062BB5" w14:paraId="598995F7" w14:textId="77777777" w:rsidTr="00062BB5">
              <w:trPr>
                <w:trHeight w:val="249"/>
                <w:tblCellSpacing w:w="15" w:type="dxa"/>
              </w:trPr>
              <w:tc>
                <w:tcPr>
                  <w:tcW w:w="5183" w:type="dxa"/>
                  <w:vAlign w:val="center"/>
                  <w:hideMark/>
                </w:tcPr>
                <w:p w14:paraId="67B30311" w14:textId="77777777" w:rsidR="00062BB5" w:rsidRPr="00062BB5" w:rsidRDefault="00062BB5" w:rsidP="00062BB5">
                  <w:pPr>
                    <w:pStyle w:val="TableText"/>
                    <w:spacing w:before="50" w:line="196" w:lineRule="auto"/>
                    <w:ind w:left="119"/>
                    <w:rPr>
                      <w:spacing w:val="-1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1"/>
                      <w:sz w:val="22"/>
                      <w:szCs w:val="22"/>
                      <w:lang w:val="en-IN"/>
                    </w:rPr>
                    <w:t>Stores exported reports (PDF/Excel) and system logs.</w:t>
                  </w:r>
                </w:p>
              </w:tc>
            </w:tr>
          </w:tbl>
          <w:p w14:paraId="529A31F5" w14:textId="29647E40" w:rsidR="00E04A33" w:rsidRDefault="00E04A33">
            <w:pPr>
              <w:pStyle w:val="TableText"/>
              <w:spacing w:before="50" w:line="196" w:lineRule="auto"/>
              <w:ind w:left="119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007B6DCF" w14:textId="6D3D05E2" w:rsidR="00E04A33" w:rsidRDefault="00062BB5">
            <w:pPr>
              <w:pStyle w:val="TableText"/>
              <w:spacing w:before="50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Attachments, System Logs</w:t>
            </w:r>
          </w:p>
        </w:tc>
      </w:tr>
      <w:tr w:rsidR="00E04A33" w14:paraId="2EFFDF4F" w14:textId="77777777">
        <w:trPr>
          <w:trHeight w:val="489"/>
        </w:trPr>
        <w:tc>
          <w:tcPr>
            <w:tcW w:w="824" w:type="dxa"/>
          </w:tcPr>
          <w:p w14:paraId="47B7CE2E" w14:textId="77777777" w:rsidR="00E04A33" w:rsidRDefault="00000000">
            <w:pPr>
              <w:pStyle w:val="TableText"/>
              <w:spacing w:before="53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8.</w:t>
            </w:r>
          </w:p>
        </w:tc>
        <w:tc>
          <w:tcPr>
            <w:tcW w:w="3949" w:type="dxa"/>
          </w:tcPr>
          <w:p w14:paraId="716D9782" w14:textId="77777777" w:rsidR="00E04A33" w:rsidRDefault="00000000">
            <w:pPr>
              <w:pStyle w:val="TableText"/>
              <w:spacing w:before="53" w:line="194" w:lineRule="auto"/>
              <w:ind w:left="11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External API-1</w:t>
            </w:r>
          </w:p>
        </w:tc>
        <w:tc>
          <w:tcPr>
            <w:tcW w:w="5143" w:type="dxa"/>
          </w:tcPr>
          <w:p w14:paraId="145A41D4" w14:textId="10921F3A" w:rsidR="00E04A33" w:rsidRDefault="00062BB5">
            <w:pPr>
              <w:pStyle w:val="TableText"/>
              <w:spacing w:before="51" w:line="196" w:lineRule="auto"/>
              <w:ind w:left="116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Optional integration with Google Sheets for external reporting.</w:t>
            </w:r>
          </w:p>
        </w:tc>
        <w:tc>
          <w:tcPr>
            <w:tcW w:w="4078" w:type="dxa"/>
          </w:tcPr>
          <w:p w14:paraId="659C0F32" w14:textId="40F4A1BF" w:rsidR="00E04A33" w:rsidRDefault="00000000">
            <w:pPr>
              <w:pStyle w:val="TableText"/>
              <w:spacing w:before="51" w:line="237" w:lineRule="auto"/>
              <w:ind w:left="119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REST API</w:t>
            </w:r>
            <w:r>
              <w:rPr>
                <w:spacing w:val="25"/>
                <w:sz w:val="22"/>
                <w:szCs w:val="22"/>
              </w:rPr>
              <w:t xml:space="preserve"> </w:t>
            </w:r>
            <w:r w:rsidR="00062BB5" w:rsidRPr="00062BB5">
              <w:rPr>
                <w:spacing w:val="-2"/>
                <w:sz w:val="22"/>
                <w:szCs w:val="22"/>
              </w:rPr>
              <w:t>Integration</w:t>
            </w:r>
          </w:p>
        </w:tc>
      </w:tr>
      <w:tr w:rsidR="00E04A33" w14:paraId="192E74BA" w14:textId="77777777" w:rsidTr="00062BB5">
        <w:trPr>
          <w:trHeight w:val="512"/>
        </w:trPr>
        <w:tc>
          <w:tcPr>
            <w:tcW w:w="824" w:type="dxa"/>
          </w:tcPr>
          <w:p w14:paraId="2926B3FD" w14:textId="77777777" w:rsidR="00E04A33" w:rsidRDefault="00000000">
            <w:pPr>
              <w:pStyle w:val="TableText"/>
              <w:spacing w:before="54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9.</w:t>
            </w:r>
          </w:p>
        </w:tc>
        <w:tc>
          <w:tcPr>
            <w:tcW w:w="3949" w:type="dxa"/>
          </w:tcPr>
          <w:p w14:paraId="4CD3C607" w14:textId="77777777" w:rsidR="00E04A33" w:rsidRDefault="00000000">
            <w:pPr>
              <w:pStyle w:val="TableText"/>
              <w:spacing w:before="49" w:line="194" w:lineRule="auto"/>
              <w:ind w:left="118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External API-2</w:t>
            </w:r>
          </w:p>
        </w:tc>
        <w:tc>
          <w:tcPr>
            <w:tcW w:w="514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62BB5" w:rsidRPr="00062BB5" w14:paraId="79BD363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D538FB7" w14:textId="77777777" w:rsidR="00062BB5" w:rsidRPr="00062BB5" w:rsidRDefault="00062BB5" w:rsidP="00062BB5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</w:p>
              </w:tc>
            </w:tr>
          </w:tbl>
          <w:p w14:paraId="6AD6F5C3" w14:textId="77777777" w:rsidR="00062BB5" w:rsidRPr="00062BB5" w:rsidRDefault="00062BB5" w:rsidP="00062BB5">
            <w:pPr>
              <w:pStyle w:val="TableText"/>
              <w:spacing w:before="47" w:line="199" w:lineRule="auto"/>
              <w:ind w:left="120"/>
              <w:rPr>
                <w:vanish/>
                <w:spacing w:val="-2"/>
                <w:sz w:val="22"/>
                <w:szCs w:val="22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3"/>
            </w:tblGrid>
            <w:tr w:rsidR="00062BB5" w:rsidRPr="00062BB5" w14:paraId="1B0771D6" w14:textId="77777777">
              <w:trPr>
                <w:tblCellSpacing w:w="15" w:type="dxa"/>
              </w:trPr>
              <w:tc>
                <w:tcPr>
                  <w:tcW w:w="6803" w:type="dxa"/>
                  <w:vAlign w:val="center"/>
                  <w:hideMark/>
                </w:tcPr>
                <w:p w14:paraId="4C408EEB" w14:textId="77777777" w:rsidR="00062BB5" w:rsidRDefault="00062BB5" w:rsidP="00062BB5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2"/>
                      <w:sz w:val="22"/>
                      <w:szCs w:val="22"/>
                      <w:lang w:val="en-IN"/>
                    </w:rPr>
                    <w:t xml:space="preserve">Optional integration with email or SMS alerts for </w:t>
                  </w:r>
                </w:p>
                <w:p w14:paraId="539F22D0" w14:textId="33407E78" w:rsidR="00062BB5" w:rsidRPr="00062BB5" w:rsidRDefault="00062BB5" w:rsidP="00062BB5">
                  <w:pPr>
                    <w:pStyle w:val="TableText"/>
                    <w:spacing w:before="47" w:line="199" w:lineRule="auto"/>
                    <w:ind w:left="120"/>
                    <w:rPr>
                      <w:spacing w:val="-2"/>
                      <w:sz w:val="22"/>
                      <w:szCs w:val="22"/>
                      <w:lang w:val="en-IN"/>
                    </w:rPr>
                  </w:pPr>
                  <w:r w:rsidRPr="00062BB5">
                    <w:rPr>
                      <w:spacing w:val="-2"/>
                      <w:sz w:val="22"/>
                      <w:szCs w:val="22"/>
                      <w:lang w:val="en-IN"/>
                    </w:rPr>
                    <w:t>budget notifications.</w:t>
                  </w:r>
                </w:p>
              </w:tc>
            </w:tr>
          </w:tbl>
          <w:p w14:paraId="7360E191" w14:textId="59B26EDA" w:rsidR="00E04A33" w:rsidRDefault="00E04A33">
            <w:pPr>
              <w:pStyle w:val="TableText"/>
              <w:spacing w:before="47" w:line="199" w:lineRule="auto"/>
              <w:ind w:left="120"/>
              <w:rPr>
                <w:sz w:val="22"/>
                <w:szCs w:val="22"/>
              </w:rPr>
            </w:pPr>
          </w:p>
        </w:tc>
        <w:tc>
          <w:tcPr>
            <w:tcW w:w="4078" w:type="dxa"/>
          </w:tcPr>
          <w:p w14:paraId="66BA6E83" w14:textId="183E88CF" w:rsidR="00E04A33" w:rsidRDefault="00062BB5">
            <w:pPr>
              <w:pStyle w:val="TableText"/>
              <w:spacing w:before="141" w:line="113" w:lineRule="exact"/>
              <w:ind w:left="108"/>
              <w:rPr>
                <w:sz w:val="22"/>
                <w:szCs w:val="22"/>
              </w:rPr>
            </w:pPr>
            <w:r w:rsidRPr="00062BB5">
              <w:rPr>
                <w:sz w:val="22"/>
                <w:szCs w:val="22"/>
              </w:rPr>
              <w:t>Notification API, Twilio (optional)</w:t>
            </w:r>
          </w:p>
        </w:tc>
      </w:tr>
      <w:tr w:rsidR="00E04A33" w14:paraId="7E816717" w14:textId="77777777">
        <w:trPr>
          <w:trHeight w:val="509"/>
        </w:trPr>
        <w:tc>
          <w:tcPr>
            <w:tcW w:w="824" w:type="dxa"/>
          </w:tcPr>
          <w:p w14:paraId="1B3C82C9" w14:textId="5AA03BA8" w:rsidR="00E04A33" w:rsidRDefault="00000000">
            <w:pPr>
              <w:pStyle w:val="TableText"/>
              <w:spacing w:before="56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</w:t>
            </w:r>
            <w:r w:rsidR="00062BB5">
              <w:rPr>
                <w:spacing w:val="-5"/>
                <w:sz w:val="22"/>
                <w:szCs w:val="22"/>
              </w:rPr>
              <w:t>0.</w:t>
            </w:r>
          </w:p>
        </w:tc>
        <w:tc>
          <w:tcPr>
            <w:tcW w:w="3949" w:type="dxa"/>
          </w:tcPr>
          <w:p w14:paraId="7B72260B" w14:textId="60A18454" w:rsidR="00E04A33" w:rsidRDefault="00062BB5">
            <w:pPr>
              <w:pStyle w:val="TableText"/>
              <w:spacing w:before="48" w:line="196" w:lineRule="auto"/>
              <w:ind w:left="12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Machine</w:t>
            </w:r>
            <w:r>
              <w:rPr>
                <w:spacing w:val="26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Learning Model</w:t>
            </w:r>
          </w:p>
        </w:tc>
        <w:tc>
          <w:tcPr>
            <w:tcW w:w="5143" w:type="dxa"/>
          </w:tcPr>
          <w:p w14:paraId="652A69B5" w14:textId="7D98E07F" w:rsidR="00E04A33" w:rsidRDefault="00062BB5">
            <w:pPr>
              <w:pStyle w:val="TableText"/>
              <w:spacing w:before="47" w:line="214" w:lineRule="auto"/>
              <w:ind w:left="118" w:right="787" w:firstLine="3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(Future Enhancement) Predict spending trends and provide saving suggestions.</w:t>
            </w:r>
          </w:p>
        </w:tc>
        <w:tc>
          <w:tcPr>
            <w:tcW w:w="4078" w:type="dxa"/>
          </w:tcPr>
          <w:p w14:paraId="27262C62" w14:textId="00FD373D" w:rsidR="00E04A33" w:rsidRDefault="00062BB5">
            <w:pPr>
              <w:pStyle w:val="TableText"/>
              <w:spacing w:before="48" w:line="196" w:lineRule="auto"/>
              <w:ind w:left="111"/>
              <w:rPr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AI Builder / Predictive Intelligence (optional)</w:t>
            </w:r>
          </w:p>
        </w:tc>
      </w:tr>
      <w:tr w:rsidR="00062BB5" w14:paraId="6403F5F4" w14:textId="77777777">
        <w:trPr>
          <w:trHeight w:val="509"/>
        </w:trPr>
        <w:tc>
          <w:tcPr>
            <w:tcW w:w="824" w:type="dxa"/>
          </w:tcPr>
          <w:p w14:paraId="1F47C7C8" w14:textId="3963064E" w:rsidR="00062BB5" w:rsidRDefault="00062BB5">
            <w:pPr>
              <w:pStyle w:val="TableText"/>
              <w:spacing w:before="56" w:line="194" w:lineRule="auto"/>
              <w:ind w:left="413"/>
              <w:rPr>
                <w:spacing w:val="-5"/>
                <w:sz w:val="22"/>
                <w:szCs w:val="22"/>
              </w:rPr>
            </w:pPr>
            <w:r>
              <w:rPr>
                <w:spacing w:val="-5"/>
                <w:sz w:val="22"/>
                <w:szCs w:val="22"/>
              </w:rPr>
              <w:t>11.</w:t>
            </w:r>
          </w:p>
        </w:tc>
        <w:tc>
          <w:tcPr>
            <w:tcW w:w="3949" w:type="dxa"/>
          </w:tcPr>
          <w:p w14:paraId="1FC7F99B" w14:textId="5E6C9C5D" w:rsidR="00062BB5" w:rsidRDefault="00062BB5">
            <w:pPr>
              <w:pStyle w:val="TableText"/>
              <w:spacing w:before="48" w:line="196" w:lineRule="auto"/>
              <w:ind w:left="121"/>
              <w:rPr>
                <w:spacing w:val="-1"/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Infrastructure (Server / Cloud)</w:t>
            </w:r>
          </w:p>
        </w:tc>
        <w:tc>
          <w:tcPr>
            <w:tcW w:w="5143" w:type="dxa"/>
          </w:tcPr>
          <w:p w14:paraId="55BF80C1" w14:textId="4D7F133F" w:rsidR="00062BB5" w:rsidRDefault="00062BB5">
            <w:pPr>
              <w:pStyle w:val="TableText"/>
              <w:spacing w:before="47" w:line="214" w:lineRule="auto"/>
              <w:ind w:left="118" w:right="787" w:firstLine="3"/>
              <w:rPr>
                <w:spacing w:val="-1"/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Hosted on ServiceNow SaaS Cloud.</w:t>
            </w:r>
          </w:p>
        </w:tc>
        <w:tc>
          <w:tcPr>
            <w:tcW w:w="4078" w:type="dxa"/>
          </w:tcPr>
          <w:p w14:paraId="2EBB56F6" w14:textId="5655E4BE" w:rsidR="00062BB5" w:rsidRDefault="00062BB5">
            <w:pPr>
              <w:pStyle w:val="TableText"/>
              <w:spacing w:before="48" w:line="196" w:lineRule="auto"/>
              <w:ind w:left="111"/>
              <w:rPr>
                <w:spacing w:val="-1"/>
                <w:sz w:val="22"/>
                <w:szCs w:val="22"/>
              </w:rPr>
            </w:pPr>
            <w:r w:rsidRPr="00062BB5">
              <w:rPr>
                <w:spacing w:val="-1"/>
                <w:sz w:val="22"/>
                <w:szCs w:val="22"/>
              </w:rPr>
              <w:t>ServiceNow Cloud (SaaS)</w:t>
            </w:r>
          </w:p>
        </w:tc>
      </w:tr>
    </w:tbl>
    <w:p w14:paraId="455CE619" w14:textId="77777777" w:rsidR="00E04A33" w:rsidRDefault="00E04A33">
      <w:pPr>
        <w:pStyle w:val="BodyText"/>
        <w:rPr>
          <w:sz w:val="21"/>
        </w:rPr>
      </w:pPr>
    </w:p>
    <w:p w14:paraId="17F439F5" w14:textId="77777777" w:rsidR="00E04A33" w:rsidRDefault="00E04A33">
      <w:pPr>
        <w:sectPr w:rsidR="00E04A33">
          <w:pgSz w:w="16840" w:h="11905"/>
          <w:pgMar w:top="1011" w:right="1395" w:bottom="0" w:left="1440" w:header="0" w:footer="0" w:gutter="0"/>
          <w:cols w:space="720"/>
        </w:sectPr>
      </w:pPr>
    </w:p>
    <w:p w14:paraId="0F601C90" w14:textId="77777777" w:rsidR="00E04A33" w:rsidRDefault="00E04A33">
      <w:pPr>
        <w:pStyle w:val="BodyText"/>
        <w:spacing w:line="281" w:lineRule="auto"/>
        <w:rPr>
          <w:sz w:val="21"/>
        </w:rPr>
      </w:pPr>
    </w:p>
    <w:p w14:paraId="75346865" w14:textId="77777777" w:rsidR="00E04A33" w:rsidRDefault="00E04A33">
      <w:pPr>
        <w:pStyle w:val="BodyText"/>
        <w:spacing w:line="282" w:lineRule="auto"/>
        <w:rPr>
          <w:sz w:val="21"/>
        </w:rPr>
      </w:pPr>
    </w:p>
    <w:p w14:paraId="7695F1B6" w14:textId="77777777" w:rsidR="00E04A33" w:rsidRDefault="00E04A33">
      <w:pPr>
        <w:pStyle w:val="BodyText"/>
        <w:spacing w:line="282" w:lineRule="auto"/>
        <w:rPr>
          <w:sz w:val="21"/>
        </w:rPr>
      </w:pPr>
    </w:p>
    <w:p w14:paraId="7166B93E" w14:textId="77777777" w:rsidR="00E04A33" w:rsidRDefault="00000000">
      <w:pPr>
        <w:pStyle w:val="BodyText"/>
        <w:spacing w:before="63" w:line="199" w:lineRule="auto"/>
        <w:ind w:left="4"/>
      </w:pPr>
      <w:r>
        <w:rPr>
          <w:b/>
          <w:bCs/>
        </w:rPr>
        <w:t>Table-2: Application Characteris</w:t>
      </w:r>
      <w:r>
        <w:rPr>
          <w:b/>
          <w:bCs/>
          <w:spacing w:val="-1"/>
        </w:rPr>
        <w:t>tics:</w:t>
      </w:r>
    </w:p>
    <w:p w14:paraId="0CDD6F8B" w14:textId="77777777" w:rsidR="00E04A33" w:rsidRDefault="00E04A33">
      <w:pPr>
        <w:spacing w:before="47"/>
      </w:pPr>
    </w:p>
    <w:p w14:paraId="260CF041" w14:textId="77777777" w:rsidR="00E04A33" w:rsidRDefault="00E04A33">
      <w:pPr>
        <w:spacing w:before="47"/>
      </w:pPr>
    </w:p>
    <w:p w14:paraId="5969AF66" w14:textId="77777777" w:rsidR="00E04A33" w:rsidRDefault="00E04A33">
      <w:pPr>
        <w:spacing w:before="47"/>
      </w:pPr>
    </w:p>
    <w:tbl>
      <w:tblPr>
        <w:tblStyle w:val="TableNormal1"/>
        <w:tblW w:w="1500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4234"/>
        <w:gridCol w:w="5518"/>
        <w:gridCol w:w="4373"/>
      </w:tblGrid>
      <w:tr w:rsidR="00E04A33" w14:paraId="0F63C660" w14:textId="77777777">
        <w:trPr>
          <w:trHeight w:val="663"/>
        </w:trPr>
        <w:tc>
          <w:tcPr>
            <w:tcW w:w="884" w:type="dxa"/>
          </w:tcPr>
          <w:p w14:paraId="467AC853" w14:textId="77777777" w:rsidR="00E04A33" w:rsidRDefault="00000000">
            <w:pPr>
              <w:pStyle w:val="TableText"/>
              <w:spacing w:before="49" w:line="196" w:lineRule="auto"/>
              <w:ind w:left="112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S.No</w:t>
            </w:r>
          </w:p>
        </w:tc>
        <w:tc>
          <w:tcPr>
            <w:tcW w:w="4234" w:type="dxa"/>
          </w:tcPr>
          <w:p w14:paraId="6F64040C" w14:textId="77777777" w:rsidR="00E04A33" w:rsidRDefault="00000000">
            <w:pPr>
              <w:pStyle w:val="TableText"/>
              <w:spacing w:before="49" w:line="196" w:lineRule="auto"/>
              <w:ind w:left="111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Characteristics</w:t>
            </w:r>
          </w:p>
        </w:tc>
        <w:tc>
          <w:tcPr>
            <w:tcW w:w="5518" w:type="dxa"/>
          </w:tcPr>
          <w:p w14:paraId="6AFC2FC7" w14:textId="77777777" w:rsidR="00E04A33" w:rsidRDefault="00000000">
            <w:pPr>
              <w:pStyle w:val="TableText"/>
              <w:spacing w:before="49" w:line="199" w:lineRule="auto"/>
              <w:ind w:left="119"/>
              <w:rPr>
                <w:sz w:val="22"/>
                <w:szCs w:val="22"/>
              </w:rPr>
            </w:pPr>
            <w:r>
              <w:rPr>
                <w:b/>
                <w:bCs/>
                <w:spacing w:val="-2"/>
                <w:sz w:val="22"/>
                <w:szCs w:val="22"/>
              </w:rPr>
              <w:t>Description</w:t>
            </w:r>
          </w:p>
        </w:tc>
        <w:tc>
          <w:tcPr>
            <w:tcW w:w="4373" w:type="dxa"/>
          </w:tcPr>
          <w:p w14:paraId="67C1C307" w14:textId="77777777" w:rsidR="00E04A33" w:rsidRDefault="00000000">
            <w:pPr>
              <w:pStyle w:val="TableText"/>
              <w:spacing w:before="49" w:line="196" w:lineRule="auto"/>
              <w:ind w:left="106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Technology</w:t>
            </w:r>
          </w:p>
        </w:tc>
      </w:tr>
      <w:tr w:rsidR="00E04A33" w14:paraId="69C6F5AB" w14:textId="77777777">
        <w:trPr>
          <w:trHeight w:val="428"/>
        </w:trPr>
        <w:tc>
          <w:tcPr>
            <w:tcW w:w="884" w:type="dxa"/>
          </w:tcPr>
          <w:p w14:paraId="01BE1AC2" w14:textId="77777777" w:rsidR="00E04A33" w:rsidRDefault="00000000">
            <w:pPr>
              <w:pStyle w:val="TableText"/>
              <w:spacing w:before="49" w:line="194" w:lineRule="auto"/>
              <w:ind w:left="413"/>
              <w:rPr>
                <w:sz w:val="22"/>
                <w:szCs w:val="22"/>
              </w:rPr>
            </w:pPr>
            <w:r>
              <w:rPr>
                <w:spacing w:val="-8"/>
                <w:sz w:val="22"/>
                <w:szCs w:val="22"/>
              </w:rPr>
              <w:t>1.</w:t>
            </w:r>
          </w:p>
        </w:tc>
        <w:tc>
          <w:tcPr>
            <w:tcW w:w="4234" w:type="dxa"/>
          </w:tcPr>
          <w:p w14:paraId="75153BB2" w14:textId="77777777" w:rsidR="00E04A33" w:rsidRDefault="00000000">
            <w:pPr>
              <w:pStyle w:val="TableText"/>
              <w:spacing w:before="41" w:line="199" w:lineRule="auto"/>
              <w:ind w:left="111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Open-Source</w:t>
            </w:r>
            <w:r>
              <w:rPr>
                <w:spacing w:val="35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Frameworks</w:t>
            </w:r>
          </w:p>
        </w:tc>
        <w:tc>
          <w:tcPr>
            <w:tcW w:w="5518" w:type="dxa"/>
          </w:tcPr>
          <w:p w14:paraId="4AA016D9" w14:textId="77777777" w:rsidR="00E04A33" w:rsidRDefault="00000000">
            <w:pPr>
              <w:pStyle w:val="TableText"/>
              <w:spacing w:before="41" w:line="196" w:lineRule="auto"/>
              <w:ind w:left="12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Not applicable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(ServiceNow is</w:t>
            </w:r>
            <w:r>
              <w:rPr>
                <w:spacing w:val="13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propr</w:t>
            </w:r>
            <w:r>
              <w:rPr>
                <w:spacing w:val="-2"/>
                <w:sz w:val="22"/>
                <w:szCs w:val="22"/>
              </w:rPr>
              <w:t>ietary)</w:t>
            </w:r>
          </w:p>
        </w:tc>
        <w:tc>
          <w:tcPr>
            <w:tcW w:w="4373" w:type="dxa"/>
          </w:tcPr>
          <w:p w14:paraId="7A99650F" w14:textId="77777777" w:rsidR="00E04A33" w:rsidRDefault="00000000">
            <w:pPr>
              <w:pStyle w:val="TableText"/>
              <w:spacing w:before="135" w:line="113" w:lineRule="exact"/>
              <w:ind w:left="108"/>
              <w:rPr>
                <w:sz w:val="22"/>
                <w:szCs w:val="22"/>
              </w:rPr>
            </w:pPr>
            <w:r>
              <w:rPr>
                <w:position w:val="-7"/>
                <w:sz w:val="22"/>
                <w:szCs w:val="22"/>
              </w:rPr>
              <w:t>-</w:t>
            </w:r>
          </w:p>
        </w:tc>
      </w:tr>
      <w:tr w:rsidR="00E04A33" w14:paraId="5BCD74F3" w14:textId="77777777">
        <w:trPr>
          <w:trHeight w:val="434"/>
        </w:trPr>
        <w:tc>
          <w:tcPr>
            <w:tcW w:w="884" w:type="dxa"/>
          </w:tcPr>
          <w:p w14:paraId="10CB9FD4" w14:textId="77777777" w:rsidR="00E04A33" w:rsidRDefault="00000000">
            <w:pPr>
              <w:pStyle w:val="TableText"/>
              <w:spacing w:before="51" w:line="194" w:lineRule="auto"/>
              <w:ind w:left="396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2.</w:t>
            </w:r>
          </w:p>
        </w:tc>
        <w:tc>
          <w:tcPr>
            <w:tcW w:w="4234" w:type="dxa"/>
          </w:tcPr>
          <w:p w14:paraId="6EBF4168" w14:textId="77777777" w:rsidR="00E04A33" w:rsidRDefault="00000000">
            <w:pPr>
              <w:pStyle w:val="TableText"/>
              <w:spacing w:before="49" w:line="196" w:lineRule="auto"/>
              <w:ind w:left="110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Security</w:t>
            </w:r>
            <w:r>
              <w:rPr>
                <w:spacing w:val="37"/>
                <w:sz w:val="22"/>
                <w:szCs w:val="22"/>
              </w:rPr>
              <w:t xml:space="preserve"> </w:t>
            </w:r>
            <w:r>
              <w:rPr>
                <w:spacing w:val="-2"/>
                <w:sz w:val="22"/>
                <w:szCs w:val="22"/>
              </w:rPr>
              <w:t>Implementations</w:t>
            </w:r>
          </w:p>
        </w:tc>
        <w:tc>
          <w:tcPr>
            <w:tcW w:w="5518" w:type="dxa"/>
          </w:tcPr>
          <w:p w14:paraId="3A3D383B" w14:textId="78730846" w:rsidR="00E04A33" w:rsidRDefault="00461326">
            <w:pPr>
              <w:pStyle w:val="TableText"/>
              <w:spacing w:before="48" w:line="199" w:lineRule="auto"/>
              <w:ind w:left="120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Role-based access control for users and admins.</w:t>
            </w:r>
          </w:p>
        </w:tc>
        <w:tc>
          <w:tcPr>
            <w:tcW w:w="4373" w:type="dxa"/>
          </w:tcPr>
          <w:p w14:paraId="59A2F63D" w14:textId="77777777" w:rsidR="00E04A33" w:rsidRDefault="00000000">
            <w:pPr>
              <w:pStyle w:val="TableText"/>
              <w:spacing w:before="48" w:line="199" w:lineRule="auto"/>
              <w:ind w:left="10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ACLs</w:t>
            </w:r>
            <w:r>
              <w:rPr>
                <w:spacing w:val="1"/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</w:rPr>
              <w:t>Scoped</w:t>
            </w:r>
            <w:r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Applications</w:t>
            </w:r>
          </w:p>
        </w:tc>
      </w:tr>
      <w:tr w:rsidR="00E04A33" w14:paraId="3B9BFCA2" w14:textId="77777777">
        <w:trPr>
          <w:trHeight w:val="503"/>
        </w:trPr>
        <w:tc>
          <w:tcPr>
            <w:tcW w:w="884" w:type="dxa"/>
          </w:tcPr>
          <w:p w14:paraId="740C729A" w14:textId="77777777" w:rsidR="00E04A33" w:rsidRDefault="00000000">
            <w:pPr>
              <w:pStyle w:val="TableText"/>
              <w:spacing w:before="52" w:line="194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3.</w:t>
            </w:r>
          </w:p>
        </w:tc>
        <w:tc>
          <w:tcPr>
            <w:tcW w:w="4234" w:type="dxa"/>
          </w:tcPr>
          <w:p w14:paraId="1C958678" w14:textId="77777777" w:rsidR="00E04A33" w:rsidRDefault="00000000">
            <w:pPr>
              <w:pStyle w:val="TableText"/>
              <w:spacing w:before="45" w:line="196" w:lineRule="auto"/>
              <w:ind w:left="110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Scalable Architecture</w:t>
            </w:r>
          </w:p>
        </w:tc>
        <w:tc>
          <w:tcPr>
            <w:tcW w:w="5518" w:type="dxa"/>
          </w:tcPr>
          <w:p w14:paraId="2F545B46" w14:textId="35435301" w:rsidR="00E04A33" w:rsidRDefault="00461326">
            <w:pPr>
              <w:pStyle w:val="TableText"/>
              <w:spacing w:before="46" w:line="212" w:lineRule="auto"/>
              <w:ind w:left="111" w:right="515" w:firstLine="1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SaaS-based and horizontally scalable through ServiceNow Cloud.</w:t>
            </w:r>
          </w:p>
        </w:tc>
        <w:tc>
          <w:tcPr>
            <w:tcW w:w="4373" w:type="dxa"/>
          </w:tcPr>
          <w:p w14:paraId="523E5050" w14:textId="77777777" w:rsidR="00E04A33" w:rsidRDefault="00000000">
            <w:pPr>
              <w:pStyle w:val="TableText"/>
              <w:spacing w:before="45" w:line="196" w:lineRule="auto"/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ServiceNow Cloud Ar</w:t>
            </w:r>
            <w:r>
              <w:rPr>
                <w:spacing w:val="-1"/>
                <w:sz w:val="22"/>
                <w:szCs w:val="22"/>
              </w:rPr>
              <w:t>chitecture</w:t>
            </w:r>
          </w:p>
        </w:tc>
      </w:tr>
      <w:tr w:rsidR="00E04A33" w14:paraId="2621E779" w14:textId="77777777">
        <w:trPr>
          <w:trHeight w:val="434"/>
        </w:trPr>
        <w:tc>
          <w:tcPr>
            <w:tcW w:w="884" w:type="dxa"/>
          </w:tcPr>
          <w:p w14:paraId="6A379815" w14:textId="77777777" w:rsidR="00E04A33" w:rsidRDefault="00000000">
            <w:pPr>
              <w:pStyle w:val="TableText"/>
              <w:spacing w:before="54" w:line="194" w:lineRule="auto"/>
              <w:ind w:left="392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4.</w:t>
            </w:r>
          </w:p>
        </w:tc>
        <w:tc>
          <w:tcPr>
            <w:tcW w:w="4234" w:type="dxa"/>
          </w:tcPr>
          <w:p w14:paraId="71D25789" w14:textId="77777777" w:rsidR="00E04A33" w:rsidRDefault="00000000">
            <w:pPr>
              <w:pStyle w:val="TableText"/>
              <w:spacing w:before="52" w:line="196" w:lineRule="auto"/>
              <w:ind w:left="1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Availability</w:t>
            </w:r>
          </w:p>
        </w:tc>
        <w:tc>
          <w:tcPr>
            <w:tcW w:w="5518" w:type="dxa"/>
          </w:tcPr>
          <w:p w14:paraId="2D7510EA" w14:textId="3A46715E" w:rsidR="00E04A33" w:rsidRDefault="00461326">
            <w:pPr>
              <w:pStyle w:val="TableText"/>
              <w:spacing w:before="52" w:line="196" w:lineRule="auto"/>
              <w:ind w:left="121"/>
              <w:rPr>
                <w:sz w:val="22"/>
                <w:szCs w:val="22"/>
              </w:rPr>
            </w:pPr>
            <w:r w:rsidRPr="00461326">
              <w:rPr>
                <w:spacing w:val="-1"/>
                <w:sz w:val="22"/>
                <w:szCs w:val="22"/>
              </w:rPr>
              <w:t>Highly available ServiceNow platform ensures 99.99% uptime.</w:t>
            </w:r>
          </w:p>
        </w:tc>
        <w:tc>
          <w:tcPr>
            <w:tcW w:w="4373" w:type="dxa"/>
          </w:tcPr>
          <w:p w14:paraId="7F16BB71" w14:textId="77777777" w:rsidR="00E04A33" w:rsidRDefault="00000000">
            <w:pPr>
              <w:pStyle w:val="TableText"/>
              <w:spacing w:before="52" w:line="237" w:lineRule="auto"/>
              <w:ind w:left="11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Load-balanced ServiceNow</w:t>
            </w:r>
            <w:r>
              <w:rPr>
                <w:spacing w:val="20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Instances</w:t>
            </w:r>
          </w:p>
        </w:tc>
      </w:tr>
      <w:tr w:rsidR="00E04A33" w14:paraId="4E0D1B31" w14:textId="77777777">
        <w:trPr>
          <w:trHeight w:val="433"/>
        </w:trPr>
        <w:tc>
          <w:tcPr>
            <w:tcW w:w="884" w:type="dxa"/>
          </w:tcPr>
          <w:p w14:paraId="7DB9C586" w14:textId="77777777" w:rsidR="00E04A33" w:rsidRDefault="00000000">
            <w:pPr>
              <w:pStyle w:val="TableText"/>
              <w:spacing w:before="58" w:line="191" w:lineRule="auto"/>
              <w:ind w:left="399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5.</w:t>
            </w:r>
          </w:p>
        </w:tc>
        <w:tc>
          <w:tcPr>
            <w:tcW w:w="4234" w:type="dxa"/>
          </w:tcPr>
          <w:p w14:paraId="5ADBAB33" w14:textId="77777777" w:rsidR="00E04A33" w:rsidRDefault="00000000">
            <w:pPr>
              <w:pStyle w:val="TableText"/>
              <w:spacing w:before="48" w:line="196" w:lineRule="auto"/>
              <w:ind w:left="117"/>
              <w:rPr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Performance</w:t>
            </w:r>
          </w:p>
        </w:tc>
        <w:tc>
          <w:tcPr>
            <w:tcW w:w="5518" w:type="dxa"/>
          </w:tcPr>
          <w:p w14:paraId="3843B7BE" w14:textId="247CF081" w:rsidR="00E04A33" w:rsidRDefault="00461326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Optimized through background scripts, indexed tables, and efficient queries.</w:t>
            </w:r>
          </w:p>
        </w:tc>
        <w:tc>
          <w:tcPr>
            <w:tcW w:w="4373" w:type="dxa"/>
          </w:tcPr>
          <w:p w14:paraId="18ECC34D" w14:textId="2D174762" w:rsidR="00E04A33" w:rsidRDefault="00000000">
            <w:pPr>
              <w:pStyle w:val="TableText"/>
              <w:spacing w:before="48" w:line="196" w:lineRule="auto"/>
              <w:ind w:left="113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 xml:space="preserve">GlideRecord, </w:t>
            </w:r>
            <w:r w:rsidR="00461326" w:rsidRPr="00461326">
              <w:rPr>
                <w:spacing w:val="-1"/>
                <w:sz w:val="22"/>
                <w:szCs w:val="22"/>
              </w:rPr>
              <w:t>Asynchronous Flows</w:t>
            </w:r>
          </w:p>
        </w:tc>
      </w:tr>
      <w:tr w:rsidR="00062BB5" w14:paraId="7BF8D006" w14:textId="77777777">
        <w:trPr>
          <w:trHeight w:val="433"/>
        </w:trPr>
        <w:tc>
          <w:tcPr>
            <w:tcW w:w="884" w:type="dxa"/>
          </w:tcPr>
          <w:p w14:paraId="3430ABE7" w14:textId="34014456" w:rsidR="00062BB5" w:rsidRDefault="00062BB5">
            <w:pPr>
              <w:pStyle w:val="TableText"/>
              <w:spacing w:before="58" w:line="191" w:lineRule="auto"/>
              <w:ind w:left="399"/>
              <w:rPr>
                <w:spacing w:val="-3"/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6.</w:t>
            </w:r>
          </w:p>
        </w:tc>
        <w:tc>
          <w:tcPr>
            <w:tcW w:w="4234" w:type="dxa"/>
          </w:tcPr>
          <w:p w14:paraId="4A3F97BB" w14:textId="20BD4A57" w:rsidR="00062BB5" w:rsidRDefault="00062BB5">
            <w:pPr>
              <w:pStyle w:val="TableText"/>
              <w:spacing w:before="48" w:line="196" w:lineRule="auto"/>
              <w:ind w:left="117"/>
              <w:rPr>
                <w:spacing w:val="-2"/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Usability</w:t>
            </w:r>
          </w:p>
        </w:tc>
        <w:tc>
          <w:tcPr>
            <w:tcW w:w="5518" w:type="dxa"/>
          </w:tcPr>
          <w:p w14:paraId="04ACC079" w14:textId="679B917C" w:rsidR="00062BB5" w:rsidRDefault="00461326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Simple, intuitive dashboard for expense tracking and visualization.</w:t>
            </w:r>
          </w:p>
        </w:tc>
        <w:tc>
          <w:tcPr>
            <w:tcW w:w="4373" w:type="dxa"/>
          </w:tcPr>
          <w:p w14:paraId="726085C5" w14:textId="3A64A21C" w:rsidR="00062BB5" w:rsidRDefault="00461326" w:rsidP="00461326">
            <w:pPr>
              <w:pStyle w:val="TableText"/>
              <w:spacing w:before="48" w:line="196" w:lineRule="auto"/>
              <w:rPr>
                <w:spacing w:val="-1"/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 xml:space="preserve">  </w:t>
            </w:r>
            <w:r w:rsidRPr="00461326">
              <w:rPr>
                <w:spacing w:val="-1"/>
                <w:sz w:val="22"/>
                <w:szCs w:val="22"/>
              </w:rPr>
              <w:t>ServiceNow UI Builder</w:t>
            </w:r>
          </w:p>
        </w:tc>
      </w:tr>
      <w:tr w:rsidR="00062BB5" w14:paraId="2E6DA771" w14:textId="77777777">
        <w:trPr>
          <w:trHeight w:val="433"/>
        </w:trPr>
        <w:tc>
          <w:tcPr>
            <w:tcW w:w="884" w:type="dxa"/>
          </w:tcPr>
          <w:p w14:paraId="5B7C2DB0" w14:textId="450BEB6A" w:rsidR="00062BB5" w:rsidRDefault="00062BB5">
            <w:pPr>
              <w:pStyle w:val="TableText"/>
              <w:spacing w:before="58" w:line="191" w:lineRule="auto"/>
              <w:ind w:left="399"/>
              <w:rPr>
                <w:spacing w:val="-3"/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>7.</w:t>
            </w:r>
          </w:p>
        </w:tc>
        <w:tc>
          <w:tcPr>
            <w:tcW w:w="4234" w:type="dxa"/>
          </w:tcPr>
          <w:p w14:paraId="45F1ACA0" w14:textId="50003822" w:rsidR="00062BB5" w:rsidRDefault="00062BB5">
            <w:pPr>
              <w:pStyle w:val="TableText"/>
              <w:spacing w:before="48" w:line="196" w:lineRule="auto"/>
              <w:ind w:left="117"/>
              <w:rPr>
                <w:spacing w:val="-2"/>
                <w:sz w:val="22"/>
                <w:szCs w:val="22"/>
              </w:rPr>
            </w:pPr>
            <w:r w:rsidRPr="00062BB5">
              <w:rPr>
                <w:spacing w:val="-2"/>
                <w:sz w:val="22"/>
                <w:szCs w:val="22"/>
              </w:rPr>
              <w:t>Reliability</w:t>
            </w:r>
          </w:p>
        </w:tc>
        <w:tc>
          <w:tcPr>
            <w:tcW w:w="5518" w:type="dxa"/>
          </w:tcPr>
          <w:p w14:paraId="63786158" w14:textId="2D221B11" w:rsidR="00062BB5" w:rsidRDefault="00461326">
            <w:pPr>
              <w:pStyle w:val="TableText"/>
              <w:spacing w:before="48" w:line="196" w:lineRule="auto"/>
              <w:ind w:left="114"/>
              <w:rPr>
                <w:sz w:val="22"/>
                <w:szCs w:val="22"/>
              </w:rPr>
            </w:pPr>
            <w:r w:rsidRPr="00461326">
              <w:rPr>
                <w:sz w:val="22"/>
                <w:szCs w:val="22"/>
              </w:rPr>
              <w:t>Ensures accurate and consistent expense calculations.</w:t>
            </w:r>
          </w:p>
        </w:tc>
        <w:tc>
          <w:tcPr>
            <w:tcW w:w="4373" w:type="dxa"/>
          </w:tcPr>
          <w:p w14:paraId="1C3B6A67" w14:textId="002441FD" w:rsidR="00062BB5" w:rsidRDefault="00461326">
            <w:pPr>
              <w:pStyle w:val="TableText"/>
              <w:spacing w:before="48" w:line="196" w:lineRule="auto"/>
              <w:ind w:left="113"/>
              <w:rPr>
                <w:spacing w:val="-1"/>
                <w:sz w:val="22"/>
                <w:szCs w:val="22"/>
              </w:rPr>
            </w:pPr>
            <w:r w:rsidRPr="00461326">
              <w:rPr>
                <w:spacing w:val="-1"/>
                <w:sz w:val="22"/>
                <w:szCs w:val="22"/>
              </w:rPr>
              <w:t>ServiceNow Flow Designer</w:t>
            </w:r>
          </w:p>
        </w:tc>
      </w:tr>
    </w:tbl>
    <w:p w14:paraId="67D905CF" w14:textId="77777777" w:rsidR="00E04A33" w:rsidRDefault="00E04A33">
      <w:pPr>
        <w:pStyle w:val="BodyText"/>
        <w:rPr>
          <w:sz w:val="21"/>
        </w:rPr>
      </w:pPr>
    </w:p>
    <w:sectPr w:rsidR="00E04A33">
      <w:pgSz w:w="16840" w:h="11905"/>
      <w:pgMar w:top="1011" w:right="380" w:bottom="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A33"/>
    <w:rsid w:val="00062BB5"/>
    <w:rsid w:val="00461326"/>
    <w:rsid w:val="00604D57"/>
    <w:rsid w:val="008D53BA"/>
    <w:rsid w:val="00BB7F82"/>
    <w:rsid w:val="00C67556"/>
    <w:rsid w:val="00D61AFA"/>
    <w:rsid w:val="00E0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9846"/>
  <w15:docId w15:val="{CDDF6D4A-9B8D-477A-8808-619512F2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napToGrid w:val="0"/>
        <w:color w:val="00000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rPr>
      <w:sz w:val="22"/>
      <w:szCs w:val="22"/>
    </w:rPr>
  </w:style>
  <w:style w:type="paragraph" w:customStyle="1" w:styleId="TableText">
    <w:name w:val="Table Text"/>
    <w:basedOn w:val="Normal"/>
    <w:qFormat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soban s</cp:lastModifiedBy>
  <cp:revision>2</cp:revision>
  <dcterms:created xsi:type="dcterms:W3CDTF">2025-11-02T06:33:00Z</dcterms:created>
  <dcterms:modified xsi:type="dcterms:W3CDTF">2025-11-02T06:33:00Z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ICV">
    <vt:lpwstr>692908e5b08c46eab523c774a6b9a157</vt:lpwstr>
  </property>
</Properties>
</file>