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01" w:rsidRPr="000C4B01" w:rsidRDefault="000C4B01" w:rsidP="000C4B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“Tecnologia sem propósito humano é aparato; </w:t>
      </w:r>
      <w:r w:rsidRPr="000C4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  <w:t xml:space="preserve">Tecnologia a serviço da coletividade é revolução.” </w:t>
      </w:r>
    </w:p>
    <w:p w:rsidR="000C4B01" w:rsidRPr="000C4B01" w:rsidRDefault="000C4B01" w:rsidP="000C4B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0C4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Home</w:t>
        </w:r>
      </w:hyperlink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0C4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Justificativa</w:t>
        </w:r>
      </w:hyperlink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Pr="000C4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Documentação</w:t>
        </w:r>
      </w:hyperlink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0C4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Projeto</w:t>
        </w:r>
      </w:hyperlink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history="1">
        <w:r w:rsidRPr="000C4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Objetivos</w:t>
        </w:r>
      </w:hyperlink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OBS. Para avançar, seguir o link 'Documentação' no final da página</w:t>
      </w:r>
    </w:p>
    <w:p w:rsidR="000C4B01" w:rsidRPr="000C4B01" w:rsidRDefault="000C4B01" w:rsidP="000C4B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C4B01" w:rsidRPr="000C4B01" w:rsidRDefault="000C4B01" w:rsidP="000C4B01">
      <w:pPr>
        <w:spacing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muda com a adoção desse novo parâmetro: o Mérito</w:t>
      </w:r>
      <w:bookmarkStart w:id="0" w:name="_GoBack"/>
      <w:bookmarkEnd w:id="0"/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plataforma Terra Sem Males, o dinheiro e o lucro deixarão de determinar os rumos da nossa vida, pois esse "demônio" deixará de existir. Com a desqualificação do papel-moeda, os seguintes efeitos positivos poderão ser comemorados — e, quando se trata de comemoração, nenhum país compete com o Brasil: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ciência será a verdadeira orientadora dos projetos de desenvolvimento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como das diretrizes profissionais necessárias para alcançar seus objetivos. As escolas terão liberdade para identificar as aptidões dos estudantes, aconselhando e acompanhando cada indivíduo rumo à sua plena realização e ao serviço mais eficiente à comunidade à qual pertence.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Enquanto as saídas das contas pessoais permanecerão em sigilo e sob controle exclusivo de seus titulares, </w:t>
      </w: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as entradas serão públicas e disponíveis para o </w:t>
      </w:r>
      <w:proofErr w:type="spellStart"/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conferimento</w:t>
      </w:r>
      <w:proofErr w:type="spellEnd"/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dos órgãos competentes e dos membros da comunidade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valores deverão corresponder às atribuições registradas pelas entidades competentes no cadastro do currículo profissional de cada integrante. Essa simples transparência colocará fim a diversas práticas nocivas, como assaltos, tráfico de drogas, corrupção, </w:t>
      </w:r>
      <w:proofErr w:type="spellStart"/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>rentismo</w:t>
      </w:r>
      <w:proofErr w:type="spellEnd"/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comércio ilícito, guerras em curso e todas as outras inimagináveis falcatruas.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da pobreza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Não haverá mais pessoas abandonadas nas ruas. Todos serão integrados a uma comunidade, receberão capacitação das instituições competentes e, assim, conquistarão os méritos necessários para sua sobrevivência. Cessará, portanto, o maior crime tolerado por um conformismo social doentio: crianças de até 5 anos sem acesso aos nutrientes básicos, condenadas à fome e, por causa disso, privadas da capacidade de pensar e agir autonomamente.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 do horário fixo de trabalho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pessoas atuarão por tarefas; ao concluí-las, estarão livres para se dedicar ao lazer e aos passatempos de sua preferência.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Participação ativa das comunidades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próprios cidadãos poderão usar as redes sociais para sinalizar ações que serão avaliadas e executadas por profissionais das respectivas áreas, visando à melhoria contínua do ambiente em que vivem.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definitiva para os problemas de mobilidade urbana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carros particulares serão progressivamente adquiridos pela comunidade, retirados de circulação, reciclados e reaproveitados na produção de meios de transporte públicos não poluentes. Ônibus e trens movidos a eletricidade ou hidrogênio serão totalmente gratuitos, extremamente eficientes, contarão com serviço de bordo (como garçonetes) e até palcos para entretenimento durante o trajeto. A circulação será planejada para evitar redundâncias de rota, com tempo de espera máximo de 10 a 15 minutos, atendendo a todas as quadras da cidade.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drástica da poluição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grandes corporações petrolíferas deixarão de impor a produção de seus derivados, como plásticos e borracha. Os produtos circularão em embalagens retornáveis ou biodegradáveis.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Colaboração efetiva entre universidades e empresas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Fortalecer-se-á a parceria representada pelos “Parques da Ciência”, voltada à produção de bens de qualidade e sustentáveis, compatíveis com o meio ambiente. </w:t>
      </w:r>
    </w:p>
    <w:p w:rsidR="000C4B01" w:rsidRPr="000C4B01" w:rsidRDefault="000C4B01" w:rsidP="000C4B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B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 de instituições nocivas ao convívio social</w:t>
      </w:r>
      <w:r w:rsidRPr="000C4B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Prisões, quartéis, parlamentos, bolsas de valores e quaisquer outras instituições geradoras de danos públicos e ambientais deixarão de existir. Suas infraestruturas tecnológicas serão incorporadas ao novo projeto: Terra Sem Males. </w:t>
      </w:r>
    </w:p>
    <w:p w:rsidR="00D31B9C" w:rsidRDefault="00D31B9C" w:rsidP="000C4B01">
      <w:pPr>
        <w:jc w:val="both"/>
      </w:pPr>
    </w:p>
    <w:sectPr w:rsidR="00D3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01"/>
    <w:rsid w:val="000C4B01"/>
    <w:rsid w:val="00D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1BC5B-7B4D-43CB-A975-6B88688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4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C4B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B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4B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C4B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4B0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C4B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iuseppe\Documents\VSC\terraSemMales\objetivos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Giuseppe\Documents\VSC\terraSemMales\projetop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Giuseppe\Documents\VSC\terraSemMales\documentacaoPt.html" TargetMode="External"/><Relationship Id="rId5" Type="http://schemas.openxmlformats.org/officeDocument/2006/relationships/hyperlink" Target="file:///C:\Users\Giuseppe\Documents\VSC\terraSemMales\justificativaP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Giuseppe\Documents\VSC\terraSemMales\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2025-06-23T17:01:00Z</dcterms:created>
  <dcterms:modified xsi:type="dcterms:W3CDTF">2025-06-23T17:01:00Z</dcterms:modified>
</cp:coreProperties>
</file>