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FE71" w14:textId="77777777" w:rsidR="00372F5F" w:rsidRDefault="00372F5F">
      <w:pPr>
        <w:spacing w:line="264" w:lineRule="auto"/>
        <w:rPr>
          <w:rFonts w:ascii="新宋体" w:eastAsia="新宋体" w:hAnsi="新宋体"/>
          <w:sz w:val="24"/>
        </w:rPr>
      </w:pPr>
    </w:p>
    <w:p w14:paraId="68EEF736" w14:textId="77777777" w:rsidR="00372F5F" w:rsidRDefault="00372F5F">
      <w:pPr>
        <w:spacing w:line="264" w:lineRule="auto"/>
        <w:rPr>
          <w:rFonts w:ascii="新宋体" w:eastAsia="新宋体" w:hAnsi="新宋体"/>
          <w:sz w:val="24"/>
        </w:rPr>
      </w:pPr>
    </w:p>
    <w:p w14:paraId="328EBB5E" w14:textId="77777777" w:rsidR="00372F5F" w:rsidRDefault="00372F5F">
      <w:pPr>
        <w:spacing w:line="264" w:lineRule="auto"/>
        <w:rPr>
          <w:rFonts w:ascii="新宋体" w:eastAsia="新宋体" w:hAnsi="新宋体"/>
          <w:sz w:val="24"/>
        </w:rPr>
      </w:pPr>
    </w:p>
    <w:p w14:paraId="28B6DC71" w14:textId="77777777" w:rsidR="00372F5F" w:rsidRDefault="00372F5F">
      <w:pPr>
        <w:spacing w:line="264" w:lineRule="auto"/>
        <w:rPr>
          <w:rFonts w:ascii="新宋体" w:eastAsia="新宋体" w:hAnsi="新宋体"/>
          <w:sz w:val="24"/>
        </w:rPr>
      </w:pPr>
    </w:p>
    <w:p w14:paraId="0A33A5FC" w14:textId="77777777" w:rsidR="00372F5F" w:rsidRDefault="00372F5F">
      <w:pPr>
        <w:spacing w:line="264" w:lineRule="auto"/>
        <w:rPr>
          <w:rFonts w:ascii="新宋体" w:eastAsia="新宋体" w:hAnsi="新宋体"/>
          <w:sz w:val="24"/>
        </w:rPr>
      </w:pPr>
    </w:p>
    <w:p w14:paraId="7A735A3C" w14:textId="77777777" w:rsidR="00372F5F" w:rsidRDefault="00372F5F">
      <w:pPr>
        <w:jc w:val="center"/>
        <w:rPr>
          <w:sz w:val="72"/>
        </w:rPr>
      </w:pPr>
      <w:r>
        <w:rPr>
          <w:rFonts w:ascii="新宋体" w:eastAsia="新宋体" w:hAnsi="新宋体" w:hint="eastAsia"/>
          <w:sz w:val="24"/>
        </w:rPr>
        <w:t xml:space="preserve">   </w:t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 "H:\\关于启用新校训、新校徽及校歌、校旗的通知.files\\xxh2012.jpg"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 w14:anchorId="771E7E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56.55pt;height:56.55pt;mso-position-horizontal-relative:page;mso-position-vertical-relative:page">
            <v:fill o:detectmouseclick="t"/>
            <v:imagedata r:id="rId8" r:href="rId9"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  <w:r>
        <w:rPr>
          <w:rFonts w:ascii="宋体" w:hAnsi="宋体" w:cs="宋体"/>
          <w:kern w:val="0"/>
          <w:sz w:val="24"/>
        </w:rPr>
        <w:pict w14:anchorId="67E59508">
          <v:rect id="矩形 128" o:spid="_x0000_s1026" style="position:absolute;left:0;text-align:left;margin-left:-156.95pt;margin-top:434.15pt;width:9pt;height:39pt;z-index:251657728;mso-position-horizontal-relative:text;mso-position-vertical-relative:text" o:gfxdata="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+8/mt8AAAANAQAADwAAAAAAAAAB&#10;ACAAAAAiAAAAZHJzL2Rvd25yZXYueG1sUEsBAhQAFAAAAAgAh07iQN00eoxCAgAAdAQAAA4AAAAA&#10;AAAAAQAgAAAALgEAAGRycy9lMm9Eb2MueG1sUEsFBgAAAAAGAAYAWQEAAOIFAAAAAA==&#10;" filled="f">
            <v:fill o:detectmouseclick="t"/>
            <v:stroke dashstyle="longDashDotDot"/>
            <v:textbox>
              <w:txbxContent>
                <w:p w14:paraId="2363A341" w14:textId="77777777" w:rsidR="00372F5F" w:rsidRDefault="00372F5F">
                  <w:pPr>
                    <w:jc w:val="center"/>
                  </w:pPr>
                </w:p>
              </w:txbxContent>
            </v:textbox>
          </v:rect>
        </w:pict>
      </w:r>
      <w:r>
        <w:rPr>
          <w:rFonts w:hint="eastAsia"/>
          <w:sz w:val="72"/>
        </w:rPr>
        <w:t xml:space="preserve"> </w:t>
      </w:r>
      <w:r>
        <w:rPr>
          <w:rFonts w:hint="eastAsia"/>
          <w:sz w:val="72"/>
        </w:rPr>
        <w:pict w14:anchorId="6D9347F8">
          <v:shape id="图片 122" o:spid="_x0000_i1026" type="#_x0000_t75" alt="校名" style="width:303.45pt;height:56.55pt;mso-position-horizontal-relative:page;mso-position-vertical-relative:page">
            <v:fill o:detectmouseclick="t"/>
            <v:imagedata r:id="rId10" o:title="校名"/>
          </v:shape>
        </w:pict>
      </w:r>
    </w:p>
    <w:p w14:paraId="365997A6" w14:textId="77777777" w:rsidR="00372F5F" w:rsidRDefault="00372F5F">
      <w:pPr>
        <w:jc w:val="center"/>
        <w:rPr>
          <w:rFonts w:eastAsia="方正姚体"/>
          <w:b/>
          <w:bCs/>
          <w:szCs w:val="21"/>
        </w:rPr>
      </w:pPr>
    </w:p>
    <w:p w14:paraId="261B8BDB" w14:textId="77777777" w:rsidR="00372F5F" w:rsidRDefault="00372F5F">
      <w:pPr>
        <w:jc w:val="center"/>
        <w:rPr>
          <w:rFonts w:eastAsia="方正姚体"/>
          <w:b/>
          <w:bCs/>
          <w:sz w:val="48"/>
          <w:szCs w:val="48"/>
        </w:rPr>
      </w:pPr>
    </w:p>
    <w:p w14:paraId="09D10E27" w14:textId="77777777" w:rsidR="00372F5F" w:rsidRDefault="00372F5F">
      <w:pPr>
        <w:jc w:val="center"/>
        <w:rPr>
          <w:rFonts w:eastAsia="方正姚体"/>
          <w:b/>
          <w:bCs/>
          <w:sz w:val="48"/>
          <w:szCs w:val="48"/>
        </w:rPr>
      </w:pPr>
      <w:r>
        <w:rPr>
          <w:rFonts w:eastAsia="方正姚体" w:hint="eastAsia"/>
          <w:b/>
          <w:bCs/>
          <w:sz w:val="48"/>
          <w:szCs w:val="48"/>
        </w:rPr>
        <w:t>202</w:t>
      </w:r>
      <w:r w:rsidR="007D66F2">
        <w:rPr>
          <w:rFonts w:eastAsia="方正姚体"/>
          <w:b/>
          <w:bCs/>
          <w:sz w:val="48"/>
          <w:szCs w:val="48"/>
        </w:rPr>
        <w:t>5</w:t>
      </w:r>
      <w:r>
        <w:rPr>
          <w:rFonts w:eastAsia="方正姚体" w:hint="eastAsia"/>
          <w:b/>
          <w:bCs/>
          <w:sz w:val="48"/>
          <w:szCs w:val="48"/>
        </w:rPr>
        <w:t>-202</w:t>
      </w:r>
      <w:r w:rsidR="007D66F2">
        <w:rPr>
          <w:rFonts w:eastAsia="方正姚体"/>
          <w:b/>
          <w:bCs/>
          <w:sz w:val="48"/>
          <w:szCs w:val="48"/>
        </w:rPr>
        <w:t>6</w:t>
      </w:r>
      <w:r>
        <w:rPr>
          <w:rFonts w:eastAsia="方正姚体" w:hint="eastAsia"/>
          <w:b/>
          <w:bCs/>
          <w:sz w:val="48"/>
          <w:szCs w:val="48"/>
        </w:rPr>
        <w:t>学年第一学期</w:t>
      </w:r>
    </w:p>
    <w:p w14:paraId="3418AD7C" w14:textId="77777777" w:rsidR="00372F5F" w:rsidRDefault="00372F5F">
      <w:pPr>
        <w:jc w:val="center"/>
        <w:rPr>
          <w:rFonts w:eastAsia="方正姚体"/>
          <w:b/>
          <w:bCs/>
          <w:sz w:val="52"/>
          <w:szCs w:val="52"/>
        </w:rPr>
      </w:pPr>
    </w:p>
    <w:p w14:paraId="31C4342E" w14:textId="77777777" w:rsidR="00372F5F" w:rsidRDefault="00372F5F">
      <w:pPr>
        <w:jc w:val="center"/>
        <w:rPr>
          <w:rFonts w:ascii="Arial" w:eastAsia="方正姚体" w:hAnsi="Arial" w:cs="Arial"/>
          <w:b/>
          <w:bCs/>
          <w:sz w:val="52"/>
          <w:szCs w:val="52"/>
        </w:rPr>
      </w:pPr>
      <w:r>
        <w:rPr>
          <w:rFonts w:eastAsia="方正姚体" w:hint="eastAsia"/>
          <w:b/>
          <w:bCs/>
          <w:sz w:val="52"/>
          <w:szCs w:val="52"/>
        </w:rPr>
        <w:t>《面向对象程序设计实践》</w:t>
      </w:r>
      <w:r>
        <w:rPr>
          <w:rFonts w:ascii="Arial" w:eastAsia="方正姚体" w:hAnsi="Arial" w:cs="Arial"/>
          <w:b/>
          <w:bCs/>
          <w:sz w:val="52"/>
          <w:szCs w:val="52"/>
        </w:rPr>
        <w:t xml:space="preserve"> </w:t>
      </w:r>
    </w:p>
    <w:p w14:paraId="4F12A326" w14:textId="77777777" w:rsidR="00372F5F" w:rsidRPr="007C4FA8" w:rsidRDefault="00372F5F">
      <w:pPr>
        <w:jc w:val="center"/>
        <w:rPr>
          <w:b/>
          <w:sz w:val="48"/>
          <w:szCs w:val="48"/>
        </w:rPr>
      </w:pPr>
      <w:r w:rsidRPr="007C4FA8">
        <w:rPr>
          <w:rFonts w:hint="eastAsia"/>
          <w:b/>
          <w:sz w:val="48"/>
          <w:szCs w:val="48"/>
        </w:rPr>
        <w:t>报告书</w:t>
      </w:r>
    </w:p>
    <w:p w14:paraId="1909CBDD" w14:textId="77777777" w:rsidR="00372F5F" w:rsidRDefault="00372F5F">
      <w:pPr>
        <w:jc w:val="center"/>
      </w:pPr>
    </w:p>
    <w:p w14:paraId="27DE95B5" w14:textId="77777777" w:rsidR="00372F5F" w:rsidRDefault="00372F5F"/>
    <w:p w14:paraId="212211FA" w14:textId="77777777" w:rsidR="00372F5F" w:rsidRDefault="00372F5F">
      <w:pPr>
        <w:jc w:val="center"/>
      </w:pPr>
    </w:p>
    <w:p w14:paraId="331879C4" w14:textId="272776F4" w:rsidR="00372F5F" w:rsidRDefault="00372F5F">
      <w:pPr>
        <w:ind w:firstLineChars="600" w:firstLine="1636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</w:t>
      </w:r>
      <w:r w:rsidR="00B52348">
        <w:rPr>
          <w:sz w:val="28"/>
          <w:szCs w:val="28"/>
          <w:u w:val="single"/>
        </w:rPr>
        <w:t xml:space="preserve">     </w:t>
      </w:r>
      <w:r w:rsidR="002C2E6F">
        <w:rPr>
          <w:sz w:val="28"/>
          <w:szCs w:val="28"/>
          <w:u w:val="single"/>
        </w:rPr>
        <w:t>202411701404</w:t>
      </w:r>
      <w:r w:rsidR="00B52348"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</w:t>
      </w:r>
    </w:p>
    <w:p w14:paraId="4D0414CA" w14:textId="5FBB1F04" w:rsidR="00372F5F" w:rsidRDefault="00372F5F">
      <w:pPr>
        <w:ind w:firstLineChars="600" w:firstLine="163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u w:val="single"/>
        </w:rPr>
        <w:t xml:space="preserve">         </w:t>
      </w:r>
      <w:r w:rsidR="002C2E6F">
        <w:rPr>
          <w:rFonts w:hint="eastAsia"/>
          <w:sz w:val="28"/>
          <w:szCs w:val="28"/>
          <w:u w:val="single"/>
        </w:rPr>
        <w:t>陈伟生</w:t>
      </w:r>
      <w:r>
        <w:rPr>
          <w:sz w:val="28"/>
          <w:szCs w:val="28"/>
          <w:u w:val="single"/>
        </w:rPr>
        <w:t xml:space="preserve">  </w:t>
      </w:r>
      <w:r w:rsidR="00B52348">
        <w:rPr>
          <w:rFonts w:hint="eastAsia"/>
          <w:sz w:val="28"/>
          <w:szCs w:val="28"/>
          <w:u w:val="single"/>
        </w:rPr>
        <w:t xml:space="preserve"> </w:t>
      </w:r>
      <w:r w:rsidR="00B52348"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309E7941" w14:textId="69F5A46D" w:rsidR="00372F5F" w:rsidRDefault="00372F5F">
      <w:pPr>
        <w:ind w:firstLineChars="600" w:firstLine="1636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 </w:t>
      </w:r>
      <w:r w:rsidR="002C2E6F">
        <w:rPr>
          <w:rFonts w:hint="eastAsia"/>
          <w:sz w:val="28"/>
          <w:szCs w:val="28"/>
          <w:u w:val="single"/>
        </w:rPr>
        <w:t>软件</w:t>
      </w:r>
      <w:r w:rsidR="002C2E6F">
        <w:rPr>
          <w:rFonts w:hint="eastAsia"/>
          <w:sz w:val="28"/>
          <w:szCs w:val="28"/>
          <w:u w:val="single"/>
        </w:rPr>
        <w:t>1244</w:t>
      </w:r>
      <w:r w:rsidR="00B52348">
        <w:rPr>
          <w:rFonts w:hint="eastAsia"/>
          <w:sz w:val="28"/>
          <w:szCs w:val="28"/>
          <w:u w:val="single"/>
        </w:rPr>
        <w:t xml:space="preserve"> </w:t>
      </w:r>
      <w:r w:rsidR="00B52348"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4A9E6D5B" w14:textId="77777777" w:rsidR="00372F5F" w:rsidRDefault="00372F5F">
      <w:pPr>
        <w:ind w:firstLineChars="600" w:firstLine="1636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 w:rsidR="007D66F2">
        <w:rPr>
          <w:rFonts w:hint="eastAsia"/>
          <w:sz w:val="28"/>
          <w:szCs w:val="28"/>
          <w:u w:val="single"/>
        </w:rPr>
        <w:t>陈月峰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</w:p>
    <w:p w14:paraId="3AD6257C" w14:textId="77777777" w:rsidR="00372F5F" w:rsidRDefault="00372F5F" w:rsidP="00B52348">
      <w:pPr>
        <w:ind w:firstLineChars="600" w:firstLine="1636"/>
        <w:rPr>
          <w:rFonts w:ascii="宋体" w:hAnsi="宋体" w:cs="宋体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评语：</w:t>
      </w:r>
    </w:p>
    <w:p w14:paraId="4468CF54" w14:textId="77777777" w:rsidR="000B2458" w:rsidRDefault="000B2458">
      <w:pPr>
        <w:ind w:firstLineChars="2700" w:firstLine="7904"/>
        <w:jc w:val="left"/>
        <w:rPr>
          <w:rFonts w:ascii="新宋体" w:eastAsia="新宋体" w:hAnsi="新宋体"/>
          <w:sz w:val="30"/>
          <w:szCs w:val="30"/>
        </w:rPr>
      </w:pPr>
    </w:p>
    <w:p w14:paraId="03E695B9" w14:textId="77777777" w:rsidR="00372F5F" w:rsidRDefault="000B2458">
      <w:pPr>
        <w:ind w:firstLineChars="2700" w:firstLine="7904"/>
        <w:jc w:val="left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/>
          <w:sz w:val="30"/>
          <w:szCs w:val="30"/>
        </w:rPr>
        <w:br w:type="page"/>
      </w:r>
      <w:r>
        <w:rPr>
          <w:rFonts w:ascii="新宋体" w:eastAsia="新宋体" w:hAnsi="新宋体"/>
          <w:sz w:val="30"/>
          <w:szCs w:val="30"/>
        </w:rPr>
        <w:lastRenderedPageBreak/>
        <w:br w:type="page"/>
      </w:r>
    </w:p>
    <w:p w14:paraId="400A8345" w14:textId="77777777" w:rsidR="000B2458" w:rsidRPr="00901C05" w:rsidRDefault="000B2458" w:rsidP="000B2458">
      <w:pPr>
        <w:pStyle w:val="TOC1"/>
        <w:jc w:val="center"/>
        <w:rPr>
          <w:rFonts w:ascii="宋体" w:eastAsia="宋体" w:hAnsi="宋体"/>
          <w:b/>
          <w:bCs/>
          <w:color w:val="auto"/>
          <w:sz w:val="28"/>
          <w:szCs w:val="28"/>
        </w:rPr>
      </w:pPr>
      <w:r w:rsidRPr="00901C05">
        <w:rPr>
          <w:rFonts w:ascii="宋体" w:eastAsia="宋体" w:hAnsi="宋体"/>
          <w:b/>
          <w:bCs/>
          <w:color w:val="auto"/>
          <w:sz w:val="28"/>
          <w:szCs w:val="28"/>
          <w:lang w:val="zh-CN"/>
        </w:rPr>
        <w:t>目</w:t>
      </w:r>
      <w:r w:rsidRPr="00901C05">
        <w:rPr>
          <w:rFonts w:ascii="宋体" w:eastAsia="宋体" w:hAnsi="宋体" w:hint="eastAsia"/>
          <w:b/>
          <w:bCs/>
          <w:color w:val="auto"/>
          <w:sz w:val="28"/>
          <w:szCs w:val="28"/>
          <w:lang w:val="zh-CN"/>
        </w:rPr>
        <w:t xml:space="preserve"> </w:t>
      </w:r>
      <w:r w:rsidRPr="00901C05">
        <w:rPr>
          <w:rFonts w:ascii="宋体" w:eastAsia="宋体" w:hAnsi="宋体"/>
          <w:b/>
          <w:bCs/>
          <w:color w:val="auto"/>
          <w:sz w:val="28"/>
          <w:szCs w:val="28"/>
          <w:lang w:val="zh-CN"/>
        </w:rPr>
        <w:t xml:space="preserve">   录</w:t>
      </w:r>
    </w:p>
    <w:p w14:paraId="74F4333C" w14:textId="4BD2FED6" w:rsidR="00901C05" w:rsidRPr="00901C05" w:rsidRDefault="000B2458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r w:rsidRPr="00901C05">
        <w:rPr>
          <w:rFonts w:ascii="宋体" w:eastAsia="宋体" w:hAnsi="宋体"/>
          <w:sz w:val="28"/>
          <w:szCs w:val="28"/>
        </w:rPr>
        <w:fldChar w:fldCharType="begin"/>
      </w:r>
      <w:r w:rsidRPr="00901C05">
        <w:rPr>
          <w:rFonts w:ascii="宋体" w:eastAsia="宋体" w:hAnsi="宋体"/>
          <w:sz w:val="28"/>
          <w:szCs w:val="28"/>
        </w:rPr>
        <w:instrText xml:space="preserve"> TOC \o "1-3" \h \z \u </w:instrText>
      </w:r>
      <w:r w:rsidRPr="00901C05">
        <w:rPr>
          <w:rFonts w:ascii="宋体" w:eastAsia="宋体" w:hAnsi="宋体"/>
          <w:sz w:val="28"/>
          <w:szCs w:val="28"/>
        </w:rPr>
        <w:fldChar w:fldCharType="separate"/>
      </w:r>
      <w:hyperlink w:anchor="_Toc217548744" w:history="1">
        <w:r w:rsidR="00901C05"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一、概述</w:t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="00901C05"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_Toc217548744 \h</w:instrText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4</w:t>
        </w:r>
        <w:r w:rsidR="00901C05"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575E8B12" w14:textId="74B13C5E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45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1.1 实践要求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_Toc217548745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4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610A0695" w14:textId="354D6C95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46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1.2 系统功能概述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_Toc217548746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4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58AB6230" w14:textId="43EB5AC3" w:rsidR="00901C05" w:rsidRPr="00901C05" w:rsidRDefault="00901C05">
      <w:pPr>
        <w:pStyle w:val="TOC3"/>
        <w:tabs>
          <w:tab w:val="right" w:leader="dot" w:pos="9628"/>
        </w:tabs>
        <w:ind w:left="811"/>
        <w:rPr>
          <w:rFonts w:ascii="宋体" w:hAnsi="宋体" w:hint="eastAsia"/>
          <w:noProof/>
          <w:sz w:val="28"/>
          <w:szCs w:val="28"/>
        </w:rPr>
      </w:pPr>
      <w:hyperlink w:anchor="_Toc217548747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1.2.1 功能性需求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_Toc217548747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4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41E2A008" w14:textId="70EFF48E" w:rsidR="00901C05" w:rsidRPr="00901C05" w:rsidRDefault="00901C05">
      <w:pPr>
        <w:pStyle w:val="TOC3"/>
        <w:tabs>
          <w:tab w:val="right" w:leader="dot" w:pos="9628"/>
        </w:tabs>
        <w:ind w:left="811"/>
        <w:rPr>
          <w:rFonts w:ascii="宋体" w:hAnsi="宋体" w:hint="eastAsia"/>
          <w:noProof/>
          <w:sz w:val="28"/>
          <w:szCs w:val="28"/>
        </w:rPr>
      </w:pPr>
      <w:hyperlink w:anchor="_Toc217548748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1.2.2 非功能性需求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_Toc217548748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4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2E222F85" w14:textId="6C90F7AE" w:rsidR="00901C05" w:rsidRPr="00901C05" w:rsidRDefault="00901C05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hyperlink w:anchor="_Toc217548749" w:history="1">
        <w:r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二、概要设计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_Toc217548749 \h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4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7085C845" w14:textId="4F314E27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0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2.1 系统架构设计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_Toc217548750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5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5760FFCB" w14:textId="7E2E1F48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1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2.2 类设计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_Toc217548751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6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3F41EAFC" w14:textId="3B4A2ECB" w:rsidR="00901C05" w:rsidRPr="00901C05" w:rsidRDefault="00901C05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hyperlink w:anchor="_Toc217548752" w:history="1">
        <w:r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三、详细设计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_Toc217548752 \h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7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5EE09006" w14:textId="06E936B7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3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3.1 网络通信模块设计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_Toc217548753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7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68022525" w14:textId="50979A57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4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3.2 游戏规则模块设计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_Toc217548754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10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3557FD05" w14:textId="66025BCC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5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3.3 用户界面模块设计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_Toc217548755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12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0B9276F8" w14:textId="2A623A17" w:rsidR="00901C05" w:rsidRPr="00901C05" w:rsidRDefault="00901C05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hyperlink w:anchor="_Toc217548756" w:history="1">
        <w:r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四、实现效果及测试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_Toc217548756 \h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17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0CEACCE2" w14:textId="6CB81BA7" w:rsidR="00901C05" w:rsidRPr="00901C05" w:rsidRDefault="00901C05">
      <w:pPr>
        <w:pStyle w:val="TOC2"/>
        <w:tabs>
          <w:tab w:val="right" w:leader="dot" w:pos="9628"/>
        </w:tabs>
        <w:ind w:left="405"/>
        <w:rPr>
          <w:rFonts w:ascii="宋体" w:hAnsi="宋体" w:hint="eastAsia"/>
          <w:noProof/>
          <w:sz w:val="28"/>
          <w:szCs w:val="28"/>
        </w:rPr>
      </w:pPr>
      <w:hyperlink w:anchor="_Toc217548757" w:history="1">
        <w:r w:rsidRPr="00901C05">
          <w:rPr>
            <w:rStyle w:val="ab"/>
            <w:rFonts w:ascii="宋体" w:hAnsi="宋体" w:hint="eastAsia"/>
            <w:noProof/>
            <w:sz w:val="28"/>
            <w:szCs w:val="28"/>
          </w:rPr>
          <w:t>4.1 系统界面截图与功能说明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/>
            <w:noProof/>
            <w:webHidden/>
            <w:sz w:val="28"/>
            <w:szCs w:val="28"/>
          </w:rPr>
          <w:instrText>PAGEREF _Toc217548757 \h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hAnsi="宋体"/>
            <w:noProof/>
            <w:webHidden/>
            <w:sz w:val="28"/>
            <w:szCs w:val="28"/>
          </w:rPr>
          <w:t>17</w:t>
        </w:r>
        <w:r w:rsidRPr="00901C05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26C2A3D7" w14:textId="09590975" w:rsidR="00901C05" w:rsidRPr="00901C05" w:rsidRDefault="00901C05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hyperlink w:anchor="_Toc217548758" w:history="1">
        <w:r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五、小结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_Toc217548758 \h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20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14142941" w14:textId="3A23FE60" w:rsidR="00901C05" w:rsidRPr="00901C05" w:rsidRDefault="00901C05">
      <w:pPr>
        <w:pStyle w:val="11"/>
        <w:tabs>
          <w:tab w:val="right" w:leader="dot" w:pos="9628"/>
        </w:tabs>
        <w:rPr>
          <w:rFonts w:ascii="宋体" w:eastAsia="宋体" w:hAnsi="宋体" w:cstheme="minorBidi" w:hint="eastAsia"/>
          <w:noProof/>
          <w:sz w:val="28"/>
          <w:szCs w:val="28"/>
          <w14:ligatures w14:val="standardContextual"/>
        </w:rPr>
      </w:pPr>
      <w:hyperlink w:anchor="_Toc217548759" w:history="1">
        <w:r w:rsidRPr="00901C05">
          <w:rPr>
            <w:rStyle w:val="ab"/>
            <w:rFonts w:ascii="宋体" w:eastAsia="宋体" w:hAnsi="宋体" w:hint="eastAsia"/>
            <w:noProof/>
            <w:sz w:val="28"/>
            <w:szCs w:val="28"/>
          </w:rPr>
          <w:t>六、附录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ab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begin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/>
            <w:noProof/>
            <w:webHidden/>
            <w:sz w:val="28"/>
            <w:szCs w:val="28"/>
          </w:rPr>
          <w:instrText>PAGEREF _Toc217548759 \h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separate"/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t>20</w:t>
        </w:r>
        <w:r w:rsidRPr="00901C05">
          <w:rPr>
            <w:rFonts w:ascii="宋体" w:eastAsia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3772C200" w14:textId="647F544A" w:rsidR="000B2458" w:rsidRDefault="000B2458" w:rsidP="000B2458">
      <w:pPr>
        <w:rPr>
          <w:b/>
          <w:bCs/>
          <w:sz w:val="48"/>
          <w:szCs w:val="52"/>
          <w:lang w:val="zh-CN"/>
        </w:rPr>
      </w:pPr>
      <w:r w:rsidRPr="00901C05">
        <w:rPr>
          <w:rFonts w:ascii="宋体" w:hAnsi="宋体"/>
          <w:b/>
          <w:bCs/>
          <w:sz w:val="28"/>
          <w:szCs w:val="28"/>
          <w:lang w:val="zh-CN"/>
        </w:rPr>
        <w:fldChar w:fldCharType="end"/>
      </w:r>
    </w:p>
    <w:tbl>
      <w:tblPr>
        <w:tblpPr w:leftFromText="180" w:rightFromText="180" w:vertAnchor="text" w:horzAnchor="margin" w:tblpY="385"/>
        <w:tblOverlap w:val="never"/>
        <w:tblW w:w="10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60"/>
      </w:tblGrid>
      <w:tr w:rsidR="000B2458" w14:paraId="261CD0F3" w14:textId="77777777" w:rsidTr="000B2458">
        <w:trPr>
          <w:trHeight w:val="11570"/>
        </w:trPr>
        <w:tc>
          <w:tcPr>
            <w:tcW w:w="10360" w:type="dxa"/>
          </w:tcPr>
          <w:p w14:paraId="75A5D7A1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0" w:name="_Toc217548744"/>
            <w:r w:rsidRPr="002C2E6F">
              <w:rPr>
                <w:rFonts w:hint="eastAsia"/>
              </w:rPr>
              <w:lastRenderedPageBreak/>
              <w:t>一、概述</w:t>
            </w:r>
            <w:bookmarkEnd w:id="0"/>
          </w:p>
          <w:p w14:paraId="2EBCF06F" w14:textId="24550CA3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1" w:name="_Toc217548745"/>
            <w:r w:rsidRPr="002C2E6F">
              <w:rPr>
                <w:rFonts w:hint="eastAsia"/>
              </w:rPr>
              <w:t>1.1 实践要求</w:t>
            </w:r>
            <w:bookmarkEnd w:id="1"/>
          </w:p>
          <w:p w14:paraId="21609AC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本次实践要求使用</w:t>
            </w:r>
            <w:r w:rsidRPr="002C2E6F">
              <w:rPr>
                <w:rFonts w:hint="eastAsia"/>
                <w:color w:val="auto"/>
                <w:szCs w:val="24"/>
              </w:rPr>
              <w:t>Java</w:t>
            </w:r>
            <w:r w:rsidRPr="002C2E6F">
              <w:rPr>
                <w:rFonts w:hint="eastAsia"/>
                <w:color w:val="auto"/>
                <w:szCs w:val="24"/>
              </w:rPr>
              <w:t>语言开发一个网络对战游戏平台，包含服务器程序和客户端程序。服务器需要实现用户远程登录功能，客户端代表单个游戏用户，用户可以进入游戏大厅，选择对手进行对战。系统需要同时容纳多人在线进行游戏对战，主要应用</w:t>
            </w:r>
            <w:r w:rsidRPr="002C2E6F">
              <w:rPr>
                <w:rFonts w:hint="eastAsia"/>
                <w:color w:val="auto"/>
                <w:szCs w:val="24"/>
              </w:rPr>
              <w:t>Java GUI</w:t>
            </w:r>
            <w:r w:rsidRPr="002C2E6F">
              <w:rPr>
                <w:rFonts w:hint="eastAsia"/>
                <w:color w:val="auto"/>
                <w:szCs w:val="24"/>
              </w:rPr>
              <w:t>编程、多线程编程和</w:t>
            </w:r>
            <w:r w:rsidRPr="002C2E6F">
              <w:rPr>
                <w:rFonts w:hint="eastAsia"/>
                <w:color w:val="auto"/>
                <w:szCs w:val="24"/>
              </w:rPr>
              <w:t>Socket</w:t>
            </w:r>
            <w:r w:rsidRPr="002C2E6F">
              <w:rPr>
                <w:rFonts w:hint="eastAsia"/>
                <w:color w:val="auto"/>
                <w:szCs w:val="24"/>
              </w:rPr>
              <w:t>网络编程知识。项目要求覆盖系统功能需求的</w:t>
            </w:r>
            <w:r w:rsidRPr="002C2E6F">
              <w:rPr>
                <w:rFonts w:hint="eastAsia"/>
                <w:color w:val="auto"/>
                <w:szCs w:val="24"/>
              </w:rPr>
              <w:t>60%</w:t>
            </w:r>
            <w:r w:rsidRPr="002C2E6F">
              <w:rPr>
                <w:rFonts w:hint="eastAsia"/>
                <w:color w:val="auto"/>
                <w:szCs w:val="24"/>
              </w:rPr>
              <w:t>以上，并按规范撰写实践报告。</w:t>
            </w:r>
          </w:p>
          <w:p w14:paraId="121EB6F0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2" w:name="_Toc217548746"/>
            <w:r w:rsidRPr="002C2E6F">
              <w:rPr>
                <w:rFonts w:hint="eastAsia"/>
              </w:rPr>
              <w:t>1.2 系统功能概述</w:t>
            </w:r>
            <w:bookmarkEnd w:id="2"/>
          </w:p>
          <w:p w14:paraId="3F5CC538" w14:textId="77777777" w:rsidR="002C2E6F" w:rsidRPr="002C2E6F" w:rsidRDefault="002C2E6F" w:rsidP="00901C05">
            <w:pPr>
              <w:pStyle w:val="3"/>
              <w:rPr>
                <w:rFonts w:hint="eastAsia"/>
              </w:rPr>
            </w:pPr>
            <w:bookmarkStart w:id="3" w:name="_Toc217548747"/>
            <w:r w:rsidRPr="002C2E6F">
              <w:rPr>
                <w:rFonts w:hint="eastAsia"/>
              </w:rPr>
              <w:t xml:space="preserve">1.2.1 </w:t>
            </w:r>
            <w:r w:rsidRPr="002C2E6F">
              <w:rPr>
                <w:rFonts w:hint="eastAsia"/>
              </w:rPr>
              <w:t>功能性需求</w:t>
            </w:r>
            <w:bookmarkEnd w:id="3"/>
          </w:p>
          <w:p w14:paraId="6506B96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用户登录功能：实现用户账号密码验证，连接服务器</w:t>
            </w:r>
          </w:p>
          <w:p w14:paraId="4E02956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在线用户列表：在游戏大厅显示当前在线用户</w:t>
            </w:r>
          </w:p>
          <w:p w14:paraId="54298D9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双人对战功能：支持双击选择对手开始对战</w:t>
            </w:r>
          </w:p>
          <w:p w14:paraId="5929D48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实时对弈：实现中国象棋完整规则，支持移动、吃子等操作</w:t>
            </w:r>
          </w:p>
          <w:p w14:paraId="34CA8CB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5. </w:t>
            </w:r>
            <w:r w:rsidRPr="002C2E6F">
              <w:rPr>
                <w:rFonts w:hint="eastAsia"/>
                <w:color w:val="auto"/>
                <w:szCs w:val="24"/>
              </w:rPr>
              <w:t>网络通信：实现客户端与服务器、客户端与客户端之间的实时通信</w:t>
            </w:r>
          </w:p>
          <w:p w14:paraId="598439BE" w14:textId="77777777" w:rsidR="002C2E6F" w:rsidRPr="002C2E6F" w:rsidRDefault="002C2E6F" w:rsidP="00901C05">
            <w:pPr>
              <w:pStyle w:val="3"/>
              <w:rPr>
                <w:rFonts w:hint="eastAsia"/>
              </w:rPr>
            </w:pPr>
            <w:bookmarkStart w:id="4" w:name="_Toc217548748"/>
            <w:r w:rsidRPr="002C2E6F">
              <w:rPr>
                <w:rFonts w:hint="eastAsia"/>
              </w:rPr>
              <w:t xml:space="preserve">1.2.2 </w:t>
            </w:r>
            <w:r w:rsidRPr="002C2E6F">
              <w:rPr>
                <w:rFonts w:hint="eastAsia"/>
              </w:rPr>
              <w:t>非功能性需求</w:t>
            </w:r>
            <w:bookmarkEnd w:id="4"/>
          </w:p>
          <w:p w14:paraId="40A806E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界面美观：使用中国象棋传统棋盘界面，棋子图片清晰</w:t>
            </w:r>
          </w:p>
          <w:p w14:paraId="091D1CA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系统稳定性：采用多线程处理网络通信，避免界面卡顿</w:t>
            </w:r>
          </w:p>
          <w:p w14:paraId="3CE081D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代码可维护性：采用面向对象设计，模块化代码结构</w:t>
            </w:r>
          </w:p>
          <w:p w14:paraId="0BE0F84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响应速度：优化网络通信，保证操作响应及时</w:t>
            </w:r>
          </w:p>
          <w:p w14:paraId="50A1B553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5" w:name="_Toc217548749"/>
            <w:r w:rsidRPr="002C2E6F">
              <w:rPr>
                <w:rFonts w:hint="eastAsia"/>
              </w:rPr>
              <w:t>二、概要设计</w:t>
            </w:r>
            <w:bookmarkEnd w:id="5"/>
          </w:p>
          <w:p w14:paraId="74629AD1" w14:textId="6DD29E1B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6" w:name="_Toc217548750"/>
            <w:r w:rsidRPr="002C2E6F">
              <w:rPr>
                <w:rFonts w:hint="eastAsia"/>
              </w:rPr>
              <w:lastRenderedPageBreak/>
              <w:t>2.1 系统架构设计</w:t>
            </w:r>
            <w:bookmarkEnd w:id="6"/>
          </w:p>
          <w:p w14:paraId="2077831E" w14:textId="44086A4B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系统采用客户端</w:t>
            </w:r>
            <w:r w:rsidRPr="002C2E6F">
              <w:rPr>
                <w:rFonts w:hint="eastAsia"/>
                <w:color w:val="auto"/>
                <w:szCs w:val="24"/>
              </w:rPr>
              <w:t>-</w:t>
            </w:r>
            <w:r w:rsidRPr="002C2E6F">
              <w:rPr>
                <w:rFonts w:hint="eastAsia"/>
                <w:color w:val="auto"/>
                <w:szCs w:val="24"/>
              </w:rPr>
              <w:t>服务器</w:t>
            </w:r>
            <w:r w:rsidRPr="002C2E6F">
              <w:rPr>
                <w:rFonts w:hint="eastAsia"/>
                <w:color w:val="auto"/>
                <w:szCs w:val="24"/>
              </w:rPr>
              <w:t>(C/S)</w:t>
            </w:r>
            <w:r w:rsidRPr="002C2E6F">
              <w:rPr>
                <w:rFonts w:hint="eastAsia"/>
                <w:color w:val="auto"/>
                <w:szCs w:val="24"/>
              </w:rPr>
              <w:t>架构，包含三个主要部分：</w:t>
            </w:r>
          </w:p>
          <w:p w14:paraId="23EDE147" w14:textId="7041F123" w:rsidR="002C2E6F" w:rsidRDefault="002C2E6F" w:rsidP="002C2E6F">
            <w:pPr>
              <w:pStyle w:val="a3"/>
              <w:numPr>
                <w:ilvl w:val="0"/>
                <w:numId w:val="12"/>
              </w:numPr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客户端：</w:t>
            </w:r>
          </w:p>
          <w:p w14:paraId="0C2E88C7" w14:textId="77777777" w:rsidR="002C2E6F" w:rsidRPr="002C2E6F" w:rsidRDefault="002C2E6F" w:rsidP="002C2E6F">
            <w:pPr>
              <w:pStyle w:val="a3"/>
              <w:spacing w:beforeLines="50" w:before="156" w:line="360" w:lineRule="auto"/>
              <w:ind w:left="360"/>
              <w:jc w:val="left"/>
              <w:rPr>
                <w:rFonts w:hint="eastAsia"/>
                <w:color w:val="auto"/>
                <w:szCs w:val="24"/>
              </w:rPr>
            </w:pPr>
          </w:p>
          <w:p w14:paraId="77E8304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登录模块</w:t>
            </w:r>
            <w:r w:rsidRPr="002C2E6F">
              <w:rPr>
                <w:rFonts w:hint="eastAsia"/>
                <w:color w:val="auto"/>
                <w:szCs w:val="24"/>
              </w:rPr>
              <w:t>(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LoginFrame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)</w:t>
            </w:r>
            <w:r w:rsidRPr="002C2E6F">
              <w:rPr>
                <w:rFonts w:hint="eastAsia"/>
                <w:color w:val="auto"/>
                <w:szCs w:val="24"/>
              </w:rPr>
              <w:t>：处理用户身份验证</w:t>
            </w:r>
          </w:p>
          <w:p w14:paraId="21917C5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大厅模块</w:t>
            </w:r>
            <w:r w:rsidRPr="002C2E6F">
              <w:rPr>
                <w:rFonts w:hint="eastAsia"/>
                <w:color w:val="auto"/>
                <w:szCs w:val="24"/>
              </w:rPr>
              <w:t>(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MainFrame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)</w:t>
            </w:r>
            <w:r w:rsidRPr="002C2E6F">
              <w:rPr>
                <w:rFonts w:hint="eastAsia"/>
                <w:color w:val="auto"/>
                <w:szCs w:val="24"/>
              </w:rPr>
              <w:t>：显示在线用户列表</w:t>
            </w:r>
          </w:p>
          <w:p w14:paraId="3FE7B4C8" w14:textId="11E29C16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游戏模块</w:t>
            </w:r>
            <w:r w:rsidRPr="002C2E6F">
              <w:rPr>
                <w:rFonts w:hint="eastAsia"/>
                <w:color w:val="auto"/>
                <w:szCs w:val="24"/>
              </w:rPr>
              <w:t>(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GameFrame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)</w:t>
            </w:r>
            <w:r w:rsidRPr="002C2E6F">
              <w:rPr>
                <w:rFonts w:hint="eastAsia"/>
                <w:color w:val="auto"/>
                <w:szCs w:val="24"/>
              </w:rPr>
              <w:t>：处理对弈逻辑和界面</w:t>
            </w:r>
          </w:p>
          <w:p w14:paraId="370F420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服务器：</w:t>
            </w:r>
          </w:p>
          <w:p w14:paraId="5F6523E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通信处理</w:t>
            </w:r>
            <w:r w:rsidRPr="002C2E6F">
              <w:rPr>
                <w:rFonts w:hint="eastAsia"/>
                <w:color w:val="auto"/>
                <w:szCs w:val="24"/>
              </w:rPr>
              <w:t>(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ChessServer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)</w:t>
            </w:r>
            <w:r w:rsidRPr="002C2E6F">
              <w:rPr>
                <w:rFonts w:hint="eastAsia"/>
                <w:color w:val="auto"/>
                <w:szCs w:val="24"/>
              </w:rPr>
              <w:t>：管理客户端连接</w:t>
            </w:r>
          </w:p>
          <w:p w14:paraId="461ECCC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消息转发：处理客户端间通信</w:t>
            </w:r>
          </w:p>
          <w:p w14:paraId="26A1C34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状态维护：保存在线用户信息</w:t>
            </w:r>
          </w:p>
          <w:p w14:paraId="26CE743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94CEC2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网络通信层：</w:t>
            </w:r>
          </w:p>
          <w:p w14:paraId="770D226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SocketUtil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：封装</w:t>
            </w:r>
            <w:r w:rsidRPr="002C2E6F">
              <w:rPr>
                <w:rFonts w:hint="eastAsia"/>
                <w:color w:val="auto"/>
                <w:szCs w:val="24"/>
              </w:rPr>
              <w:t>Socket</w:t>
            </w:r>
            <w:r w:rsidRPr="002C2E6F">
              <w:rPr>
                <w:rFonts w:hint="eastAsia"/>
                <w:color w:val="auto"/>
                <w:szCs w:val="24"/>
              </w:rPr>
              <w:t>通信</w:t>
            </w:r>
          </w:p>
          <w:p w14:paraId="4DEEDCF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ClientReceiveThread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：处理服务器响应</w:t>
            </w:r>
          </w:p>
          <w:p w14:paraId="5FA06F4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消息协议</w:t>
            </w:r>
            <w:r w:rsidRPr="002C2E6F">
              <w:rPr>
                <w:rFonts w:hint="eastAsia"/>
                <w:color w:val="auto"/>
                <w:szCs w:val="24"/>
              </w:rPr>
              <w:t>(Message)</w:t>
            </w:r>
            <w:r w:rsidRPr="002C2E6F">
              <w:rPr>
                <w:rFonts w:hint="eastAsia"/>
                <w:color w:val="auto"/>
                <w:szCs w:val="24"/>
              </w:rPr>
              <w:t>：定义通信数据结构</w:t>
            </w:r>
          </w:p>
          <w:p w14:paraId="28DB19A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787390A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系统架构图：</w:t>
            </w:r>
          </w:p>
          <w:p w14:paraId="04813BFA" w14:textId="7B829A36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090C4F">
              <w:rPr>
                <w:noProof/>
              </w:rPr>
              <w:pict w14:anchorId="7D7591A2">
                <v:shape id="图片 1" o:spid="_x0000_i1027" type="#_x0000_t75" style="width:339.45pt;height:128.55pt;visibility:visible;mso-wrap-style:square">
                  <v:imagedata r:id="rId11" o:title=""/>
                </v:shape>
              </w:pict>
            </w:r>
          </w:p>
          <w:p w14:paraId="03F18BFD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7" w:name="_Toc217548751"/>
            <w:r w:rsidRPr="002C2E6F">
              <w:rPr>
                <w:rFonts w:hint="eastAsia"/>
              </w:rPr>
              <w:lastRenderedPageBreak/>
              <w:t>2.2 类设计</w:t>
            </w:r>
            <w:bookmarkEnd w:id="7"/>
          </w:p>
          <w:p w14:paraId="6494113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1F6586E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系统主要分为三大类：</w:t>
            </w:r>
          </w:p>
          <w:p w14:paraId="14F54BE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16D735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视图类</w:t>
            </w:r>
            <w:r w:rsidRPr="002C2E6F">
              <w:rPr>
                <w:rFonts w:hint="eastAsia"/>
                <w:color w:val="auto"/>
                <w:szCs w:val="24"/>
              </w:rPr>
              <w:t>(View)</w:t>
            </w:r>
            <w:r w:rsidRPr="002C2E6F">
              <w:rPr>
                <w:rFonts w:hint="eastAsia"/>
                <w:color w:val="auto"/>
                <w:szCs w:val="24"/>
              </w:rPr>
              <w:t>：</w:t>
            </w:r>
          </w:p>
          <w:p w14:paraId="7EEDF68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LoginFrame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：登录窗口，处理用户登录</w:t>
            </w:r>
          </w:p>
          <w:p w14:paraId="0A17FF9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MainFrame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：大厅窗口，显示在线用户</w:t>
            </w:r>
          </w:p>
          <w:p w14:paraId="55B566F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GameFrame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：游戏窗口，包含游戏面板</w:t>
            </w:r>
          </w:p>
          <w:p w14:paraId="2B3C48D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GamePanel_LD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：游戏面板，处理棋子绘制和移动</w:t>
            </w:r>
          </w:p>
          <w:p w14:paraId="42C3D0B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D2A466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模型类</w:t>
            </w:r>
            <w:r w:rsidRPr="002C2E6F">
              <w:rPr>
                <w:rFonts w:hint="eastAsia"/>
                <w:color w:val="auto"/>
                <w:szCs w:val="24"/>
              </w:rPr>
              <w:t>(Model)</w:t>
            </w:r>
            <w:r w:rsidRPr="002C2E6F">
              <w:rPr>
                <w:rFonts w:hint="eastAsia"/>
                <w:color w:val="auto"/>
                <w:szCs w:val="24"/>
              </w:rPr>
              <w:t>：</w:t>
            </w:r>
          </w:p>
          <w:p w14:paraId="09DAF1E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User</w:t>
            </w:r>
            <w:r w:rsidRPr="002C2E6F">
              <w:rPr>
                <w:rFonts w:hint="eastAsia"/>
                <w:color w:val="auto"/>
                <w:szCs w:val="24"/>
              </w:rPr>
              <w:t>：用户信息</w:t>
            </w:r>
          </w:p>
          <w:p w14:paraId="2F7EC55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Message</w:t>
            </w:r>
            <w:r w:rsidRPr="002C2E6F">
              <w:rPr>
                <w:rFonts w:hint="eastAsia"/>
                <w:color w:val="auto"/>
                <w:szCs w:val="24"/>
              </w:rPr>
              <w:t>：网络通信消息</w:t>
            </w:r>
          </w:p>
          <w:p w14:paraId="2D66858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Record</w:t>
            </w:r>
            <w:r w:rsidRPr="002C2E6F">
              <w:rPr>
                <w:rFonts w:hint="eastAsia"/>
                <w:color w:val="auto"/>
                <w:szCs w:val="24"/>
              </w:rPr>
              <w:t>：记录移动信息</w:t>
            </w:r>
          </w:p>
          <w:p w14:paraId="511E93B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Chess</w:t>
            </w:r>
            <w:r w:rsidRPr="002C2E6F">
              <w:rPr>
                <w:rFonts w:hint="eastAsia"/>
                <w:color w:val="auto"/>
                <w:szCs w:val="24"/>
              </w:rPr>
              <w:t>：棋子基类，包含共用属性和方法</w:t>
            </w:r>
          </w:p>
          <w:p w14:paraId="1D14D7D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具体棋子类</w:t>
            </w:r>
            <w:r w:rsidRPr="002C2E6F">
              <w:rPr>
                <w:rFonts w:hint="eastAsia"/>
                <w:color w:val="auto"/>
                <w:szCs w:val="24"/>
              </w:rPr>
              <w:t>(Boss, Shi, Xiang, Ma, Che, Pao, Bing)</w:t>
            </w:r>
            <w:r w:rsidRPr="002C2E6F">
              <w:rPr>
                <w:rFonts w:hint="eastAsia"/>
                <w:color w:val="auto"/>
                <w:szCs w:val="24"/>
              </w:rPr>
              <w:t>：实现各自移动规则</w:t>
            </w:r>
          </w:p>
          <w:p w14:paraId="43A984E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95CB9C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控制类</w:t>
            </w:r>
            <w:r w:rsidRPr="002C2E6F">
              <w:rPr>
                <w:rFonts w:hint="eastAsia"/>
                <w:color w:val="auto"/>
                <w:szCs w:val="24"/>
              </w:rPr>
              <w:t>(Controller)</w:t>
            </w:r>
            <w:r w:rsidRPr="002C2E6F">
              <w:rPr>
                <w:rFonts w:hint="eastAsia"/>
                <w:color w:val="auto"/>
                <w:szCs w:val="24"/>
              </w:rPr>
              <w:t>：</w:t>
            </w:r>
          </w:p>
          <w:p w14:paraId="554F1C8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SocketUtil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</w:t>
            </w:r>
            <w:r w:rsidRPr="002C2E6F">
              <w:rPr>
                <w:rFonts w:hint="eastAsia"/>
                <w:color w:val="auto"/>
                <w:szCs w:val="24"/>
              </w:rPr>
              <w:t>Socket</w:t>
            </w:r>
            <w:r w:rsidRPr="002C2E6F">
              <w:rPr>
                <w:rFonts w:hint="eastAsia"/>
                <w:color w:val="auto"/>
                <w:szCs w:val="24"/>
              </w:rPr>
              <w:t>工具类，处理网络通信</w:t>
            </w:r>
          </w:p>
          <w:p w14:paraId="5705FA6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ClientReceiveThread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：客户端接收线程</w:t>
            </w:r>
          </w:p>
          <w:p w14:paraId="1B63097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ChessServer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：服务器端实现</w:t>
            </w:r>
          </w:p>
          <w:p w14:paraId="416F1D3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ChessFactory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：棋子工厂，创建不同类型的棋子</w:t>
            </w:r>
          </w:p>
          <w:p w14:paraId="5EC0413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10928EF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类关系图：</w:t>
            </w:r>
          </w:p>
          <w:p w14:paraId="61840F45" w14:textId="4BF4D0E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090C4F">
              <w:rPr>
                <w:noProof/>
              </w:rPr>
              <w:pict w14:anchorId="073A63AB">
                <v:shape id="_x0000_i1029" type="#_x0000_t75" style="width:5in;height:452.55pt;visibility:visible;mso-wrap-style:square">
                  <v:imagedata r:id="rId12" o:title=""/>
                </v:shape>
              </w:pict>
            </w:r>
          </w:p>
          <w:p w14:paraId="1AD9C7A0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8" w:name="_Toc217548752"/>
            <w:r w:rsidRPr="002C2E6F">
              <w:rPr>
                <w:rFonts w:hint="eastAsia"/>
              </w:rPr>
              <w:t>三、详细设计</w:t>
            </w:r>
            <w:bookmarkEnd w:id="8"/>
          </w:p>
          <w:p w14:paraId="2FCC099C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9" w:name="_Toc217548753"/>
            <w:r w:rsidRPr="002C2E6F">
              <w:rPr>
                <w:rFonts w:hint="eastAsia"/>
              </w:rPr>
              <w:t>3.1 网络通信模块设计</w:t>
            </w:r>
            <w:bookmarkEnd w:id="9"/>
          </w:p>
          <w:p w14:paraId="4199804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38DA54F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网络通信模块采用</w:t>
            </w:r>
            <w:r w:rsidRPr="002C2E6F">
              <w:rPr>
                <w:rFonts w:hint="eastAsia"/>
                <w:color w:val="auto"/>
                <w:szCs w:val="24"/>
              </w:rPr>
              <w:t>TCP</w:t>
            </w:r>
            <w:r w:rsidRPr="002C2E6F">
              <w:rPr>
                <w:rFonts w:hint="eastAsia"/>
                <w:color w:val="auto"/>
                <w:szCs w:val="24"/>
              </w:rPr>
              <w:t>协议，实现客户端与服务器、客户端与客户端之间的通信。</w:t>
            </w:r>
          </w:p>
          <w:p w14:paraId="2AFA84A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7BF332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通信流程：</w:t>
            </w:r>
          </w:p>
          <w:p w14:paraId="2D1B875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客户端连接服务器</w:t>
            </w:r>
          </w:p>
          <w:p w14:paraId="1423D25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用户登录验证</w:t>
            </w:r>
          </w:p>
          <w:p w14:paraId="3D496D9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获取在线用户列表</w:t>
            </w:r>
          </w:p>
          <w:p w14:paraId="44FDD16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邀请对战</w:t>
            </w:r>
          </w:p>
          <w:p w14:paraId="585677C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5. </w:t>
            </w:r>
            <w:r w:rsidRPr="002C2E6F">
              <w:rPr>
                <w:rFonts w:hint="eastAsia"/>
                <w:color w:val="auto"/>
                <w:szCs w:val="24"/>
              </w:rPr>
              <w:t>游戏过程中同步棋局状态</w:t>
            </w:r>
          </w:p>
          <w:p w14:paraId="083E5C6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B6B6AA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消息协议设计：</w:t>
            </w:r>
          </w:p>
          <w:p w14:paraId="1E819C9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</w:t>
            </w:r>
            <w:proofErr w:type="spellStart"/>
            <w:r w:rsidRPr="002C2E6F">
              <w:rPr>
                <w:color w:val="auto"/>
                <w:szCs w:val="24"/>
              </w:rPr>
              <w:t>enum</w:t>
            </w:r>
            <w:proofErr w:type="spellEnd"/>
            <w:r w:rsidRPr="002C2E6F">
              <w:rPr>
                <w:color w:val="auto"/>
                <w:szCs w:val="24"/>
              </w:rPr>
              <w:t xml:space="preserve"> Type {</w:t>
            </w:r>
          </w:p>
          <w:p w14:paraId="6D614BE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LOGIN, // </w:t>
            </w:r>
            <w:r w:rsidRPr="002C2E6F">
              <w:rPr>
                <w:rFonts w:hint="eastAsia"/>
                <w:color w:val="auto"/>
                <w:szCs w:val="24"/>
              </w:rPr>
              <w:t>登录请求</w:t>
            </w:r>
          </w:p>
          <w:p w14:paraId="48AAEC1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LIST, // </w:t>
            </w:r>
            <w:r w:rsidRPr="002C2E6F">
              <w:rPr>
                <w:rFonts w:hint="eastAsia"/>
                <w:color w:val="auto"/>
                <w:szCs w:val="24"/>
              </w:rPr>
              <w:t>获取用户列表</w:t>
            </w:r>
          </w:p>
          <w:p w14:paraId="602EEC5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FIGHT, // </w:t>
            </w:r>
            <w:r w:rsidRPr="002C2E6F">
              <w:rPr>
                <w:rFonts w:hint="eastAsia"/>
                <w:color w:val="auto"/>
                <w:szCs w:val="24"/>
              </w:rPr>
              <w:t>对战请求</w:t>
            </w:r>
          </w:p>
          <w:p w14:paraId="032EA1B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FIGHT_SUCCESS,// </w:t>
            </w:r>
            <w:r w:rsidRPr="002C2E6F">
              <w:rPr>
                <w:rFonts w:hint="eastAsia"/>
                <w:color w:val="auto"/>
                <w:szCs w:val="24"/>
              </w:rPr>
              <w:t>对战成功</w:t>
            </w:r>
          </w:p>
          <w:p w14:paraId="2EFF0C4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MOVE, // </w:t>
            </w:r>
            <w:r w:rsidRPr="002C2E6F">
              <w:rPr>
                <w:rFonts w:hint="eastAsia"/>
                <w:color w:val="auto"/>
                <w:szCs w:val="24"/>
              </w:rPr>
              <w:t>棋子移动</w:t>
            </w:r>
          </w:p>
          <w:p w14:paraId="0987B48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EAT, // </w:t>
            </w:r>
            <w:r w:rsidRPr="002C2E6F">
              <w:rPr>
                <w:rFonts w:hint="eastAsia"/>
                <w:color w:val="auto"/>
                <w:szCs w:val="24"/>
              </w:rPr>
              <w:t>吃子</w:t>
            </w:r>
          </w:p>
          <w:p w14:paraId="36246AC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SUCCESS, // </w:t>
            </w:r>
            <w:r w:rsidRPr="002C2E6F">
              <w:rPr>
                <w:rFonts w:hint="eastAsia"/>
                <w:color w:val="auto"/>
                <w:szCs w:val="24"/>
              </w:rPr>
              <w:t>操作成功</w:t>
            </w:r>
          </w:p>
          <w:p w14:paraId="2E20B9F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FAILURE // </w:t>
            </w:r>
            <w:r w:rsidRPr="002C2E6F">
              <w:rPr>
                <w:rFonts w:hint="eastAsia"/>
                <w:color w:val="auto"/>
                <w:szCs w:val="24"/>
              </w:rPr>
              <w:t>操作失败</w:t>
            </w:r>
          </w:p>
          <w:p w14:paraId="388C287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73F9BD0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4ED617F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通信时序图：</w:t>
            </w:r>
          </w:p>
          <w:p w14:paraId="0662A8AB" w14:textId="7B099B99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090C4F">
              <w:rPr>
                <w:noProof/>
              </w:rPr>
              <w:lastRenderedPageBreak/>
              <w:pict w14:anchorId="398B44DB">
                <v:shape id="_x0000_i1031" type="#_x0000_t75" style="width:324pt;height:210.85pt;visibility:visible;mso-wrap-style:square">
                  <v:imagedata r:id="rId13" o:title=""/>
                </v:shape>
              </w:pict>
            </w:r>
          </w:p>
          <w:p w14:paraId="4107F8F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9799D2C" w14:textId="6BD175EE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核心代码：</w:t>
            </w:r>
          </w:p>
          <w:p w14:paraId="798F9F3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SocketUtil.java </w:t>
            </w:r>
            <w:r w:rsidRPr="002C2E6F">
              <w:rPr>
                <w:rFonts w:hint="eastAsia"/>
                <w:color w:val="auto"/>
                <w:szCs w:val="24"/>
              </w:rPr>
              <w:t>部分核心代码</w:t>
            </w:r>
          </w:p>
          <w:p w14:paraId="15DCC37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gramStart"/>
            <w:r w:rsidRPr="002C2E6F">
              <w:rPr>
                <w:color w:val="auto"/>
                <w:szCs w:val="24"/>
              </w:rPr>
              <w:t>send(</w:t>
            </w:r>
            <w:proofErr w:type="gramEnd"/>
            <w:r w:rsidRPr="002C2E6F">
              <w:rPr>
                <w:color w:val="auto"/>
                <w:szCs w:val="24"/>
              </w:rPr>
              <w:t>Message msg) {</w:t>
            </w:r>
          </w:p>
          <w:p w14:paraId="5143CA6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gramStart"/>
            <w:r w:rsidRPr="002C2E6F">
              <w:rPr>
                <w:color w:val="auto"/>
                <w:szCs w:val="24"/>
              </w:rPr>
              <w:t>send(</w:t>
            </w:r>
            <w:proofErr w:type="gramEnd"/>
            <w:r w:rsidRPr="002C2E6F">
              <w:rPr>
                <w:color w:val="auto"/>
                <w:szCs w:val="24"/>
              </w:rPr>
              <w:t>socket, msg);</w:t>
            </w:r>
          </w:p>
          <w:p w14:paraId="30B8BC4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3A1B574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45F0A2E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Object </w:t>
            </w:r>
            <w:proofErr w:type="gramStart"/>
            <w:r w:rsidRPr="002C2E6F">
              <w:rPr>
                <w:color w:val="auto"/>
                <w:szCs w:val="24"/>
              </w:rPr>
              <w:t>receive(</w:t>
            </w:r>
            <w:proofErr w:type="gramEnd"/>
            <w:r w:rsidRPr="002C2E6F">
              <w:rPr>
                <w:color w:val="auto"/>
                <w:szCs w:val="24"/>
              </w:rPr>
              <w:t>) throws Exception {</w:t>
            </w:r>
          </w:p>
          <w:p w14:paraId="3BA541E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receive(socket);</w:t>
            </w:r>
          </w:p>
          <w:p w14:paraId="4DDEA65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71A04CD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DB1C4C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ClientReceiveThread.java </w:t>
            </w:r>
            <w:r w:rsidRPr="002C2E6F">
              <w:rPr>
                <w:rFonts w:hint="eastAsia"/>
                <w:color w:val="auto"/>
                <w:szCs w:val="24"/>
              </w:rPr>
              <w:t>部分核心代码</w:t>
            </w:r>
          </w:p>
          <w:p w14:paraId="17D5ED5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@Override</w:t>
            </w:r>
          </w:p>
          <w:p w14:paraId="04FFED0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gramStart"/>
            <w:r w:rsidRPr="002C2E6F">
              <w:rPr>
                <w:color w:val="auto"/>
                <w:szCs w:val="24"/>
              </w:rPr>
              <w:t>run(</w:t>
            </w:r>
            <w:proofErr w:type="gramEnd"/>
            <w:r w:rsidRPr="002C2E6F">
              <w:rPr>
                <w:color w:val="auto"/>
                <w:szCs w:val="24"/>
              </w:rPr>
              <w:t>) {</w:t>
            </w:r>
          </w:p>
          <w:p w14:paraId="693573D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try {</w:t>
            </w:r>
          </w:p>
          <w:p w14:paraId="42A91B4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while (</w:t>
            </w:r>
            <w:proofErr w:type="spellStart"/>
            <w:r w:rsidRPr="002C2E6F">
              <w:rPr>
                <w:color w:val="auto"/>
                <w:szCs w:val="24"/>
              </w:rPr>
              <w:t>isOver</w:t>
            </w:r>
            <w:proofErr w:type="spellEnd"/>
            <w:r w:rsidRPr="002C2E6F">
              <w:rPr>
                <w:color w:val="auto"/>
                <w:szCs w:val="24"/>
              </w:rPr>
              <w:t>) {</w:t>
            </w:r>
          </w:p>
          <w:p w14:paraId="6C8934E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 xml:space="preserve">Object receive = </w:t>
            </w:r>
            <w:proofErr w:type="spellStart"/>
            <w:r w:rsidRPr="002C2E6F">
              <w:rPr>
                <w:color w:val="auto"/>
                <w:szCs w:val="24"/>
              </w:rPr>
              <w:t>SocketUtil.getInstance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Start"/>
            <w:r w:rsidRPr="002C2E6F">
              <w:rPr>
                <w:color w:val="auto"/>
                <w:szCs w:val="24"/>
              </w:rPr>
              <w:t>).receive</w:t>
            </w:r>
            <w:proofErr w:type="gramEnd"/>
            <w:r w:rsidRPr="002C2E6F">
              <w:rPr>
                <w:color w:val="auto"/>
                <w:szCs w:val="24"/>
              </w:rPr>
              <w:t>(socket);</w:t>
            </w:r>
          </w:p>
          <w:p w14:paraId="66BFA39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if (receive </w:t>
            </w:r>
            <w:proofErr w:type="spellStart"/>
            <w:r w:rsidRPr="002C2E6F">
              <w:rPr>
                <w:color w:val="auto"/>
                <w:szCs w:val="24"/>
              </w:rPr>
              <w:t>instanceof</w:t>
            </w:r>
            <w:proofErr w:type="spellEnd"/>
            <w:r w:rsidRPr="002C2E6F">
              <w:rPr>
                <w:color w:val="auto"/>
                <w:szCs w:val="24"/>
              </w:rPr>
              <w:t xml:space="preserve"> Message) {</w:t>
            </w:r>
          </w:p>
          <w:p w14:paraId="60F4974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Message resp = (Message) receive;</w:t>
            </w:r>
          </w:p>
          <w:p w14:paraId="225C3F1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gramStart"/>
            <w:r w:rsidRPr="002C2E6F">
              <w:rPr>
                <w:color w:val="auto"/>
                <w:szCs w:val="24"/>
              </w:rPr>
              <w:t>listener !</w:t>
            </w:r>
            <w:proofErr w:type="gramEnd"/>
            <w:r w:rsidRPr="002C2E6F">
              <w:rPr>
                <w:color w:val="auto"/>
                <w:szCs w:val="24"/>
              </w:rPr>
              <w:t>= null) {</w:t>
            </w:r>
          </w:p>
          <w:p w14:paraId="47ECDCA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listener.response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(resp);</w:t>
            </w:r>
          </w:p>
          <w:p w14:paraId="64D8B15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818B19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1662F82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DD5DBE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catch (Exception e) {</w:t>
            </w:r>
          </w:p>
          <w:p w14:paraId="40615B6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e.printStackTrace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();</w:t>
            </w:r>
          </w:p>
          <w:p w14:paraId="71FC19E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F7B193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0846DD0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10" w:name="_Toc217548754"/>
            <w:r w:rsidRPr="002C2E6F">
              <w:rPr>
                <w:rFonts w:hint="eastAsia"/>
              </w:rPr>
              <w:t>3.2 游戏规则模块设计</w:t>
            </w:r>
            <w:bookmarkEnd w:id="10"/>
          </w:p>
          <w:p w14:paraId="53759C0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1EEAB3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游戏规则模块实现了中国象棋的完整规则，包括棋子移动规则、胜负判定等。</w:t>
            </w:r>
          </w:p>
          <w:p w14:paraId="1C2BBA3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494C51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棋子移动规则：</w:t>
            </w:r>
          </w:p>
          <w:p w14:paraId="6A5B25F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将</w:t>
            </w:r>
            <w:r w:rsidRPr="002C2E6F">
              <w:rPr>
                <w:rFonts w:hint="eastAsia"/>
                <w:color w:val="auto"/>
                <w:szCs w:val="24"/>
              </w:rPr>
              <w:t>/</w:t>
            </w:r>
            <w:r w:rsidRPr="002C2E6F">
              <w:rPr>
                <w:rFonts w:hint="eastAsia"/>
                <w:color w:val="auto"/>
                <w:szCs w:val="24"/>
              </w:rPr>
              <w:t>帅：只能在九宫格内移动，每次一步</w:t>
            </w:r>
          </w:p>
          <w:p w14:paraId="45CCE15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士：只能在九宫格内沿斜线移动</w:t>
            </w:r>
          </w:p>
          <w:p w14:paraId="5FEE2B5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proofErr w:type="gramStart"/>
            <w:r w:rsidRPr="002C2E6F">
              <w:rPr>
                <w:rFonts w:hint="eastAsia"/>
                <w:color w:val="auto"/>
                <w:szCs w:val="24"/>
              </w:rPr>
              <w:t>象</w:t>
            </w:r>
            <w:proofErr w:type="gramEnd"/>
            <w:r w:rsidRPr="002C2E6F">
              <w:rPr>
                <w:rFonts w:hint="eastAsia"/>
                <w:color w:val="auto"/>
                <w:szCs w:val="24"/>
              </w:rPr>
              <w:t>/</w:t>
            </w:r>
            <w:r w:rsidRPr="002C2E6F">
              <w:rPr>
                <w:rFonts w:hint="eastAsia"/>
                <w:color w:val="auto"/>
                <w:szCs w:val="24"/>
              </w:rPr>
              <w:t>相：走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田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字，不能过河，不能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塞象眼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</w:p>
          <w:p w14:paraId="4F02575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马：走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日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字，不能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proofErr w:type="gramStart"/>
            <w:r w:rsidRPr="002C2E6F">
              <w:rPr>
                <w:rFonts w:hint="eastAsia"/>
                <w:color w:val="auto"/>
                <w:szCs w:val="24"/>
              </w:rPr>
              <w:t>蹩马腿</w:t>
            </w:r>
            <w:proofErr w:type="gramEnd"/>
            <w:r w:rsidRPr="002C2E6F">
              <w:rPr>
                <w:rFonts w:hint="eastAsia"/>
                <w:color w:val="auto"/>
                <w:szCs w:val="24"/>
              </w:rPr>
              <w:t>"</w:t>
            </w:r>
          </w:p>
          <w:p w14:paraId="27DC91A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5. </w:t>
            </w:r>
            <w:r w:rsidRPr="002C2E6F">
              <w:rPr>
                <w:rFonts w:hint="eastAsia"/>
                <w:color w:val="auto"/>
                <w:szCs w:val="24"/>
              </w:rPr>
              <w:t>车：直线移动，不限步数</w:t>
            </w:r>
          </w:p>
          <w:p w14:paraId="53CD45C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lastRenderedPageBreak/>
              <w:t xml:space="preserve">6. </w:t>
            </w:r>
            <w:r w:rsidRPr="002C2E6F">
              <w:rPr>
                <w:rFonts w:hint="eastAsia"/>
                <w:color w:val="auto"/>
                <w:szCs w:val="24"/>
              </w:rPr>
              <w:t>炮：移动同车，吃子需隔一子</w:t>
            </w:r>
          </w:p>
          <w:p w14:paraId="04F9E7E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7. </w:t>
            </w:r>
            <w:r w:rsidRPr="002C2E6F">
              <w:rPr>
                <w:rFonts w:hint="eastAsia"/>
                <w:color w:val="auto"/>
                <w:szCs w:val="24"/>
              </w:rPr>
              <w:t>兵</w:t>
            </w:r>
            <w:r w:rsidRPr="002C2E6F">
              <w:rPr>
                <w:rFonts w:hint="eastAsia"/>
                <w:color w:val="auto"/>
                <w:szCs w:val="24"/>
              </w:rPr>
              <w:t>/</w:t>
            </w:r>
            <w:r w:rsidRPr="002C2E6F">
              <w:rPr>
                <w:rFonts w:hint="eastAsia"/>
                <w:color w:val="auto"/>
                <w:szCs w:val="24"/>
              </w:rPr>
              <w:t>卒：过河前只能前进，过河后可左右移动</w:t>
            </w:r>
          </w:p>
          <w:p w14:paraId="0241C31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FE5F1B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棋子移动判定流程：</w:t>
            </w:r>
          </w:p>
          <w:p w14:paraId="2377DC32" w14:textId="1E867B51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090C4F">
              <w:rPr>
                <w:noProof/>
              </w:rPr>
              <w:pict w14:anchorId="6C01ADA3">
                <v:shape id="_x0000_i1033" type="#_x0000_t75" style="width:313.7pt;height:303.45pt;visibility:visible;mso-wrap-style:square">
                  <v:imagedata r:id="rId14" o:title=""/>
                </v:shape>
              </w:pict>
            </w:r>
          </w:p>
          <w:p w14:paraId="07265B6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7BA20095" w14:textId="091EDF22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核心代码：</w:t>
            </w:r>
          </w:p>
          <w:p w14:paraId="10FD59A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Chess.java </w:t>
            </w:r>
            <w:r w:rsidRPr="002C2E6F">
              <w:rPr>
                <w:rFonts w:hint="eastAsia"/>
                <w:color w:val="auto"/>
                <w:szCs w:val="24"/>
              </w:rPr>
              <w:t>中的核心方法</w:t>
            </w:r>
          </w:p>
          <w:p w14:paraId="6265298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</w:t>
            </w:r>
            <w:proofErr w:type="spellStart"/>
            <w:r w:rsidRPr="002C2E6F">
              <w:rPr>
                <w:color w:val="auto"/>
                <w:szCs w:val="24"/>
              </w:rPr>
              <w:t>boolean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isBieJiao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 xml:space="preserve">Point 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 xml:space="preserve">, </w:t>
            </w:r>
            <w:proofErr w:type="spellStart"/>
            <w:r w:rsidRPr="002C2E6F">
              <w:rPr>
                <w:color w:val="auto"/>
                <w:szCs w:val="24"/>
              </w:rPr>
              <w:t>GamePanel_LD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r w:rsidRPr="002C2E6F">
              <w:rPr>
                <w:color w:val="auto"/>
                <w:szCs w:val="24"/>
              </w:rPr>
              <w:t>gamePanel</w:t>
            </w:r>
            <w:proofErr w:type="spellEnd"/>
            <w:r w:rsidRPr="002C2E6F">
              <w:rPr>
                <w:color w:val="auto"/>
                <w:szCs w:val="24"/>
              </w:rPr>
              <w:t>) {</w:t>
            </w:r>
          </w:p>
          <w:p w14:paraId="5DF6A29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Point center = new </w:t>
            </w:r>
            <w:proofErr w:type="gramStart"/>
            <w:r w:rsidRPr="002C2E6F">
              <w:rPr>
                <w:color w:val="auto"/>
                <w:szCs w:val="24"/>
              </w:rPr>
              <w:t>Point(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59C85B7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("</w:t>
            </w:r>
            <w:proofErr w:type="spellStart"/>
            <w:r w:rsidRPr="002C2E6F">
              <w:rPr>
                <w:color w:val="auto"/>
                <w:szCs w:val="24"/>
              </w:rPr>
              <w:t>xiang</w:t>
            </w:r>
            <w:proofErr w:type="spellEnd"/>
            <w:proofErr w:type="gramStart"/>
            <w:r w:rsidRPr="002C2E6F">
              <w:rPr>
                <w:color w:val="auto"/>
                <w:szCs w:val="24"/>
              </w:rPr>
              <w:t>".equals</w:t>
            </w:r>
            <w:proofErr w:type="gramEnd"/>
            <w:r w:rsidRPr="002C2E6F">
              <w:rPr>
                <w:color w:val="auto"/>
                <w:szCs w:val="24"/>
              </w:rPr>
              <w:t>(name)) {</w:t>
            </w:r>
          </w:p>
          <w:p w14:paraId="7668B6B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r w:rsidRPr="002C2E6F">
              <w:rPr>
                <w:color w:val="auto"/>
                <w:szCs w:val="24"/>
              </w:rPr>
              <w:t>tp.x</w:t>
            </w:r>
            <w:proofErr w:type="spellEnd"/>
            <w:r w:rsidRPr="002C2E6F">
              <w:rPr>
                <w:color w:val="auto"/>
                <w:szCs w:val="24"/>
              </w:rPr>
              <w:t>) / 2;</w:t>
            </w:r>
          </w:p>
          <w:p w14:paraId="2A35B0C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tp.y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 / 2;</w:t>
            </w:r>
          </w:p>
          <w:p w14:paraId="68CC256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return </w:t>
            </w:r>
            <w:proofErr w:type="spellStart"/>
            <w:r w:rsidRPr="002C2E6F">
              <w:rPr>
                <w:color w:val="auto"/>
                <w:szCs w:val="24"/>
              </w:rPr>
              <w:t>gamePanel.getChessByP</w:t>
            </w:r>
            <w:proofErr w:type="spellEnd"/>
            <w:r w:rsidRPr="002C2E6F">
              <w:rPr>
                <w:color w:val="auto"/>
                <w:szCs w:val="24"/>
              </w:rPr>
              <w:t>(center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>= null;</w:t>
            </w:r>
          </w:p>
          <w:p w14:paraId="7AC3A91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>} else if ("</w:t>
            </w:r>
            <w:proofErr w:type="spellStart"/>
            <w:r w:rsidRPr="002C2E6F">
              <w:rPr>
                <w:color w:val="auto"/>
                <w:szCs w:val="24"/>
              </w:rPr>
              <w:t>ma</w:t>
            </w:r>
            <w:proofErr w:type="gramStart"/>
            <w:r w:rsidRPr="002C2E6F">
              <w:rPr>
                <w:color w:val="auto"/>
                <w:szCs w:val="24"/>
              </w:rPr>
              <w:t>".equals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(name)) {</w:t>
            </w:r>
          </w:p>
          <w:p w14:paraId="3F3B054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int line = line(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5645CBC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(line == 0) {</w:t>
            </w:r>
          </w:p>
          <w:p w14:paraId="4EA8905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r w:rsidRPr="002C2E6F">
              <w:rPr>
                <w:color w:val="auto"/>
                <w:szCs w:val="24"/>
              </w:rPr>
              <w:t>tp.x</w:t>
            </w:r>
            <w:proofErr w:type="spellEnd"/>
            <w:r w:rsidRPr="002C2E6F">
              <w:rPr>
                <w:color w:val="auto"/>
                <w:szCs w:val="24"/>
              </w:rPr>
              <w:t>) / 2;</w:t>
            </w:r>
          </w:p>
          <w:p w14:paraId="33B5AEF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>;</w:t>
            </w:r>
          </w:p>
          <w:p w14:paraId="5C0652B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else if (line == -1) {</w:t>
            </w:r>
          </w:p>
          <w:p w14:paraId="79A0CCB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tp.y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 / 2;</w:t>
            </w:r>
          </w:p>
          <w:p w14:paraId="28D9665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>;</w:t>
            </w:r>
          </w:p>
          <w:p w14:paraId="3737C86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720F3AF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return </w:t>
            </w:r>
            <w:proofErr w:type="spellStart"/>
            <w:r w:rsidRPr="002C2E6F">
              <w:rPr>
                <w:color w:val="auto"/>
                <w:szCs w:val="24"/>
              </w:rPr>
              <w:t>gamePanel.getChessByP</w:t>
            </w:r>
            <w:proofErr w:type="spellEnd"/>
            <w:r w:rsidRPr="002C2E6F">
              <w:rPr>
                <w:color w:val="auto"/>
                <w:szCs w:val="24"/>
              </w:rPr>
              <w:t>(center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>= null;</w:t>
            </w:r>
          </w:p>
          <w:p w14:paraId="4D559D4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88053C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true;</w:t>
            </w:r>
          </w:p>
          <w:p w14:paraId="1E1B246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125164B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79137F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具体棋子实现，如</w:t>
            </w:r>
            <w:r w:rsidRPr="002C2E6F">
              <w:rPr>
                <w:rFonts w:hint="eastAsia"/>
                <w:color w:val="auto"/>
                <w:szCs w:val="24"/>
              </w:rPr>
              <w:t>Ma.java</w:t>
            </w:r>
          </w:p>
          <w:p w14:paraId="791BD74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@Override</w:t>
            </w:r>
          </w:p>
          <w:p w14:paraId="3C1E26D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</w:t>
            </w:r>
            <w:proofErr w:type="spellStart"/>
            <w:r w:rsidRPr="002C2E6F">
              <w:rPr>
                <w:color w:val="auto"/>
                <w:szCs w:val="24"/>
              </w:rPr>
              <w:t>boolean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isAbleMove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 xml:space="preserve">Point 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 xml:space="preserve">, </w:t>
            </w:r>
            <w:proofErr w:type="spellStart"/>
            <w:r w:rsidRPr="002C2E6F">
              <w:rPr>
                <w:color w:val="auto"/>
                <w:szCs w:val="24"/>
              </w:rPr>
              <w:t>GamePanel_LD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r w:rsidRPr="002C2E6F">
              <w:rPr>
                <w:color w:val="auto"/>
                <w:szCs w:val="24"/>
              </w:rPr>
              <w:t>gamePanel</w:t>
            </w:r>
            <w:proofErr w:type="spellEnd"/>
            <w:r w:rsidRPr="002C2E6F">
              <w:rPr>
                <w:color w:val="auto"/>
                <w:szCs w:val="24"/>
              </w:rPr>
              <w:t>) {</w:t>
            </w:r>
          </w:p>
          <w:p w14:paraId="6BC3F4F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(line(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>) == 0 line(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>) == -1) &amp;</w:t>
            </w:r>
            <w:proofErr w:type="gramStart"/>
            <w:r w:rsidRPr="002C2E6F">
              <w:rPr>
                <w:color w:val="auto"/>
                <w:szCs w:val="24"/>
              </w:rPr>
              <w:t>&amp; !</w:t>
            </w:r>
            <w:proofErr w:type="spellStart"/>
            <w:r w:rsidRPr="002C2E6F">
              <w:rPr>
                <w:color w:val="auto"/>
                <w:szCs w:val="24"/>
              </w:rPr>
              <w:t>isBieJiao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 xml:space="preserve">, </w:t>
            </w:r>
            <w:proofErr w:type="spellStart"/>
            <w:r w:rsidRPr="002C2E6F">
              <w:rPr>
                <w:color w:val="auto"/>
                <w:szCs w:val="24"/>
              </w:rPr>
              <w:t>gamePanel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5799AE2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3DBAE2EA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11" w:name="_Toc217548755"/>
            <w:r w:rsidRPr="002C2E6F">
              <w:rPr>
                <w:rFonts w:hint="eastAsia"/>
              </w:rPr>
              <w:t>3.3 用户界面模块设计</w:t>
            </w:r>
            <w:bookmarkEnd w:id="11"/>
          </w:p>
          <w:p w14:paraId="459FEF3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3A80FE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用户界面采用</w:t>
            </w:r>
            <w:r w:rsidRPr="002C2E6F">
              <w:rPr>
                <w:rFonts w:hint="eastAsia"/>
                <w:color w:val="auto"/>
                <w:szCs w:val="24"/>
              </w:rPr>
              <w:t>Java Swing</w:t>
            </w:r>
            <w:r w:rsidRPr="002C2E6F">
              <w:rPr>
                <w:rFonts w:hint="eastAsia"/>
                <w:color w:val="auto"/>
                <w:szCs w:val="24"/>
              </w:rPr>
              <w:t>实现，包含三个主要界面：登录界面、大厅界面和游戏界面。</w:t>
            </w:r>
          </w:p>
          <w:p w14:paraId="017605D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7CB513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登录界面设计：</w:t>
            </w:r>
          </w:p>
          <w:p w14:paraId="3DF8713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账号密码输入框</w:t>
            </w:r>
          </w:p>
          <w:p w14:paraId="7F1C517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登录按钮</w:t>
            </w:r>
          </w:p>
          <w:p w14:paraId="7C6D20F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窗口居中显示</w:t>
            </w:r>
          </w:p>
          <w:p w14:paraId="0197419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2BBC97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大厅界面设计：</w:t>
            </w:r>
          </w:p>
          <w:p w14:paraId="192CE05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在线用户列表</w:t>
            </w:r>
          </w:p>
          <w:p w14:paraId="69A7C74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双击选择对手功能</w:t>
            </w:r>
          </w:p>
          <w:p w14:paraId="6494EA8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窗口标题显示当前用户名</w:t>
            </w:r>
          </w:p>
          <w:p w14:paraId="3FF675F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D1869A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游戏界面设计：</w:t>
            </w:r>
          </w:p>
          <w:p w14:paraId="5C9A459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棋盘背景图片</w:t>
            </w:r>
          </w:p>
          <w:p w14:paraId="256BCF7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棋子图片绘制</w:t>
            </w:r>
          </w:p>
          <w:p w14:paraId="3403423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选中棋子高亮显示</w:t>
            </w:r>
          </w:p>
          <w:p w14:paraId="7C0F984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状态提示标签</w:t>
            </w:r>
          </w:p>
          <w:p w14:paraId="7D5208B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操作锁定功能</w:t>
            </w:r>
          </w:p>
          <w:p w14:paraId="4F25AA1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72FB7BE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界面切换流程：</w:t>
            </w:r>
          </w:p>
          <w:p w14:paraId="34CCA88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06D7A42" w14:textId="64860ECD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090C4F">
              <w:rPr>
                <w:noProof/>
              </w:rPr>
              <w:lastRenderedPageBreak/>
              <w:pict w14:anchorId="17E87BAD">
                <v:shape id="_x0000_i1035" type="#_x0000_t75" style="width:339.45pt;height:452.55pt;visibility:visible;mso-wrap-style:square">
                  <v:imagedata r:id="rId15" o:title=""/>
                </v:shape>
              </w:pict>
            </w:r>
          </w:p>
          <w:p w14:paraId="644996A7" w14:textId="31D6E4C3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核心代码：</w:t>
            </w:r>
          </w:p>
          <w:p w14:paraId="76256FF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GamePanel_LD.java </w:t>
            </w:r>
            <w:r w:rsidRPr="002C2E6F">
              <w:rPr>
                <w:rFonts w:hint="eastAsia"/>
                <w:color w:val="auto"/>
                <w:szCs w:val="24"/>
              </w:rPr>
              <w:t>部分核心代码</w:t>
            </w:r>
          </w:p>
          <w:p w14:paraId="154534C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@Override</w:t>
            </w:r>
          </w:p>
          <w:p w14:paraId="1B061B8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gramStart"/>
            <w:r w:rsidRPr="002C2E6F">
              <w:rPr>
                <w:color w:val="auto"/>
                <w:szCs w:val="24"/>
              </w:rPr>
              <w:t>paint(</w:t>
            </w:r>
            <w:proofErr w:type="gramEnd"/>
            <w:r w:rsidRPr="002C2E6F">
              <w:rPr>
                <w:color w:val="auto"/>
                <w:szCs w:val="24"/>
              </w:rPr>
              <w:t>Graphics g) {</w:t>
            </w:r>
          </w:p>
          <w:p w14:paraId="545B834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super.paint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(g);</w:t>
            </w:r>
          </w:p>
          <w:p w14:paraId="55C733B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Image </w:t>
            </w:r>
            <w:proofErr w:type="spellStart"/>
            <w:r w:rsidRPr="002C2E6F">
              <w:rPr>
                <w:color w:val="auto"/>
                <w:szCs w:val="24"/>
              </w:rPr>
              <w:t>bgImg</w:t>
            </w:r>
            <w:proofErr w:type="spell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Toolkit.getDefaultToolkit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Start"/>
            <w:r w:rsidRPr="002C2E6F">
              <w:rPr>
                <w:color w:val="auto"/>
                <w:szCs w:val="24"/>
              </w:rPr>
              <w:t>).</w:t>
            </w:r>
            <w:proofErr w:type="spellStart"/>
            <w:r w:rsidRPr="002C2E6F">
              <w:rPr>
                <w:color w:val="auto"/>
                <w:szCs w:val="24"/>
              </w:rPr>
              <w:t>getImage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("path/to/qipan.jpg");</w:t>
            </w:r>
          </w:p>
          <w:p w14:paraId="561720C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g.drawImage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bgImg</w:t>
            </w:r>
            <w:proofErr w:type="spellEnd"/>
            <w:r w:rsidRPr="002C2E6F">
              <w:rPr>
                <w:color w:val="auto"/>
                <w:szCs w:val="24"/>
              </w:rPr>
              <w:t>, 0, 0, this);</w:t>
            </w:r>
          </w:p>
          <w:p w14:paraId="50509E4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drawChesses</w:t>
            </w:r>
            <w:proofErr w:type="spellEnd"/>
            <w:r w:rsidRPr="002C2E6F">
              <w:rPr>
                <w:color w:val="auto"/>
                <w:szCs w:val="24"/>
              </w:rPr>
              <w:t>(g);</w:t>
            </w:r>
          </w:p>
          <w:p w14:paraId="3FD5B20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>if 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 xml:space="preserve"> !</w:t>
            </w:r>
            <w:proofErr w:type="gramEnd"/>
            <w:r w:rsidRPr="002C2E6F">
              <w:rPr>
                <w:color w:val="auto"/>
                <w:szCs w:val="24"/>
              </w:rPr>
              <w:t>= null) {</w:t>
            </w:r>
          </w:p>
          <w:p w14:paraId="041CCB3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selectedChess.drawRect</w:t>
            </w:r>
            <w:proofErr w:type="spellEnd"/>
            <w:r w:rsidRPr="002C2E6F">
              <w:rPr>
                <w:color w:val="auto"/>
                <w:szCs w:val="24"/>
              </w:rPr>
              <w:t>(g);</w:t>
            </w:r>
          </w:p>
          <w:p w14:paraId="5FAD71D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1BF55C6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2EE6118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4B3BB13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@Override</w:t>
            </w:r>
          </w:p>
          <w:p w14:paraId="4C0ACC9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mouseClicked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End"/>
            <w:r w:rsidRPr="002C2E6F">
              <w:rPr>
                <w:color w:val="auto"/>
                <w:szCs w:val="24"/>
              </w:rPr>
              <w:t>MouseEvent</w:t>
            </w:r>
            <w:proofErr w:type="spellEnd"/>
            <w:r w:rsidRPr="002C2E6F">
              <w:rPr>
                <w:color w:val="auto"/>
                <w:szCs w:val="24"/>
              </w:rPr>
              <w:t xml:space="preserve"> e) {</w:t>
            </w:r>
          </w:p>
          <w:p w14:paraId="5557CAD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isLocked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>)) return;</w:t>
            </w:r>
          </w:p>
          <w:p w14:paraId="240DA25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Point p = </w:t>
            </w:r>
            <w:proofErr w:type="spellStart"/>
            <w:r w:rsidRPr="002C2E6F">
              <w:rPr>
                <w:color w:val="auto"/>
                <w:szCs w:val="24"/>
              </w:rPr>
              <w:t>getPointFromXY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e.getX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(),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e.getY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());</w:t>
            </w:r>
          </w:p>
          <w:p w14:paraId="3A192C8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 xml:space="preserve"> == null) {</w:t>
            </w:r>
          </w:p>
          <w:p w14:paraId="72CE4A3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getChessByP</w:t>
            </w:r>
            <w:proofErr w:type="spellEnd"/>
            <w:r w:rsidRPr="002C2E6F">
              <w:rPr>
                <w:color w:val="auto"/>
                <w:szCs w:val="24"/>
              </w:rPr>
              <w:t>(p);</w:t>
            </w:r>
          </w:p>
          <w:p w14:paraId="6F017CD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选对手棋子</w:t>
            </w:r>
          </w:p>
          <w:p w14:paraId="271F16C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r w:rsidRPr="002C2E6F">
              <w:rPr>
                <w:color w:val="auto"/>
                <w:szCs w:val="24"/>
              </w:rPr>
              <w:t>selectedChess.getPlayer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 xml:space="preserve">= </w:t>
            </w:r>
            <w:proofErr w:type="spellStart"/>
            <w:r w:rsidRPr="002C2E6F">
              <w:rPr>
                <w:color w:val="auto"/>
                <w:szCs w:val="24"/>
              </w:rPr>
              <w:t>curPlayer</w:t>
            </w:r>
            <w:proofErr w:type="spellEnd"/>
            <w:r w:rsidRPr="002C2E6F">
              <w:rPr>
                <w:color w:val="auto"/>
                <w:szCs w:val="24"/>
              </w:rPr>
              <w:t>) {</w:t>
            </w:r>
          </w:p>
          <w:p w14:paraId="6EB8AB1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 xml:space="preserve"> = null;</w:t>
            </w:r>
          </w:p>
          <w:p w14:paraId="3D87E44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proofErr w:type="spellStart"/>
            <w:r w:rsidRPr="002C2E6F">
              <w:rPr>
                <w:rFonts w:hint="eastAsia"/>
                <w:color w:val="auto"/>
                <w:szCs w:val="24"/>
              </w:rPr>
              <w:t>hintLabel.setText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("</w:t>
            </w:r>
            <w:r w:rsidRPr="002C2E6F">
              <w:rPr>
                <w:rFonts w:hint="eastAsia"/>
                <w:color w:val="auto"/>
                <w:szCs w:val="24"/>
              </w:rPr>
              <w:t>不能选对方棋子</w:t>
            </w:r>
            <w:r w:rsidRPr="002C2E6F">
              <w:rPr>
                <w:rFonts w:hint="eastAsia"/>
                <w:color w:val="auto"/>
                <w:szCs w:val="24"/>
              </w:rPr>
              <w:t xml:space="preserve"> " + (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curPlayer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 xml:space="preserve"> == 0 ? "</w:t>
            </w:r>
            <w:r w:rsidRPr="002C2E6F">
              <w:rPr>
                <w:rFonts w:hint="eastAsia"/>
                <w:color w:val="auto"/>
                <w:szCs w:val="24"/>
              </w:rPr>
              <w:t>红方走</w:t>
            </w:r>
            <w:r w:rsidRPr="002C2E6F">
              <w:rPr>
                <w:rFonts w:hint="eastAsia"/>
                <w:color w:val="auto"/>
                <w:szCs w:val="24"/>
              </w:rPr>
              <w:t>" : "</w:t>
            </w:r>
            <w:r w:rsidRPr="002C2E6F">
              <w:rPr>
                <w:rFonts w:hint="eastAsia"/>
                <w:color w:val="auto"/>
                <w:szCs w:val="24"/>
              </w:rPr>
              <w:t>黑方走</w:t>
            </w:r>
            <w:r w:rsidRPr="002C2E6F">
              <w:rPr>
                <w:rFonts w:hint="eastAsia"/>
                <w:color w:val="auto"/>
                <w:szCs w:val="24"/>
              </w:rPr>
              <w:t>") + " ");</w:t>
            </w:r>
          </w:p>
          <w:p w14:paraId="214C37E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04096BC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else {</w:t>
            </w:r>
          </w:p>
          <w:p w14:paraId="7878FA2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处理移动</w:t>
            </w:r>
            <w:r w:rsidRPr="002C2E6F">
              <w:rPr>
                <w:rFonts w:hint="eastAsia"/>
                <w:color w:val="auto"/>
                <w:szCs w:val="24"/>
              </w:rPr>
              <w:t>/</w:t>
            </w:r>
            <w:r w:rsidRPr="002C2E6F">
              <w:rPr>
                <w:rFonts w:hint="eastAsia"/>
                <w:color w:val="auto"/>
                <w:szCs w:val="24"/>
              </w:rPr>
              <w:t>吃子</w:t>
            </w:r>
          </w:p>
          <w:p w14:paraId="5422695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Chess c = </w:t>
            </w:r>
            <w:proofErr w:type="spellStart"/>
            <w:r w:rsidRPr="002C2E6F">
              <w:rPr>
                <w:color w:val="auto"/>
                <w:szCs w:val="24"/>
              </w:rPr>
              <w:t>getChessByP</w:t>
            </w:r>
            <w:proofErr w:type="spellEnd"/>
            <w:r w:rsidRPr="002C2E6F">
              <w:rPr>
                <w:color w:val="auto"/>
                <w:szCs w:val="24"/>
              </w:rPr>
              <w:t>(p);</w:t>
            </w:r>
          </w:p>
          <w:p w14:paraId="4730E68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gramStart"/>
            <w:r w:rsidRPr="002C2E6F">
              <w:rPr>
                <w:color w:val="auto"/>
                <w:szCs w:val="24"/>
              </w:rPr>
              <w:t>c !</w:t>
            </w:r>
            <w:proofErr w:type="gramEnd"/>
            <w:r w:rsidRPr="002C2E6F">
              <w:rPr>
                <w:color w:val="auto"/>
                <w:szCs w:val="24"/>
              </w:rPr>
              <w:t>= null) {</w:t>
            </w:r>
          </w:p>
          <w:p w14:paraId="3A08CFC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处理吃子</w:t>
            </w:r>
          </w:p>
          <w:p w14:paraId="7F175C4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c.getPlayer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 xml:space="preserve">= </w:t>
            </w:r>
            <w:proofErr w:type="spellStart"/>
            <w:r w:rsidRPr="002C2E6F">
              <w:rPr>
                <w:color w:val="auto"/>
                <w:szCs w:val="24"/>
              </w:rPr>
              <w:t>selectedChess.getPlayer</w:t>
            </w:r>
            <w:proofErr w:type="spellEnd"/>
            <w:r w:rsidRPr="002C2E6F">
              <w:rPr>
                <w:color w:val="auto"/>
                <w:szCs w:val="24"/>
              </w:rPr>
              <w:t>()) {</w:t>
            </w:r>
          </w:p>
          <w:p w14:paraId="3E3D0ED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r w:rsidRPr="002C2E6F">
              <w:rPr>
                <w:color w:val="auto"/>
                <w:szCs w:val="24"/>
              </w:rPr>
              <w:t>selectedChess.isAbleMove</w:t>
            </w:r>
            <w:proofErr w:type="spellEnd"/>
            <w:r w:rsidRPr="002C2E6F">
              <w:rPr>
                <w:color w:val="auto"/>
                <w:szCs w:val="24"/>
              </w:rPr>
              <w:t xml:space="preserve">(p, </w:t>
            </w:r>
            <w:proofErr w:type="spellStart"/>
            <w:r w:rsidRPr="002C2E6F">
              <w:rPr>
                <w:color w:val="auto"/>
                <w:szCs w:val="24"/>
              </w:rPr>
              <w:t>GamePanel_</w:t>
            </w:r>
            <w:proofErr w:type="gramStart"/>
            <w:r w:rsidRPr="002C2E6F">
              <w:rPr>
                <w:color w:val="auto"/>
                <w:szCs w:val="24"/>
              </w:rPr>
              <w:t>LD.this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)) {</w:t>
            </w:r>
          </w:p>
          <w:p w14:paraId="476EA37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 xml:space="preserve">Record </w:t>
            </w:r>
            <w:proofErr w:type="spellStart"/>
            <w:r w:rsidRPr="002C2E6F">
              <w:rPr>
                <w:color w:val="auto"/>
                <w:szCs w:val="24"/>
              </w:rPr>
              <w:t>record</w:t>
            </w:r>
            <w:proofErr w:type="spellEnd"/>
            <w:r w:rsidRPr="002C2E6F">
              <w:rPr>
                <w:color w:val="auto"/>
                <w:szCs w:val="24"/>
              </w:rPr>
              <w:t xml:space="preserve"> = new </w:t>
            </w:r>
            <w:proofErr w:type="gramStart"/>
            <w:r w:rsidRPr="002C2E6F">
              <w:rPr>
                <w:color w:val="auto"/>
                <w:szCs w:val="24"/>
              </w:rPr>
              <w:t>Record(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7A82253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record.setChess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6DDB453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record.setStart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selectedChess.getP</w:t>
            </w:r>
            <w:proofErr w:type="spellEnd"/>
            <w:r w:rsidRPr="002C2E6F">
              <w:rPr>
                <w:color w:val="auto"/>
                <w:szCs w:val="24"/>
              </w:rPr>
              <w:t>());</w:t>
            </w:r>
          </w:p>
          <w:p w14:paraId="0FFA2CE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record.setEnd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(p);</w:t>
            </w:r>
          </w:p>
          <w:p w14:paraId="0B99C4D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record.setEatedChess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(c);</w:t>
            </w:r>
          </w:p>
          <w:p w14:paraId="2520DF3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chesses[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c.getIndex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()] = null;</w:t>
            </w:r>
          </w:p>
          <w:p w14:paraId="792037E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selectedChess.setP</w:t>
            </w:r>
            <w:proofErr w:type="spellEnd"/>
            <w:r w:rsidRPr="002C2E6F">
              <w:rPr>
                <w:color w:val="auto"/>
                <w:szCs w:val="24"/>
              </w:rPr>
              <w:t>(p);</w:t>
            </w:r>
          </w:p>
          <w:p w14:paraId="640D09C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req.setType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Message.Type.EAT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633D237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req.setContent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(record);</w:t>
            </w:r>
          </w:p>
          <w:p w14:paraId="3B87201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overMyTurn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>record, req);</w:t>
            </w:r>
          </w:p>
          <w:p w14:paraId="49E7F11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219098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758F316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else {</w:t>
            </w:r>
          </w:p>
          <w:p w14:paraId="1167CA9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处理移动</w:t>
            </w:r>
          </w:p>
          <w:p w14:paraId="55D49C8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r w:rsidRPr="002C2E6F">
              <w:rPr>
                <w:color w:val="auto"/>
                <w:szCs w:val="24"/>
              </w:rPr>
              <w:t>selectedChess.isAbleMove</w:t>
            </w:r>
            <w:proofErr w:type="spellEnd"/>
            <w:r w:rsidRPr="002C2E6F">
              <w:rPr>
                <w:color w:val="auto"/>
                <w:szCs w:val="24"/>
              </w:rPr>
              <w:t xml:space="preserve">(p, </w:t>
            </w:r>
            <w:proofErr w:type="spellStart"/>
            <w:r w:rsidRPr="002C2E6F">
              <w:rPr>
                <w:color w:val="auto"/>
                <w:szCs w:val="24"/>
              </w:rPr>
              <w:t>GamePanel_</w:t>
            </w:r>
            <w:proofErr w:type="gramStart"/>
            <w:r w:rsidRPr="002C2E6F">
              <w:rPr>
                <w:color w:val="auto"/>
                <w:szCs w:val="24"/>
              </w:rPr>
              <w:t>LD.this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)) {</w:t>
            </w:r>
          </w:p>
          <w:p w14:paraId="58851F4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Record </w:t>
            </w:r>
            <w:proofErr w:type="spellStart"/>
            <w:r w:rsidRPr="002C2E6F">
              <w:rPr>
                <w:color w:val="auto"/>
                <w:szCs w:val="24"/>
              </w:rPr>
              <w:t>record</w:t>
            </w:r>
            <w:proofErr w:type="spellEnd"/>
            <w:r w:rsidRPr="002C2E6F">
              <w:rPr>
                <w:color w:val="auto"/>
                <w:szCs w:val="24"/>
              </w:rPr>
              <w:t xml:space="preserve"> = new </w:t>
            </w:r>
            <w:proofErr w:type="gramStart"/>
            <w:r w:rsidRPr="002C2E6F">
              <w:rPr>
                <w:color w:val="auto"/>
                <w:szCs w:val="24"/>
              </w:rPr>
              <w:t>Record(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060D26B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record.setChess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selectedChess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4193A22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record.setStart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selectedChess.getP</w:t>
            </w:r>
            <w:proofErr w:type="spellEnd"/>
            <w:r w:rsidRPr="002C2E6F">
              <w:rPr>
                <w:color w:val="auto"/>
                <w:szCs w:val="24"/>
              </w:rPr>
              <w:t>());</w:t>
            </w:r>
          </w:p>
          <w:p w14:paraId="57C0CAA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record.setEnd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(p);</w:t>
            </w:r>
          </w:p>
          <w:p w14:paraId="1A2B0E4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selectedChess.setP</w:t>
            </w:r>
            <w:proofErr w:type="spellEnd"/>
            <w:r w:rsidRPr="002C2E6F">
              <w:rPr>
                <w:color w:val="auto"/>
                <w:szCs w:val="24"/>
              </w:rPr>
              <w:t>(p);</w:t>
            </w:r>
          </w:p>
          <w:p w14:paraId="00CFC10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req.setType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Message.Type.MOVE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3D2D712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req.setContent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(record);</w:t>
            </w:r>
          </w:p>
          <w:p w14:paraId="135ABAD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overMyTurn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>record, req);</w:t>
            </w:r>
          </w:p>
          <w:p w14:paraId="1ABD941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>}</w:t>
            </w:r>
          </w:p>
          <w:p w14:paraId="75E7A1C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5236448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gramStart"/>
            <w:r w:rsidRPr="002C2E6F">
              <w:rPr>
                <w:color w:val="auto"/>
                <w:szCs w:val="24"/>
              </w:rPr>
              <w:t>repaint(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06F0DFC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1C5366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5C5AD5E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12" w:name="_Toc217548756"/>
            <w:r w:rsidRPr="002C2E6F">
              <w:rPr>
                <w:rFonts w:hint="eastAsia"/>
              </w:rPr>
              <w:t>四、实现效果及测试</w:t>
            </w:r>
            <w:bookmarkEnd w:id="12"/>
          </w:p>
          <w:p w14:paraId="6B98CAB5" w14:textId="77777777" w:rsidR="002C2E6F" w:rsidRPr="002C2E6F" w:rsidRDefault="002C2E6F" w:rsidP="00901C05">
            <w:pPr>
              <w:pStyle w:val="2"/>
              <w:rPr>
                <w:rFonts w:hint="eastAsia"/>
              </w:rPr>
            </w:pPr>
            <w:bookmarkStart w:id="13" w:name="_Toc217548757"/>
            <w:r w:rsidRPr="002C2E6F">
              <w:rPr>
                <w:rFonts w:hint="eastAsia"/>
              </w:rPr>
              <w:t>4.1 系统界面截图与功能说明</w:t>
            </w:r>
            <w:bookmarkEnd w:id="13"/>
          </w:p>
          <w:p w14:paraId="5FA5809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B43A814" w14:textId="68F4D4AF" w:rsidR="002C2E6F" w:rsidRDefault="002C2E6F" w:rsidP="002C2E6F">
            <w:pPr>
              <w:pStyle w:val="a3"/>
              <w:numPr>
                <w:ilvl w:val="0"/>
                <w:numId w:val="13"/>
              </w:numPr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登录界面</w:t>
            </w:r>
          </w:p>
          <w:p w14:paraId="2D852BFA" w14:textId="2981A11C" w:rsidR="002C2E6F" w:rsidRPr="002C2E6F" w:rsidRDefault="002C2E6F" w:rsidP="002C2E6F">
            <w:pPr>
              <w:pStyle w:val="a3"/>
              <w:spacing w:beforeLines="50" w:before="156" w:line="360" w:lineRule="auto"/>
              <w:ind w:left="360"/>
              <w:jc w:val="left"/>
              <w:rPr>
                <w:rFonts w:hint="eastAsia"/>
                <w:color w:val="auto"/>
                <w:szCs w:val="24"/>
              </w:rPr>
            </w:pPr>
            <w:r w:rsidRPr="00090C4F">
              <w:rPr>
                <w:noProof/>
              </w:rPr>
              <w:pict w14:anchorId="342AB2B4">
                <v:shape id="_x0000_i1037" type="#_x0000_t75" style="width:293.15pt;height:221.15pt;visibility:visible;mso-wrap-style:square">
                  <v:imagedata r:id="rId16" o:title=""/>
                </v:shape>
              </w:pict>
            </w:r>
          </w:p>
          <w:p w14:paraId="4DC7F3A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功能：用户输入账号密码，连接服务器</w:t>
            </w:r>
          </w:p>
          <w:p w14:paraId="0ADA264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操作：输入账号密码，点击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登录</w:t>
            </w:r>
            <w:r w:rsidRPr="002C2E6F">
              <w:rPr>
                <w:rFonts w:hint="eastAsia"/>
                <w:color w:val="auto"/>
                <w:szCs w:val="24"/>
              </w:rPr>
              <w:t>"</w:t>
            </w:r>
            <w:r w:rsidRPr="002C2E6F">
              <w:rPr>
                <w:rFonts w:hint="eastAsia"/>
                <w:color w:val="auto"/>
                <w:szCs w:val="24"/>
              </w:rPr>
              <w:t>按钮</w:t>
            </w:r>
          </w:p>
          <w:p w14:paraId="6DFB53D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DCD894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游戏大厅界面</w:t>
            </w:r>
          </w:p>
          <w:p w14:paraId="07E2E706" w14:textId="77777777" w:rsid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noProof/>
              </w:rPr>
            </w:pPr>
            <w:r w:rsidRPr="00090C4F">
              <w:rPr>
                <w:noProof/>
              </w:rPr>
              <w:lastRenderedPageBreak/>
              <w:pict w14:anchorId="415BA8A4">
                <v:shape id="_x0000_i1048" type="#_x0000_t75" style="width:293.15pt;height:221.15pt;visibility:visible;mso-wrap-style:square">
                  <v:imagedata r:id="rId17" o:title=""/>
                </v:shape>
              </w:pict>
            </w:r>
          </w:p>
          <w:p w14:paraId="287CBC12" w14:textId="5C3C1448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功能：显示当前在线用户列表</w:t>
            </w:r>
          </w:p>
          <w:p w14:paraId="5447C68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操作：双击选择对手开始对战</w:t>
            </w:r>
          </w:p>
          <w:p w14:paraId="6098B1B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CE59C0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游戏对战界面</w:t>
            </w:r>
          </w:p>
          <w:p w14:paraId="32C4DEAF" w14:textId="77777777" w:rsid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noProof/>
              </w:rPr>
            </w:pPr>
            <w:r w:rsidRPr="00090C4F">
              <w:rPr>
                <w:noProof/>
              </w:rPr>
              <w:lastRenderedPageBreak/>
              <w:pict w14:anchorId="1744FE5D">
                <v:shape id="_x0000_i1046" type="#_x0000_t75" style="width:411.45pt;height:370.3pt;visibility:visible;mso-wrap-style:square">
                  <v:imagedata r:id="rId18" o:title=""/>
                </v:shape>
              </w:pict>
            </w:r>
          </w:p>
          <w:p w14:paraId="0222C313" w14:textId="3E61389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功能：中国象棋对战，显示棋盘和棋子</w:t>
            </w:r>
          </w:p>
          <w:p w14:paraId="0AA24F2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操作：点击选择棋子，再次点击移动或吃子</w:t>
            </w:r>
          </w:p>
          <w:p w14:paraId="0FC334D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状态：显示当前该哪方走棋，锁定非当前玩家操作</w:t>
            </w:r>
          </w:p>
          <w:p w14:paraId="4ECE998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6E57A1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网络通信测试</w:t>
            </w:r>
          </w:p>
          <w:p w14:paraId="0C88DD6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测试场景：两名用户分别登录，选择对战</w:t>
            </w:r>
          </w:p>
          <w:p w14:paraId="79A2A29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预期结果：双方进入游戏界面，可正常对弈</w:t>
            </w:r>
          </w:p>
          <w:p w14:paraId="6F44637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实际结果：系统成功建立连接，移动同步正常</w:t>
            </w:r>
          </w:p>
          <w:p w14:paraId="2DA848D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BFFF32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5. </w:t>
            </w:r>
            <w:r w:rsidRPr="002C2E6F">
              <w:rPr>
                <w:rFonts w:hint="eastAsia"/>
                <w:color w:val="auto"/>
                <w:szCs w:val="24"/>
              </w:rPr>
              <w:t>棋子规则测试</w:t>
            </w:r>
          </w:p>
          <w:p w14:paraId="15208AE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测试场景：尝试各种棋子移动，包括合法和非法操作</w:t>
            </w:r>
          </w:p>
          <w:p w14:paraId="1C7D379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lastRenderedPageBreak/>
              <w:t>预期结果：合法移动成功，非法移动被拒绝</w:t>
            </w:r>
          </w:p>
          <w:p w14:paraId="0ACAE29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实际结果：系统正确判断所有移动规则，包括马腿、象眼等特殊情况</w:t>
            </w:r>
          </w:p>
          <w:p w14:paraId="2462A36D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14" w:name="_Toc217548758"/>
            <w:r w:rsidRPr="002C2E6F">
              <w:rPr>
                <w:rFonts w:hint="eastAsia"/>
              </w:rPr>
              <w:t>五、小结</w:t>
            </w:r>
            <w:bookmarkEnd w:id="14"/>
          </w:p>
          <w:p w14:paraId="772462C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49EDCEB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通过本次面向对象程序设计实践，我成功实现了一个基于</w:t>
            </w:r>
            <w:r w:rsidRPr="002C2E6F">
              <w:rPr>
                <w:rFonts w:hint="eastAsia"/>
                <w:color w:val="auto"/>
                <w:szCs w:val="24"/>
              </w:rPr>
              <w:t>Java</w:t>
            </w:r>
            <w:r w:rsidRPr="002C2E6F">
              <w:rPr>
                <w:rFonts w:hint="eastAsia"/>
                <w:color w:val="auto"/>
                <w:szCs w:val="24"/>
              </w:rPr>
              <w:t>的网络版中国象棋游戏系统。该项目涵盖了</w:t>
            </w:r>
            <w:r w:rsidRPr="002C2E6F">
              <w:rPr>
                <w:rFonts w:hint="eastAsia"/>
                <w:color w:val="auto"/>
                <w:szCs w:val="24"/>
              </w:rPr>
              <w:t>GUI</w:t>
            </w:r>
            <w:r w:rsidRPr="002C2E6F">
              <w:rPr>
                <w:rFonts w:hint="eastAsia"/>
                <w:color w:val="auto"/>
                <w:szCs w:val="24"/>
              </w:rPr>
              <w:t>界面设计、网络通信、多线程编程和面向对象设计模式等多个方面。</w:t>
            </w:r>
          </w:p>
          <w:p w14:paraId="431F663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6A241B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在开发过程中，我深刻理解了面向对象设计的三大特性：封装、继承和多态。通过将棋子的共性抽取</w:t>
            </w:r>
            <w:proofErr w:type="gramStart"/>
            <w:r w:rsidRPr="002C2E6F">
              <w:rPr>
                <w:rFonts w:hint="eastAsia"/>
                <w:color w:val="auto"/>
                <w:szCs w:val="24"/>
              </w:rPr>
              <w:t>为基类</w:t>
            </w:r>
            <w:proofErr w:type="gramEnd"/>
            <w:r w:rsidRPr="002C2E6F">
              <w:rPr>
                <w:rFonts w:hint="eastAsia"/>
                <w:color w:val="auto"/>
                <w:szCs w:val="24"/>
              </w:rPr>
              <w:t>Chess</w:t>
            </w:r>
            <w:r w:rsidRPr="002C2E6F">
              <w:rPr>
                <w:rFonts w:hint="eastAsia"/>
                <w:color w:val="auto"/>
                <w:szCs w:val="24"/>
              </w:rPr>
              <w:t>，各种具体棋子继承自</w:t>
            </w:r>
            <w:proofErr w:type="gramStart"/>
            <w:r w:rsidRPr="002C2E6F">
              <w:rPr>
                <w:rFonts w:hint="eastAsia"/>
                <w:color w:val="auto"/>
                <w:szCs w:val="24"/>
              </w:rPr>
              <w:t>基类并</w:t>
            </w:r>
            <w:proofErr w:type="gramEnd"/>
            <w:r w:rsidRPr="002C2E6F">
              <w:rPr>
                <w:rFonts w:hint="eastAsia"/>
                <w:color w:val="auto"/>
                <w:szCs w:val="24"/>
              </w:rPr>
              <w:t>重写移动规则方法，充分体现了多态的应用。网络通信模块采用</w:t>
            </w:r>
            <w:proofErr w:type="gramStart"/>
            <w:r w:rsidRPr="002C2E6F">
              <w:rPr>
                <w:rFonts w:hint="eastAsia"/>
                <w:color w:val="auto"/>
                <w:szCs w:val="24"/>
              </w:rPr>
              <w:t>单例模式</w:t>
            </w:r>
            <w:proofErr w:type="gramEnd"/>
            <w:r w:rsidRPr="002C2E6F">
              <w:rPr>
                <w:rFonts w:hint="eastAsia"/>
                <w:color w:val="auto"/>
                <w:szCs w:val="24"/>
              </w:rPr>
              <w:t>设计，保证了系统资源的合理利用。</w:t>
            </w:r>
          </w:p>
          <w:p w14:paraId="39C030F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1D228C7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系统采用</w:t>
            </w:r>
            <w:r w:rsidRPr="002C2E6F">
              <w:rPr>
                <w:rFonts w:hint="eastAsia"/>
                <w:color w:val="auto"/>
                <w:szCs w:val="24"/>
              </w:rPr>
              <w:t>MVC</w:t>
            </w:r>
            <w:r w:rsidRPr="002C2E6F">
              <w:rPr>
                <w:rFonts w:hint="eastAsia"/>
                <w:color w:val="auto"/>
                <w:szCs w:val="24"/>
              </w:rPr>
              <w:t>架构分离了模型、视图和控制器，提高了代码的可维护性和扩展性。例如，当需要修改棋子移动规则时，只需修改对应棋子类，而不影响网络通信和界面显示模块。</w:t>
            </w:r>
          </w:p>
          <w:p w14:paraId="517418F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DEF4E4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在实现过程中也遇到了一些挑战，比如网络延迟导致的界面卡顿问题，通过采用多线程技术，将网络通信与界面更新分离，有效解决了这一问题。棋子移动规则的复杂性也是一大挑战，通过提取公共方法（如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isBieJiao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、</w:t>
            </w:r>
            <w:proofErr w:type="spellStart"/>
            <w:r w:rsidRPr="002C2E6F">
              <w:rPr>
                <w:rFonts w:hint="eastAsia"/>
                <w:color w:val="auto"/>
                <w:szCs w:val="24"/>
              </w:rPr>
              <w:t>getCount</w:t>
            </w:r>
            <w:proofErr w:type="spellEnd"/>
            <w:r w:rsidRPr="002C2E6F">
              <w:rPr>
                <w:rFonts w:hint="eastAsia"/>
                <w:color w:val="auto"/>
                <w:szCs w:val="24"/>
              </w:rPr>
              <w:t>等），使代码更加清晰可读。</w:t>
            </w:r>
          </w:p>
          <w:p w14:paraId="109A74E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1084631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总体而言，该项目实现了预期的所有核心功能，包括用户登录、在线列表、双人对战等，并通过合理的面向对象设计，使系统具有良好扩展性，为未来添加更多功能（如聊天、观战、复盘等）奠定了基础。</w:t>
            </w:r>
          </w:p>
          <w:p w14:paraId="41D95B24" w14:textId="77777777" w:rsidR="002C2E6F" w:rsidRPr="002C2E6F" w:rsidRDefault="002C2E6F" w:rsidP="00901C05">
            <w:pPr>
              <w:pStyle w:val="1"/>
              <w:rPr>
                <w:rFonts w:hint="eastAsia"/>
              </w:rPr>
            </w:pPr>
            <w:bookmarkStart w:id="15" w:name="_Toc217548759"/>
            <w:r w:rsidRPr="002C2E6F">
              <w:rPr>
                <w:rFonts w:hint="eastAsia"/>
              </w:rPr>
              <w:t>六、附录</w:t>
            </w:r>
            <w:bookmarkEnd w:id="15"/>
          </w:p>
          <w:p w14:paraId="4A8A575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主要类说明</w:t>
            </w:r>
          </w:p>
          <w:p w14:paraId="384631C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77EF579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1. LoginFrame.java</w:t>
            </w:r>
            <w:r w:rsidRPr="002C2E6F">
              <w:rPr>
                <w:rFonts w:hint="eastAsia"/>
                <w:color w:val="auto"/>
                <w:szCs w:val="24"/>
              </w:rPr>
              <w:t>：登录界面类，处理用户登录逻辑</w:t>
            </w:r>
          </w:p>
          <w:p w14:paraId="3400D2B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2. MainFrame.java</w:t>
            </w:r>
            <w:r w:rsidRPr="002C2E6F">
              <w:rPr>
                <w:rFonts w:hint="eastAsia"/>
                <w:color w:val="auto"/>
                <w:szCs w:val="24"/>
              </w:rPr>
              <w:t>：游戏大厅界面，显示在线用户列表</w:t>
            </w:r>
          </w:p>
          <w:p w14:paraId="1EA1793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3. GameFrame.java</w:t>
            </w:r>
            <w:r w:rsidRPr="002C2E6F">
              <w:rPr>
                <w:rFonts w:hint="eastAsia"/>
                <w:color w:val="auto"/>
                <w:szCs w:val="24"/>
              </w:rPr>
              <w:t>：游戏主窗口，包含游戏面板</w:t>
            </w:r>
          </w:p>
          <w:p w14:paraId="33B3598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4. GamePanel_LD.java</w:t>
            </w:r>
            <w:r w:rsidRPr="002C2E6F">
              <w:rPr>
                <w:rFonts w:hint="eastAsia"/>
                <w:color w:val="auto"/>
                <w:szCs w:val="24"/>
              </w:rPr>
              <w:t>：游戏面板，处理棋子绘制和移动逻辑</w:t>
            </w:r>
          </w:p>
          <w:p w14:paraId="027DFB7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5. SocketUtil.java</w:t>
            </w:r>
            <w:r w:rsidRPr="002C2E6F">
              <w:rPr>
                <w:rFonts w:hint="eastAsia"/>
                <w:color w:val="auto"/>
                <w:szCs w:val="24"/>
              </w:rPr>
              <w:t>：</w:t>
            </w:r>
            <w:r w:rsidRPr="002C2E6F">
              <w:rPr>
                <w:rFonts w:hint="eastAsia"/>
                <w:color w:val="auto"/>
                <w:szCs w:val="24"/>
              </w:rPr>
              <w:t>Socket</w:t>
            </w:r>
            <w:r w:rsidRPr="002C2E6F">
              <w:rPr>
                <w:rFonts w:hint="eastAsia"/>
                <w:color w:val="auto"/>
                <w:szCs w:val="24"/>
              </w:rPr>
              <w:t>工具类，封装网络通信</w:t>
            </w:r>
          </w:p>
          <w:p w14:paraId="3623D36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6. ClientReceiveThread.java</w:t>
            </w:r>
            <w:r w:rsidRPr="002C2E6F">
              <w:rPr>
                <w:rFonts w:hint="eastAsia"/>
                <w:color w:val="auto"/>
                <w:szCs w:val="24"/>
              </w:rPr>
              <w:t>：客户端接收线程，处理服务器响应</w:t>
            </w:r>
          </w:p>
          <w:p w14:paraId="1771D67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7. ChessServer.java</w:t>
            </w:r>
            <w:r w:rsidRPr="002C2E6F">
              <w:rPr>
                <w:rFonts w:hint="eastAsia"/>
                <w:color w:val="auto"/>
                <w:szCs w:val="24"/>
              </w:rPr>
              <w:t>：服务器主类，处理客户端连接</w:t>
            </w:r>
          </w:p>
          <w:p w14:paraId="053E292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8. User.java</w:t>
            </w:r>
            <w:r w:rsidRPr="002C2E6F">
              <w:rPr>
                <w:rFonts w:hint="eastAsia"/>
                <w:color w:val="auto"/>
                <w:szCs w:val="24"/>
              </w:rPr>
              <w:t>：用户模型类，保存用户信息</w:t>
            </w:r>
          </w:p>
          <w:p w14:paraId="3CBD189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9. Message.java</w:t>
            </w:r>
            <w:r w:rsidRPr="002C2E6F">
              <w:rPr>
                <w:rFonts w:hint="eastAsia"/>
                <w:color w:val="auto"/>
                <w:szCs w:val="24"/>
              </w:rPr>
              <w:t>：消息类，定义通信协议</w:t>
            </w:r>
          </w:p>
          <w:p w14:paraId="3D65B39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10. Record.java</w:t>
            </w:r>
            <w:r w:rsidRPr="002C2E6F">
              <w:rPr>
                <w:rFonts w:hint="eastAsia"/>
                <w:color w:val="auto"/>
                <w:szCs w:val="24"/>
              </w:rPr>
              <w:t>：移动记录类，保存移动信息</w:t>
            </w:r>
          </w:p>
          <w:p w14:paraId="01A6C9E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11. Chess.java</w:t>
            </w:r>
            <w:r w:rsidRPr="002C2E6F">
              <w:rPr>
                <w:rFonts w:hint="eastAsia"/>
                <w:color w:val="auto"/>
                <w:szCs w:val="24"/>
              </w:rPr>
              <w:t>：棋子基类，定义共用属性和方法</w:t>
            </w:r>
          </w:p>
          <w:p w14:paraId="769C389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12. ChessFactory.java</w:t>
            </w:r>
            <w:r w:rsidRPr="002C2E6F">
              <w:rPr>
                <w:rFonts w:hint="eastAsia"/>
                <w:color w:val="auto"/>
                <w:szCs w:val="24"/>
              </w:rPr>
              <w:t>：棋子工厂类，创建各种棋子</w:t>
            </w:r>
          </w:p>
          <w:p w14:paraId="623325D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13. </w:t>
            </w:r>
            <w:r w:rsidRPr="002C2E6F">
              <w:rPr>
                <w:rFonts w:hint="eastAsia"/>
                <w:color w:val="auto"/>
                <w:szCs w:val="24"/>
              </w:rPr>
              <w:t>具体棋子类：</w:t>
            </w:r>
            <w:r w:rsidRPr="002C2E6F">
              <w:rPr>
                <w:rFonts w:hint="eastAsia"/>
                <w:color w:val="auto"/>
                <w:szCs w:val="24"/>
              </w:rPr>
              <w:t>Boss.java, Shi.java, Xiang.java, Ma.java, Che.java, Pao.java, Bing.java</w:t>
            </w:r>
          </w:p>
          <w:p w14:paraId="5F3F5E3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>核心代码示例</w:t>
            </w:r>
          </w:p>
          <w:p w14:paraId="1D0ECEF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5C26587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1. </w:t>
            </w:r>
            <w:r w:rsidRPr="002C2E6F">
              <w:rPr>
                <w:rFonts w:hint="eastAsia"/>
                <w:color w:val="auto"/>
                <w:szCs w:val="24"/>
              </w:rPr>
              <w:t>网络通信核心代码</w:t>
            </w:r>
            <w:r w:rsidRPr="002C2E6F">
              <w:rPr>
                <w:rFonts w:hint="eastAsia"/>
                <w:color w:val="auto"/>
                <w:szCs w:val="24"/>
              </w:rPr>
              <w:t xml:space="preserve"> (SocketUtil.java)</w:t>
            </w:r>
          </w:p>
          <w:p w14:paraId="48415976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gramStart"/>
            <w:r w:rsidRPr="002C2E6F">
              <w:rPr>
                <w:color w:val="auto"/>
                <w:szCs w:val="24"/>
              </w:rPr>
              <w:t>send(</w:t>
            </w:r>
            <w:proofErr w:type="gramEnd"/>
            <w:r w:rsidRPr="002C2E6F">
              <w:rPr>
                <w:color w:val="auto"/>
                <w:szCs w:val="24"/>
              </w:rPr>
              <w:t>Message msg) {</w:t>
            </w:r>
          </w:p>
          <w:p w14:paraId="0E11D6E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gramStart"/>
            <w:r w:rsidRPr="002C2E6F">
              <w:rPr>
                <w:color w:val="auto"/>
                <w:szCs w:val="24"/>
              </w:rPr>
              <w:t>send(</w:t>
            </w:r>
            <w:proofErr w:type="gramEnd"/>
            <w:r w:rsidRPr="002C2E6F">
              <w:rPr>
                <w:color w:val="auto"/>
                <w:szCs w:val="24"/>
              </w:rPr>
              <w:t>socket, msg);</w:t>
            </w:r>
          </w:p>
          <w:p w14:paraId="5D6DA63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528D9CF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1DCA75B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Object </w:t>
            </w:r>
            <w:proofErr w:type="gramStart"/>
            <w:r w:rsidRPr="002C2E6F">
              <w:rPr>
                <w:color w:val="auto"/>
                <w:szCs w:val="24"/>
              </w:rPr>
              <w:t>receive(</w:t>
            </w:r>
            <w:proofErr w:type="gramEnd"/>
            <w:r w:rsidRPr="002C2E6F">
              <w:rPr>
                <w:color w:val="auto"/>
                <w:szCs w:val="24"/>
              </w:rPr>
              <w:t>) throws Exception {</w:t>
            </w:r>
          </w:p>
          <w:p w14:paraId="7B1193E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receive(socket);</w:t>
            </w:r>
          </w:p>
          <w:p w14:paraId="6C63591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>}</w:t>
            </w:r>
          </w:p>
          <w:p w14:paraId="3A5D70F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2DC2A03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2. </w:t>
            </w:r>
            <w:r w:rsidRPr="002C2E6F">
              <w:rPr>
                <w:rFonts w:hint="eastAsia"/>
                <w:color w:val="auto"/>
                <w:szCs w:val="24"/>
              </w:rPr>
              <w:t>棋子移动判定核心代码</w:t>
            </w:r>
            <w:r w:rsidRPr="002C2E6F">
              <w:rPr>
                <w:rFonts w:hint="eastAsia"/>
                <w:color w:val="auto"/>
                <w:szCs w:val="24"/>
              </w:rPr>
              <w:t xml:space="preserve"> (Chess.java)</w:t>
            </w:r>
          </w:p>
          <w:p w14:paraId="1E88856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java</w:t>
            </w:r>
          </w:p>
          <w:p w14:paraId="767318E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</w:t>
            </w:r>
            <w:proofErr w:type="spellStart"/>
            <w:r w:rsidRPr="002C2E6F">
              <w:rPr>
                <w:color w:val="auto"/>
                <w:szCs w:val="24"/>
              </w:rPr>
              <w:t>boolean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isBieJiao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 xml:space="preserve">Point 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 xml:space="preserve">, </w:t>
            </w:r>
            <w:proofErr w:type="spellStart"/>
            <w:r w:rsidRPr="002C2E6F">
              <w:rPr>
                <w:color w:val="auto"/>
                <w:szCs w:val="24"/>
              </w:rPr>
              <w:t>GamePanel_LD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r w:rsidRPr="002C2E6F">
              <w:rPr>
                <w:color w:val="auto"/>
                <w:szCs w:val="24"/>
              </w:rPr>
              <w:t>gamePanel</w:t>
            </w:r>
            <w:proofErr w:type="spellEnd"/>
            <w:r w:rsidRPr="002C2E6F">
              <w:rPr>
                <w:color w:val="auto"/>
                <w:szCs w:val="24"/>
              </w:rPr>
              <w:t>) {</w:t>
            </w:r>
          </w:p>
          <w:p w14:paraId="388E8D1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Point center = new </w:t>
            </w:r>
            <w:proofErr w:type="gramStart"/>
            <w:r w:rsidRPr="002C2E6F">
              <w:rPr>
                <w:color w:val="auto"/>
                <w:szCs w:val="24"/>
              </w:rPr>
              <w:t>Point(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4FC76FE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("</w:t>
            </w:r>
            <w:proofErr w:type="spellStart"/>
            <w:r w:rsidRPr="002C2E6F">
              <w:rPr>
                <w:color w:val="auto"/>
                <w:szCs w:val="24"/>
              </w:rPr>
              <w:t>xiang</w:t>
            </w:r>
            <w:proofErr w:type="spellEnd"/>
            <w:proofErr w:type="gramStart"/>
            <w:r w:rsidRPr="002C2E6F">
              <w:rPr>
                <w:color w:val="auto"/>
                <w:szCs w:val="24"/>
              </w:rPr>
              <w:t>".equals</w:t>
            </w:r>
            <w:proofErr w:type="gramEnd"/>
            <w:r w:rsidRPr="002C2E6F">
              <w:rPr>
                <w:color w:val="auto"/>
                <w:szCs w:val="24"/>
              </w:rPr>
              <w:t>(name)) {</w:t>
            </w:r>
          </w:p>
          <w:p w14:paraId="311D4591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r w:rsidRPr="002C2E6F">
              <w:rPr>
                <w:color w:val="auto"/>
                <w:szCs w:val="24"/>
              </w:rPr>
              <w:t>tp.x</w:t>
            </w:r>
            <w:proofErr w:type="spellEnd"/>
            <w:r w:rsidRPr="002C2E6F">
              <w:rPr>
                <w:color w:val="auto"/>
                <w:szCs w:val="24"/>
              </w:rPr>
              <w:t>) / 2;</w:t>
            </w:r>
          </w:p>
          <w:p w14:paraId="4B02922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tp.y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 / 2;</w:t>
            </w:r>
          </w:p>
          <w:p w14:paraId="3CAEEBF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return </w:t>
            </w:r>
            <w:proofErr w:type="spellStart"/>
            <w:r w:rsidRPr="002C2E6F">
              <w:rPr>
                <w:color w:val="auto"/>
                <w:szCs w:val="24"/>
              </w:rPr>
              <w:t>gamePanel.getChessByP</w:t>
            </w:r>
            <w:proofErr w:type="spellEnd"/>
            <w:r w:rsidRPr="002C2E6F">
              <w:rPr>
                <w:color w:val="auto"/>
                <w:szCs w:val="24"/>
              </w:rPr>
              <w:t>(center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>= null;</w:t>
            </w:r>
          </w:p>
          <w:p w14:paraId="1DA03DBA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else if ("</w:t>
            </w:r>
            <w:proofErr w:type="spellStart"/>
            <w:r w:rsidRPr="002C2E6F">
              <w:rPr>
                <w:color w:val="auto"/>
                <w:szCs w:val="24"/>
              </w:rPr>
              <w:t>ma</w:t>
            </w:r>
            <w:proofErr w:type="gramStart"/>
            <w:r w:rsidRPr="002C2E6F">
              <w:rPr>
                <w:color w:val="auto"/>
                <w:szCs w:val="24"/>
              </w:rPr>
              <w:t>".equals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(name)) {</w:t>
            </w:r>
          </w:p>
          <w:p w14:paraId="276CC2D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int line = line(</w:t>
            </w:r>
            <w:proofErr w:type="spellStart"/>
            <w:r w:rsidRPr="002C2E6F">
              <w:rPr>
                <w:color w:val="auto"/>
                <w:szCs w:val="24"/>
              </w:rPr>
              <w:t>tp</w:t>
            </w:r>
            <w:proofErr w:type="spellEnd"/>
            <w:r w:rsidRPr="002C2E6F">
              <w:rPr>
                <w:color w:val="auto"/>
                <w:szCs w:val="24"/>
              </w:rPr>
              <w:t>);</w:t>
            </w:r>
          </w:p>
          <w:p w14:paraId="127C7E4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(line == 0) {</w:t>
            </w:r>
          </w:p>
          <w:p w14:paraId="4D04B25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r w:rsidRPr="002C2E6F">
              <w:rPr>
                <w:color w:val="auto"/>
                <w:szCs w:val="24"/>
              </w:rPr>
              <w:t>tp.x</w:t>
            </w:r>
            <w:proofErr w:type="spellEnd"/>
            <w:r w:rsidRPr="002C2E6F">
              <w:rPr>
                <w:color w:val="auto"/>
                <w:szCs w:val="24"/>
              </w:rPr>
              <w:t>) / 2;</w:t>
            </w:r>
          </w:p>
          <w:p w14:paraId="483ACA4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>;</w:t>
            </w:r>
          </w:p>
          <w:p w14:paraId="126F371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 else if (line == -1) {</w:t>
            </w:r>
          </w:p>
          <w:p w14:paraId="4FA0A49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center.y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 = (</w:t>
            </w:r>
            <w:proofErr w:type="spellStart"/>
            <w:r w:rsidRPr="002C2E6F">
              <w:rPr>
                <w:color w:val="auto"/>
                <w:szCs w:val="24"/>
              </w:rPr>
              <w:t>p.y</w:t>
            </w:r>
            <w:proofErr w:type="spellEnd"/>
            <w:r w:rsidRPr="002C2E6F">
              <w:rPr>
                <w:color w:val="auto"/>
                <w:szCs w:val="24"/>
              </w:rPr>
              <w:t xml:space="preserve"> +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tp.y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) / 2;</w:t>
            </w:r>
          </w:p>
          <w:p w14:paraId="60D7737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center.x</w:t>
            </w:r>
            <w:proofErr w:type="spell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p.x</w:t>
            </w:r>
            <w:proofErr w:type="spellEnd"/>
            <w:r w:rsidRPr="002C2E6F">
              <w:rPr>
                <w:color w:val="auto"/>
                <w:szCs w:val="24"/>
              </w:rPr>
              <w:t>;</w:t>
            </w:r>
          </w:p>
          <w:p w14:paraId="4475C66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7548D79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return </w:t>
            </w:r>
            <w:proofErr w:type="spellStart"/>
            <w:r w:rsidRPr="002C2E6F">
              <w:rPr>
                <w:color w:val="auto"/>
                <w:szCs w:val="24"/>
              </w:rPr>
              <w:t>gamePanel.getChessByP</w:t>
            </w:r>
            <w:proofErr w:type="spellEnd"/>
            <w:r w:rsidRPr="002C2E6F">
              <w:rPr>
                <w:color w:val="auto"/>
                <w:szCs w:val="24"/>
              </w:rPr>
              <w:t>(center</w:t>
            </w:r>
            <w:proofErr w:type="gramStart"/>
            <w:r w:rsidRPr="002C2E6F">
              <w:rPr>
                <w:color w:val="auto"/>
                <w:szCs w:val="24"/>
              </w:rPr>
              <w:t>) !</w:t>
            </w:r>
            <w:proofErr w:type="gramEnd"/>
            <w:r w:rsidRPr="002C2E6F">
              <w:rPr>
                <w:color w:val="auto"/>
                <w:szCs w:val="24"/>
              </w:rPr>
              <w:t>= null;</w:t>
            </w:r>
          </w:p>
          <w:p w14:paraId="0682F5C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91C7364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true;</w:t>
            </w:r>
          </w:p>
          <w:p w14:paraId="0383ACD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6D8A114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4C525C8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3. </w:t>
            </w:r>
            <w:r w:rsidRPr="002C2E6F">
              <w:rPr>
                <w:rFonts w:hint="eastAsia"/>
                <w:color w:val="auto"/>
                <w:szCs w:val="24"/>
              </w:rPr>
              <w:t>游戏面板事件处理核心代码</w:t>
            </w:r>
            <w:r w:rsidRPr="002C2E6F">
              <w:rPr>
                <w:rFonts w:hint="eastAsia"/>
                <w:color w:val="auto"/>
                <w:szCs w:val="24"/>
              </w:rPr>
              <w:t xml:space="preserve"> (GamePanel_LD.java)</w:t>
            </w:r>
          </w:p>
          <w:p w14:paraId="7A475FF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java</w:t>
            </w:r>
          </w:p>
          <w:p w14:paraId="1F397FA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@Override</w:t>
            </w:r>
          </w:p>
          <w:p w14:paraId="7BE37D30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public void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mouseClicked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End"/>
            <w:r w:rsidRPr="002C2E6F">
              <w:rPr>
                <w:color w:val="auto"/>
                <w:szCs w:val="24"/>
              </w:rPr>
              <w:t>MouseEvent</w:t>
            </w:r>
            <w:proofErr w:type="spellEnd"/>
            <w:r w:rsidRPr="002C2E6F">
              <w:rPr>
                <w:color w:val="auto"/>
                <w:szCs w:val="24"/>
              </w:rPr>
              <w:t xml:space="preserve"> e) {</w:t>
            </w:r>
          </w:p>
          <w:p w14:paraId="614691D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if 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isLocked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End"/>
            <w:r w:rsidRPr="002C2E6F">
              <w:rPr>
                <w:color w:val="auto"/>
                <w:szCs w:val="24"/>
              </w:rPr>
              <w:t>)) return;</w:t>
            </w:r>
          </w:p>
          <w:p w14:paraId="6B57068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Point p = </w:t>
            </w:r>
            <w:proofErr w:type="spellStart"/>
            <w:r w:rsidRPr="002C2E6F">
              <w:rPr>
                <w:color w:val="auto"/>
                <w:szCs w:val="24"/>
              </w:rPr>
              <w:t>getPointFromXY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e.getX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 xml:space="preserve">(),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e.getY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());</w:t>
            </w:r>
          </w:p>
          <w:p w14:paraId="04A2662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// </w:t>
            </w:r>
            <w:r w:rsidRPr="002C2E6F">
              <w:rPr>
                <w:rFonts w:hint="eastAsia"/>
                <w:color w:val="auto"/>
                <w:szCs w:val="24"/>
              </w:rPr>
              <w:t>选中棋子或移动棋子的处理逻辑</w:t>
            </w:r>
          </w:p>
          <w:p w14:paraId="65368D02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// ...</w:t>
            </w:r>
          </w:p>
          <w:p w14:paraId="78CC7C8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}</w:t>
            </w:r>
          </w:p>
          <w:p w14:paraId="57D37D4C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</w:p>
          <w:p w14:paraId="677AB67B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rFonts w:hint="eastAsia"/>
                <w:color w:val="auto"/>
                <w:szCs w:val="24"/>
              </w:rPr>
              <w:t xml:space="preserve">4. </w:t>
            </w:r>
            <w:r w:rsidRPr="002C2E6F">
              <w:rPr>
                <w:rFonts w:hint="eastAsia"/>
                <w:color w:val="auto"/>
                <w:szCs w:val="24"/>
              </w:rPr>
              <w:t>服务器消息分发核心代码</w:t>
            </w:r>
            <w:r w:rsidRPr="002C2E6F">
              <w:rPr>
                <w:rFonts w:hint="eastAsia"/>
                <w:color w:val="auto"/>
                <w:szCs w:val="24"/>
              </w:rPr>
              <w:t xml:space="preserve"> (ChessServer.java)</w:t>
            </w:r>
          </w:p>
          <w:p w14:paraId="69B77FC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java</w:t>
            </w:r>
          </w:p>
          <w:p w14:paraId="3FADA8C5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private Message c2</w:t>
            </w:r>
            <w:proofErr w:type="gramStart"/>
            <w:r w:rsidRPr="002C2E6F">
              <w:rPr>
                <w:color w:val="auto"/>
                <w:szCs w:val="24"/>
              </w:rPr>
              <w:t>c(</w:t>
            </w:r>
            <w:proofErr w:type="spellStart"/>
            <w:proofErr w:type="gramEnd"/>
            <w:r w:rsidRPr="002C2E6F">
              <w:rPr>
                <w:color w:val="auto"/>
                <w:szCs w:val="24"/>
              </w:rPr>
              <w:t>Message.Type</w:t>
            </w:r>
            <w:proofErr w:type="spellEnd"/>
            <w:r w:rsidRPr="002C2E6F">
              <w:rPr>
                <w:color w:val="auto"/>
                <w:szCs w:val="24"/>
              </w:rPr>
              <w:t xml:space="preserve"> type, Message req) {</w:t>
            </w:r>
          </w:p>
          <w:p w14:paraId="04305F3E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String to = 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req.getTo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();</w:t>
            </w:r>
          </w:p>
          <w:p w14:paraId="4EC2808D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ServerThread</w:t>
            </w:r>
            <w:proofErr w:type="spellEnd"/>
            <w:r w:rsidRPr="002C2E6F">
              <w:rPr>
                <w:color w:val="auto"/>
                <w:szCs w:val="24"/>
              </w:rPr>
              <w:t xml:space="preserve"> </w:t>
            </w:r>
            <w:proofErr w:type="spellStart"/>
            <w:r w:rsidRPr="002C2E6F">
              <w:rPr>
                <w:color w:val="auto"/>
                <w:szCs w:val="24"/>
              </w:rPr>
              <w:t>stTo</w:t>
            </w:r>
            <w:proofErr w:type="spellEnd"/>
            <w:r w:rsidRPr="002C2E6F">
              <w:rPr>
                <w:color w:val="auto"/>
                <w:szCs w:val="24"/>
              </w:rPr>
              <w:t xml:space="preserve"> = </w:t>
            </w:r>
            <w:proofErr w:type="spellStart"/>
            <w:r w:rsidRPr="002C2E6F">
              <w:rPr>
                <w:color w:val="auto"/>
                <w:szCs w:val="24"/>
              </w:rPr>
              <w:t>clients.get</w:t>
            </w:r>
            <w:proofErr w:type="spellEnd"/>
            <w:r w:rsidRPr="002C2E6F">
              <w:rPr>
                <w:color w:val="auto"/>
                <w:szCs w:val="24"/>
              </w:rPr>
              <w:t>(to);</w:t>
            </w:r>
          </w:p>
          <w:p w14:paraId="16CA6F7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 xml:space="preserve">Message resp = new </w:t>
            </w:r>
            <w:proofErr w:type="gramStart"/>
            <w:r w:rsidRPr="002C2E6F">
              <w:rPr>
                <w:color w:val="auto"/>
                <w:szCs w:val="24"/>
              </w:rPr>
              <w:t>Message(</w:t>
            </w:r>
            <w:proofErr w:type="gramEnd"/>
            <w:r w:rsidRPr="002C2E6F">
              <w:rPr>
                <w:color w:val="auto"/>
                <w:szCs w:val="24"/>
              </w:rPr>
              <w:t>);</w:t>
            </w:r>
          </w:p>
          <w:p w14:paraId="6F225A8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resp.setFrom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req.getFrom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());</w:t>
            </w:r>
          </w:p>
          <w:p w14:paraId="13F7DF6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resp.setTo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(to);</w:t>
            </w:r>
          </w:p>
          <w:p w14:paraId="274193A3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resp.setContent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proofErr w:type="gramStart"/>
            <w:r w:rsidRPr="002C2E6F">
              <w:rPr>
                <w:color w:val="auto"/>
                <w:szCs w:val="24"/>
              </w:rPr>
              <w:t>req.getContent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());</w:t>
            </w:r>
          </w:p>
          <w:p w14:paraId="19C9904F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proofErr w:type="gramStart"/>
            <w:r w:rsidRPr="002C2E6F">
              <w:rPr>
                <w:color w:val="auto"/>
                <w:szCs w:val="24"/>
              </w:rPr>
              <w:t>resp.setType</w:t>
            </w:r>
            <w:proofErr w:type="spellEnd"/>
            <w:proofErr w:type="gramEnd"/>
            <w:r w:rsidRPr="002C2E6F">
              <w:rPr>
                <w:color w:val="auto"/>
                <w:szCs w:val="24"/>
              </w:rPr>
              <w:t>(type);</w:t>
            </w:r>
          </w:p>
          <w:p w14:paraId="64B1F419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proofErr w:type="spellStart"/>
            <w:r w:rsidRPr="002C2E6F">
              <w:rPr>
                <w:color w:val="auto"/>
                <w:szCs w:val="24"/>
              </w:rPr>
              <w:t>SocketUtil.getInstance</w:t>
            </w:r>
            <w:proofErr w:type="spellEnd"/>
            <w:r w:rsidRPr="002C2E6F">
              <w:rPr>
                <w:color w:val="auto"/>
                <w:szCs w:val="24"/>
              </w:rPr>
              <w:t>(</w:t>
            </w:r>
            <w:proofErr w:type="gramStart"/>
            <w:r w:rsidRPr="002C2E6F">
              <w:rPr>
                <w:color w:val="auto"/>
                <w:szCs w:val="24"/>
              </w:rPr>
              <w:t>).send</w:t>
            </w:r>
            <w:proofErr w:type="gramEnd"/>
            <w:r w:rsidRPr="002C2E6F">
              <w:rPr>
                <w:color w:val="auto"/>
                <w:szCs w:val="24"/>
              </w:rPr>
              <w:t>(</w:t>
            </w:r>
            <w:proofErr w:type="spellStart"/>
            <w:r w:rsidRPr="002C2E6F">
              <w:rPr>
                <w:color w:val="auto"/>
                <w:szCs w:val="24"/>
              </w:rPr>
              <w:t>stTo.getSocket</w:t>
            </w:r>
            <w:proofErr w:type="spellEnd"/>
            <w:r w:rsidRPr="002C2E6F">
              <w:rPr>
                <w:color w:val="auto"/>
                <w:szCs w:val="24"/>
              </w:rPr>
              <w:t>(), resp);</w:t>
            </w:r>
          </w:p>
          <w:p w14:paraId="19EE5547" w14:textId="77777777" w:rsidR="002C2E6F" w:rsidRPr="002C2E6F" w:rsidRDefault="002C2E6F" w:rsidP="002C2E6F">
            <w:pPr>
              <w:pStyle w:val="a3"/>
              <w:spacing w:beforeLines="50" w:before="156" w:line="360" w:lineRule="auto"/>
              <w:jc w:val="left"/>
              <w:rPr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t>return resp;</w:t>
            </w:r>
          </w:p>
          <w:p w14:paraId="0D0F7C36" w14:textId="674A3160" w:rsidR="000B2458" w:rsidRPr="008C3AF8" w:rsidRDefault="002C2E6F" w:rsidP="002C2E6F">
            <w:pPr>
              <w:pStyle w:val="a3"/>
              <w:spacing w:beforeLines="50" w:before="156" w:line="360" w:lineRule="auto"/>
              <w:jc w:val="left"/>
              <w:rPr>
                <w:rFonts w:hint="eastAsia"/>
                <w:color w:val="auto"/>
                <w:szCs w:val="24"/>
              </w:rPr>
            </w:pPr>
            <w:r w:rsidRPr="002C2E6F">
              <w:rPr>
                <w:color w:val="auto"/>
                <w:szCs w:val="24"/>
              </w:rPr>
              <w:lastRenderedPageBreak/>
              <w:t>}</w:t>
            </w:r>
          </w:p>
        </w:tc>
      </w:tr>
    </w:tbl>
    <w:p w14:paraId="3A88CFFF" w14:textId="77777777" w:rsidR="000B2458" w:rsidRDefault="000B2458" w:rsidP="000B2458">
      <w:pPr>
        <w:rPr>
          <w:b/>
          <w:bCs/>
          <w:sz w:val="48"/>
          <w:szCs w:val="52"/>
          <w:lang w:val="zh-CN"/>
        </w:rPr>
      </w:pPr>
    </w:p>
    <w:p w14:paraId="2DA03BAF" w14:textId="77777777" w:rsidR="00372F5F" w:rsidRDefault="00372F5F"/>
    <w:sectPr w:rsidR="00372F5F">
      <w:footerReference w:type="default" r:id="rId19"/>
      <w:pgSz w:w="11906" w:h="16838"/>
      <w:pgMar w:top="1134" w:right="1134" w:bottom="1134" w:left="1134" w:header="851" w:footer="680" w:gutter="0"/>
      <w:pgNumType w:start="1"/>
      <w:cols w:space="720"/>
      <w:docGrid w:type="linesAndChars" w:linePitch="312" w:charSpace="-14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F4A3C" w14:textId="77777777" w:rsidR="0089648A" w:rsidRDefault="0089648A">
      <w:r>
        <w:separator/>
      </w:r>
    </w:p>
  </w:endnote>
  <w:endnote w:type="continuationSeparator" w:id="0">
    <w:p w14:paraId="54620B39" w14:textId="77777777" w:rsidR="0089648A" w:rsidRDefault="0089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315E" w14:textId="77777777" w:rsidR="00372F5F" w:rsidRDefault="00372F5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FF4D" w14:textId="77777777" w:rsidR="0089648A" w:rsidRDefault="0089648A">
      <w:r>
        <w:separator/>
      </w:r>
    </w:p>
  </w:footnote>
  <w:footnote w:type="continuationSeparator" w:id="0">
    <w:p w14:paraId="76D70C15" w14:textId="77777777" w:rsidR="0089648A" w:rsidRDefault="00896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9DE40E"/>
    <w:multiLevelType w:val="singleLevel"/>
    <w:tmpl w:val="8F9DE40E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B6B86F58"/>
    <w:multiLevelType w:val="singleLevel"/>
    <w:tmpl w:val="B6B86F58"/>
    <w:lvl w:ilvl="0">
      <w:start w:val="4"/>
      <w:numFmt w:val="upperLetter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D5102A07"/>
    <w:multiLevelType w:val="singleLevel"/>
    <w:tmpl w:val="D5102A07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13D1392"/>
    <w:multiLevelType w:val="singleLevel"/>
    <w:tmpl w:val="F13D1392"/>
    <w:lvl w:ilvl="0">
      <w:start w:val="1"/>
      <w:numFmt w:val="decimal"/>
      <w:lvlText w:val="%1."/>
      <w:lvlJc w:val="left"/>
      <w:pPr>
        <w:tabs>
          <w:tab w:val="num" w:pos="312"/>
        </w:tabs>
        <w:ind w:left="1170" w:firstLine="0"/>
      </w:pPr>
    </w:lvl>
  </w:abstractNum>
  <w:abstractNum w:abstractNumId="4" w15:restartNumberingAfterBreak="0">
    <w:nsid w:val="0DEE12AF"/>
    <w:multiLevelType w:val="hybridMultilevel"/>
    <w:tmpl w:val="09CADD24"/>
    <w:lvl w:ilvl="0" w:tplc="20F23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433CCE"/>
    <w:multiLevelType w:val="hybridMultilevel"/>
    <w:tmpl w:val="067ADEE4"/>
    <w:lvl w:ilvl="0" w:tplc="F9304B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75AFD7"/>
    <w:multiLevelType w:val="singleLevel"/>
    <w:tmpl w:val="1775AFD7"/>
    <w:lvl w:ilvl="0">
      <w:start w:val="1"/>
      <w:numFmt w:val="decimal"/>
      <w:lvlText w:val="%1."/>
      <w:lvlJc w:val="left"/>
      <w:pPr>
        <w:tabs>
          <w:tab w:val="num" w:pos="312"/>
        </w:tabs>
        <w:ind w:left="608" w:firstLine="0"/>
      </w:pPr>
    </w:lvl>
  </w:abstractNum>
  <w:abstractNum w:abstractNumId="7" w15:restartNumberingAfterBreak="0">
    <w:nsid w:val="188F2926"/>
    <w:multiLevelType w:val="singleLevel"/>
    <w:tmpl w:val="188F2926"/>
    <w:lvl w:ilvl="0">
      <w:start w:val="1"/>
      <w:numFmt w:val="decimal"/>
      <w:lvlText w:val="%1."/>
      <w:lvlJc w:val="left"/>
      <w:pPr>
        <w:tabs>
          <w:tab w:val="num" w:pos="312"/>
        </w:tabs>
        <w:ind w:left="1216" w:firstLine="0"/>
      </w:pPr>
    </w:lvl>
  </w:abstractNum>
  <w:abstractNum w:abstractNumId="8" w15:restartNumberingAfterBreak="0">
    <w:nsid w:val="2C3526D4"/>
    <w:multiLevelType w:val="hybridMultilevel"/>
    <w:tmpl w:val="211ED916"/>
    <w:lvl w:ilvl="0" w:tplc="D10436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CA89844"/>
    <w:multiLevelType w:val="singleLevel"/>
    <w:tmpl w:val="2CA89844"/>
    <w:lvl w:ilvl="0">
      <w:start w:val="1"/>
      <w:numFmt w:val="decimal"/>
      <w:lvlText w:val="%1."/>
      <w:lvlJc w:val="left"/>
      <w:pPr>
        <w:tabs>
          <w:tab w:val="num" w:pos="312"/>
        </w:tabs>
        <w:ind w:left="1115" w:firstLine="0"/>
      </w:pPr>
    </w:lvl>
  </w:abstractNum>
  <w:abstractNum w:abstractNumId="10" w15:restartNumberingAfterBreak="0">
    <w:nsid w:val="365057D5"/>
    <w:multiLevelType w:val="hybridMultilevel"/>
    <w:tmpl w:val="C50E272C"/>
    <w:lvl w:ilvl="0" w:tplc="E9945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EC10522"/>
    <w:multiLevelType w:val="hybridMultilevel"/>
    <w:tmpl w:val="DD6C3378"/>
    <w:lvl w:ilvl="0" w:tplc="FD621C5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766C5B4B"/>
    <w:multiLevelType w:val="multilevel"/>
    <w:tmpl w:val="766C5B4B"/>
    <w:lvl w:ilvl="0">
      <w:start w:val="1"/>
      <w:numFmt w:val="decimal"/>
      <w:pStyle w:val="L1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2Title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pStyle w:val="L5Title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617568752">
    <w:abstractNumId w:val="0"/>
  </w:num>
  <w:num w:numId="2" w16cid:durableId="653686051">
    <w:abstractNumId w:val="2"/>
  </w:num>
  <w:num w:numId="3" w16cid:durableId="243615214">
    <w:abstractNumId w:val="9"/>
  </w:num>
  <w:num w:numId="4" w16cid:durableId="2041005797">
    <w:abstractNumId w:val="7"/>
  </w:num>
  <w:num w:numId="5" w16cid:durableId="181555516">
    <w:abstractNumId w:val="1"/>
  </w:num>
  <w:num w:numId="6" w16cid:durableId="986205433">
    <w:abstractNumId w:val="6"/>
  </w:num>
  <w:num w:numId="7" w16cid:durableId="855536902">
    <w:abstractNumId w:val="3"/>
  </w:num>
  <w:num w:numId="8" w16cid:durableId="942692502">
    <w:abstractNumId w:val="5"/>
  </w:num>
  <w:num w:numId="9" w16cid:durableId="771587272">
    <w:abstractNumId w:val="8"/>
  </w:num>
  <w:num w:numId="10" w16cid:durableId="1165241682">
    <w:abstractNumId w:val="11"/>
  </w:num>
  <w:num w:numId="11" w16cid:durableId="1388332605">
    <w:abstractNumId w:val="12"/>
  </w:num>
  <w:num w:numId="12" w16cid:durableId="1037390743">
    <w:abstractNumId w:val="4"/>
  </w:num>
  <w:num w:numId="13" w16cid:durableId="1474063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UzYjkzZTFlMDU5MmM4MTU2MGI3MjViMTY2ZjFkODUifQ=="/>
  </w:docVars>
  <w:rsids>
    <w:rsidRoot w:val="006B42FB"/>
    <w:rsid w:val="000B2458"/>
    <w:rsid w:val="00263B77"/>
    <w:rsid w:val="002C2E6F"/>
    <w:rsid w:val="002C7DF1"/>
    <w:rsid w:val="002E506A"/>
    <w:rsid w:val="003031E7"/>
    <w:rsid w:val="00372F5F"/>
    <w:rsid w:val="003853A6"/>
    <w:rsid w:val="005833B5"/>
    <w:rsid w:val="005D72A4"/>
    <w:rsid w:val="00657876"/>
    <w:rsid w:val="006A1B67"/>
    <w:rsid w:val="006B42FB"/>
    <w:rsid w:val="007020DC"/>
    <w:rsid w:val="007C4FA8"/>
    <w:rsid w:val="007D66F2"/>
    <w:rsid w:val="00831FB8"/>
    <w:rsid w:val="0089648A"/>
    <w:rsid w:val="008B4BB4"/>
    <w:rsid w:val="008C3AF8"/>
    <w:rsid w:val="009014AE"/>
    <w:rsid w:val="00901C05"/>
    <w:rsid w:val="009A7837"/>
    <w:rsid w:val="009B535E"/>
    <w:rsid w:val="009E2AF1"/>
    <w:rsid w:val="00A255AD"/>
    <w:rsid w:val="00A26754"/>
    <w:rsid w:val="00B52348"/>
    <w:rsid w:val="00C114C3"/>
    <w:rsid w:val="00DD1CDC"/>
    <w:rsid w:val="00E012A9"/>
    <w:rsid w:val="00E253E9"/>
    <w:rsid w:val="00E44F16"/>
    <w:rsid w:val="00F0655E"/>
    <w:rsid w:val="00F15C48"/>
    <w:rsid w:val="00F5297A"/>
    <w:rsid w:val="00FD4E57"/>
    <w:rsid w:val="044F13AE"/>
    <w:rsid w:val="047F5C85"/>
    <w:rsid w:val="1CCB4F2A"/>
    <w:rsid w:val="1FF4691A"/>
    <w:rsid w:val="26F15921"/>
    <w:rsid w:val="4122299B"/>
    <w:rsid w:val="4A562908"/>
    <w:rsid w:val="58953AAF"/>
    <w:rsid w:val="61884D3F"/>
    <w:rsid w:val="6CB927A7"/>
    <w:rsid w:val="6D9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FF02986"/>
  <w15:chartTrackingRefBased/>
  <w15:docId w15:val="{BAC82E66-5325-40A2-B866-A19DF820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0B24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01C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1C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line="400" w:lineRule="exact"/>
    </w:pPr>
    <w:rPr>
      <w:color w:val="FF6600"/>
      <w:sz w:val="24"/>
    </w:rPr>
  </w:style>
  <w:style w:type="character" w:customStyle="1" w:styleId="a4">
    <w:name w:val="正文文本 字符"/>
    <w:link w:val="a3"/>
    <w:rPr>
      <w:rFonts w:ascii="Times New Roman" w:eastAsia="宋体" w:hAnsi="Times New Roman" w:cs="Times New Roman"/>
      <w:color w:val="FF6600"/>
      <w:sz w:val="24"/>
      <w:szCs w:val="20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paragraph" w:styleId="a9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7">
    <w:name w:val="正文_1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18">
    <w:name w:val="正文_18"/>
    <w:qFormat/>
    <w:pPr>
      <w:widowControl w:val="0"/>
      <w:jc w:val="both"/>
    </w:pPr>
    <w:rPr>
      <w:kern w:val="2"/>
      <w:sz w:val="21"/>
      <w:szCs w:val="22"/>
    </w:rPr>
  </w:style>
  <w:style w:type="paragraph" w:styleId="aa">
    <w:name w:val="列出段落"/>
    <w:basedOn w:val="a"/>
    <w:uiPriority w:val="34"/>
    <w:qFormat/>
    <w:rsid w:val="009A7837"/>
    <w:pPr>
      <w:ind w:firstLineChars="200" w:firstLine="420"/>
    </w:pPr>
    <w:rPr>
      <w:rFonts w:ascii="Calibri" w:hAnsi="Calibri"/>
      <w:szCs w:val="22"/>
    </w:rPr>
  </w:style>
  <w:style w:type="paragraph" w:styleId="11">
    <w:name w:val="目录 1"/>
    <w:basedOn w:val="a"/>
    <w:next w:val="a"/>
    <w:uiPriority w:val="39"/>
    <w:unhideWhenUsed/>
    <w:qFormat/>
    <w:rsid w:val="000B2458"/>
    <w:rPr>
      <w:rFonts w:ascii="等线" w:eastAsia="等线" w:hAnsi="等线"/>
      <w:szCs w:val="22"/>
    </w:rPr>
  </w:style>
  <w:style w:type="character" w:styleId="ab">
    <w:name w:val="Hyperlink"/>
    <w:uiPriority w:val="99"/>
    <w:unhideWhenUsed/>
    <w:qFormat/>
    <w:rsid w:val="000B2458"/>
    <w:rPr>
      <w:color w:val="0563C1"/>
      <w:u w:val="single"/>
    </w:rPr>
  </w:style>
  <w:style w:type="paragraph" w:customStyle="1" w:styleId="TOC1">
    <w:name w:val="TOC 标题1"/>
    <w:basedOn w:val="1"/>
    <w:next w:val="a"/>
    <w:uiPriority w:val="39"/>
    <w:unhideWhenUsed/>
    <w:qFormat/>
    <w:rsid w:val="000B2458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character" w:customStyle="1" w:styleId="10">
    <w:name w:val="标题 1 字符"/>
    <w:link w:val="1"/>
    <w:uiPriority w:val="9"/>
    <w:rsid w:val="000B2458"/>
    <w:rPr>
      <w:b/>
      <w:bCs/>
      <w:kern w:val="44"/>
      <w:sz w:val="44"/>
      <w:szCs w:val="44"/>
    </w:rPr>
  </w:style>
  <w:style w:type="paragraph" w:customStyle="1" w:styleId="L1Title">
    <w:name w:val="L1Title"/>
    <w:basedOn w:val="a"/>
    <w:link w:val="L1TitleChar"/>
    <w:qFormat/>
    <w:rsid w:val="000B2458"/>
    <w:pPr>
      <w:numPr>
        <w:numId w:val="11"/>
      </w:numPr>
      <w:spacing w:beforeLines="50" w:before="50" w:afterLines="50" w:after="50"/>
      <w:contextualSpacing/>
      <w:outlineLvl w:val="0"/>
    </w:pPr>
    <w:rPr>
      <w:rFonts w:ascii="Calibri" w:eastAsia="黑体" w:hAnsi="Calibri"/>
      <w:b/>
      <w:sz w:val="44"/>
      <w:szCs w:val="22"/>
    </w:rPr>
  </w:style>
  <w:style w:type="character" w:customStyle="1" w:styleId="L1TitleChar">
    <w:name w:val="L1Title Char"/>
    <w:link w:val="L1Title"/>
    <w:qFormat/>
    <w:rsid w:val="000B2458"/>
    <w:rPr>
      <w:rFonts w:ascii="Calibri" w:eastAsia="黑体" w:hAnsi="Calibri"/>
      <w:b/>
      <w:kern w:val="2"/>
      <w:sz w:val="44"/>
      <w:szCs w:val="22"/>
    </w:rPr>
  </w:style>
  <w:style w:type="paragraph" w:customStyle="1" w:styleId="L2Title">
    <w:name w:val="L2Title"/>
    <w:basedOn w:val="aa"/>
    <w:qFormat/>
    <w:rsid w:val="000B2458"/>
    <w:pPr>
      <w:numPr>
        <w:ilvl w:val="1"/>
        <w:numId w:val="11"/>
      </w:numPr>
      <w:spacing w:beforeLines="50" w:before="50" w:afterLines="50" w:after="50"/>
      <w:ind w:firstLineChars="0" w:firstLine="0"/>
      <w:outlineLvl w:val="1"/>
    </w:pPr>
    <w:rPr>
      <w:rFonts w:eastAsia="黑体"/>
      <w:b/>
      <w:sz w:val="32"/>
    </w:rPr>
  </w:style>
  <w:style w:type="paragraph" w:customStyle="1" w:styleId="L5Title">
    <w:name w:val="L5Title"/>
    <w:basedOn w:val="a"/>
    <w:qFormat/>
    <w:rsid w:val="000B2458"/>
    <w:pPr>
      <w:numPr>
        <w:ilvl w:val="4"/>
        <w:numId w:val="11"/>
      </w:numPr>
      <w:spacing w:beforeLines="50" w:before="156" w:afterLines="50" w:after="156"/>
      <w:ind w:left="0" w:rightChars="100" w:right="210" w:firstLine="0"/>
      <w:contextualSpacing/>
      <w:outlineLvl w:val="4"/>
    </w:pPr>
    <w:rPr>
      <w:rFonts w:ascii="Calibri" w:hAnsi="Calibri"/>
      <w:sz w:val="18"/>
      <w:szCs w:val="22"/>
    </w:rPr>
  </w:style>
  <w:style w:type="character" w:customStyle="1" w:styleId="20">
    <w:name w:val="标题 2 字符"/>
    <w:basedOn w:val="a0"/>
    <w:link w:val="2"/>
    <w:uiPriority w:val="9"/>
    <w:rsid w:val="00901C0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01C05"/>
    <w:rPr>
      <w:b/>
      <w:bCs/>
      <w:kern w:val="2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01C0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01C0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H:\&#20851;&#20110;&#21551;&#29992;&#26032;&#26657;&#35757;&#12289;&#26032;&#26657;&#24509;&#21450;&#26657;&#27468;&#12289;&#26657;&#26071;&#30340;&#36890;&#30693;.files\xxh2012.jp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DEC5E-8E63-4EB8-9087-CA2A82EBC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3939</Words>
  <Characters>4492</Characters>
  <Application>Microsoft Office Word</Application>
  <DocSecurity>0</DocSecurity>
  <Lines>320</Lines>
  <Paragraphs>366</Paragraphs>
  <ScaleCrop>false</ScaleCrop>
  <Company>china</Company>
  <LinksUpToDate>false</LinksUpToDate>
  <CharactersWithSpaces>8065</CharactersWithSpaces>
  <SharedDoc>false</SharedDoc>
  <HLinks>
    <vt:vector size="84" baseType="variant">
      <vt:variant>
        <vt:i4>1900592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_Toc29432040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_Toc29432037</vt:lpwstr>
      </vt:variant>
      <vt:variant>
        <vt:i4>1769527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_Toc29432036</vt:lpwstr>
      </vt:variant>
      <vt:variant>
        <vt:i4>2031671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_Toc29432032</vt:lpwstr>
      </vt:variant>
      <vt:variant>
        <vt:i4>1835063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_Toc29432031</vt:lpwstr>
      </vt:variant>
      <vt:variant>
        <vt:i4>1900599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_Toc29432030</vt:lpwstr>
      </vt:variant>
      <vt:variant>
        <vt:i4>1310774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_Toc29432029</vt:lpwstr>
      </vt:variant>
      <vt:variant>
        <vt:i4>1376310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_Toc29432028</vt:lpwstr>
      </vt:variant>
      <vt:variant>
        <vt:i4>1703990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_Toc29432027</vt:lpwstr>
      </vt:variant>
      <vt:variant>
        <vt:i4>1769526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_Toc29432026</vt:lpwstr>
      </vt:variant>
      <vt:variant>
        <vt:i4>1572918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_Toc29432025</vt:lpwstr>
      </vt:variant>
      <vt:variant>
        <vt:i4>1638454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_Toc29432024</vt:lpwstr>
      </vt:variant>
      <vt:variant>
        <vt:i4>1966134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_Toc29432023</vt:lpwstr>
      </vt:variant>
      <vt:variant>
        <vt:i4>2093767243</vt:i4>
      </vt:variant>
      <vt:variant>
        <vt:i4>2232</vt:i4>
      </vt:variant>
      <vt:variant>
        <vt:i4>1025</vt:i4>
      </vt:variant>
      <vt:variant>
        <vt:i4>1</vt:i4>
      </vt:variant>
      <vt:variant>
        <vt:lpwstr>file:///H:\关于启用新校训、新校徽及校歌、校旗的通知.files\xxh2012.jpg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xybsyw</dc:creator>
  <cp:keywords/>
  <dc:description/>
  <cp:lastModifiedBy>伟生 陈</cp:lastModifiedBy>
  <cp:revision>2</cp:revision>
  <dcterms:created xsi:type="dcterms:W3CDTF">2025-12-25T01:59:00Z</dcterms:created>
  <dcterms:modified xsi:type="dcterms:W3CDTF">2025-12-25T01:59:00Z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1552068FB7A04A57818EFA321FEE7973</vt:lpwstr>
  </property>
</Properties>
</file>