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C9D4F" w14:textId="77777777" w:rsidR="008220EA" w:rsidRPr="008220EA" w:rsidRDefault="008220EA" w:rsidP="008220EA"/>
    <w:p w14:paraId="188BBA71" w14:textId="1C81CBB8" w:rsidR="008220EA" w:rsidRPr="008220EA" w:rsidRDefault="00A654C1" w:rsidP="008220EA">
      <w:pPr>
        <w:keepNext/>
        <w:keepLines/>
        <w:spacing w:before="240" w:after="240"/>
        <w:ind w:left="432" w:hanging="432"/>
        <w:outlineLvl w:val="0"/>
        <w:rPr>
          <w:rFonts w:asciiTheme="majorBidi" w:eastAsiaTheme="majorEastAsia" w:hAnsiTheme="majorBidi" w:cstheme="majorBidi"/>
          <w:b/>
          <w:bCs/>
          <w:sz w:val="32"/>
          <w:szCs w:val="32"/>
        </w:rPr>
      </w:pPr>
      <w:r>
        <w:rPr>
          <w:rFonts w:asciiTheme="majorBidi" w:eastAsiaTheme="majorEastAsia" w:hAnsiTheme="majorBidi" w:cstheme="majorBidi"/>
          <w:b/>
          <w:bCs/>
          <w:sz w:val="32"/>
          <w:szCs w:val="32"/>
        </w:rPr>
        <w:t xml:space="preserve">2 </w:t>
      </w:r>
      <w:r w:rsidR="008220EA" w:rsidRPr="008220EA">
        <w:rPr>
          <w:rFonts w:asciiTheme="majorBidi" w:eastAsiaTheme="majorEastAsia" w:hAnsiTheme="majorBidi" w:cstheme="majorBidi"/>
          <w:b/>
          <w:bCs/>
          <w:sz w:val="32"/>
          <w:szCs w:val="32"/>
        </w:rPr>
        <w:t>Data acquisition and cleaning</w:t>
      </w:r>
    </w:p>
    <w:p w14:paraId="437C3341" w14:textId="77777777" w:rsidR="008220EA" w:rsidRPr="008220EA" w:rsidRDefault="008220EA" w:rsidP="008220EA"/>
    <w:p w14:paraId="0EC712EB" w14:textId="71B80C56" w:rsidR="008220EA" w:rsidRPr="008220EA" w:rsidRDefault="00A654C1" w:rsidP="008220EA">
      <w:pPr>
        <w:keepNext/>
        <w:keepLines/>
        <w:numPr>
          <w:ilvl w:val="1"/>
          <w:numId w:val="0"/>
        </w:numPr>
        <w:spacing w:before="40" w:after="240"/>
        <w:ind w:left="576" w:hanging="576"/>
        <w:outlineLvl w:val="1"/>
        <w:rPr>
          <w:rFonts w:asciiTheme="majorBidi" w:eastAsiaTheme="majorEastAsia" w:hAnsiTheme="majorBidi" w:cstheme="majorBidi"/>
          <w:b/>
          <w:bCs/>
          <w:sz w:val="28"/>
          <w:szCs w:val="28"/>
        </w:rPr>
      </w:pPr>
      <w:r>
        <w:rPr>
          <w:rFonts w:asciiTheme="majorBidi" w:eastAsiaTheme="majorEastAsia" w:hAnsiTheme="majorBidi" w:cstheme="majorBidi"/>
          <w:b/>
          <w:bCs/>
          <w:sz w:val="28"/>
          <w:szCs w:val="28"/>
        </w:rPr>
        <w:t xml:space="preserve">2.1 </w:t>
      </w:r>
      <w:r w:rsidR="008220EA" w:rsidRPr="008220EA">
        <w:rPr>
          <w:rFonts w:asciiTheme="majorBidi" w:eastAsiaTheme="majorEastAsia" w:hAnsiTheme="majorBidi" w:cstheme="majorBidi"/>
          <w:b/>
          <w:bCs/>
          <w:sz w:val="28"/>
          <w:szCs w:val="28"/>
        </w:rPr>
        <w:t>Data sources</w:t>
      </w:r>
    </w:p>
    <w:p w14:paraId="062D6DBC" w14:textId="77777777" w:rsidR="008220EA" w:rsidRPr="008220EA" w:rsidRDefault="008220EA" w:rsidP="008220EA">
      <w:pPr>
        <w:spacing w:line="480" w:lineRule="auto"/>
        <w:jc w:val="both"/>
        <w:rPr>
          <w:rFonts w:ascii="Times New Roman" w:hAnsi="Times New Roman" w:cs="Times New Roman"/>
          <w:sz w:val="24"/>
          <w:szCs w:val="24"/>
        </w:rPr>
      </w:pPr>
      <w:r w:rsidRPr="008220EA">
        <w:rPr>
          <w:rFonts w:ascii="Times New Roman" w:hAnsi="Times New Roman" w:cs="Times New Roman"/>
          <w:sz w:val="24"/>
          <w:szCs w:val="24"/>
        </w:rPr>
        <w:t xml:space="preserve">The following Wikipedia page is used to get the information about </w:t>
      </w:r>
      <w:bookmarkStart w:id="0" w:name="_GoBack"/>
      <w:r w:rsidRPr="008220EA">
        <w:rPr>
          <w:rFonts w:ascii="Times New Roman" w:hAnsi="Times New Roman" w:cs="Times New Roman"/>
          <w:sz w:val="24"/>
          <w:szCs w:val="24"/>
        </w:rPr>
        <w:t xml:space="preserve">neighbourhoods </w:t>
      </w:r>
      <w:bookmarkEnd w:id="0"/>
      <w:r w:rsidRPr="008220EA">
        <w:rPr>
          <w:rFonts w:ascii="Times New Roman" w:hAnsi="Times New Roman" w:cs="Times New Roman"/>
          <w:sz w:val="24"/>
          <w:szCs w:val="24"/>
        </w:rPr>
        <w:t xml:space="preserve">in Toronto: </w:t>
      </w:r>
      <w:hyperlink r:id="rId4" w:history="1">
        <w:r w:rsidRPr="008220EA">
          <w:rPr>
            <w:rFonts w:ascii="Times New Roman" w:hAnsi="Times New Roman" w:cs="Times New Roman"/>
            <w:color w:val="0563C1" w:themeColor="hyperlink"/>
            <w:sz w:val="24"/>
            <w:szCs w:val="24"/>
          </w:rPr>
          <w:t>https://en.wikipedia.org/wiki/List_of_postal_codes_of_Canada:_M</w:t>
        </w:r>
      </w:hyperlink>
      <w:r w:rsidRPr="008220EA">
        <w:rPr>
          <w:rFonts w:ascii="Times New Roman" w:hAnsi="Times New Roman" w:cs="Times New Roman"/>
          <w:sz w:val="24"/>
          <w:szCs w:val="24"/>
        </w:rPr>
        <w:t>. This defines the scope of this project which is the city of Toronto in Canada.</w:t>
      </w:r>
    </w:p>
    <w:p w14:paraId="17D766CB" w14:textId="77777777" w:rsidR="008220EA" w:rsidRPr="008220EA" w:rsidRDefault="008220EA" w:rsidP="008220EA">
      <w:pPr>
        <w:spacing w:line="480" w:lineRule="auto"/>
        <w:jc w:val="both"/>
        <w:rPr>
          <w:rFonts w:ascii="Times New Roman" w:hAnsi="Times New Roman" w:cs="Times New Roman"/>
          <w:sz w:val="24"/>
          <w:szCs w:val="24"/>
        </w:rPr>
      </w:pPr>
      <w:r w:rsidRPr="008220EA">
        <w:rPr>
          <w:rFonts w:ascii="Times New Roman" w:hAnsi="Times New Roman" w:cs="Times New Roman"/>
          <w:sz w:val="24"/>
          <w:szCs w:val="24"/>
        </w:rPr>
        <w:t xml:space="preserve">Also we use the following csv file to extract the geographical coordinates of different postal codes (neighborhoods): </w:t>
      </w:r>
      <w:hyperlink r:id="rId5" w:history="1">
        <w:r w:rsidRPr="008220EA">
          <w:rPr>
            <w:rFonts w:ascii="Times New Roman" w:hAnsi="Times New Roman" w:cs="Times New Roman"/>
            <w:color w:val="0563C1" w:themeColor="hyperlink"/>
            <w:sz w:val="24"/>
            <w:szCs w:val="24"/>
          </w:rPr>
          <w:t>http://cocl.us/Geospatial_data</w:t>
        </w:r>
      </w:hyperlink>
      <w:r w:rsidRPr="008220EA">
        <w:rPr>
          <w:rFonts w:ascii="Times New Roman" w:hAnsi="Times New Roman" w:cs="Times New Roman"/>
          <w:sz w:val="24"/>
          <w:szCs w:val="24"/>
        </w:rPr>
        <w:t>. This is required to get the venue data and plot the map.</w:t>
      </w:r>
    </w:p>
    <w:p w14:paraId="3D8F34A4" w14:textId="77777777" w:rsidR="008220EA" w:rsidRPr="008220EA" w:rsidRDefault="008220EA" w:rsidP="008220EA">
      <w:pPr>
        <w:spacing w:line="480" w:lineRule="auto"/>
        <w:jc w:val="both"/>
        <w:rPr>
          <w:rFonts w:ascii="Times New Roman" w:hAnsi="Times New Roman" w:cs="Times New Roman"/>
          <w:sz w:val="24"/>
          <w:szCs w:val="24"/>
        </w:rPr>
      </w:pPr>
      <w:r w:rsidRPr="008220EA">
        <w:rPr>
          <w:rFonts w:ascii="Times New Roman" w:hAnsi="Times New Roman" w:cs="Times New Roman"/>
          <w:sz w:val="24"/>
          <w:szCs w:val="24"/>
        </w:rPr>
        <w:t>Finally, we request the venue data for each neighborhood from Foursquare API. This data is used to execute clustering on the neighborhoods.</w:t>
      </w:r>
    </w:p>
    <w:p w14:paraId="39E34894" w14:textId="77777777" w:rsidR="008220EA" w:rsidRPr="008220EA" w:rsidRDefault="008220EA" w:rsidP="008220EA">
      <w:pPr>
        <w:spacing w:line="480" w:lineRule="auto"/>
        <w:jc w:val="both"/>
        <w:rPr>
          <w:rFonts w:ascii="Times New Roman" w:hAnsi="Times New Roman" w:cs="Times New Roman"/>
          <w:sz w:val="24"/>
          <w:szCs w:val="24"/>
        </w:rPr>
      </w:pPr>
    </w:p>
    <w:p w14:paraId="5F6416CD" w14:textId="76C01961" w:rsidR="008220EA" w:rsidRPr="008220EA" w:rsidRDefault="00A654C1" w:rsidP="008220EA">
      <w:pPr>
        <w:keepNext/>
        <w:keepLines/>
        <w:numPr>
          <w:ilvl w:val="1"/>
          <w:numId w:val="0"/>
        </w:numPr>
        <w:spacing w:before="40" w:after="240"/>
        <w:ind w:left="576" w:hanging="576"/>
        <w:outlineLvl w:val="1"/>
        <w:rPr>
          <w:rFonts w:asciiTheme="majorBidi" w:eastAsiaTheme="majorEastAsia" w:hAnsiTheme="majorBidi" w:cstheme="majorBidi"/>
          <w:b/>
          <w:bCs/>
          <w:sz w:val="28"/>
          <w:szCs w:val="28"/>
        </w:rPr>
      </w:pPr>
      <w:r>
        <w:rPr>
          <w:rFonts w:asciiTheme="majorBidi" w:eastAsiaTheme="majorEastAsia" w:hAnsiTheme="majorBidi" w:cstheme="majorBidi"/>
          <w:b/>
          <w:bCs/>
          <w:sz w:val="28"/>
          <w:szCs w:val="28"/>
        </w:rPr>
        <w:t xml:space="preserve">2.2 </w:t>
      </w:r>
      <w:r w:rsidR="008220EA" w:rsidRPr="008220EA">
        <w:rPr>
          <w:rFonts w:asciiTheme="majorBidi" w:eastAsiaTheme="majorEastAsia" w:hAnsiTheme="majorBidi" w:cstheme="majorBidi"/>
          <w:b/>
          <w:bCs/>
          <w:sz w:val="28"/>
          <w:szCs w:val="28"/>
        </w:rPr>
        <w:t>Data cleaning</w:t>
      </w:r>
    </w:p>
    <w:p w14:paraId="1DCBA9CA" w14:textId="77777777" w:rsidR="008220EA" w:rsidRPr="008220EA" w:rsidRDefault="008220EA" w:rsidP="008220EA">
      <w:pPr>
        <w:spacing w:line="480" w:lineRule="auto"/>
        <w:jc w:val="both"/>
        <w:rPr>
          <w:rFonts w:ascii="Times New Roman" w:hAnsi="Times New Roman" w:cs="Times New Roman"/>
          <w:sz w:val="24"/>
          <w:szCs w:val="24"/>
        </w:rPr>
      </w:pPr>
      <w:r w:rsidRPr="008220EA">
        <w:rPr>
          <w:rFonts w:ascii="Times New Roman" w:hAnsi="Times New Roman" w:cs="Times New Roman"/>
          <w:sz w:val="24"/>
          <w:szCs w:val="24"/>
        </w:rPr>
        <w:t>We combine the data downloaded from multiple sources into one table. After transforming the data into Pandas data frame, we ignore the rows with ‘Not assigned’ label in Borough column. Then we merge the neighborhoods with the same postal code. Finally, if a neighborhood has ‘Not assigned’ name, we consider the name of their borough as their neighbourhood’s name.</w:t>
      </w:r>
    </w:p>
    <w:p w14:paraId="293D72C4" w14:textId="77777777" w:rsidR="008220EA" w:rsidRPr="008220EA" w:rsidRDefault="008220EA" w:rsidP="008220EA">
      <w:pPr>
        <w:spacing w:line="480" w:lineRule="auto"/>
        <w:jc w:val="both"/>
        <w:rPr>
          <w:rFonts w:ascii="Times New Roman" w:hAnsi="Times New Roman" w:cs="Times New Roman"/>
          <w:sz w:val="24"/>
          <w:szCs w:val="24"/>
        </w:rPr>
      </w:pPr>
    </w:p>
    <w:p w14:paraId="35688E83" w14:textId="75249E38" w:rsidR="008220EA" w:rsidRPr="008220EA" w:rsidRDefault="00A654C1" w:rsidP="008220EA">
      <w:pPr>
        <w:keepNext/>
        <w:keepLines/>
        <w:numPr>
          <w:ilvl w:val="1"/>
          <w:numId w:val="0"/>
        </w:numPr>
        <w:spacing w:before="40" w:after="240"/>
        <w:ind w:left="576" w:hanging="576"/>
        <w:outlineLvl w:val="1"/>
        <w:rPr>
          <w:rFonts w:asciiTheme="majorBidi" w:eastAsiaTheme="majorEastAsia" w:hAnsiTheme="majorBidi" w:cstheme="majorBidi"/>
          <w:b/>
          <w:bCs/>
          <w:sz w:val="28"/>
          <w:szCs w:val="28"/>
        </w:rPr>
      </w:pPr>
      <w:r>
        <w:rPr>
          <w:rFonts w:asciiTheme="majorBidi" w:eastAsiaTheme="majorEastAsia" w:hAnsiTheme="majorBidi" w:cstheme="majorBidi"/>
          <w:b/>
          <w:bCs/>
          <w:sz w:val="28"/>
          <w:szCs w:val="28"/>
        </w:rPr>
        <w:t xml:space="preserve">2.3 </w:t>
      </w:r>
      <w:r w:rsidR="008220EA" w:rsidRPr="008220EA">
        <w:rPr>
          <w:rFonts w:asciiTheme="majorBidi" w:eastAsiaTheme="majorEastAsia" w:hAnsiTheme="majorBidi" w:cstheme="majorBidi"/>
          <w:b/>
          <w:bCs/>
          <w:sz w:val="28"/>
          <w:szCs w:val="28"/>
        </w:rPr>
        <w:t>Feature Selection</w:t>
      </w:r>
    </w:p>
    <w:p w14:paraId="0730121B" w14:textId="303C4EBF" w:rsidR="008220EA" w:rsidRPr="008220EA" w:rsidRDefault="008220EA" w:rsidP="008220EA">
      <w:pPr>
        <w:spacing w:line="480" w:lineRule="auto"/>
        <w:jc w:val="both"/>
        <w:rPr>
          <w:rFonts w:ascii="Times New Roman" w:hAnsi="Times New Roman" w:cs="Times New Roman"/>
          <w:sz w:val="24"/>
          <w:szCs w:val="24"/>
        </w:rPr>
      </w:pPr>
      <w:r w:rsidRPr="008220EA">
        <w:rPr>
          <w:rFonts w:ascii="Times New Roman" w:hAnsi="Times New Roman" w:cs="Times New Roman"/>
          <w:sz w:val="24"/>
          <w:szCs w:val="24"/>
        </w:rPr>
        <w:t xml:space="preserve">After all the merging and cleaning data which we mentioned above, we consider postal code, borough, neighbourhood’s name, latitude, and longitude of each neighbourhood as </w:t>
      </w:r>
      <w:r w:rsidR="00945B20">
        <w:rPr>
          <w:rFonts w:ascii="Times New Roman" w:hAnsi="Times New Roman" w:cs="Times New Roman"/>
          <w:sz w:val="24"/>
          <w:szCs w:val="24"/>
        </w:rPr>
        <w:t xml:space="preserve">shown in the </w:t>
      </w:r>
      <w:r w:rsidRPr="008220EA">
        <w:rPr>
          <w:rFonts w:ascii="Times New Roman" w:hAnsi="Times New Roman" w:cs="Times New Roman"/>
          <w:sz w:val="24"/>
          <w:szCs w:val="24"/>
        </w:rPr>
        <w:lastRenderedPageBreak/>
        <w:t>following table (there is 103 rows and 5 columns). Note that in the methodology section, we will discuss about how to consider and inserting different events for each neighbourhood as a new data frame.</w:t>
      </w:r>
    </w:p>
    <w:p w14:paraId="0DB6E5D7" w14:textId="164A9A93" w:rsidR="006D747B" w:rsidRDefault="008220EA">
      <w:r>
        <w:rPr>
          <w:noProof/>
        </w:rPr>
        <w:drawing>
          <wp:inline distT="0" distB="0" distL="0" distR="0" wp14:anchorId="2B145493" wp14:editId="20D1C83B">
            <wp:extent cx="5943600" cy="1662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62430"/>
                    </a:xfrm>
                    <a:prstGeom prst="rect">
                      <a:avLst/>
                    </a:prstGeom>
                    <a:noFill/>
                    <a:ln>
                      <a:noFill/>
                    </a:ln>
                  </pic:spPr>
                </pic:pic>
              </a:graphicData>
            </a:graphic>
          </wp:inline>
        </w:drawing>
      </w:r>
    </w:p>
    <w:sectPr w:rsidR="006D7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MzY2AQJzcwszIyUdpeDU4uLM/DyQAsNaAAsBlpYsAAAA"/>
  </w:docVars>
  <w:rsids>
    <w:rsidRoot w:val="009B49EA"/>
    <w:rsid w:val="002F5F1D"/>
    <w:rsid w:val="005966BE"/>
    <w:rsid w:val="00645503"/>
    <w:rsid w:val="006D747B"/>
    <w:rsid w:val="007C519D"/>
    <w:rsid w:val="008220EA"/>
    <w:rsid w:val="00945B20"/>
    <w:rsid w:val="009B49EA"/>
    <w:rsid w:val="00A654C1"/>
    <w:rsid w:val="00AA6570"/>
    <w:rsid w:val="00EE33E9"/>
    <w:rsid w:val="00F170E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972E"/>
  <w15:chartTrackingRefBased/>
  <w15:docId w15:val="{595291D1-4AD1-48BF-9E0D-EED6F188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cocl.us/Geospatial_data" TargetMode="Externa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Zargoush</dc:creator>
  <cp:keywords/>
  <dc:description/>
  <cp:lastModifiedBy>M. Zargoush</cp:lastModifiedBy>
  <cp:revision>5</cp:revision>
  <cp:lastPrinted>2019-12-12T22:33:00Z</cp:lastPrinted>
  <dcterms:created xsi:type="dcterms:W3CDTF">2019-12-12T22:29:00Z</dcterms:created>
  <dcterms:modified xsi:type="dcterms:W3CDTF">2019-12-12T22:34:00Z</dcterms:modified>
</cp:coreProperties>
</file>