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585" w:rsidRDefault="001F6585" w:rsidP="001F6585">
      <w:pPr>
        <w:rPr>
          <w:b/>
          <w:sz w:val="32"/>
        </w:rPr>
      </w:pPr>
    </w:p>
    <w:p w:rsidR="001F6585" w:rsidRPr="00281BA5" w:rsidRDefault="001F6585" w:rsidP="001F6585">
      <w:pPr>
        <w:rPr>
          <w:b/>
          <w:sz w:val="32"/>
        </w:rPr>
      </w:pPr>
    </w:p>
    <w:p w:rsidR="001F6585" w:rsidRPr="00281BA5" w:rsidRDefault="001F6585" w:rsidP="001F6585">
      <w:pPr>
        <w:jc w:val="center"/>
        <w:rPr>
          <w:b/>
          <w:sz w:val="32"/>
        </w:rPr>
      </w:pPr>
      <w:r w:rsidRPr="00281BA5">
        <w:rPr>
          <w:b/>
          <w:sz w:val="32"/>
        </w:rPr>
        <w:t xml:space="preserve">Assignment </w:t>
      </w:r>
      <w:r w:rsidR="004B2154">
        <w:rPr>
          <w:b/>
          <w:sz w:val="32"/>
        </w:rPr>
        <w:t>02</w:t>
      </w:r>
    </w:p>
    <w:p w:rsidR="001F6585" w:rsidRPr="00281BA5" w:rsidRDefault="001F6585" w:rsidP="001F6585">
      <w:pPr>
        <w:jc w:val="center"/>
        <w:rPr>
          <w:b/>
          <w:sz w:val="40"/>
        </w:rPr>
      </w:pPr>
      <w:r>
        <w:rPr>
          <w:b/>
          <w:sz w:val="40"/>
        </w:rPr>
        <w:t>Software Q</w:t>
      </w:r>
      <w:r w:rsidRPr="00281BA5">
        <w:rPr>
          <w:b/>
          <w:sz w:val="40"/>
        </w:rPr>
        <w:t>uality</w:t>
      </w:r>
      <w:r>
        <w:rPr>
          <w:b/>
          <w:sz w:val="40"/>
        </w:rPr>
        <w:t xml:space="preserve"> Engineering</w:t>
      </w: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Default="001F6585" w:rsidP="001F6585">
      <w:pPr>
        <w:rPr>
          <w:b/>
          <w:sz w:val="32"/>
        </w:rPr>
      </w:pPr>
    </w:p>
    <w:p w:rsidR="001F6585" w:rsidRPr="00281BA5" w:rsidRDefault="001F6585" w:rsidP="001F6585">
      <w:pPr>
        <w:jc w:val="center"/>
        <w:rPr>
          <w:b/>
          <w:sz w:val="32"/>
        </w:rPr>
      </w:pPr>
      <w:r w:rsidRPr="00281BA5">
        <w:rPr>
          <w:b/>
          <w:sz w:val="32"/>
        </w:rPr>
        <w:t>Group members:-</w:t>
      </w:r>
    </w:p>
    <w:p w:rsidR="001F6585" w:rsidRPr="00281BA5" w:rsidRDefault="001F6585" w:rsidP="001F6585">
      <w:pPr>
        <w:jc w:val="center"/>
        <w:rPr>
          <w:rFonts w:asciiTheme="majorHAnsi" w:hAnsiTheme="majorHAnsi"/>
          <w:b/>
          <w:sz w:val="24"/>
        </w:rPr>
      </w:pPr>
      <w:proofErr w:type="spellStart"/>
      <w:r w:rsidRPr="00281BA5">
        <w:rPr>
          <w:rFonts w:asciiTheme="majorHAnsi" w:hAnsiTheme="majorHAnsi"/>
          <w:b/>
          <w:sz w:val="24"/>
        </w:rPr>
        <w:t>Sohaib</w:t>
      </w:r>
      <w:proofErr w:type="spellEnd"/>
      <w:r w:rsidRPr="00281BA5">
        <w:rPr>
          <w:rFonts w:asciiTheme="majorHAnsi" w:hAnsiTheme="majorHAnsi"/>
          <w:b/>
          <w:sz w:val="24"/>
        </w:rPr>
        <w:t xml:space="preserve"> </w:t>
      </w:r>
      <w:proofErr w:type="gramStart"/>
      <w:r w:rsidRPr="00281BA5">
        <w:rPr>
          <w:rFonts w:asciiTheme="majorHAnsi" w:hAnsiTheme="majorHAnsi"/>
          <w:b/>
          <w:sz w:val="24"/>
        </w:rPr>
        <w:t>sheikh(</w:t>
      </w:r>
      <w:proofErr w:type="gramEnd"/>
      <w:r w:rsidRPr="00281BA5">
        <w:rPr>
          <w:rFonts w:asciiTheme="majorHAnsi" w:hAnsiTheme="majorHAnsi"/>
          <w:b/>
          <w:sz w:val="24"/>
        </w:rPr>
        <w:t>Bse181037)</w:t>
      </w:r>
    </w:p>
    <w:p w:rsidR="001F6585" w:rsidRPr="00281BA5" w:rsidRDefault="001F6585" w:rsidP="001F6585">
      <w:pPr>
        <w:jc w:val="center"/>
        <w:rPr>
          <w:rFonts w:asciiTheme="majorHAnsi" w:hAnsiTheme="majorHAnsi"/>
          <w:b/>
          <w:sz w:val="24"/>
        </w:rPr>
      </w:pPr>
      <w:r w:rsidRPr="00281BA5">
        <w:rPr>
          <w:rFonts w:asciiTheme="majorHAnsi" w:hAnsiTheme="majorHAnsi"/>
          <w:b/>
          <w:sz w:val="24"/>
        </w:rPr>
        <w:t xml:space="preserve">Mohammad </w:t>
      </w:r>
      <w:proofErr w:type="spellStart"/>
      <w:proofErr w:type="gramStart"/>
      <w:r w:rsidRPr="00281BA5">
        <w:rPr>
          <w:rFonts w:asciiTheme="majorHAnsi" w:hAnsiTheme="majorHAnsi"/>
          <w:b/>
          <w:sz w:val="24"/>
        </w:rPr>
        <w:t>srosh</w:t>
      </w:r>
      <w:proofErr w:type="spellEnd"/>
      <w:r w:rsidRPr="00281BA5">
        <w:rPr>
          <w:rFonts w:asciiTheme="majorHAnsi" w:hAnsiTheme="majorHAnsi"/>
          <w:b/>
          <w:sz w:val="24"/>
        </w:rPr>
        <w:t>(</w:t>
      </w:r>
      <w:proofErr w:type="gramEnd"/>
      <w:r w:rsidRPr="00281BA5">
        <w:rPr>
          <w:rFonts w:asciiTheme="majorHAnsi" w:hAnsiTheme="majorHAnsi"/>
          <w:b/>
          <w:sz w:val="24"/>
        </w:rPr>
        <w:t>Bse181028)</w:t>
      </w:r>
    </w:p>
    <w:p w:rsidR="001F6585" w:rsidRDefault="001F6585" w:rsidP="001F6585">
      <w:pPr>
        <w:rPr>
          <w:b/>
          <w:sz w:val="36"/>
        </w:rPr>
      </w:pPr>
    </w:p>
    <w:p w:rsidR="001F6585" w:rsidRDefault="001F6585" w:rsidP="001F6585">
      <w:pPr>
        <w:pStyle w:val="TOCHeading"/>
        <w:rPr>
          <w:b w:val="0"/>
          <w:sz w:val="36"/>
        </w:rPr>
      </w:pPr>
      <w:r>
        <w:rPr>
          <w:b w:val="0"/>
          <w:sz w:val="36"/>
        </w:rPr>
        <w:br w:type="page"/>
      </w:r>
    </w:p>
    <w:sdt>
      <w:sdtPr>
        <w:rPr>
          <w:rFonts w:asciiTheme="minorHAnsi" w:eastAsiaTheme="minorHAnsi" w:hAnsiTheme="minorHAnsi" w:cstheme="minorBidi"/>
          <w:b w:val="0"/>
          <w:bCs w:val="0"/>
          <w:color w:val="auto"/>
          <w:sz w:val="36"/>
          <w:szCs w:val="22"/>
        </w:rPr>
        <w:id w:val="21115922"/>
        <w:docPartObj>
          <w:docPartGallery w:val="Table of Contents"/>
          <w:docPartUnique/>
        </w:docPartObj>
      </w:sdtPr>
      <w:sdtEndPr>
        <w:rPr>
          <w:sz w:val="28"/>
        </w:rPr>
      </w:sdtEndPr>
      <w:sdtContent>
        <w:p w:rsidR="001F6585" w:rsidRPr="000D6EC5" w:rsidRDefault="001F6585" w:rsidP="001F6585">
          <w:pPr>
            <w:pStyle w:val="TOCHeading"/>
            <w:rPr>
              <w:sz w:val="36"/>
            </w:rPr>
          </w:pPr>
          <w:r w:rsidRPr="000D6EC5">
            <w:rPr>
              <w:sz w:val="36"/>
            </w:rPr>
            <w:t>Contents</w:t>
          </w:r>
        </w:p>
        <w:p w:rsidR="001F6585" w:rsidRDefault="001F6585">
          <w:pPr>
            <w:pStyle w:val="TOC1"/>
            <w:tabs>
              <w:tab w:val="right" w:leader="dot" w:pos="9350"/>
            </w:tabs>
            <w:rPr>
              <w:rFonts w:eastAsiaTheme="minorEastAsia"/>
              <w:noProof/>
            </w:rPr>
          </w:pPr>
          <w:r w:rsidRPr="000D6EC5">
            <w:rPr>
              <w:sz w:val="28"/>
            </w:rPr>
            <w:fldChar w:fldCharType="begin"/>
          </w:r>
          <w:r w:rsidRPr="000D6EC5">
            <w:rPr>
              <w:sz w:val="28"/>
            </w:rPr>
            <w:instrText xml:space="preserve"> TOC \o "1-3" \h \z \u </w:instrText>
          </w:r>
          <w:r w:rsidRPr="000D6EC5">
            <w:rPr>
              <w:sz w:val="28"/>
            </w:rPr>
            <w:fldChar w:fldCharType="separate"/>
          </w:r>
          <w:hyperlink w:anchor="_Toc53094095" w:history="1">
            <w:r w:rsidRPr="005E7E2D">
              <w:rPr>
                <w:rStyle w:val="Hyperlink"/>
                <w:noProof/>
              </w:rPr>
              <w:t>Case study</w:t>
            </w:r>
            <w:r>
              <w:rPr>
                <w:noProof/>
                <w:webHidden/>
              </w:rPr>
              <w:tab/>
            </w:r>
            <w:r>
              <w:rPr>
                <w:noProof/>
                <w:webHidden/>
              </w:rPr>
              <w:fldChar w:fldCharType="begin"/>
            </w:r>
            <w:r>
              <w:rPr>
                <w:noProof/>
                <w:webHidden/>
              </w:rPr>
              <w:instrText xml:space="preserve"> PAGEREF _Toc53094095 \h </w:instrText>
            </w:r>
            <w:r>
              <w:rPr>
                <w:noProof/>
                <w:webHidden/>
              </w:rPr>
            </w:r>
            <w:r>
              <w:rPr>
                <w:noProof/>
                <w:webHidden/>
              </w:rPr>
              <w:fldChar w:fldCharType="separate"/>
            </w:r>
            <w:r>
              <w:rPr>
                <w:noProof/>
                <w:webHidden/>
              </w:rPr>
              <w:t>3</w:t>
            </w:r>
            <w:r>
              <w:rPr>
                <w:noProof/>
                <w:webHidden/>
              </w:rPr>
              <w:fldChar w:fldCharType="end"/>
            </w:r>
          </w:hyperlink>
        </w:p>
        <w:p w:rsidR="001F6585" w:rsidRDefault="001F6585">
          <w:pPr>
            <w:pStyle w:val="TOC1"/>
            <w:tabs>
              <w:tab w:val="right" w:leader="dot" w:pos="9350"/>
            </w:tabs>
            <w:rPr>
              <w:rFonts w:eastAsiaTheme="minorEastAsia"/>
              <w:noProof/>
            </w:rPr>
          </w:pPr>
          <w:hyperlink w:anchor="_Toc53094096" w:history="1">
            <w:r w:rsidRPr="005E7E2D">
              <w:rPr>
                <w:rStyle w:val="Hyperlink"/>
                <w:noProof/>
                <w:highlight w:val="yellow"/>
              </w:rPr>
              <w:t>Functions:-</w:t>
            </w:r>
            <w:r>
              <w:rPr>
                <w:noProof/>
                <w:webHidden/>
              </w:rPr>
              <w:tab/>
            </w:r>
            <w:r>
              <w:rPr>
                <w:noProof/>
                <w:webHidden/>
              </w:rPr>
              <w:fldChar w:fldCharType="begin"/>
            </w:r>
            <w:r>
              <w:rPr>
                <w:noProof/>
                <w:webHidden/>
              </w:rPr>
              <w:instrText xml:space="preserve"> PAGEREF _Toc53094096 \h </w:instrText>
            </w:r>
            <w:r>
              <w:rPr>
                <w:noProof/>
                <w:webHidden/>
              </w:rPr>
            </w:r>
            <w:r>
              <w:rPr>
                <w:noProof/>
                <w:webHidden/>
              </w:rPr>
              <w:fldChar w:fldCharType="separate"/>
            </w:r>
            <w:r>
              <w:rPr>
                <w:noProof/>
                <w:webHidden/>
              </w:rPr>
              <w:t>6</w:t>
            </w:r>
            <w:r>
              <w:rPr>
                <w:noProof/>
                <w:webHidden/>
              </w:rPr>
              <w:fldChar w:fldCharType="end"/>
            </w:r>
          </w:hyperlink>
        </w:p>
        <w:p w:rsidR="001F6585" w:rsidRDefault="001F6585">
          <w:pPr>
            <w:pStyle w:val="TOC2"/>
            <w:tabs>
              <w:tab w:val="right" w:leader="dot" w:pos="9350"/>
            </w:tabs>
            <w:rPr>
              <w:rFonts w:eastAsiaTheme="minorEastAsia"/>
              <w:noProof/>
            </w:rPr>
          </w:pPr>
          <w:hyperlink w:anchor="_Toc53094097" w:history="1">
            <w:r w:rsidRPr="005E7E2D">
              <w:rPr>
                <w:rStyle w:val="Hyperlink"/>
                <w:noProof/>
              </w:rPr>
              <w:t>void fundTranfer(double amount, double accountNumberDigits)</w:t>
            </w:r>
            <w:r>
              <w:rPr>
                <w:noProof/>
                <w:webHidden/>
              </w:rPr>
              <w:tab/>
            </w:r>
            <w:r>
              <w:rPr>
                <w:noProof/>
                <w:webHidden/>
              </w:rPr>
              <w:fldChar w:fldCharType="begin"/>
            </w:r>
            <w:r>
              <w:rPr>
                <w:noProof/>
                <w:webHidden/>
              </w:rPr>
              <w:instrText xml:space="preserve"> PAGEREF _Toc53094097 \h </w:instrText>
            </w:r>
            <w:r>
              <w:rPr>
                <w:noProof/>
                <w:webHidden/>
              </w:rPr>
            </w:r>
            <w:r>
              <w:rPr>
                <w:noProof/>
                <w:webHidden/>
              </w:rPr>
              <w:fldChar w:fldCharType="separate"/>
            </w:r>
            <w:r>
              <w:rPr>
                <w:noProof/>
                <w:webHidden/>
              </w:rPr>
              <w:t>6</w:t>
            </w:r>
            <w:r>
              <w:rPr>
                <w:noProof/>
                <w:webHidden/>
              </w:rPr>
              <w:fldChar w:fldCharType="end"/>
            </w:r>
          </w:hyperlink>
        </w:p>
        <w:p w:rsidR="001F6585" w:rsidRDefault="001F6585">
          <w:pPr>
            <w:pStyle w:val="TOC2"/>
            <w:tabs>
              <w:tab w:val="right" w:leader="dot" w:pos="9350"/>
            </w:tabs>
            <w:rPr>
              <w:rFonts w:eastAsiaTheme="minorEastAsia"/>
              <w:noProof/>
            </w:rPr>
          </w:pPr>
          <w:hyperlink w:anchor="_Toc53094098" w:history="1">
            <w:r w:rsidRPr="005E7E2D">
              <w:rPr>
                <w:rStyle w:val="Hyperlink"/>
                <w:noProof/>
              </w:rPr>
              <w:t>void withdraw(double amount, double checkingLimit)</w:t>
            </w:r>
            <w:r>
              <w:rPr>
                <w:noProof/>
                <w:webHidden/>
              </w:rPr>
              <w:tab/>
            </w:r>
            <w:r>
              <w:rPr>
                <w:noProof/>
                <w:webHidden/>
              </w:rPr>
              <w:fldChar w:fldCharType="begin"/>
            </w:r>
            <w:r>
              <w:rPr>
                <w:noProof/>
                <w:webHidden/>
              </w:rPr>
              <w:instrText xml:space="preserve"> PAGEREF _Toc53094098 \h </w:instrText>
            </w:r>
            <w:r>
              <w:rPr>
                <w:noProof/>
                <w:webHidden/>
              </w:rPr>
            </w:r>
            <w:r>
              <w:rPr>
                <w:noProof/>
                <w:webHidden/>
              </w:rPr>
              <w:fldChar w:fldCharType="separate"/>
            </w:r>
            <w:r>
              <w:rPr>
                <w:noProof/>
                <w:webHidden/>
              </w:rPr>
              <w:t>6</w:t>
            </w:r>
            <w:r>
              <w:rPr>
                <w:noProof/>
                <w:webHidden/>
              </w:rPr>
              <w:fldChar w:fldCharType="end"/>
            </w:r>
          </w:hyperlink>
        </w:p>
        <w:p w:rsidR="001F6585" w:rsidRDefault="001F6585">
          <w:pPr>
            <w:pStyle w:val="TOC2"/>
            <w:tabs>
              <w:tab w:val="right" w:leader="dot" w:pos="9350"/>
            </w:tabs>
            <w:rPr>
              <w:rFonts w:eastAsiaTheme="minorEastAsia"/>
              <w:noProof/>
            </w:rPr>
          </w:pPr>
          <w:hyperlink w:anchor="_Toc53094099" w:history="1">
            <w:r w:rsidRPr="005E7E2D">
              <w:rPr>
                <w:rStyle w:val="Hyperlink"/>
                <w:noProof/>
              </w:rPr>
              <w:t>void deposite(double amount, int accotype, double limit)</w:t>
            </w:r>
            <w:r>
              <w:rPr>
                <w:noProof/>
                <w:webHidden/>
              </w:rPr>
              <w:tab/>
            </w:r>
            <w:r>
              <w:rPr>
                <w:noProof/>
                <w:webHidden/>
              </w:rPr>
              <w:fldChar w:fldCharType="begin"/>
            </w:r>
            <w:r>
              <w:rPr>
                <w:noProof/>
                <w:webHidden/>
              </w:rPr>
              <w:instrText xml:space="preserve"> PAGEREF _Toc53094099 \h </w:instrText>
            </w:r>
            <w:r>
              <w:rPr>
                <w:noProof/>
                <w:webHidden/>
              </w:rPr>
            </w:r>
            <w:r>
              <w:rPr>
                <w:noProof/>
                <w:webHidden/>
              </w:rPr>
              <w:fldChar w:fldCharType="separate"/>
            </w:r>
            <w:r>
              <w:rPr>
                <w:noProof/>
                <w:webHidden/>
              </w:rPr>
              <w:t>6</w:t>
            </w:r>
            <w:r>
              <w:rPr>
                <w:noProof/>
                <w:webHidden/>
              </w:rPr>
              <w:fldChar w:fldCharType="end"/>
            </w:r>
          </w:hyperlink>
        </w:p>
        <w:p w:rsidR="001F6585" w:rsidRDefault="001F6585">
          <w:pPr>
            <w:pStyle w:val="TOC1"/>
            <w:tabs>
              <w:tab w:val="right" w:leader="dot" w:pos="9350"/>
            </w:tabs>
            <w:rPr>
              <w:rFonts w:eastAsiaTheme="minorEastAsia"/>
              <w:noProof/>
            </w:rPr>
          </w:pPr>
          <w:hyperlink w:anchor="_Toc53094100" w:history="1">
            <w:r w:rsidRPr="005E7E2D">
              <w:rPr>
                <w:rStyle w:val="Hyperlink"/>
                <w:noProof/>
              </w:rPr>
              <w:t>Strong robust equalance class partitioning</w:t>
            </w:r>
            <w:r>
              <w:rPr>
                <w:noProof/>
                <w:webHidden/>
              </w:rPr>
              <w:tab/>
            </w:r>
            <w:r>
              <w:rPr>
                <w:noProof/>
                <w:webHidden/>
              </w:rPr>
              <w:fldChar w:fldCharType="begin"/>
            </w:r>
            <w:r>
              <w:rPr>
                <w:noProof/>
                <w:webHidden/>
              </w:rPr>
              <w:instrText xml:space="preserve"> PAGEREF _Toc53094100 \h </w:instrText>
            </w:r>
            <w:r>
              <w:rPr>
                <w:noProof/>
                <w:webHidden/>
              </w:rPr>
            </w:r>
            <w:r>
              <w:rPr>
                <w:noProof/>
                <w:webHidden/>
              </w:rPr>
              <w:fldChar w:fldCharType="separate"/>
            </w:r>
            <w:r>
              <w:rPr>
                <w:noProof/>
                <w:webHidden/>
              </w:rPr>
              <w:t>6</w:t>
            </w:r>
            <w:r>
              <w:rPr>
                <w:noProof/>
                <w:webHidden/>
              </w:rPr>
              <w:fldChar w:fldCharType="end"/>
            </w:r>
          </w:hyperlink>
        </w:p>
        <w:p w:rsidR="001F6585" w:rsidRDefault="001F6585">
          <w:pPr>
            <w:pStyle w:val="TOC3"/>
            <w:tabs>
              <w:tab w:val="right" w:leader="dot" w:pos="9350"/>
            </w:tabs>
            <w:rPr>
              <w:rFonts w:eastAsiaTheme="minorEastAsia"/>
              <w:noProof/>
            </w:rPr>
          </w:pPr>
          <w:hyperlink w:anchor="_Toc53094101" w:history="1">
            <w:r w:rsidRPr="005E7E2D">
              <w:rPr>
                <w:rStyle w:val="Hyperlink"/>
                <w:noProof/>
                <w:highlight w:val="yellow"/>
              </w:rPr>
              <w:t>Test cases:-</w:t>
            </w:r>
            <w:r>
              <w:rPr>
                <w:noProof/>
                <w:webHidden/>
              </w:rPr>
              <w:tab/>
            </w:r>
            <w:r>
              <w:rPr>
                <w:noProof/>
                <w:webHidden/>
              </w:rPr>
              <w:fldChar w:fldCharType="begin"/>
            </w:r>
            <w:r>
              <w:rPr>
                <w:noProof/>
                <w:webHidden/>
              </w:rPr>
              <w:instrText xml:space="preserve"> PAGEREF _Toc53094101 \h </w:instrText>
            </w:r>
            <w:r>
              <w:rPr>
                <w:noProof/>
                <w:webHidden/>
              </w:rPr>
            </w:r>
            <w:r>
              <w:rPr>
                <w:noProof/>
                <w:webHidden/>
              </w:rPr>
              <w:fldChar w:fldCharType="separate"/>
            </w:r>
            <w:r>
              <w:rPr>
                <w:noProof/>
                <w:webHidden/>
              </w:rPr>
              <w:t>6</w:t>
            </w:r>
            <w:r>
              <w:rPr>
                <w:noProof/>
                <w:webHidden/>
              </w:rPr>
              <w:fldChar w:fldCharType="end"/>
            </w:r>
          </w:hyperlink>
        </w:p>
        <w:p w:rsidR="001F6585" w:rsidRDefault="001F6585">
          <w:pPr>
            <w:pStyle w:val="TOC3"/>
            <w:tabs>
              <w:tab w:val="right" w:leader="dot" w:pos="9350"/>
            </w:tabs>
            <w:rPr>
              <w:rFonts w:eastAsiaTheme="minorEastAsia"/>
              <w:noProof/>
            </w:rPr>
          </w:pPr>
          <w:hyperlink w:anchor="_Toc53094102" w:history="1">
            <w:r w:rsidRPr="005E7E2D">
              <w:rPr>
                <w:rStyle w:val="Hyperlink"/>
                <w:noProof/>
              </w:rPr>
              <w:t>2.</w:t>
            </w:r>
            <w:r>
              <w:rPr>
                <w:noProof/>
                <w:webHidden/>
              </w:rPr>
              <w:tab/>
            </w:r>
            <w:r>
              <w:rPr>
                <w:noProof/>
                <w:webHidden/>
              </w:rPr>
              <w:fldChar w:fldCharType="begin"/>
            </w:r>
            <w:r>
              <w:rPr>
                <w:noProof/>
                <w:webHidden/>
              </w:rPr>
              <w:instrText xml:space="preserve"> PAGEREF _Toc53094102 \h </w:instrText>
            </w:r>
            <w:r>
              <w:rPr>
                <w:noProof/>
                <w:webHidden/>
              </w:rPr>
            </w:r>
            <w:r>
              <w:rPr>
                <w:noProof/>
                <w:webHidden/>
              </w:rPr>
              <w:fldChar w:fldCharType="separate"/>
            </w:r>
            <w:r>
              <w:rPr>
                <w:noProof/>
                <w:webHidden/>
              </w:rPr>
              <w:t>7</w:t>
            </w:r>
            <w:r>
              <w:rPr>
                <w:noProof/>
                <w:webHidden/>
              </w:rPr>
              <w:fldChar w:fldCharType="end"/>
            </w:r>
          </w:hyperlink>
        </w:p>
        <w:p w:rsidR="001F6585" w:rsidRDefault="001F6585">
          <w:pPr>
            <w:pStyle w:val="TOC3"/>
            <w:tabs>
              <w:tab w:val="right" w:leader="dot" w:pos="9350"/>
            </w:tabs>
            <w:rPr>
              <w:rFonts w:eastAsiaTheme="minorEastAsia"/>
              <w:noProof/>
            </w:rPr>
          </w:pPr>
          <w:hyperlink w:anchor="_Toc53094103" w:history="1">
            <w:r w:rsidRPr="005E7E2D">
              <w:rPr>
                <w:rStyle w:val="Hyperlink"/>
                <w:noProof/>
              </w:rPr>
              <w:t>3.</w:t>
            </w:r>
            <w:r>
              <w:rPr>
                <w:noProof/>
                <w:webHidden/>
              </w:rPr>
              <w:tab/>
            </w:r>
            <w:r>
              <w:rPr>
                <w:noProof/>
                <w:webHidden/>
              </w:rPr>
              <w:fldChar w:fldCharType="begin"/>
            </w:r>
            <w:r>
              <w:rPr>
                <w:noProof/>
                <w:webHidden/>
              </w:rPr>
              <w:instrText xml:space="preserve"> PAGEREF _Toc53094103 \h </w:instrText>
            </w:r>
            <w:r>
              <w:rPr>
                <w:noProof/>
                <w:webHidden/>
              </w:rPr>
            </w:r>
            <w:r>
              <w:rPr>
                <w:noProof/>
                <w:webHidden/>
              </w:rPr>
              <w:fldChar w:fldCharType="separate"/>
            </w:r>
            <w:r>
              <w:rPr>
                <w:noProof/>
                <w:webHidden/>
              </w:rPr>
              <w:t>8</w:t>
            </w:r>
            <w:r>
              <w:rPr>
                <w:noProof/>
                <w:webHidden/>
              </w:rPr>
              <w:fldChar w:fldCharType="end"/>
            </w:r>
          </w:hyperlink>
        </w:p>
        <w:p w:rsidR="001F6585" w:rsidRPr="000D6EC5" w:rsidRDefault="001F6585" w:rsidP="001F6585">
          <w:pPr>
            <w:rPr>
              <w:sz w:val="28"/>
            </w:rPr>
          </w:pPr>
          <w:r w:rsidRPr="000D6EC5">
            <w:rPr>
              <w:sz w:val="28"/>
            </w:rPr>
            <w:fldChar w:fldCharType="end"/>
          </w:r>
        </w:p>
      </w:sdtContent>
    </w:sdt>
    <w:p w:rsidR="001F6585" w:rsidRPr="000D6EC5" w:rsidRDefault="001F6585" w:rsidP="001F6585">
      <w:pPr>
        <w:rPr>
          <w:b/>
          <w:sz w:val="44"/>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Default="001F6585" w:rsidP="001F6585">
      <w:pPr>
        <w:rPr>
          <w:b/>
          <w:sz w:val="36"/>
        </w:rPr>
      </w:pPr>
    </w:p>
    <w:p w:rsidR="001F6585" w:rsidRPr="00281BA5" w:rsidRDefault="001F6585" w:rsidP="001F6585">
      <w:pPr>
        <w:rPr>
          <w:b/>
          <w:sz w:val="36"/>
        </w:rPr>
      </w:pPr>
    </w:p>
    <w:p w:rsidR="001F6585" w:rsidRDefault="001F6585" w:rsidP="001F6585">
      <w:pPr>
        <w:pStyle w:val="Heading1"/>
      </w:pPr>
      <w:bookmarkStart w:id="0" w:name="_Toc53094095"/>
      <w:r w:rsidRPr="008223E3">
        <w:t>Case study</w:t>
      </w:r>
      <w:bookmarkEnd w:id="0"/>
    </w:p>
    <w:p w:rsidR="001F6585" w:rsidRPr="008223E3" w:rsidRDefault="001F6585" w:rsidP="001F6585">
      <w:pPr>
        <w:rPr>
          <w:b/>
          <w:color w:val="000000" w:themeColor="text1"/>
          <w:sz w:val="24"/>
          <w:szCs w:val="20"/>
          <w:shd w:val="clear" w:color="auto" w:fill="FFFFFF"/>
        </w:rPr>
      </w:pPr>
      <w:r w:rsidRPr="008223E3">
        <w:rPr>
          <w:color w:val="000000" w:themeColor="text1"/>
          <w:sz w:val="24"/>
          <w:szCs w:val="20"/>
          <w:shd w:val="clear" w:color="auto" w:fill="FFFFFF"/>
        </w:rPr>
        <w:t xml:space="preserve">A local bank intends to install a new automated teller machine(ATM) to allow users(i.e., bank customers) to perform basic financial </w:t>
      </w:r>
      <w:proofErr w:type="spellStart"/>
      <w:r w:rsidRPr="008223E3">
        <w:rPr>
          <w:color w:val="000000" w:themeColor="text1"/>
          <w:sz w:val="24"/>
          <w:szCs w:val="20"/>
          <w:shd w:val="clear" w:color="auto" w:fill="FFFFFF"/>
        </w:rPr>
        <w:t>transactions.Each</w:t>
      </w:r>
      <w:proofErr w:type="spellEnd"/>
      <w:r w:rsidRPr="008223E3">
        <w:rPr>
          <w:color w:val="000000" w:themeColor="text1"/>
          <w:sz w:val="24"/>
          <w:szCs w:val="20"/>
          <w:shd w:val="clear" w:color="auto" w:fill="FFFFFF"/>
        </w:rPr>
        <w:t xml:space="preserve"> user can have only one account at the bank. ATM users should be able to view their </w:t>
      </w:r>
      <w:r w:rsidRPr="008223E3">
        <w:rPr>
          <w:b/>
          <w:color w:val="000000" w:themeColor="text1"/>
          <w:sz w:val="24"/>
          <w:szCs w:val="20"/>
          <w:shd w:val="clear" w:color="auto" w:fill="FFFFFF"/>
        </w:rPr>
        <w:t xml:space="preserve">account balance, withdraw </w:t>
      </w:r>
      <w:proofErr w:type="gramStart"/>
      <w:r w:rsidRPr="008223E3">
        <w:rPr>
          <w:b/>
          <w:color w:val="000000" w:themeColor="text1"/>
          <w:sz w:val="24"/>
          <w:szCs w:val="20"/>
          <w:shd w:val="clear" w:color="auto" w:fill="FFFFFF"/>
        </w:rPr>
        <w:t>cash(</w:t>
      </w:r>
      <w:proofErr w:type="gramEnd"/>
      <w:r w:rsidRPr="008223E3">
        <w:rPr>
          <w:b/>
          <w:color w:val="000000" w:themeColor="text1"/>
          <w:sz w:val="24"/>
          <w:szCs w:val="20"/>
          <w:shd w:val="clear" w:color="auto" w:fill="FFFFFF"/>
        </w:rPr>
        <w:t>i.e., take money out of an account)</w:t>
      </w:r>
      <w:r>
        <w:rPr>
          <w:b/>
          <w:color w:val="000000" w:themeColor="text1"/>
          <w:sz w:val="24"/>
          <w:szCs w:val="20"/>
          <w:shd w:val="clear" w:color="auto" w:fill="FFFFFF"/>
        </w:rPr>
        <w:t>,fund transfer(i.e., transferring money to other banks)</w:t>
      </w:r>
      <w:r w:rsidRPr="008223E3">
        <w:rPr>
          <w:b/>
          <w:color w:val="000000" w:themeColor="text1"/>
          <w:sz w:val="24"/>
          <w:szCs w:val="20"/>
          <w:shd w:val="clear" w:color="auto" w:fill="FFFFFF"/>
        </w:rPr>
        <w:t xml:space="preserve"> and deposit funds(i.e., place money into an account).</w:t>
      </w:r>
    </w:p>
    <w:p w:rsidR="001F6585" w:rsidRPr="008223E3" w:rsidRDefault="001F6585" w:rsidP="001F6585">
      <w:pPr>
        <w:pStyle w:val="doctext"/>
        <w:shd w:val="clear" w:color="auto" w:fill="FFFFFF"/>
        <w:rPr>
          <w:rFonts w:asciiTheme="minorHAnsi" w:hAnsiTheme="minorHAnsi"/>
          <w:color w:val="000000" w:themeColor="text1"/>
        </w:rPr>
      </w:pPr>
      <w:r w:rsidRPr="008223E3">
        <w:rPr>
          <w:rFonts w:asciiTheme="minorHAnsi" w:hAnsiTheme="minorHAnsi"/>
          <w:color w:val="000000" w:themeColor="text1"/>
        </w:rPr>
        <w:t>The user interface of the automated teller machine contains the following hardware components:</w:t>
      </w:r>
    </w:p>
    <w:p w:rsidR="001F6585" w:rsidRPr="008223E3" w:rsidRDefault="001F6585" w:rsidP="001F6585">
      <w:pPr>
        <w:pStyle w:val="doclist"/>
        <w:numPr>
          <w:ilvl w:val="0"/>
          <w:numId w:val="1"/>
        </w:numPr>
        <w:shd w:val="clear" w:color="auto" w:fill="FFFFFF"/>
        <w:rPr>
          <w:rFonts w:asciiTheme="minorHAnsi" w:hAnsiTheme="minorHAnsi" w:cs="Arial"/>
          <w:color w:val="000000" w:themeColor="text1"/>
        </w:rPr>
      </w:pPr>
      <w:r w:rsidRPr="008223E3">
        <w:rPr>
          <w:rFonts w:asciiTheme="minorHAnsi" w:hAnsiTheme="minorHAnsi" w:cs="Arial"/>
          <w:color w:val="000000" w:themeColor="text1"/>
        </w:rPr>
        <w:t>a screen that displays messages to the user</w:t>
      </w:r>
    </w:p>
    <w:p w:rsidR="001F6585" w:rsidRPr="008223E3" w:rsidRDefault="001F6585" w:rsidP="001F6585">
      <w:pPr>
        <w:pStyle w:val="doclist"/>
        <w:numPr>
          <w:ilvl w:val="0"/>
          <w:numId w:val="1"/>
        </w:numPr>
        <w:shd w:val="clear" w:color="auto" w:fill="FFFFFF"/>
        <w:rPr>
          <w:rFonts w:asciiTheme="minorHAnsi" w:hAnsiTheme="minorHAnsi" w:cs="Arial"/>
          <w:color w:val="000000" w:themeColor="text1"/>
        </w:rPr>
      </w:pPr>
      <w:r w:rsidRPr="008223E3">
        <w:rPr>
          <w:rFonts w:asciiTheme="minorHAnsi" w:hAnsiTheme="minorHAnsi" w:cs="Arial"/>
          <w:color w:val="000000" w:themeColor="text1"/>
        </w:rPr>
        <w:t>a keypad that receives numeric input from the user</w:t>
      </w:r>
    </w:p>
    <w:p w:rsidR="001F6585" w:rsidRPr="008223E3" w:rsidRDefault="001F6585" w:rsidP="001F6585">
      <w:pPr>
        <w:pStyle w:val="doclist"/>
        <w:numPr>
          <w:ilvl w:val="0"/>
          <w:numId w:val="1"/>
        </w:numPr>
        <w:shd w:val="clear" w:color="auto" w:fill="FFFFFF"/>
        <w:rPr>
          <w:rFonts w:asciiTheme="minorHAnsi" w:hAnsiTheme="minorHAnsi" w:cs="Arial"/>
          <w:color w:val="000000" w:themeColor="text1"/>
        </w:rPr>
      </w:pPr>
      <w:r w:rsidRPr="008223E3">
        <w:rPr>
          <w:rFonts w:asciiTheme="minorHAnsi" w:hAnsiTheme="minorHAnsi" w:cs="Arial"/>
          <w:color w:val="000000" w:themeColor="text1"/>
        </w:rPr>
        <w:t>a cash dispenser that dispenses cash to the user and</w:t>
      </w:r>
    </w:p>
    <w:p w:rsidR="001F6585" w:rsidRPr="008223E3" w:rsidRDefault="001F6585" w:rsidP="001F6585">
      <w:pPr>
        <w:pStyle w:val="doclist"/>
        <w:numPr>
          <w:ilvl w:val="0"/>
          <w:numId w:val="1"/>
        </w:numPr>
        <w:shd w:val="clear" w:color="auto" w:fill="FFFFFF"/>
        <w:rPr>
          <w:rFonts w:asciiTheme="minorHAnsi" w:hAnsiTheme="minorHAnsi" w:cs="Arial"/>
          <w:color w:val="000000" w:themeColor="text1"/>
        </w:rPr>
      </w:pPr>
      <w:proofErr w:type="gramStart"/>
      <w:r w:rsidRPr="008223E3">
        <w:rPr>
          <w:rFonts w:asciiTheme="minorHAnsi" w:hAnsiTheme="minorHAnsi" w:cs="Arial"/>
          <w:color w:val="000000" w:themeColor="text1"/>
        </w:rPr>
        <w:t>a</w:t>
      </w:r>
      <w:proofErr w:type="gramEnd"/>
      <w:r w:rsidRPr="008223E3">
        <w:rPr>
          <w:rFonts w:asciiTheme="minorHAnsi" w:hAnsiTheme="minorHAnsi" w:cs="Arial"/>
          <w:color w:val="000000" w:themeColor="text1"/>
        </w:rPr>
        <w:t xml:space="preserve"> deposit slot that receives deposit envelopes from the user.</w:t>
      </w:r>
    </w:p>
    <w:p w:rsidR="001F6585" w:rsidRPr="008223E3" w:rsidRDefault="001F6585" w:rsidP="001F6585">
      <w:pPr>
        <w:pStyle w:val="doctext"/>
        <w:shd w:val="clear" w:color="auto" w:fill="FFFFFF"/>
        <w:rPr>
          <w:rFonts w:asciiTheme="minorHAnsi" w:hAnsiTheme="minorHAnsi"/>
          <w:color w:val="000000" w:themeColor="text1"/>
        </w:rPr>
      </w:pPr>
      <w:r w:rsidRPr="008223E3">
        <w:rPr>
          <w:rFonts w:asciiTheme="minorHAnsi" w:hAnsiTheme="minorHAnsi"/>
          <w:color w:val="000000" w:themeColor="text1"/>
        </w:rPr>
        <w:t>The cash dispenser b</w:t>
      </w:r>
      <w:r>
        <w:rPr>
          <w:rFonts w:asciiTheme="minorHAnsi" w:hAnsiTheme="minorHAnsi"/>
          <w:color w:val="000000" w:themeColor="text1"/>
        </w:rPr>
        <w:t xml:space="preserve">egins each day loaded with 500 </w:t>
      </w:r>
      <w:r w:rsidRPr="008223E3">
        <w:rPr>
          <w:rFonts w:asciiTheme="minorHAnsi" w:hAnsiTheme="minorHAnsi"/>
          <w:color w:val="000000" w:themeColor="text1"/>
        </w:rPr>
        <w:t xml:space="preserve">20 </w:t>
      </w:r>
      <w:proofErr w:type="spellStart"/>
      <w:r w:rsidRPr="008223E3">
        <w:rPr>
          <w:rFonts w:asciiTheme="minorHAnsi" w:hAnsiTheme="minorHAnsi"/>
          <w:color w:val="000000" w:themeColor="text1"/>
        </w:rPr>
        <w:t>bills.</w:t>
      </w:r>
      <w:r>
        <w:rPr>
          <w:rFonts w:asciiTheme="minorHAnsi" w:hAnsiTheme="minorHAnsi"/>
          <w:color w:val="000000" w:themeColor="text1"/>
        </w:rPr>
        <w:t>The</w:t>
      </w:r>
      <w:proofErr w:type="spellEnd"/>
      <w:r>
        <w:rPr>
          <w:rFonts w:asciiTheme="minorHAnsi" w:hAnsiTheme="minorHAnsi"/>
          <w:color w:val="000000" w:themeColor="text1"/>
        </w:rPr>
        <w:t xml:space="preserve"> bank wants</w:t>
      </w:r>
      <w:r w:rsidRPr="008223E3">
        <w:rPr>
          <w:rFonts w:asciiTheme="minorHAnsi" w:hAnsiTheme="minorHAnsi"/>
          <w:color w:val="000000" w:themeColor="text1"/>
        </w:rPr>
        <w:t xml:space="preserve"> to develop software to perform the financial transactions initiated by bank customers through the ATM. The bank will integrate the software with the ATM's hardware at a later time. The software should encapsulate the functionality of the hardware devices (e.g., cash dispenser, deposit slot) within software components, but it need not concern </w:t>
      </w:r>
      <w:proofErr w:type="gramStart"/>
      <w:r w:rsidRPr="008223E3">
        <w:rPr>
          <w:rFonts w:asciiTheme="minorHAnsi" w:hAnsiTheme="minorHAnsi"/>
          <w:color w:val="000000" w:themeColor="text1"/>
        </w:rPr>
        <w:t>itself</w:t>
      </w:r>
      <w:proofErr w:type="gramEnd"/>
      <w:r w:rsidRPr="008223E3">
        <w:rPr>
          <w:rFonts w:asciiTheme="minorHAnsi" w:hAnsiTheme="minorHAnsi"/>
          <w:color w:val="000000" w:themeColor="text1"/>
        </w:rPr>
        <w:t xml:space="preserve"> with how these devices perform their duties. The ATM hardware has not been developed yet, so instead of writing your software to run on the ATM, you should develop a first version of the software to run on a personal computer. This version should use the computer's monitor to simulate the ATM's screen, and the computer's keyboard to simulate the ATM's keypad.</w:t>
      </w:r>
    </w:p>
    <w:p w:rsidR="001F6585" w:rsidRPr="008223E3" w:rsidRDefault="001F6585" w:rsidP="001F6585">
      <w:pPr>
        <w:pStyle w:val="doctext"/>
        <w:shd w:val="clear" w:color="auto" w:fill="FFFFFF"/>
        <w:rPr>
          <w:rFonts w:asciiTheme="minorHAnsi" w:hAnsiTheme="minorHAnsi"/>
          <w:color w:val="000000" w:themeColor="text1"/>
        </w:rPr>
      </w:pPr>
      <w:r w:rsidRPr="008223E3">
        <w:rPr>
          <w:rFonts w:asciiTheme="minorHAnsi" w:hAnsiTheme="minorHAnsi"/>
          <w:color w:val="000000" w:themeColor="text1"/>
        </w:rPr>
        <w:t xml:space="preserve">An ATM session consists of </w:t>
      </w:r>
      <w:r w:rsidRPr="008223E3">
        <w:rPr>
          <w:rFonts w:asciiTheme="minorHAnsi" w:hAnsiTheme="minorHAnsi"/>
          <w:b/>
          <w:color w:val="000000" w:themeColor="text1"/>
        </w:rPr>
        <w:t>authenticating a user (i.e., proving the user's identity) based on an account number and personal identification number (PIN),</w:t>
      </w:r>
      <w:r w:rsidRPr="008223E3">
        <w:rPr>
          <w:rFonts w:asciiTheme="minorHAnsi" w:hAnsiTheme="minorHAnsi"/>
          <w:color w:val="000000" w:themeColor="text1"/>
        </w:rPr>
        <w:t xml:space="preserve"> followed by creating and executing financial transactions. To authenticate a user and perform transactions, the ATM must interact with the bank's account information database. [</w:t>
      </w:r>
      <w:r w:rsidRPr="008223E3">
        <w:rPr>
          <w:rStyle w:val="docemphasis"/>
          <w:rFonts w:asciiTheme="minorHAnsi" w:hAnsiTheme="minorHAnsi"/>
          <w:i/>
          <w:iCs/>
          <w:color w:val="000000" w:themeColor="text1"/>
        </w:rPr>
        <w:t>Note:</w:t>
      </w:r>
      <w:r w:rsidRPr="008223E3">
        <w:rPr>
          <w:rFonts w:asciiTheme="minorHAnsi" w:hAnsiTheme="minorHAnsi"/>
          <w:color w:val="000000" w:themeColor="text1"/>
        </w:rPr>
        <w:t xml:space="preserve"> A database is an organized collection of data stored on a computer.] For each bank account, the database stores </w:t>
      </w:r>
      <w:r w:rsidRPr="008223E3">
        <w:rPr>
          <w:rFonts w:asciiTheme="minorHAnsi" w:hAnsiTheme="minorHAnsi"/>
          <w:b/>
          <w:color w:val="000000" w:themeColor="text1"/>
        </w:rPr>
        <w:t>an account number, a PIN and a balance indicating the amount of money in the account.</w:t>
      </w:r>
      <w:r w:rsidRPr="008223E3">
        <w:rPr>
          <w:rFonts w:asciiTheme="minorHAnsi" w:hAnsiTheme="minorHAnsi"/>
          <w:color w:val="000000" w:themeColor="text1"/>
        </w:rPr>
        <w:t xml:space="preserve"> [</w:t>
      </w:r>
      <w:r w:rsidRPr="008223E3">
        <w:rPr>
          <w:rStyle w:val="docemphasis"/>
          <w:rFonts w:asciiTheme="minorHAnsi" w:hAnsiTheme="minorHAnsi"/>
          <w:i/>
          <w:iCs/>
          <w:color w:val="000000" w:themeColor="text1"/>
        </w:rPr>
        <w:t>Note:</w:t>
      </w:r>
      <w:r w:rsidRPr="008223E3">
        <w:rPr>
          <w:rFonts w:asciiTheme="minorHAnsi" w:hAnsiTheme="minorHAnsi"/>
          <w:color w:val="000000" w:themeColor="text1"/>
        </w:rPr>
        <w:t> For simplicity, we assume that the bank plans to build only one ATM, so we do not need to worry about multiple ATMs accessing this database at the same time. Furthermore, we assume that the bank does not make any changes to the information in the database wh</w:t>
      </w:r>
      <w:r>
        <w:rPr>
          <w:rFonts w:asciiTheme="minorHAnsi" w:hAnsiTheme="minorHAnsi"/>
          <w:color w:val="000000" w:themeColor="text1"/>
        </w:rPr>
        <w:t xml:space="preserve">ile a user is accessing the </w:t>
      </w:r>
      <w:proofErr w:type="spellStart"/>
      <w:r>
        <w:rPr>
          <w:rFonts w:asciiTheme="minorHAnsi" w:hAnsiTheme="minorHAnsi"/>
          <w:color w:val="000000" w:themeColor="text1"/>
        </w:rPr>
        <w:t>ATM.</w:t>
      </w:r>
      <w:r w:rsidRPr="008223E3">
        <w:rPr>
          <w:rFonts w:asciiTheme="minorHAnsi" w:hAnsiTheme="minorHAnsi"/>
          <w:color w:val="000000" w:themeColor="text1"/>
        </w:rPr>
        <w:t>We</w:t>
      </w:r>
      <w:proofErr w:type="spellEnd"/>
      <w:r w:rsidRPr="008223E3">
        <w:rPr>
          <w:rFonts w:asciiTheme="minorHAnsi" w:hAnsiTheme="minorHAnsi"/>
          <w:color w:val="000000" w:themeColor="text1"/>
        </w:rPr>
        <w:t xml:space="preserve"> make the simplifying assumption, however, that the bank trusts the ATM to access and manipulate the information in the database without</w:t>
      </w:r>
      <w:r>
        <w:rPr>
          <w:rFonts w:asciiTheme="minorHAnsi" w:hAnsiTheme="minorHAnsi"/>
          <w:color w:val="000000" w:themeColor="text1"/>
        </w:rPr>
        <w:t xml:space="preserve"> significant security measures.</w:t>
      </w:r>
    </w:p>
    <w:p w:rsidR="001F6585" w:rsidRPr="008223E3" w:rsidRDefault="001F6585" w:rsidP="001F6585">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Upon first approaching the ATM, the user should experience the following sequence of events</w:t>
      </w:r>
      <w:r>
        <w:rPr>
          <w:rFonts w:eastAsia="Times New Roman" w:cs="Times New Roman"/>
          <w:color w:val="000000" w:themeColor="text1"/>
          <w:sz w:val="24"/>
          <w:szCs w:val="24"/>
        </w:rPr>
        <w:t>:</w:t>
      </w:r>
    </w:p>
    <w:tbl>
      <w:tblPr>
        <w:tblW w:w="0" w:type="auto"/>
        <w:tblCellSpacing w:w="15" w:type="dxa"/>
        <w:shd w:val="clear" w:color="auto" w:fill="FFFFFF"/>
        <w:tblCellMar>
          <w:top w:w="15" w:type="dxa"/>
          <w:left w:w="15" w:type="dxa"/>
          <w:bottom w:w="15" w:type="dxa"/>
          <w:right w:w="15" w:type="dxa"/>
        </w:tblCellMar>
        <w:tblLook w:val="04A0"/>
      </w:tblPr>
      <w:tblGrid>
        <w:gridCol w:w="139"/>
        <w:gridCol w:w="9311"/>
      </w:tblGrid>
      <w:tr w:rsidR="001F6585" w:rsidRPr="008223E3" w:rsidTr="00042825">
        <w:trPr>
          <w:gridAfter w:val="1"/>
          <w:tblCellSpacing w:w="15" w:type="dxa"/>
        </w:trPr>
        <w:tc>
          <w:tcPr>
            <w:tcW w:w="0" w:type="auto"/>
            <w:shd w:val="clear" w:color="auto" w:fill="FFFFFF"/>
            <w:vAlign w:val="center"/>
            <w:hideMark/>
          </w:tcPr>
          <w:p w:rsidR="001F6585" w:rsidRPr="008223E3" w:rsidRDefault="001F6585" w:rsidP="00042825">
            <w:pPr>
              <w:spacing w:after="0" w:line="240" w:lineRule="auto"/>
              <w:rPr>
                <w:rFonts w:eastAsia="Times New Roman" w:cs="Times New Roman"/>
                <w:color w:val="000000" w:themeColor="text1"/>
                <w:sz w:val="24"/>
                <w:szCs w:val="24"/>
              </w:rPr>
            </w:pPr>
            <w:bookmarkStart w:id="1" w:name="pro01"/>
            <w:bookmarkEnd w:id="1"/>
          </w:p>
        </w:tc>
        <w:bookmarkStart w:id="2" w:name="58"/>
        <w:bookmarkEnd w:id="2"/>
      </w:tr>
      <w:tr w:rsidR="001F6585" w:rsidRPr="008223E3" w:rsidTr="00042825">
        <w:trPr>
          <w:tblCellSpacing w:w="15" w:type="dxa"/>
        </w:trPr>
        <w:tc>
          <w:tcPr>
            <w:tcW w:w="375" w:type="dxa"/>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lastRenderedPageBreak/>
              <w:t>.</w:t>
            </w:r>
          </w:p>
        </w:tc>
        <w:tc>
          <w:tcPr>
            <w:tcW w:w="0" w:type="auto"/>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displays a welcome message and prompts the user to enter an account number.</w:t>
            </w:r>
          </w:p>
        </w:tc>
      </w:tr>
      <w:tr w:rsidR="001F6585" w:rsidRPr="008223E3" w:rsidTr="00042825">
        <w:trPr>
          <w:tblCellSpacing w:w="15" w:type="dxa"/>
        </w:trPr>
        <w:tc>
          <w:tcPr>
            <w:tcW w:w="375" w:type="dxa"/>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user enters a five-digit account number, using the keypad.</w:t>
            </w:r>
          </w:p>
        </w:tc>
      </w:tr>
      <w:tr w:rsidR="001F6585" w:rsidRPr="008223E3" w:rsidTr="00042825">
        <w:trPr>
          <w:tblCellSpacing w:w="15" w:type="dxa"/>
        </w:trPr>
        <w:tc>
          <w:tcPr>
            <w:tcW w:w="375" w:type="dxa"/>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prompts the user to enter the PIN (personal identification number) associated with the specified account number.</w:t>
            </w:r>
          </w:p>
        </w:tc>
      </w:tr>
      <w:tr w:rsidR="001F6585" w:rsidRPr="008223E3" w:rsidTr="00042825">
        <w:trPr>
          <w:tblCellSpacing w:w="15" w:type="dxa"/>
        </w:trPr>
        <w:tc>
          <w:tcPr>
            <w:tcW w:w="375" w:type="dxa"/>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user enters a five-digit PIN, using the keypad.</w:t>
            </w:r>
          </w:p>
        </w:tc>
      </w:tr>
      <w:tr w:rsidR="001F6585" w:rsidRPr="008223E3" w:rsidTr="00042825">
        <w:trPr>
          <w:tblCellSpacing w:w="15" w:type="dxa"/>
        </w:trPr>
        <w:tc>
          <w:tcPr>
            <w:tcW w:w="375" w:type="dxa"/>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t>.</w:t>
            </w:r>
          </w:p>
        </w:tc>
        <w:tc>
          <w:tcPr>
            <w:tcW w:w="0" w:type="auto"/>
            <w:shd w:val="clear" w:color="auto" w:fill="FFFFFF"/>
            <w:vAlign w:val="center"/>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If the user enters a valid account number and the correct PIN for that account, the screen displays the main menu. If the user enters an invalid account number or an incorrect PIN, the screen displays an appropriate message, </w:t>
            </w:r>
            <w:proofErr w:type="gramStart"/>
            <w:r w:rsidRPr="001A172C">
              <w:rPr>
                <w:rFonts w:eastAsia="Times New Roman" w:cs="Times New Roman"/>
                <w:color w:val="000000" w:themeColor="text1"/>
                <w:sz w:val="24"/>
                <w:szCs w:val="24"/>
              </w:rPr>
              <w:t>then</w:t>
            </w:r>
            <w:proofErr w:type="gramEnd"/>
            <w:r w:rsidRPr="001A172C">
              <w:rPr>
                <w:rFonts w:eastAsia="Times New Roman" w:cs="Times New Roman"/>
                <w:color w:val="000000" w:themeColor="text1"/>
                <w:sz w:val="24"/>
                <w:szCs w:val="24"/>
              </w:rPr>
              <w:t xml:space="preserve"> the ATM returns to </w:t>
            </w:r>
            <w:r w:rsidRPr="001A172C">
              <w:rPr>
                <w:rFonts w:eastAsia="Times New Roman" w:cs="Times New Roman"/>
                <w:i/>
                <w:iCs/>
                <w:color w:val="000000" w:themeColor="text1"/>
                <w:sz w:val="24"/>
                <w:szCs w:val="24"/>
              </w:rPr>
              <w:t>Step 1</w:t>
            </w:r>
            <w:r w:rsidRPr="001A172C">
              <w:rPr>
                <w:rFonts w:eastAsia="Times New Roman" w:cs="Times New Roman"/>
                <w:color w:val="000000" w:themeColor="text1"/>
                <w:sz w:val="24"/>
                <w:szCs w:val="24"/>
              </w:rPr>
              <w:t> to restart the authentication process.</w:t>
            </w:r>
          </w:p>
          <w:p w:rsidR="001F6585" w:rsidRPr="008223E3" w:rsidRDefault="001F6585" w:rsidP="00042825">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After the ATM authenticates the user, the main me</w:t>
            </w:r>
            <w:r>
              <w:rPr>
                <w:rFonts w:eastAsia="Times New Roman" w:cs="Times New Roman"/>
                <w:color w:val="000000" w:themeColor="text1"/>
                <w:sz w:val="24"/>
                <w:szCs w:val="24"/>
                <w:u w:val="single"/>
              </w:rPr>
              <w:t>nu</w:t>
            </w:r>
            <w:r w:rsidRPr="008223E3">
              <w:rPr>
                <w:rFonts w:eastAsia="Times New Roman" w:cs="Times New Roman"/>
                <w:color w:val="000000" w:themeColor="text1"/>
                <w:sz w:val="24"/>
                <w:szCs w:val="24"/>
              </w:rPr>
              <w:t xml:space="preserve"> displays a numbered option for each of the three types of transactions: </w:t>
            </w:r>
            <w:r w:rsidRPr="008223E3">
              <w:rPr>
                <w:rFonts w:eastAsia="Times New Roman" w:cs="Times New Roman"/>
                <w:b/>
                <w:color w:val="000000" w:themeColor="text1"/>
                <w:sz w:val="24"/>
                <w:szCs w:val="24"/>
              </w:rPr>
              <w:t>balance inquiry (option 1), withdrawal (option 2</w:t>
            </w:r>
            <w:proofErr w:type="gramStart"/>
            <w:r w:rsidRPr="008223E3">
              <w:rPr>
                <w:rFonts w:eastAsia="Times New Roman" w:cs="Times New Roman"/>
                <w:b/>
                <w:color w:val="000000" w:themeColor="text1"/>
                <w:sz w:val="24"/>
                <w:szCs w:val="24"/>
              </w:rPr>
              <w:t xml:space="preserve">) </w:t>
            </w:r>
            <w:r>
              <w:rPr>
                <w:rFonts w:eastAsia="Times New Roman" w:cs="Times New Roman"/>
                <w:b/>
                <w:color w:val="000000" w:themeColor="text1"/>
                <w:sz w:val="24"/>
                <w:szCs w:val="24"/>
              </w:rPr>
              <w:t>,</w:t>
            </w:r>
            <w:proofErr w:type="gramEnd"/>
            <w:r>
              <w:rPr>
                <w:rFonts w:eastAsia="Times New Roman" w:cs="Times New Roman"/>
                <w:b/>
                <w:color w:val="000000" w:themeColor="text1"/>
                <w:sz w:val="24"/>
                <w:szCs w:val="24"/>
              </w:rPr>
              <w:t>transfer fund(option 3)and deposit (option 4</w:t>
            </w:r>
            <w:r w:rsidRPr="008223E3">
              <w:rPr>
                <w:rFonts w:eastAsia="Times New Roman" w:cs="Times New Roman"/>
                <w:b/>
                <w:color w:val="000000" w:themeColor="text1"/>
                <w:sz w:val="24"/>
                <w:szCs w:val="24"/>
              </w:rPr>
              <w:t>).</w:t>
            </w:r>
            <w:r w:rsidRPr="008223E3">
              <w:rPr>
                <w:rFonts w:eastAsia="Times New Roman" w:cs="Times New Roman"/>
                <w:color w:val="000000" w:themeColor="text1"/>
                <w:sz w:val="24"/>
                <w:szCs w:val="24"/>
              </w:rPr>
              <w:t xml:space="preserve"> The main menu also displays an option that allows the u</w:t>
            </w:r>
            <w:r>
              <w:rPr>
                <w:rFonts w:eastAsia="Times New Roman" w:cs="Times New Roman"/>
                <w:color w:val="000000" w:themeColor="text1"/>
                <w:sz w:val="24"/>
                <w:szCs w:val="24"/>
              </w:rPr>
              <w:t>ser to exit the system (option 5</w:t>
            </w:r>
            <w:r w:rsidRPr="008223E3">
              <w:rPr>
                <w:rFonts w:eastAsia="Times New Roman" w:cs="Times New Roman"/>
                <w:color w:val="000000" w:themeColor="text1"/>
                <w:sz w:val="24"/>
                <w:szCs w:val="24"/>
              </w:rPr>
              <w:t>). The user then chooses either to perform</w:t>
            </w:r>
            <w:r>
              <w:rPr>
                <w:rFonts w:eastAsia="Times New Roman" w:cs="Times New Roman"/>
                <w:color w:val="000000" w:themeColor="text1"/>
                <w:sz w:val="24"/>
                <w:szCs w:val="24"/>
              </w:rPr>
              <w:t xml:space="preserve"> a transaction (by entering 1, 3</w:t>
            </w:r>
            <w:proofErr w:type="gramStart"/>
            <w:r>
              <w:rPr>
                <w:rFonts w:eastAsia="Times New Roman" w:cs="Times New Roman"/>
                <w:color w:val="000000" w:themeColor="text1"/>
                <w:sz w:val="24"/>
                <w:szCs w:val="24"/>
              </w:rPr>
              <w:t>,4</w:t>
            </w:r>
            <w:proofErr w:type="gramEnd"/>
            <w:r w:rsidRPr="008223E3">
              <w:rPr>
                <w:rFonts w:eastAsia="Times New Roman" w:cs="Times New Roman"/>
                <w:color w:val="000000" w:themeColor="text1"/>
                <w:sz w:val="24"/>
                <w:szCs w:val="24"/>
              </w:rPr>
              <w:t xml:space="preserve"> or 3) or t</w:t>
            </w:r>
            <w:r>
              <w:rPr>
                <w:rFonts w:eastAsia="Times New Roman" w:cs="Times New Roman"/>
                <w:color w:val="000000" w:themeColor="text1"/>
                <w:sz w:val="24"/>
                <w:szCs w:val="24"/>
              </w:rPr>
              <w:t>o exit the system (by entering 5</w:t>
            </w:r>
            <w:r w:rsidRPr="008223E3">
              <w:rPr>
                <w:rFonts w:eastAsia="Times New Roman" w:cs="Times New Roman"/>
                <w:color w:val="000000" w:themeColor="text1"/>
                <w:sz w:val="24"/>
                <w:szCs w:val="24"/>
              </w:rPr>
              <w:t>). If the user enters an invalid option, the screen di</w:t>
            </w:r>
            <w:r>
              <w:rPr>
                <w:rFonts w:eastAsia="Times New Roman" w:cs="Times New Roman"/>
                <w:color w:val="000000" w:themeColor="text1"/>
                <w:sz w:val="24"/>
                <w:szCs w:val="24"/>
              </w:rPr>
              <w:t xml:space="preserve">splays an error message, then </w:t>
            </w:r>
            <w:r w:rsidRPr="008223E3">
              <w:rPr>
                <w:rFonts w:eastAsia="Times New Roman" w:cs="Times New Roman"/>
                <w:color w:val="000000" w:themeColor="text1"/>
                <w:sz w:val="24"/>
                <w:szCs w:val="24"/>
              </w:rPr>
              <w:t>displays to the main menu.</w:t>
            </w:r>
          </w:p>
          <w:p w:rsidR="001F6585" w:rsidRPr="008223E3" w:rsidRDefault="001F6585" w:rsidP="00042825">
            <w:pPr>
              <w:shd w:val="clear" w:color="auto" w:fill="FFFFFF"/>
              <w:spacing w:before="100" w:beforeAutospacing="1" w:after="100" w:afterAutospacing="1" w:line="240" w:lineRule="auto"/>
              <w:rPr>
                <w:rFonts w:eastAsia="Times New Roman" w:cs="Times New Roman"/>
                <w:b/>
                <w:color w:val="000000" w:themeColor="text1"/>
                <w:sz w:val="24"/>
                <w:szCs w:val="24"/>
              </w:rPr>
            </w:pPr>
            <w:r w:rsidRPr="008223E3">
              <w:rPr>
                <w:rFonts w:eastAsia="Times New Roman" w:cs="Times New Roman"/>
                <w:color w:val="000000" w:themeColor="text1"/>
                <w:sz w:val="24"/>
                <w:szCs w:val="24"/>
              </w:rPr>
              <w:t xml:space="preserve">If the user enters 1 to make a balance inquiry, the screen displays the user's account balance. To do so, the ATM must retrieve the balance from the bank's </w:t>
            </w:r>
            <w:proofErr w:type="spellStart"/>
            <w:r w:rsidRPr="008223E3">
              <w:rPr>
                <w:rFonts w:eastAsia="Times New Roman" w:cs="Times New Roman"/>
                <w:color w:val="000000" w:themeColor="text1"/>
                <w:sz w:val="24"/>
                <w:szCs w:val="24"/>
              </w:rPr>
              <w:t>database.</w:t>
            </w:r>
            <w:r w:rsidRPr="00B82523">
              <w:rPr>
                <w:rFonts w:eastAsia="Times New Roman" w:cs="Times New Roman"/>
                <w:b/>
                <w:color w:val="000000" w:themeColor="text1"/>
                <w:sz w:val="24"/>
                <w:szCs w:val="24"/>
              </w:rPr>
              <w:t>The</w:t>
            </w:r>
            <w:proofErr w:type="spellEnd"/>
            <w:r w:rsidRPr="00B82523">
              <w:rPr>
                <w:rFonts w:eastAsia="Times New Roman" w:cs="Times New Roman"/>
                <w:b/>
                <w:color w:val="000000" w:themeColor="text1"/>
                <w:sz w:val="24"/>
                <w:szCs w:val="24"/>
              </w:rPr>
              <w:t xml:space="preserve"> balance amount that can be dis</w:t>
            </w:r>
            <w:r>
              <w:rPr>
                <w:rFonts w:eastAsia="Times New Roman" w:cs="Times New Roman"/>
                <w:b/>
                <w:color w:val="000000" w:themeColor="text1"/>
                <w:sz w:val="24"/>
                <w:szCs w:val="24"/>
              </w:rPr>
              <w:t>played will be from 0 to 100000(checking) and 0 to 1000000(saving)</w:t>
            </w:r>
            <w:r w:rsidRPr="00B82523">
              <w:rPr>
                <w:rFonts w:eastAsia="Times New Roman" w:cs="Times New Roman"/>
                <w:b/>
                <w:color w:val="000000" w:themeColor="text1"/>
                <w:sz w:val="24"/>
                <w:szCs w:val="24"/>
              </w:rPr>
              <w:t>.</w:t>
            </w:r>
          </w:p>
          <w:p w:rsidR="001F6585" w:rsidRPr="008223E3" w:rsidRDefault="001F6585" w:rsidP="00042825">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The following actions occur when the user enters 2 to make a withdrawal:</w:t>
            </w:r>
          </w:p>
          <w:tbl>
            <w:tblPr>
              <w:tblW w:w="0" w:type="auto"/>
              <w:tblCellSpacing w:w="15" w:type="dxa"/>
              <w:shd w:val="clear" w:color="auto" w:fill="FFFFFF"/>
              <w:tblCellMar>
                <w:top w:w="15" w:type="dxa"/>
                <w:left w:w="15" w:type="dxa"/>
                <w:bottom w:w="15" w:type="dxa"/>
                <w:right w:w="15" w:type="dxa"/>
              </w:tblCellMar>
              <w:tblLook w:val="04A0"/>
            </w:tblPr>
            <w:tblGrid>
              <w:gridCol w:w="50"/>
              <w:gridCol w:w="387"/>
              <w:gridCol w:w="30"/>
              <w:gridCol w:w="8724"/>
              <w:gridCol w:w="45"/>
            </w:tblGrid>
            <w:tr w:rsidR="001F6585" w:rsidRPr="008223E3" w:rsidTr="00042825">
              <w:trPr>
                <w:gridBefore w:val="1"/>
                <w:gridAfter w:val="1"/>
                <w:tblCellSpacing w:w="15" w:type="dxa"/>
              </w:trPr>
              <w:tc>
                <w:tcPr>
                  <w:tcW w:w="0" w:type="auto"/>
                  <w:gridSpan w:val="2"/>
                  <w:shd w:val="clear" w:color="auto" w:fill="FFFFFF"/>
                  <w:vAlign w:val="center"/>
                  <w:hideMark/>
                </w:tcPr>
                <w:p w:rsidR="001F6585" w:rsidRPr="008223E3" w:rsidRDefault="001F6585" w:rsidP="00042825">
                  <w:pPr>
                    <w:spacing w:after="0" w:line="240" w:lineRule="auto"/>
                    <w:rPr>
                      <w:rFonts w:eastAsia="Times New Roman" w:cs="Times New Roman"/>
                      <w:color w:val="000000" w:themeColor="text1"/>
                      <w:sz w:val="24"/>
                      <w:szCs w:val="24"/>
                    </w:rPr>
                  </w:pPr>
                  <w:bookmarkStart w:id="3" w:name="pro02"/>
                  <w:bookmarkEnd w:id="3"/>
                </w:p>
              </w:tc>
              <w:tc>
                <w:tcPr>
                  <w:tcW w:w="0" w:type="auto"/>
                  <w:shd w:val="clear" w:color="auto" w:fill="FFFFFF"/>
                  <w:vAlign w:val="center"/>
                  <w:hideMark/>
                </w:tcPr>
                <w:p w:rsidR="001F6585" w:rsidRPr="008223E3" w:rsidRDefault="001F6585" w:rsidP="00042825">
                  <w:pPr>
                    <w:spacing w:after="0" w:line="240" w:lineRule="auto"/>
                    <w:rPr>
                      <w:rFonts w:eastAsia="Times New Roman" w:cs="Times New Roman"/>
                      <w:color w:val="000000" w:themeColor="text1"/>
                      <w:sz w:val="24"/>
                      <w:szCs w:val="24"/>
                    </w:rPr>
                  </w:pPr>
                </w:p>
              </w:tc>
            </w:tr>
            <w:tr w:rsidR="001F6585" w:rsidRPr="008223E3" w:rsidTr="00042825">
              <w:trPr>
                <w:gridBefore w:val="1"/>
                <w:gridAfter w:val="1"/>
                <w:tblCellSpacing w:w="15" w:type="dxa"/>
              </w:trPr>
              <w:tc>
                <w:tcPr>
                  <w:tcW w:w="375" w:type="dxa"/>
                  <w:gridSpan w:val="2"/>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p>
              </w:tc>
              <w:tc>
                <w:tcPr>
                  <w:tcW w:w="0" w:type="auto"/>
                  <w:shd w:val="clear" w:color="auto" w:fill="FFFFFF"/>
                  <w:vAlign w:val="center"/>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The minimum amount that can be withdrawn is 500 and maximum is 25000 at one time and on a same day 50000 is maximum amount next amount can be withdrawn after 24 hours.</w:t>
                  </w:r>
                </w:p>
              </w:tc>
            </w:tr>
            <w:tr w:rsidR="001F6585" w:rsidRPr="008223E3" w:rsidTr="00042825">
              <w:trPr>
                <w:tblCellSpacing w:w="15" w:type="dxa"/>
              </w:trPr>
              <w:tc>
                <w:tcPr>
                  <w:tcW w:w="387" w:type="dxa"/>
                  <w:gridSpan w:val="2"/>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r w:rsidRPr="008223E3">
                    <w:rPr>
                      <w:rFonts w:eastAsia="Times New Roman" w:cs="Times New Roman"/>
                      <w:b/>
                      <w:bCs/>
                      <w:color w:val="000000" w:themeColor="text1"/>
                      <w:sz w:val="24"/>
                      <w:szCs w:val="24"/>
                    </w:rPr>
                    <w:br/>
                  </w:r>
                </w:p>
              </w:tc>
              <w:tc>
                <w:tcPr>
                  <w:tcW w:w="0" w:type="auto"/>
                  <w:gridSpan w:val="3"/>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user enters a menu selection using the keypad.</w:t>
                  </w:r>
                </w:p>
              </w:tc>
            </w:tr>
            <w:tr w:rsidR="001F6585" w:rsidRPr="008223E3" w:rsidTr="00042825">
              <w:trPr>
                <w:tblCellSpacing w:w="15" w:type="dxa"/>
              </w:trPr>
              <w:tc>
                <w:tcPr>
                  <w:tcW w:w="387" w:type="dxa"/>
                  <w:gridSpan w:val="2"/>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If the withdrawal amount chosen is greater than the user's account balance, the screen displays a message stating this and telling the user to choose a smaller amount. The ATM then returns to </w:t>
                  </w:r>
                  <w:r w:rsidRPr="001A172C">
                    <w:rPr>
                      <w:rFonts w:eastAsia="Times New Roman" w:cs="Times New Roman"/>
                      <w:i/>
                      <w:iCs/>
                      <w:color w:val="000000" w:themeColor="text1"/>
                      <w:sz w:val="24"/>
                      <w:szCs w:val="24"/>
                    </w:rPr>
                    <w:t>Step 1</w:t>
                  </w:r>
                  <w:r w:rsidRPr="001A172C">
                    <w:rPr>
                      <w:rFonts w:eastAsia="Times New Roman" w:cs="Times New Roman"/>
                      <w:color w:val="000000" w:themeColor="text1"/>
                      <w:sz w:val="24"/>
                      <w:szCs w:val="24"/>
                    </w:rPr>
                    <w:t>. If the withdrawal amount chosen is less than or equal to the user's account balance (i.e., an acceptable withdrawal</w:t>
                  </w:r>
                  <w:r>
                    <w:rPr>
                      <w:rFonts w:eastAsia="Times New Roman" w:cs="Times New Roman"/>
                      <w:color w:val="000000" w:themeColor="text1"/>
                      <w:sz w:val="24"/>
                      <w:szCs w:val="24"/>
                    </w:rPr>
                    <w:t xml:space="preserve"> </w:t>
                  </w:r>
                  <w:r w:rsidRPr="001A172C">
                    <w:rPr>
                      <w:rFonts w:eastAsia="Times New Roman" w:cs="Times New Roman"/>
                      <w:color w:val="000000" w:themeColor="text1"/>
                      <w:sz w:val="24"/>
                      <w:szCs w:val="24"/>
                    </w:rPr>
                    <w:t>amount), the ATM proceeds to </w:t>
                  </w:r>
                  <w:r w:rsidRPr="001A172C">
                    <w:rPr>
                      <w:rFonts w:eastAsia="Times New Roman" w:cs="Times New Roman"/>
                      <w:i/>
                      <w:iCs/>
                      <w:color w:val="000000" w:themeColor="text1"/>
                      <w:sz w:val="24"/>
                      <w:szCs w:val="24"/>
                    </w:rPr>
                    <w:t>Step 4</w:t>
                  </w:r>
                  <w:r w:rsidRPr="001A172C">
                    <w:rPr>
                      <w:rFonts w:eastAsia="Times New Roman" w:cs="Times New Roman"/>
                      <w:color w:val="000000" w:themeColor="text1"/>
                      <w:sz w:val="24"/>
                      <w:szCs w:val="24"/>
                    </w:rPr>
                    <w:t>. If the user chooses to cancel the transaction (option 6), the ATM displays the main menu and waits for user input.</w:t>
                  </w:r>
                </w:p>
              </w:tc>
            </w:tr>
            <w:tr w:rsidR="001F6585" w:rsidRPr="008223E3" w:rsidTr="00042825">
              <w:trPr>
                <w:tblCellSpacing w:w="15" w:type="dxa"/>
              </w:trPr>
              <w:tc>
                <w:tcPr>
                  <w:tcW w:w="387" w:type="dxa"/>
                  <w:gridSpan w:val="2"/>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If the cash dispenser contains enough cash to satisfy the request, the ATM proceeds to </w:t>
                  </w:r>
                  <w:r w:rsidRPr="001A172C">
                    <w:rPr>
                      <w:rFonts w:eastAsia="Times New Roman" w:cs="Times New Roman"/>
                      <w:i/>
                      <w:iCs/>
                      <w:color w:val="000000" w:themeColor="text1"/>
                      <w:sz w:val="24"/>
                      <w:szCs w:val="24"/>
                    </w:rPr>
                    <w:t>Step 5</w:t>
                  </w:r>
                  <w:r w:rsidRPr="001A172C">
                    <w:rPr>
                      <w:rFonts w:eastAsia="Times New Roman" w:cs="Times New Roman"/>
                      <w:color w:val="000000" w:themeColor="text1"/>
                      <w:sz w:val="24"/>
                      <w:szCs w:val="24"/>
                    </w:rPr>
                    <w:t xml:space="preserve">. Otherwise, the screen displays a message indicating the problem and telling the user to choose a smaller withdrawal amount. The ATM </w:t>
                  </w:r>
                  <w:r w:rsidRPr="001A172C">
                    <w:rPr>
                      <w:rFonts w:eastAsia="Times New Roman" w:cs="Times New Roman"/>
                      <w:color w:val="000000" w:themeColor="text1"/>
                      <w:sz w:val="24"/>
                      <w:szCs w:val="24"/>
                    </w:rPr>
                    <w:lastRenderedPageBreak/>
                    <w:t>then returns to </w:t>
                  </w:r>
                  <w:r w:rsidRPr="001A172C">
                    <w:rPr>
                      <w:rFonts w:eastAsia="Times New Roman" w:cs="Times New Roman"/>
                      <w:i/>
                      <w:iCs/>
                      <w:color w:val="000000" w:themeColor="text1"/>
                      <w:sz w:val="24"/>
                      <w:szCs w:val="24"/>
                    </w:rPr>
                    <w:t>Step 1</w:t>
                  </w:r>
                  <w:r w:rsidRPr="001A172C">
                    <w:rPr>
                      <w:rFonts w:eastAsia="Times New Roman" w:cs="Times New Roman"/>
                      <w:color w:val="000000" w:themeColor="text1"/>
                      <w:sz w:val="24"/>
                      <w:szCs w:val="24"/>
                    </w:rPr>
                    <w:t>.</w:t>
                  </w:r>
                </w:p>
              </w:tc>
            </w:tr>
            <w:tr w:rsidR="001F6585" w:rsidRPr="008223E3" w:rsidTr="00042825">
              <w:trPr>
                <w:tblCellSpacing w:w="15" w:type="dxa"/>
              </w:trPr>
              <w:tc>
                <w:tcPr>
                  <w:tcW w:w="387" w:type="dxa"/>
                  <w:gridSpan w:val="2"/>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ATM debits (i.e., subtracts) the withdrawal amount from the user's account balance in the bank's database.</w:t>
                  </w:r>
                </w:p>
              </w:tc>
            </w:tr>
            <w:tr w:rsidR="001F6585" w:rsidRPr="008223E3" w:rsidTr="00042825">
              <w:trPr>
                <w:tblCellSpacing w:w="15" w:type="dxa"/>
              </w:trPr>
              <w:tc>
                <w:tcPr>
                  <w:tcW w:w="387" w:type="dxa"/>
                  <w:gridSpan w:val="2"/>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cash dispenser dispenses the desired amount of money to the user.</w:t>
                  </w:r>
                </w:p>
              </w:tc>
            </w:tr>
            <w:tr w:rsidR="001F6585" w:rsidRPr="008223E3" w:rsidTr="00042825">
              <w:trPr>
                <w:tblCellSpacing w:w="15" w:type="dxa"/>
              </w:trPr>
              <w:tc>
                <w:tcPr>
                  <w:tcW w:w="387" w:type="dxa"/>
                  <w:gridSpan w:val="2"/>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0" w:type="auto"/>
                  <w:gridSpan w:val="3"/>
                  <w:shd w:val="clear" w:color="auto" w:fill="FFFFFF"/>
                  <w:vAlign w:val="center"/>
                  <w:hideMark/>
                </w:tcPr>
                <w:p w:rsidR="001F6585"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displays a message reminding the user to take the money.</w:t>
                  </w:r>
                </w:p>
                <w:p w:rsidR="001F6585" w:rsidRPr="001A172C" w:rsidRDefault="001F6585" w:rsidP="00042825">
                  <w:pPr>
                    <w:pStyle w:val="ListParagraph"/>
                    <w:spacing w:after="240" w:line="240" w:lineRule="auto"/>
                    <w:rPr>
                      <w:rFonts w:eastAsia="Times New Roman" w:cs="Times New Roman"/>
                      <w:color w:val="000000" w:themeColor="text1"/>
                      <w:sz w:val="24"/>
                      <w:szCs w:val="24"/>
                    </w:rPr>
                  </w:pPr>
                </w:p>
                <w:p w:rsidR="001F6585" w:rsidRDefault="001F6585" w:rsidP="00042825">
                  <w:pPr>
                    <w:pStyle w:val="ListParagraph"/>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following will occur if the user enter option 3 to transfer the funds online to other bank:</w:t>
                  </w:r>
                </w:p>
                <w:p w:rsidR="001F6585" w:rsidRPr="001A172C" w:rsidRDefault="001F6585" w:rsidP="00042825">
                  <w:pPr>
                    <w:pStyle w:val="ListParagraph"/>
                    <w:spacing w:after="240" w:line="240" w:lineRule="auto"/>
                    <w:rPr>
                      <w:rFonts w:eastAsia="Times New Roman" w:cs="Times New Roman"/>
                      <w:color w:val="000000" w:themeColor="text1"/>
                      <w:sz w:val="24"/>
                      <w:szCs w:val="24"/>
                    </w:rPr>
                  </w:pPr>
                </w:p>
                <w:p w:rsidR="001F6585"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prompts user to enter the amount of money and the account number.</w:t>
                  </w:r>
                </w:p>
                <w:p w:rsidR="001F6585"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Pr>
                      <w:rFonts w:eastAsia="Times New Roman" w:cs="Times New Roman"/>
                      <w:color w:val="000000" w:themeColor="text1"/>
                      <w:sz w:val="24"/>
                      <w:szCs w:val="24"/>
                    </w:rPr>
                    <w:t>The maximum amount that can be sent is 100000 and min 5000.</w:t>
                  </w:r>
                </w:p>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Pr>
                      <w:rFonts w:eastAsia="Times New Roman" w:cs="Times New Roman"/>
                      <w:color w:val="000000" w:themeColor="text1"/>
                      <w:sz w:val="24"/>
                      <w:szCs w:val="24"/>
                    </w:rPr>
                    <w:t xml:space="preserve">The account number will </w:t>
                  </w:r>
                  <w:proofErr w:type="gramStart"/>
                  <w:r>
                    <w:rPr>
                      <w:rFonts w:eastAsia="Times New Roman" w:cs="Times New Roman"/>
                      <w:color w:val="000000" w:themeColor="text1"/>
                      <w:sz w:val="24"/>
                      <w:szCs w:val="24"/>
                    </w:rPr>
                    <w:t>consists</w:t>
                  </w:r>
                  <w:proofErr w:type="gramEnd"/>
                  <w:r>
                    <w:rPr>
                      <w:rFonts w:eastAsia="Times New Roman" w:cs="Times New Roman"/>
                      <w:color w:val="000000" w:themeColor="text1"/>
                      <w:sz w:val="24"/>
                      <w:szCs w:val="24"/>
                    </w:rPr>
                    <w:t xml:space="preserve"> of 6-12 digits number.</w:t>
                  </w:r>
                </w:p>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system will verify the information.</w:t>
                  </w:r>
                </w:p>
                <w:p w:rsidR="001F6585" w:rsidRPr="000D6EC5"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After validation the system will come back to the main menu</w:t>
                  </w:r>
                </w:p>
              </w:tc>
            </w:tr>
          </w:tbl>
          <w:p w:rsidR="001F6585" w:rsidRPr="001A172C" w:rsidRDefault="001F6585" w:rsidP="00042825">
            <w:pPr>
              <w:shd w:val="clear" w:color="auto" w:fill="FFFFFF"/>
              <w:spacing w:before="100" w:beforeAutospacing="1" w:after="100" w:afterAutospacing="1" w:line="240" w:lineRule="auto"/>
              <w:rPr>
                <w:rFonts w:eastAsia="Times New Roman" w:cs="Times New Roman"/>
                <w:color w:val="000000" w:themeColor="text1"/>
                <w:sz w:val="24"/>
                <w:szCs w:val="24"/>
              </w:rPr>
            </w:pPr>
            <w:r>
              <w:rPr>
                <w:rFonts w:eastAsia="Times New Roman" w:cs="Times New Roman"/>
                <w:color w:val="000000" w:themeColor="text1"/>
                <w:sz w:val="24"/>
                <w:szCs w:val="24"/>
              </w:rPr>
              <w:t xml:space="preserve">        </w:t>
            </w:r>
            <w:r w:rsidRPr="001A172C">
              <w:rPr>
                <w:rFonts w:eastAsia="Times New Roman" w:cs="Times New Roman"/>
                <w:color w:val="000000" w:themeColor="text1"/>
                <w:sz w:val="24"/>
                <w:szCs w:val="24"/>
              </w:rPr>
              <w:t>The following actions occur when the user enters 4 (while the main menu is displayed) to make a deposit:</w:t>
            </w:r>
          </w:p>
          <w:tbl>
            <w:tblPr>
              <w:tblW w:w="9330" w:type="dxa"/>
              <w:tblCellSpacing w:w="15" w:type="dxa"/>
              <w:shd w:val="clear" w:color="auto" w:fill="FFFFFF"/>
              <w:tblCellMar>
                <w:top w:w="15" w:type="dxa"/>
                <w:left w:w="15" w:type="dxa"/>
                <w:bottom w:w="15" w:type="dxa"/>
                <w:right w:w="15" w:type="dxa"/>
              </w:tblCellMar>
              <w:tblLook w:val="04A0"/>
            </w:tblPr>
            <w:tblGrid>
              <w:gridCol w:w="417"/>
              <w:gridCol w:w="8913"/>
            </w:tblGrid>
            <w:tr w:rsidR="001F6585" w:rsidRPr="008223E3" w:rsidTr="00042825">
              <w:trPr>
                <w:trHeight w:val="842"/>
                <w:tblCellSpacing w:w="15" w:type="dxa"/>
              </w:trPr>
              <w:tc>
                <w:tcPr>
                  <w:tcW w:w="372" w:type="dxa"/>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bookmarkStart w:id="4" w:name="pro03"/>
                  <w:bookmarkEnd w:id="4"/>
                </w:p>
              </w:tc>
              <w:tc>
                <w:tcPr>
                  <w:tcW w:w="8868" w:type="dxa"/>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prompts the user to enter a deposit amount or to type 0 (zero) to cancel the transaction</w:t>
                  </w:r>
                  <w:r>
                    <w:rPr>
                      <w:rFonts w:eastAsia="Times New Roman" w:cs="Times New Roman"/>
                      <w:color w:val="000000" w:themeColor="text1"/>
                      <w:sz w:val="24"/>
                      <w:szCs w:val="24"/>
                    </w:rPr>
                    <w:t>.</w:t>
                  </w:r>
                </w:p>
              </w:tc>
            </w:tr>
            <w:tr w:rsidR="001F6585" w:rsidRPr="008223E3" w:rsidTr="00042825">
              <w:trPr>
                <w:trHeight w:val="1729"/>
                <w:tblCellSpacing w:w="15" w:type="dxa"/>
              </w:trPr>
              <w:tc>
                <w:tcPr>
                  <w:tcW w:w="372" w:type="dxa"/>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The user enters a deposit </w:t>
                  </w:r>
                  <w:proofErr w:type="spellStart"/>
                  <w:r w:rsidRPr="001A172C">
                    <w:rPr>
                      <w:rFonts w:eastAsia="Times New Roman" w:cs="Times New Roman"/>
                      <w:color w:val="000000" w:themeColor="text1"/>
                      <w:sz w:val="24"/>
                      <w:szCs w:val="24"/>
                    </w:rPr>
                    <w:t>amount</w:t>
                  </w:r>
                  <w:proofErr w:type="gramStart"/>
                  <w:r>
                    <w:rPr>
                      <w:rFonts w:eastAsia="Times New Roman" w:cs="Times New Roman"/>
                      <w:color w:val="000000" w:themeColor="text1"/>
                      <w:sz w:val="24"/>
                      <w:szCs w:val="24"/>
                    </w:rPr>
                    <w:t>,the</w:t>
                  </w:r>
                  <w:proofErr w:type="spellEnd"/>
                  <w:proofErr w:type="gramEnd"/>
                  <w:r>
                    <w:rPr>
                      <w:rFonts w:eastAsia="Times New Roman" w:cs="Times New Roman"/>
                      <w:color w:val="000000" w:themeColor="text1"/>
                      <w:sz w:val="24"/>
                      <w:szCs w:val="24"/>
                    </w:rPr>
                    <w:t xml:space="preserve"> type of the account and the limits for each </w:t>
                  </w:r>
                  <w:proofErr w:type="spellStart"/>
                  <w:r>
                    <w:rPr>
                      <w:rFonts w:eastAsia="Times New Roman" w:cs="Times New Roman"/>
                      <w:color w:val="000000" w:themeColor="text1"/>
                      <w:sz w:val="24"/>
                      <w:szCs w:val="24"/>
                    </w:rPr>
                    <w:t>day.The</w:t>
                  </w:r>
                  <w:proofErr w:type="spellEnd"/>
                  <w:r>
                    <w:rPr>
                      <w:rFonts w:eastAsia="Times New Roman" w:cs="Times New Roman"/>
                      <w:color w:val="000000" w:themeColor="text1"/>
                      <w:sz w:val="24"/>
                      <w:szCs w:val="24"/>
                    </w:rPr>
                    <w:t xml:space="preserve"> amount that can be deposited is from 500-500000,limits per day will be 500-1000000 and the account types are of 2 types(</w:t>
                  </w:r>
                  <w:proofErr w:type="spellStart"/>
                  <w:r>
                    <w:rPr>
                      <w:rFonts w:eastAsia="Times New Roman" w:cs="Times New Roman"/>
                      <w:color w:val="000000" w:themeColor="text1"/>
                      <w:sz w:val="24"/>
                      <w:szCs w:val="24"/>
                    </w:rPr>
                    <w:t>eg</w:t>
                  </w:r>
                  <w:proofErr w:type="spellEnd"/>
                  <w:r>
                    <w:rPr>
                      <w:rFonts w:eastAsia="Times New Roman" w:cs="Times New Roman"/>
                      <w:color w:val="000000" w:themeColor="text1"/>
                      <w:sz w:val="24"/>
                      <w:szCs w:val="24"/>
                    </w:rPr>
                    <w:t xml:space="preserve"> saving or current).</w:t>
                  </w:r>
                </w:p>
              </w:tc>
            </w:tr>
            <w:tr w:rsidR="001F6585" w:rsidRPr="008223E3" w:rsidTr="00042825">
              <w:trPr>
                <w:trHeight w:val="1148"/>
                <w:tblCellSpacing w:w="15" w:type="dxa"/>
              </w:trPr>
              <w:tc>
                <w:tcPr>
                  <w:tcW w:w="372" w:type="dxa"/>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bookmarkStart w:id="5" w:name="idd1e17200"/>
                  <w:bookmarkStart w:id="6" w:name="idd1e17197"/>
                  <w:bookmarkStart w:id="7" w:name="idd1e17194"/>
                  <w:bookmarkStart w:id="8" w:name="idd1e17191"/>
                  <w:bookmarkStart w:id="9" w:name="idd1e17188"/>
                  <w:bookmarkStart w:id="10" w:name="idd1e17185"/>
                  <w:bookmarkStart w:id="11" w:name="idd1e17182"/>
                  <w:bookmarkStart w:id="12" w:name="idd1e17179"/>
                  <w:bookmarkStart w:id="13" w:name="idd1e17176"/>
                  <w:bookmarkStart w:id="14" w:name="idd1e17173"/>
                  <w:bookmarkEnd w:id="5"/>
                  <w:bookmarkEnd w:id="6"/>
                  <w:bookmarkEnd w:id="7"/>
                  <w:bookmarkEnd w:id="8"/>
                  <w:bookmarkEnd w:id="9"/>
                  <w:bookmarkEnd w:id="10"/>
                  <w:bookmarkEnd w:id="11"/>
                  <w:bookmarkEnd w:id="12"/>
                  <w:bookmarkEnd w:id="13"/>
                  <w:bookmarkEnd w:id="14"/>
                  <w:r w:rsidRPr="001A172C">
                    <w:rPr>
                      <w:rFonts w:eastAsia="Times New Roman" w:cs="Times New Roman"/>
                      <w:color w:val="000000" w:themeColor="text1"/>
                      <w:sz w:val="24"/>
                      <w:szCs w:val="24"/>
                    </w:rPr>
                    <w:t>If the user specifies a deposit amount, the ATM proceeds to </w:t>
                  </w:r>
                  <w:r w:rsidRPr="001A172C">
                    <w:rPr>
                      <w:rFonts w:eastAsia="Times New Roman" w:cs="Times New Roman"/>
                      <w:i/>
                      <w:iCs/>
                      <w:color w:val="000000" w:themeColor="text1"/>
                      <w:sz w:val="24"/>
                      <w:szCs w:val="24"/>
                    </w:rPr>
                    <w:t>Step 4</w:t>
                  </w:r>
                  <w:r w:rsidRPr="001A172C">
                    <w:rPr>
                      <w:rFonts w:eastAsia="Times New Roman" w:cs="Times New Roman"/>
                      <w:color w:val="000000" w:themeColor="text1"/>
                      <w:sz w:val="24"/>
                      <w:szCs w:val="24"/>
                    </w:rPr>
                    <w:t>. If the user chooses to cancel the transaction (by entering 0), the ATM displays the main menu and waits for user input.</w:t>
                  </w:r>
                </w:p>
              </w:tc>
            </w:tr>
            <w:tr w:rsidR="001F6585" w:rsidRPr="008223E3" w:rsidTr="00042825">
              <w:trPr>
                <w:trHeight w:val="842"/>
                <w:tblCellSpacing w:w="15" w:type="dxa"/>
              </w:trPr>
              <w:tc>
                <w:tcPr>
                  <w:tcW w:w="372" w:type="dxa"/>
                  <w:shd w:val="clear" w:color="auto" w:fill="FFFFFF"/>
                  <w:hideMark/>
                </w:tcPr>
                <w:p w:rsidR="001F6585" w:rsidRPr="001A172C" w:rsidRDefault="001F6585" w:rsidP="00042825">
                  <w:pPr>
                    <w:pStyle w:val="ListParagraph"/>
                    <w:numPr>
                      <w:ilvl w:val="0"/>
                      <w:numId w:val="2"/>
                    </w:num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1F6585" w:rsidRPr="001A172C"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The screen displays a message telling the user to insert a deposit envelope into the deposit slot.</w:t>
                  </w:r>
                </w:p>
                <w:p w:rsidR="001F6585" w:rsidRPr="008223E3" w:rsidRDefault="001F6585" w:rsidP="00042825">
                  <w:pPr>
                    <w:spacing w:after="240" w:line="240" w:lineRule="auto"/>
                    <w:rPr>
                      <w:rFonts w:eastAsia="Times New Roman" w:cs="Times New Roman"/>
                      <w:color w:val="000000" w:themeColor="text1"/>
                      <w:sz w:val="24"/>
                      <w:szCs w:val="24"/>
                    </w:rPr>
                  </w:pPr>
                </w:p>
              </w:tc>
            </w:tr>
            <w:tr w:rsidR="001F6585" w:rsidRPr="008223E3" w:rsidTr="00042825">
              <w:trPr>
                <w:trHeight w:val="2678"/>
                <w:tblCellSpacing w:w="15" w:type="dxa"/>
              </w:trPr>
              <w:tc>
                <w:tcPr>
                  <w:tcW w:w="372" w:type="dxa"/>
                  <w:shd w:val="clear" w:color="auto" w:fill="FFFFFF"/>
                  <w:hideMark/>
                </w:tcPr>
                <w:p w:rsidR="001F6585" w:rsidRPr="008223E3" w:rsidRDefault="001F6585" w:rsidP="00042825">
                  <w:pPr>
                    <w:spacing w:after="0" w:line="240" w:lineRule="auto"/>
                    <w:rPr>
                      <w:rFonts w:eastAsia="Times New Roman" w:cs="Times New Roman"/>
                      <w:color w:val="000000" w:themeColor="text1"/>
                      <w:sz w:val="24"/>
                      <w:szCs w:val="24"/>
                    </w:rPr>
                  </w:pPr>
                </w:p>
              </w:tc>
              <w:tc>
                <w:tcPr>
                  <w:tcW w:w="8868" w:type="dxa"/>
                  <w:shd w:val="clear" w:color="auto" w:fill="FFFFFF"/>
                  <w:vAlign w:val="center"/>
                  <w:hideMark/>
                </w:tcPr>
                <w:p w:rsidR="001F6585" w:rsidRPr="000D6EC5" w:rsidRDefault="001F6585" w:rsidP="00042825">
                  <w:pPr>
                    <w:pStyle w:val="ListParagraph"/>
                    <w:numPr>
                      <w:ilvl w:val="0"/>
                      <w:numId w:val="2"/>
                    </w:numPr>
                    <w:spacing w:after="240" w:line="240" w:lineRule="auto"/>
                    <w:rPr>
                      <w:rFonts w:eastAsia="Times New Roman" w:cs="Times New Roman"/>
                      <w:color w:val="000000" w:themeColor="text1"/>
                      <w:sz w:val="24"/>
                      <w:szCs w:val="24"/>
                    </w:rPr>
                  </w:pPr>
                  <w:r w:rsidRPr="001A172C">
                    <w:rPr>
                      <w:rFonts w:eastAsia="Times New Roman" w:cs="Times New Roman"/>
                      <w:color w:val="000000" w:themeColor="text1"/>
                      <w:sz w:val="24"/>
                      <w:szCs w:val="24"/>
                    </w:rPr>
                    <w:t xml:space="preserve">If the deposit slot receives a deposit envelope within two minutes, the ATM credits (i.e., </w:t>
                  </w:r>
                  <w:proofErr w:type="gramStart"/>
                  <w:r w:rsidRPr="001A172C">
                    <w:rPr>
                      <w:rFonts w:eastAsia="Times New Roman" w:cs="Times New Roman"/>
                      <w:color w:val="000000" w:themeColor="text1"/>
                      <w:sz w:val="24"/>
                      <w:szCs w:val="24"/>
                    </w:rPr>
                    <w:t>adds</w:t>
                  </w:r>
                  <w:proofErr w:type="gramEnd"/>
                  <w:r w:rsidRPr="001A172C">
                    <w:rPr>
                      <w:rFonts w:eastAsia="Times New Roman" w:cs="Times New Roman"/>
                      <w:color w:val="000000" w:themeColor="text1"/>
                      <w:sz w:val="24"/>
                      <w:szCs w:val="24"/>
                    </w:rPr>
                    <w:t>) the deposit amount to the user's account balance in the bank's database. [</w:t>
                  </w:r>
                  <w:r w:rsidRPr="001A172C">
                    <w:rPr>
                      <w:rFonts w:eastAsia="Times New Roman" w:cs="Times New Roman"/>
                      <w:i/>
                      <w:iCs/>
                      <w:color w:val="000000" w:themeColor="text1"/>
                      <w:sz w:val="24"/>
                      <w:szCs w:val="24"/>
                    </w:rPr>
                    <w:t>Note:</w:t>
                  </w:r>
                  <w:r w:rsidRPr="001A172C">
                    <w:rPr>
                      <w:rFonts w:eastAsia="Times New Roman" w:cs="Times New Roman"/>
                      <w:color w:val="000000" w:themeColor="text1"/>
                      <w:sz w:val="24"/>
                      <w:szCs w:val="24"/>
                    </w:rPr>
                    <w:t> This money is not immediately available for withdrawal. The bank first must physically verify the amount of cash in the deposit envelope, and any checks in the envelope must clear (i.e., money must be transferred from the check writer's account to the check recipient's account). When either of these events occurs, the bank appropriately updates the user's balance stored in its database. This occurs independently of the ATM system.] If the deposit slot does not receive a deposit envelope within this time period, the screen displays a message that the system has canceled the transaction due to inactivity. The ATM then displays the main menu and waits for user input.</w:t>
                  </w:r>
                </w:p>
              </w:tc>
            </w:tr>
          </w:tbl>
          <w:p w:rsidR="001F6585" w:rsidRPr="008223E3" w:rsidRDefault="001F6585" w:rsidP="00042825">
            <w:pPr>
              <w:shd w:val="clear" w:color="auto" w:fill="FFFFFF"/>
              <w:spacing w:before="100" w:beforeAutospacing="1" w:after="100" w:afterAutospacing="1" w:line="240" w:lineRule="auto"/>
              <w:rPr>
                <w:rFonts w:eastAsia="Times New Roman" w:cs="Times New Roman"/>
                <w:color w:val="000000" w:themeColor="text1"/>
                <w:sz w:val="24"/>
                <w:szCs w:val="24"/>
              </w:rPr>
            </w:pPr>
            <w:r w:rsidRPr="008223E3">
              <w:rPr>
                <w:rFonts w:eastAsia="Times New Roman" w:cs="Times New Roman"/>
                <w:color w:val="000000" w:themeColor="text1"/>
                <w:sz w:val="24"/>
                <w:szCs w:val="24"/>
              </w:rPr>
              <w:t>After the system successfully executes a transaction, the system should redisplay the main menu so that the user can perform additional transactions. If the user chooses to exit the system (option 4), the screen should display a thank you message, then display the welcome message for the next user.</w:t>
            </w:r>
          </w:p>
          <w:p w:rsidR="001F6585" w:rsidRPr="008223E3" w:rsidRDefault="001F6585" w:rsidP="00042825">
            <w:pPr>
              <w:spacing w:after="0" w:line="240" w:lineRule="auto"/>
              <w:rPr>
                <w:rFonts w:eastAsia="Times New Roman" w:cs="Times New Roman"/>
                <w:color w:val="000000" w:themeColor="text1"/>
                <w:sz w:val="24"/>
                <w:szCs w:val="24"/>
              </w:rPr>
            </w:pPr>
          </w:p>
        </w:tc>
      </w:tr>
    </w:tbl>
    <w:p w:rsidR="001F6585" w:rsidRDefault="001F6585" w:rsidP="001F6585">
      <w:pPr>
        <w:pStyle w:val="Heading1"/>
      </w:pPr>
      <w:bookmarkStart w:id="15" w:name="_Toc53094096"/>
      <w:r w:rsidRPr="004A084F">
        <w:rPr>
          <w:highlight w:val="yellow"/>
        </w:rPr>
        <w:lastRenderedPageBreak/>
        <w:t>Functions:-</w:t>
      </w:r>
      <w:bookmarkEnd w:id="15"/>
    </w:p>
    <w:p w:rsidR="001F6585" w:rsidRPr="00FE4B0D" w:rsidRDefault="001F6585" w:rsidP="001F6585">
      <w:pPr>
        <w:pStyle w:val="Heading2"/>
        <w:rPr>
          <w:color w:val="000000" w:themeColor="text1"/>
          <w:sz w:val="36"/>
        </w:rPr>
      </w:pPr>
      <w:bookmarkStart w:id="16" w:name="_Toc53094097"/>
      <w:proofErr w:type="gramStart"/>
      <w:r w:rsidRPr="00FE4B0D">
        <w:t>void</w:t>
      </w:r>
      <w:proofErr w:type="gramEnd"/>
      <w:r>
        <w:rPr>
          <w:color w:val="000000" w:themeColor="text1"/>
        </w:rPr>
        <w:t xml:space="preserve"> </w:t>
      </w:r>
      <w:proofErr w:type="spellStart"/>
      <w:r>
        <w:rPr>
          <w:color w:val="0070C0"/>
        </w:rPr>
        <w:t>fundTranfer</w:t>
      </w:r>
      <w:proofErr w:type="spellEnd"/>
      <w:r>
        <w:rPr>
          <w:color w:val="000000" w:themeColor="text1"/>
        </w:rPr>
        <w:t>(</w:t>
      </w:r>
      <w:r w:rsidRPr="00FE4B0D">
        <w:t>double</w:t>
      </w:r>
      <w:r>
        <w:rPr>
          <w:color w:val="000000" w:themeColor="text1"/>
        </w:rPr>
        <w:t xml:space="preserve"> </w:t>
      </w:r>
      <w:r>
        <w:rPr>
          <w:color w:val="0070C0"/>
        </w:rPr>
        <w:t>amount</w:t>
      </w:r>
      <w:r>
        <w:rPr>
          <w:color w:val="000000" w:themeColor="text1"/>
        </w:rPr>
        <w:t xml:space="preserve">, </w:t>
      </w:r>
      <w:r w:rsidRPr="00FE4B0D">
        <w:t>double</w:t>
      </w:r>
      <w:r>
        <w:rPr>
          <w:color w:val="000000" w:themeColor="text1"/>
        </w:rPr>
        <w:t xml:space="preserve"> </w:t>
      </w:r>
      <w:proofErr w:type="spellStart"/>
      <w:r>
        <w:rPr>
          <w:color w:val="0070C0"/>
        </w:rPr>
        <w:t>accountNumberDigits</w:t>
      </w:r>
      <w:proofErr w:type="spellEnd"/>
      <w:r>
        <w:rPr>
          <w:color w:val="000000" w:themeColor="text1"/>
        </w:rPr>
        <w:t>)</w:t>
      </w:r>
      <w:bookmarkEnd w:id="16"/>
    </w:p>
    <w:p w:rsidR="001F6585" w:rsidRPr="00FE4B0D" w:rsidRDefault="001F6585" w:rsidP="001F6585">
      <w:pPr>
        <w:pStyle w:val="Heading2"/>
        <w:rPr>
          <w:color w:val="000000" w:themeColor="text1"/>
          <w:sz w:val="36"/>
        </w:rPr>
      </w:pPr>
      <w:bookmarkStart w:id="17" w:name="_Toc53094098"/>
      <w:proofErr w:type="gramStart"/>
      <w:r>
        <w:t>void</w:t>
      </w:r>
      <w:proofErr w:type="gramEnd"/>
      <w:r>
        <w:t xml:space="preserve"> </w:t>
      </w:r>
      <w:r w:rsidRPr="00FE4B0D">
        <w:rPr>
          <w:color w:val="0070C0"/>
        </w:rPr>
        <w:t>withdraw</w:t>
      </w:r>
      <w:r w:rsidRPr="00FE4B0D">
        <w:rPr>
          <w:color w:val="auto"/>
        </w:rPr>
        <w:t>(</w:t>
      </w:r>
      <w:r>
        <w:t xml:space="preserve">double </w:t>
      </w:r>
      <w:r w:rsidRPr="00FE4B0D">
        <w:rPr>
          <w:color w:val="0070C0"/>
        </w:rPr>
        <w:t>amount</w:t>
      </w:r>
      <w:r>
        <w:t xml:space="preserve">, double </w:t>
      </w:r>
      <w:proofErr w:type="spellStart"/>
      <w:r w:rsidRPr="00657A4B">
        <w:rPr>
          <w:color w:val="0070C0"/>
        </w:rPr>
        <w:t>checkingLimit</w:t>
      </w:r>
      <w:proofErr w:type="spellEnd"/>
      <w:r w:rsidRPr="00FE4B0D">
        <w:rPr>
          <w:color w:val="auto"/>
        </w:rPr>
        <w:t>)</w:t>
      </w:r>
      <w:bookmarkEnd w:id="17"/>
    </w:p>
    <w:p w:rsidR="001F6585" w:rsidRPr="00FE4B0D" w:rsidRDefault="001F6585" w:rsidP="001F6585">
      <w:pPr>
        <w:pStyle w:val="Heading2"/>
        <w:rPr>
          <w:color w:val="000000" w:themeColor="text1"/>
          <w:sz w:val="36"/>
        </w:rPr>
      </w:pPr>
      <w:bookmarkStart w:id="18" w:name="_Toc53094099"/>
      <w:proofErr w:type="gramStart"/>
      <w:r>
        <w:t>void</w:t>
      </w:r>
      <w:proofErr w:type="gramEnd"/>
      <w:r>
        <w:t xml:space="preserve"> </w:t>
      </w:r>
      <w:proofErr w:type="spellStart"/>
      <w:r w:rsidRPr="00FE4B0D">
        <w:rPr>
          <w:color w:val="0070C0"/>
        </w:rPr>
        <w:t>deposite</w:t>
      </w:r>
      <w:proofErr w:type="spellEnd"/>
      <w:r w:rsidRPr="00FE4B0D">
        <w:rPr>
          <w:color w:val="auto"/>
        </w:rPr>
        <w:t>(</w:t>
      </w:r>
      <w:r>
        <w:t xml:space="preserve">double </w:t>
      </w:r>
      <w:r w:rsidRPr="00FE4B0D">
        <w:rPr>
          <w:color w:val="0070C0"/>
        </w:rPr>
        <w:t>amount</w:t>
      </w:r>
      <w:r>
        <w:t xml:space="preserve">, </w:t>
      </w:r>
      <w:proofErr w:type="spellStart"/>
      <w:r>
        <w:t>int</w:t>
      </w:r>
      <w:proofErr w:type="spellEnd"/>
      <w:r>
        <w:t xml:space="preserve"> </w:t>
      </w:r>
      <w:proofErr w:type="spellStart"/>
      <w:r w:rsidRPr="00FE4B0D">
        <w:rPr>
          <w:color w:val="0070C0"/>
        </w:rPr>
        <w:t>accotype</w:t>
      </w:r>
      <w:proofErr w:type="spellEnd"/>
      <w:r>
        <w:t xml:space="preserve">, double </w:t>
      </w:r>
      <w:r w:rsidRPr="00FE4B0D">
        <w:rPr>
          <w:color w:val="0070C0"/>
        </w:rPr>
        <w:t>limit</w:t>
      </w:r>
      <w:r w:rsidRPr="00FE4B0D">
        <w:rPr>
          <w:color w:val="auto"/>
        </w:rPr>
        <w:t>)</w:t>
      </w:r>
      <w:bookmarkEnd w:id="18"/>
    </w:p>
    <w:p w:rsidR="001F6585" w:rsidRDefault="001F6585" w:rsidP="001F6585">
      <w:pPr>
        <w:rPr>
          <w:rFonts w:asciiTheme="majorHAnsi" w:hAnsiTheme="majorHAnsi"/>
          <w:sz w:val="36"/>
        </w:rPr>
      </w:pPr>
    </w:p>
    <w:p w:rsidR="001F6585" w:rsidRDefault="001F6585" w:rsidP="001F6585">
      <w:pPr>
        <w:pStyle w:val="Heading1"/>
      </w:pPr>
      <w:bookmarkStart w:id="19" w:name="_Toc53094100"/>
      <w:r>
        <w:t xml:space="preserve">Strong robust </w:t>
      </w:r>
      <w:proofErr w:type="spellStart"/>
      <w:r>
        <w:t>equalance</w:t>
      </w:r>
      <w:proofErr w:type="spellEnd"/>
      <w:r>
        <w:t xml:space="preserve"> class partitioning</w:t>
      </w:r>
      <w:bookmarkEnd w:id="19"/>
    </w:p>
    <w:p w:rsidR="001F6585" w:rsidRPr="001F6585" w:rsidRDefault="001F6585" w:rsidP="001F6585"/>
    <w:p w:rsidR="001F6585" w:rsidRDefault="001F6585" w:rsidP="001F6585">
      <w:pPr>
        <w:rPr>
          <w:rFonts w:asciiTheme="majorHAnsi" w:hAnsiTheme="majorHAnsi"/>
          <w:color w:val="000000" w:themeColor="text1"/>
          <w:sz w:val="28"/>
        </w:rPr>
      </w:pPr>
      <w:bookmarkStart w:id="20" w:name="_Toc53094101"/>
      <w:r w:rsidRPr="00281BA5">
        <w:rPr>
          <w:rStyle w:val="Heading3Char"/>
          <w:highlight w:val="yellow"/>
        </w:rPr>
        <w:t>Test cases:-</w:t>
      </w:r>
      <w:bookmarkEnd w:id="20"/>
      <w:r w:rsidRPr="00B82523">
        <w:rPr>
          <w:rFonts w:asciiTheme="majorHAnsi" w:hAnsiTheme="majorHAnsi"/>
          <w:b/>
          <w:color w:val="000000" w:themeColor="text1"/>
          <w:sz w:val="36"/>
        </w:rPr>
        <w:br/>
      </w:r>
      <w:r w:rsidRPr="000D6EC5">
        <w:rPr>
          <w:rStyle w:val="Heading3Char"/>
        </w:rPr>
        <w:t>1.</w:t>
      </w:r>
      <w:r w:rsidRPr="00B82523">
        <w:rPr>
          <w:rFonts w:asciiTheme="majorHAnsi" w:hAnsiTheme="majorHAnsi"/>
          <w:color w:val="FF0000"/>
          <w:sz w:val="28"/>
        </w:rPr>
        <w:t xml:space="preserve"> </w:t>
      </w:r>
      <w:proofErr w:type="gramStart"/>
      <w:r w:rsidRPr="00B82523">
        <w:rPr>
          <w:rFonts w:asciiTheme="majorHAnsi" w:hAnsiTheme="majorHAnsi"/>
          <w:color w:val="FF0000"/>
          <w:sz w:val="28"/>
        </w:rPr>
        <w:t>void</w:t>
      </w:r>
      <w:proofErr w:type="gramEnd"/>
      <w:r w:rsidRPr="00B82523">
        <w:rPr>
          <w:rFonts w:asciiTheme="majorHAnsi" w:hAnsiTheme="majorHAnsi"/>
          <w:color w:val="000000" w:themeColor="text1"/>
          <w:sz w:val="28"/>
        </w:rPr>
        <w:t xml:space="preserve"> </w:t>
      </w:r>
      <w:proofErr w:type="spellStart"/>
      <w:r>
        <w:rPr>
          <w:rFonts w:asciiTheme="majorHAnsi" w:hAnsiTheme="majorHAnsi"/>
          <w:color w:val="0070C0"/>
          <w:sz w:val="28"/>
        </w:rPr>
        <w:t>fundTransfer</w:t>
      </w:r>
      <w:proofErr w:type="spellEnd"/>
      <w:r w:rsidRPr="00B82523">
        <w:rPr>
          <w:rFonts w:asciiTheme="majorHAnsi" w:hAnsiTheme="majorHAnsi"/>
          <w:color w:val="000000" w:themeColor="text1"/>
          <w:sz w:val="28"/>
        </w:rPr>
        <w:t>(</w:t>
      </w:r>
      <w:r w:rsidRPr="00B82523">
        <w:rPr>
          <w:rFonts w:asciiTheme="majorHAnsi" w:hAnsiTheme="majorHAnsi"/>
          <w:color w:val="FF0000"/>
          <w:sz w:val="28"/>
        </w:rPr>
        <w:t>double</w:t>
      </w:r>
      <w:r w:rsidRPr="00B82523">
        <w:rPr>
          <w:rFonts w:asciiTheme="majorHAnsi" w:hAnsiTheme="majorHAnsi"/>
          <w:color w:val="000000" w:themeColor="text1"/>
          <w:sz w:val="28"/>
        </w:rPr>
        <w:t xml:space="preserve"> </w:t>
      </w:r>
      <w:r>
        <w:rPr>
          <w:rFonts w:asciiTheme="majorHAnsi" w:hAnsiTheme="majorHAnsi"/>
          <w:color w:val="0070C0"/>
          <w:sz w:val="28"/>
        </w:rPr>
        <w:t>amount</w:t>
      </w:r>
      <w:r w:rsidRPr="00B82523">
        <w:rPr>
          <w:rFonts w:asciiTheme="majorHAnsi" w:hAnsiTheme="majorHAnsi"/>
          <w:color w:val="000000" w:themeColor="text1"/>
          <w:sz w:val="28"/>
        </w:rPr>
        <w:t xml:space="preserve">, </w:t>
      </w:r>
      <w:r w:rsidRPr="00B82523">
        <w:rPr>
          <w:rFonts w:asciiTheme="majorHAnsi" w:hAnsiTheme="majorHAnsi"/>
          <w:color w:val="FF0000"/>
          <w:sz w:val="28"/>
        </w:rPr>
        <w:t>double</w:t>
      </w:r>
      <w:r w:rsidRPr="00B82523">
        <w:rPr>
          <w:rFonts w:asciiTheme="majorHAnsi" w:hAnsiTheme="majorHAnsi"/>
          <w:color w:val="000000" w:themeColor="text1"/>
          <w:sz w:val="28"/>
        </w:rPr>
        <w:t xml:space="preserve"> </w:t>
      </w:r>
      <w:proofErr w:type="spellStart"/>
      <w:r>
        <w:rPr>
          <w:rFonts w:asciiTheme="majorHAnsi" w:hAnsiTheme="majorHAnsi"/>
          <w:color w:val="0070C0"/>
          <w:sz w:val="28"/>
        </w:rPr>
        <w:t>accountNumberDigits</w:t>
      </w:r>
      <w:proofErr w:type="spellEnd"/>
      <w:r w:rsidRPr="00B82523">
        <w:rPr>
          <w:rFonts w:asciiTheme="majorHAnsi" w:hAnsiTheme="majorHAnsi"/>
          <w:color w:val="000000" w:themeColor="text1"/>
          <w:sz w:val="28"/>
        </w:rPr>
        <w:t>)</w:t>
      </w:r>
    </w:p>
    <w:p w:rsidR="001F6585" w:rsidRDefault="001F6585" w:rsidP="001F6585">
      <w:pPr>
        <w:rPr>
          <w:color w:val="000000" w:themeColor="text1"/>
          <w:sz w:val="28"/>
        </w:rPr>
      </w:pPr>
      <w:r>
        <w:rPr>
          <w:rFonts w:asciiTheme="majorHAnsi" w:hAnsiTheme="majorHAnsi"/>
          <w:color w:val="000000" w:themeColor="text1"/>
          <w:sz w:val="28"/>
        </w:rPr>
        <w:t xml:space="preserve">   </w:t>
      </w:r>
      <w:proofErr w:type="gramStart"/>
      <w:r>
        <w:rPr>
          <w:color w:val="000000" w:themeColor="text1"/>
          <w:sz w:val="28"/>
        </w:rPr>
        <w:t>If(</w:t>
      </w:r>
      <w:proofErr w:type="gramEnd"/>
      <w:r>
        <w:rPr>
          <w:color w:val="000000" w:themeColor="text1"/>
          <w:sz w:val="28"/>
        </w:rPr>
        <w:t xml:space="preserve">amount&gt;=5000 &amp;&amp; amount&lt;=100000  &amp;&amp; </w:t>
      </w:r>
      <w:proofErr w:type="spellStart"/>
      <w:r>
        <w:rPr>
          <w:color w:val="000000" w:themeColor="text1"/>
          <w:sz w:val="28"/>
        </w:rPr>
        <w:t>accountNumberDigits</w:t>
      </w:r>
      <w:proofErr w:type="spellEnd"/>
      <w:r>
        <w:rPr>
          <w:color w:val="000000" w:themeColor="text1"/>
          <w:sz w:val="28"/>
        </w:rPr>
        <w:t xml:space="preserve">&gt;=6 &amp;&amp; </w:t>
      </w:r>
      <w:proofErr w:type="spellStart"/>
      <w:r>
        <w:rPr>
          <w:color w:val="000000" w:themeColor="text1"/>
          <w:sz w:val="28"/>
        </w:rPr>
        <w:t>accountNumberDigits</w:t>
      </w:r>
      <w:proofErr w:type="spellEnd"/>
      <w:r>
        <w:rPr>
          <w:color w:val="000000" w:themeColor="text1"/>
          <w:sz w:val="28"/>
        </w:rPr>
        <w:t>&lt;=12)</w:t>
      </w:r>
    </w:p>
    <w:p w:rsidR="001F6585" w:rsidRDefault="001F6585" w:rsidP="001F6585">
      <w:pPr>
        <w:rPr>
          <w:color w:val="000000" w:themeColor="text1"/>
          <w:sz w:val="28"/>
        </w:rPr>
      </w:pPr>
    </w:p>
    <w:p w:rsidR="001F6585" w:rsidRDefault="001F6585" w:rsidP="001F6585">
      <w:pPr>
        <w:rPr>
          <w:b/>
          <w:color w:val="000000" w:themeColor="text1"/>
          <w:sz w:val="28"/>
          <w:u w:val="single"/>
        </w:rPr>
      </w:pPr>
    </w:p>
    <w:p w:rsidR="009A56CA" w:rsidRDefault="009A56CA" w:rsidP="009A56CA">
      <w:pPr>
        <w:rPr>
          <w:rFonts w:asciiTheme="majorHAnsi" w:hAnsiTheme="majorHAnsi"/>
          <w:b/>
          <w:color w:val="000000" w:themeColor="text1"/>
          <w:sz w:val="24"/>
          <w:szCs w:val="28"/>
        </w:rPr>
      </w:pPr>
      <w:r>
        <w:rPr>
          <w:rFonts w:asciiTheme="majorHAnsi" w:hAnsiTheme="majorHAnsi"/>
          <w:b/>
          <w:color w:val="000000" w:themeColor="text1"/>
          <w:sz w:val="24"/>
          <w:szCs w:val="28"/>
        </w:rPr>
        <w:lastRenderedPageBreak/>
        <w:t>Amount=</w:t>
      </w:r>
      <w:r w:rsidRPr="009A56CA">
        <w:rPr>
          <w:rFonts w:asciiTheme="majorHAnsi" w:hAnsiTheme="majorHAnsi"/>
          <w:color w:val="000000" w:themeColor="text1"/>
          <w:sz w:val="24"/>
          <w:szCs w:val="28"/>
        </w:rPr>
        <w:t>5000-100000</w:t>
      </w:r>
    </w:p>
    <w:p w:rsidR="009A56CA" w:rsidRDefault="009A56CA" w:rsidP="009A56CA">
      <w:pPr>
        <w:rPr>
          <w:rFonts w:asciiTheme="majorHAnsi" w:hAnsiTheme="majorHAnsi"/>
          <w:b/>
          <w:color w:val="000000" w:themeColor="text1"/>
          <w:sz w:val="24"/>
          <w:szCs w:val="28"/>
        </w:rPr>
      </w:pPr>
      <w:proofErr w:type="spellStart"/>
      <w:r>
        <w:rPr>
          <w:rFonts w:asciiTheme="majorHAnsi" w:hAnsiTheme="majorHAnsi"/>
          <w:b/>
          <w:color w:val="000000" w:themeColor="text1"/>
          <w:sz w:val="24"/>
          <w:szCs w:val="28"/>
        </w:rPr>
        <w:t>AmountNumberDigits</w:t>
      </w:r>
      <w:proofErr w:type="spellEnd"/>
      <w:r>
        <w:rPr>
          <w:rFonts w:asciiTheme="majorHAnsi" w:hAnsiTheme="majorHAnsi"/>
          <w:b/>
          <w:color w:val="000000" w:themeColor="text1"/>
          <w:sz w:val="24"/>
          <w:szCs w:val="28"/>
        </w:rPr>
        <w:t>=</w:t>
      </w:r>
      <w:r w:rsidRPr="009A56CA">
        <w:rPr>
          <w:rFonts w:asciiTheme="majorHAnsi" w:hAnsiTheme="majorHAnsi"/>
          <w:color w:val="000000" w:themeColor="text1"/>
          <w:sz w:val="24"/>
          <w:szCs w:val="28"/>
        </w:rPr>
        <w:t>6-12</w:t>
      </w:r>
    </w:p>
    <w:p w:rsidR="009A56CA" w:rsidRDefault="009A56CA" w:rsidP="009A56CA">
      <w:pPr>
        <w:rPr>
          <w:rFonts w:asciiTheme="majorHAnsi" w:hAnsiTheme="majorHAnsi"/>
          <w:b/>
          <w:color w:val="000000" w:themeColor="text1"/>
          <w:sz w:val="24"/>
          <w:szCs w:val="28"/>
        </w:rPr>
      </w:pPr>
    </w:p>
    <w:p w:rsidR="009A56CA" w:rsidRDefault="009A56CA" w:rsidP="009A56CA">
      <w:pPr>
        <w:rPr>
          <w:rFonts w:asciiTheme="majorHAnsi" w:hAnsiTheme="majorHAnsi"/>
          <w:b/>
          <w:color w:val="000000" w:themeColor="text1"/>
          <w:sz w:val="24"/>
          <w:szCs w:val="28"/>
        </w:rPr>
      </w:pPr>
      <w:r>
        <w:rPr>
          <w:rFonts w:asciiTheme="majorHAnsi" w:hAnsiTheme="majorHAnsi"/>
          <w:b/>
          <w:color w:val="000000" w:themeColor="text1"/>
          <w:sz w:val="24"/>
          <w:szCs w:val="28"/>
        </w:rPr>
        <w:t>Test:-</w:t>
      </w:r>
    </w:p>
    <w:p w:rsidR="009A56CA" w:rsidRDefault="009A56CA" w:rsidP="009A56CA">
      <w:pPr>
        <w:spacing w:before="240"/>
        <w:rPr>
          <w:b/>
          <w:color w:val="000000" w:themeColor="text1"/>
          <w:sz w:val="26"/>
          <w:szCs w:val="26"/>
        </w:rPr>
      </w:pPr>
      <w:r>
        <w:rPr>
          <w:rFonts w:asciiTheme="majorHAnsi" w:hAnsiTheme="majorHAnsi"/>
          <w:b/>
          <w:color w:val="000000" w:themeColor="text1"/>
          <w:sz w:val="24"/>
          <w:szCs w:val="28"/>
        </w:rPr>
        <w:t>(</w:t>
      </w:r>
      <w:proofErr w:type="gramStart"/>
      <w:r>
        <w:rPr>
          <w:rFonts w:asciiTheme="majorHAnsi" w:hAnsiTheme="majorHAnsi"/>
          <w:b/>
          <w:color w:val="000000" w:themeColor="text1"/>
          <w:sz w:val="24"/>
          <w:szCs w:val="28"/>
        </w:rPr>
        <w:t>amount</w:t>
      </w:r>
      <w:proofErr w:type="gramEnd"/>
      <w:r>
        <w:rPr>
          <w:rFonts w:asciiTheme="majorHAnsi" w:hAnsiTheme="majorHAnsi"/>
          <w:b/>
          <w:color w:val="000000" w:themeColor="text1"/>
          <w:sz w:val="24"/>
          <w:szCs w:val="28"/>
        </w:rPr>
        <w:t xml:space="preserve">, </w:t>
      </w:r>
      <w:proofErr w:type="spellStart"/>
      <w:r w:rsidRPr="001F6585">
        <w:rPr>
          <w:b/>
          <w:color w:val="000000" w:themeColor="text1"/>
          <w:sz w:val="26"/>
          <w:szCs w:val="26"/>
        </w:rPr>
        <w:t>accountNumberDigits</w:t>
      </w:r>
      <w:proofErr w:type="spellEnd"/>
      <w:r>
        <w:rPr>
          <w:b/>
          <w:color w:val="000000" w:themeColor="text1"/>
          <w:sz w:val="26"/>
          <w:szCs w:val="26"/>
        </w:rPr>
        <w:t>)</w:t>
      </w:r>
    </w:p>
    <w:p w:rsidR="001F6585" w:rsidRDefault="00042825" w:rsidP="009D56A8">
      <w:pPr>
        <w:spacing w:before="240"/>
        <w:rPr>
          <w:b/>
          <w:color w:val="000000" w:themeColor="text1"/>
          <w:sz w:val="26"/>
          <w:szCs w:val="26"/>
        </w:rPr>
      </w:pPr>
      <w:r>
        <w:rPr>
          <w:b/>
          <w:bCs/>
          <w:noProof/>
          <w:color w:val="000000" w:themeColor="text1"/>
          <w:sz w:val="26"/>
          <w:szCs w:val="26"/>
        </w:rPr>
        <w:pict>
          <v:shapetype id="_x0000_t32" coordsize="21600,21600" o:spt="32" o:oned="t" path="m,l21600,21600e" filled="f">
            <v:path arrowok="t" fillok="f" o:connecttype="none"/>
            <o:lock v:ext="edit" shapetype="t"/>
          </v:shapetype>
          <v:shape id="_x0000_s1030" type="#_x0000_t32" style="position:absolute;margin-left:174.75pt;margin-top:7pt;width:.05pt;height:.05pt;z-index:251660288" o:connectortype="straight"/>
        </w:pict>
      </w:r>
      <w:r w:rsidR="0016147F">
        <w:rPr>
          <w:b/>
          <w:color w:val="000000" w:themeColor="text1"/>
          <w:sz w:val="26"/>
          <w:szCs w:val="26"/>
        </w:rPr>
        <w:t>&lt;6000</w:t>
      </w:r>
      <w:proofErr w:type="gramStart"/>
      <w:r w:rsidR="0016147F">
        <w:rPr>
          <w:b/>
          <w:color w:val="000000" w:themeColor="text1"/>
          <w:sz w:val="26"/>
          <w:szCs w:val="26"/>
        </w:rPr>
        <w:t>,5</w:t>
      </w:r>
      <w:proofErr w:type="gramEnd"/>
      <w:r w:rsidR="0016147F">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&lt;10000</w:t>
      </w:r>
      <w:proofErr w:type="gramStart"/>
      <w:r>
        <w:rPr>
          <w:b/>
          <w:color w:val="000000" w:themeColor="text1"/>
          <w:sz w:val="26"/>
          <w:szCs w:val="26"/>
        </w:rPr>
        <w:t>,15</w:t>
      </w:r>
      <w:proofErr w:type="gramEnd"/>
      <w:r>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&lt;450</w:t>
      </w:r>
      <w:proofErr w:type="gramStart"/>
      <w:r>
        <w:rPr>
          <w:b/>
          <w:color w:val="000000" w:themeColor="text1"/>
          <w:sz w:val="26"/>
          <w:szCs w:val="26"/>
        </w:rPr>
        <w:t>,10</w:t>
      </w:r>
      <w:proofErr w:type="gramEnd"/>
      <w:r>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&lt;200000</w:t>
      </w:r>
      <w:proofErr w:type="gramStart"/>
      <w:r>
        <w:rPr>
          <w:b/>
          <w:color w:val="000000" w:themeColor="text1"/>
          <w:sz w:val="26"/>
          <w:szCs w:val="26"/>
        </w:rPr>
        <w:t>,11</w:t>
      </w:r>
      <w:proofErr w:type="gramEnd"/>
      <w:r>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&lt;50000</w:t>
      </w:r>
      <w:proofErr w:type="gramStart"/>
      <w:r>
        <w:rPr>
          <w:b/>
          <w:color w:val="000000" w:themeColor="text1"/>
          <w:sz w:val="26"/>
          <w:szCs w:val="26"/>
        </w:rPr>
        <w:t>,9</w:t>
      </w:r>
      <w:proofErr w:type="gramEnd"/>
      <w:r>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&lt;4000</w:t>
      </w:r>
      <w:proofErr w:type="gramStart"/>
      <w:r>
        <w:rPr>
          <w:b/>
          <w:color w:val="000000" w:themeColor="text1"/>
          <w:sz w:val="26"/>
          <w:szCs w:val="26"/>
        </w:rPr>
        <w:t>,1</w:t>
      </w:r>
      <w:proofErr w:type="gramEnd"/>
      <w:r>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&lt;150000</w:t>
      </w:r>
      <w:proofErr w:type="gramStart"/>
      <w:r>
        <w:rPr>
          <w:b/>
          <w:color w:val="000000" w:themeColor="text1"/>
          <w:sz w:val="26"/>
          <w:szCs w:val="26"/>
        </w:rPr>
        <w:t>,20</w:t>
      </w:r>
      <w:proofErr w:type="gramEnd"/>
      <w:r>
        <w:rPr>
          <w:b/>
          <w:color w:val="000000" w:themeColor="text1"/>
          <w:sz w:val="26"/>
          <w:szCs w:val="26"/>
        </w:rPr>
        <w:t>&gt;</w:t>
      </w:r>
    </w:p>
    <w:p w:rsidR="0016147F" w:rsidRDefault="0016147F" w:rsidP="009D56A8">
      <w:pPr>
        <w:spacing w:before="240"/>
        <w:rPr>
          <w:b/>
          <w:color w:val="000000" w:themeColor="text1"/>
          <w:sz w:val="26"/>
          <w:szCs w:val="26"/>
        </w:rPr>
      </w:pPr>
      <w:r>
        <w:rPr>
          <w:b/>
          <w:color w:val="000000" w:themeColor="text1"/>
          <w:sz w:val="26"/>
          <w:szCs w:val="26"/>
        </w:rPr>
        <w:t>&lt;3000</w:t>
      </w:r>
      <w:proofErr w:type="gramStart"/>
      <w:r>
        <w:rPr>
          <w:b/>
          <w:color w:val="000000" w:themeColor="text1"/>
          <w:sz w:val="26"/>
          <w:szCs w:val="26"/>
        </w:rPr>
        <w:t>,15</w:t>
      </w:r>
      <w:proofErr w:type="gramEnd"/>
      <w:r>
        <w:rPr>
          <w:b/>
          <w:color w:val="000000" w:themeColor="text1"/>
          <w:sz w:val="26"/>
          <w:szCs w:val="26"/>
        </w:rPr>
        <w:t>&gt;</w:t>
      </w:r>
    </w:p>
    <w:p w:rsidR="0016147F" w:rsidRPr="009D56A8" w:rsidRDefault="0016147F" w:rsidP="009D56A8">
      <w:pPr>
        <w:spacing w:before="240"/>
        <w:rPr>
          <w:b/>
          <w:color w:val="000000" w:themeColor="text1"/>
          <w:sz w:val="26"/>
          <w:szCs w:val="26"/>
        </w:rPr>
      </w:pPr>
      <w:r>
        <w:rPr>
          <w:b/>
          <w:color w:val="000000" w:themeColor="text1"/>
          <w:sz w:val="26"/>
          <w:szCs w:val="26"/>
        </w:rPr>
        <w:t>&lt;140000</w:t>
      </w:r>
      <w:proofErr w:type="gramStart"/>
      <w:r>
        <w:rPr>
          <w:b/>
          <w:color w:val="000000" w:themeColor="text1"/>
          <w:sz w:val="26"/>
          <w:szCs w:val="26"/>
        </w:rPr>
        <w:t>,3</w:t>
      </w:r>
      <w:proofErr w:type="gramEnd"/>
      <w:r>
        <w:rPr>
          <w:b/>
          <w:color w:val="000000" w:themeColor="text1"/>
          <w:sz w:val="26"/>
          <w:szCs w:val="26"/>
        </w:rPr>
        <w:t>&gt;</w:t>
      </w:r>
    </w:p>
    <w:p w:rsidR="001F6585" w:rsidRPr="00306F4B" w:rsidRDefault="001F6585" w:rsidP="001F6585">
      <w:pPr>
        <w:rPr>
          <w:rFonts w:asciiTheme="majorHAnsi" w:hAnsiTheme="majorHAnsi"/>
          <w:b/>
          <w:color w:val="000000" w:themeColor="text1"/>
          <w:sz w:val="36"/>
        </w:rPr>
      </w:pPr>
      <w:bookmarkStart w:id="21" w:name="_Toc53094102"/>
      <w:r w:rsidRPr="000D6EC5">
        <w:rPr>
          <w:rStyle w:val="Heading3Char"/>
        </w:rPr>
        <w:t>2.</w:t>
      </w:r>
      <w:bookmarkEnd w:id="21"/>
      <w:r w:rsidRPr="00306F4B">
        <w:rPr>
          <w:rFonts w:asciiTheme="majorHAnsi" w:hAnsiTheme="majorHAnsi"/>
          <w:color w:val="FF0000"/>
          <w:sz w:val="28"/>
        </w:rPr>
        <w:t xml:space="preserve"> </w:t>
      </w:r>
      <w:proofErr w:type="gramStart"/>
      <w:r w:rsidRPr="00306F4B">
        <w:rPr>
          <w:rFonts w:asciiTheme="majorHAnsi" w:hAnsiTheme="majorHAnsi"/>
          <w:color w:val="FF0000"/>
          <w:sz w:val="28"/>
        </w:rPr>
        <w:t>void</w:t>
      </w:r>
      <w:proofErr w:type="gramEnd"/>
      <w:r w:rsidRPr="00306F4B">
        <w:rPr>
          <w:rFonts w:asciiTheme="majorHAnsi" w:hAnsiTheme="majorHAnsi"/>
          <w:color w:val="FF0000"/>
          <w:sz w:val="28"/>
        </w:rPr>
        <w:t xml:space="preserve"> </w:t>
      </w:r>
      <w:r w:rsidRPr="00306F4B">
        <w:rPr>
          <w:rFonts w:asciiTheme="majorHAnsi" w:hAnsiTheme="majorHAnsi"/>
          <w:color w:val="0070C0"/>
          <w:sz w:val="28"/>
        </w:rPr>
        <w:t>withdraw</w:t>
      </w:r>
      <w:r w:rsidRPr="00306F4B">
        <w:rPr>
          <w:rFonts w:asciiTheme="majorHAnsi" w:hAnsiTheme="majorHAnsi"/>
          <w:sz w:val="28"/>
        </w:rPr>
        <w:t>(</w:t>
      </w:r>
      <w:r w:rsidRPr="00306F4B">
        <w:rPr>
          <w:rFonts w:asciiTheme="majorHAnsi" w:hAnsiTheme="majorHAnsi"/>
          <w:color w:val="FF0000"/>
          <w:sz w:val="28"/>
        </w:rPr>
        <w:t xml:space="preserve">double </w:t>
      </w:r>
      <w:r w:rsidRPr="00306F4B">
        <w:rPr>
          <w:rFonts w:asciiTheme="majorHAnsi" w:hAnsiTheme="majorHAnsi"/>
          <w:color w:val="0070C0"/>
          <w:sz w:val="28"/>
        </w:rPr>
        <w:t>amount</w:t>
      </w:r>
      <w:r w:rsidRPr="00306F4B">
        <w:rPr>
          <w:rFonts w:asciiTheme="majorHAnsi" w:hAnsiTheme="majorHAnsi"/>
          <w:color w:val="FF0000"/>
          <w:sz w:val="28"/>
        </w:rPr>
        <w:t xml:space="preserve">, double </w:t>
      </w:r>
      <w:proofErr w:type="spellStart"/>
      <w:r w:rsidRPr="00306F4B">
        <w:rPr>
          <w:rFonts w:asciiTheme="majorHAnsi" w:hAnsiTheme="majorHAnsi"/>
          <w:color w:val="0070C0"/>
          <w:sz w:val="28"/>
        </w:rPr>
        <w:t>checkingLimit</w:t>
      </w:r>
      <w:proofErr w:type="spellEnd"/>
      <w:r w:rsidRPr="00306F4B">
        <w:rPr>
          <w:rFonts w:asciiTheme="majorHAnsi" w:hAnsiTheme="majorHAnsi"/>
          <w:sz w:val="28"/>
        </w:rPr>
        <w:t>)</w:t>
      </w:r>
    </w:p>
    <w:p w:rsidR="001F6585" w:rsidRDefault="001F6585" w:rsidP="001F6585">
      <w:pPr>
        <w:rPr>
          <w:color w:val="000000" w:themeColor="text1"/>
          <w:sz w:val="28"/>
        </w:rPr>
      </w:pPr>
      <w:r>
        <w:rPr>
          <w:rFonts w:asciiTheme="majorHAnsi" w:hAnsiTheme="majorHAnsi"/>
          <w:color w:val="000000" w:themeColor="text1"/>
          <w:sz w:val="28"/>
        </w:rPr>
        <w:t xml:space="preserve">   </w:t>
      </w:r>
      <w:proofErr w:type="gramStart"/>
      <w:r>
        <w:rPr>
          <w:color w:val="000000" w:themeColor="text1"/>
          <w:sz w:val="28"/>
        </w:rPr>
        <w:t>If(</w:t>
      </w:r>
      <w:proofErr w:type="gramEnd"/>
      <w:r>
        <w:rPr>
          <w:color w:val="000000" w:themeColor="text1"/>
          <w:sz w:val="28"/>
        </w:rPr>
        <w:t xml:space="preserve">amount&gt;=500 &amp;&amp; amount&lt;=25000  &amp;&amp; </w:t>
      </w:r>
      <w:proofErr w:type="spellStart"/>
      <w:r w:rsidRPr="00306F4B">
        <w:rPr>
          <w:rFonts w:asciiTheme="majorHAnsi" w:hAnsiTheme="majorHAnsi"/>
          <w:sz w:val="28"/>
        </w:rPr>
        <w:t>checkingLimit</w:t>
      </w:r>
      <w:proofErr w:type="spellEnd"/>
      <w:r>
        <w:rPr>
          <w:color w:val="000000" w:themeColor="text1"/>
          <w:sz w:val="28"/>
        </w:rPr>
        <w:t xml:space="preserve"> &gt;=500 &amp;&amp; </w:t>
      </w:r>
      <w:proofErr w:type="spellStart"/>
      <w:r w:rsidRPr="00306F4B">
        <w:rPr>
          <w:rFonts w:asciiTheme="majorHAnsi" w:hAnsiTheme="majorHAnsi"/>
          <w:sz w:val="28"/>
        </w:rPr>
        <w:t>checkingLimit</w:t>
      </w:r>
      <w:proofErr w:type="spellEnd"/>
      <w:r>
        <w:rPr>
          <w:color w:val="000000" w:themeColor="text1"/>
          <w:sz w:val="28"/>
        </w:rPr>
        <w:t xml:space="preserve"> &lt;=50000)</w:t>
      </w:r>
    </w:p>
    <w:p w:rsidR="009D56A8" w:rsidRDefault="009D56A8" w:rsidP="001F6585">
      <w:pPr>
        <w:rPr>
          <w:color w:val="000000" w:themeColor="text1"/>
          <w:sz w:val="28"/>
        </w:rPr>
      </w:pPr>
    </w:p>
    <w:p w:rsidR="001F6585" w:rsidRPr="009D56A8" w:rsidRDefault="009D56A8" w:rsidP="001F6585">
      <w:pPr>
        <w:rPr>
          <w:color w:val="000000" w:themeColor="text1"/>
          <w:sz w:val="26"/>
          <w:szCs w:val="26"/>
        </w:rPr>
      </w:pPr>
      <w:r w:rsidRPr="009D56A8">
        <w:rPr>
          <w:b/>
          <w:color w:val="000000" w:themeColor="text1"/>
          <w:sz w:val="26"/>
          <w:szCs w:val="26"/>
        </w:rPr>
        <w:t>Amount</w:t>
      </w:r>
      <w:r>
        <w:rPr>
          <w:b/>
          <w:color w:val="000000" w:themeColor="text1"/>
          <w:sz w:val="26"/>
          <w:szCs w:val="26"/>
        </w:rPr>
        <w:t>=</w:t>
      </w:r>
      <w:r w:rsidRPr="009D56A8">
        <w:rPr>
          <w:color w:val="000000" w:themeColor="text1"/>
          <w:sz w:val="26"/>
          <w:szCs w:val="26"/>
        </w:rPr>
        <w:t>500-25000</w:t>
      </w:r>
    </w:p>
    <w:p w:rsidR="001F6585" w:rsidRPr="009D56A8" w:rsidRDefault="009D56A8" w:rsidP="001F6585">
      <w:pPr>
        <w:rPr>
          <w:b/>
          <w:color w:val="000000" w:themeColor="text1"/>
          <w:sz w:val="26"/>
          <w:szCs w:val="26"/>
        </w:rPr>
      </w:pPr>
      <w:proofErr w:type="spellStart"/>
      <w:proofErr w:type="gramStart"/>
      <w:r>
        <w:rPr>
          <w:b/>
          <w:color w:val="000000" w:themeColor="text1"/>
          <w:sz w:val="26"/>
          <w:szCs w:val="26"/>
        </w:rPr>
        <w:t>checkingLimit</w:t>
      </w:r>
      <w:proofErr w:type="spellEnd"/>
      <w:r>
        <w:rPr>
          <w:b/>
          <w:color w:val="000000" w:themeColor="text1"/>
          <w:sz w:val="26"/>
          <w:szCs w:val="26"/>
        </w:rPr>
        <w:t>=</w:t>
      </w:r>
      <w:proofErr w:type="gramEnd"/>
      <w:r w:rsidRPr="009D56A8">
        <w:rPr>
          <w:color w:val="000000" w:themeColor="text1"/>
          <w:sz w:val="26"/>
          <w:szCs w:val="26"/>
        </w:rPr>
        <w:t>500-5000</w:t>
      </w:r>
      <w:r>
        <w:rPr>
          <w:color w:val="000000" w:themeColor="text1"/>
          <w:sz w:val="26"/>
          <w:szCs w:val="26"/>
        </w:rPr>
        <w:t>0</w:t>
      </w:r>
    </w:p>
    <w:p w:rsidR="001F6585" w:rsidRDefault="001F6585" w:rsidP="001F6585">
      <w:pPr>
        <w:rPr>
          <w:rFonts w:asciiTheme="majorHAnsi" w:hAnsiTheme="majorHAnsi"/>
          <w:b/>
          <w:color w:val="000000" w:themeColor="text1"/>
          <w:sz w:val="24"/>
          <w:szCs w:val="28"/>
        </w:rPr>
      </w:pPr>
      <w:r>
        <w:rPr>
          <w:rFonts w:asciiTheme="majorHAnsi" w:hAnsiTheme="majorHAnsi"/>
          <w:b/>
          <w:color w:val="000000" w:themeColor="text1"/>
          <w:sz w:val="24"/>
          <w:szCs w:val="28"/>
        </w:rPr>
        <w:t>Test</w:t>
      </w:r>
      <w:proofErr w:type="gramStart"/>
      <w:r>
        <w:rPr>
          <w:rFonts w:asciiTheme="majorHAnsi" w:hAnsiTheme="majorHAnsi"/>
          <w:b/>
          <w:color w:val="000000" w:themeColor="text1"/>
          <w:sz w:val="24"/>
          <w:szCs w:val="28"/>
        </w:rPr>
        <w:t>:-</w:t>
      </w:r>
      <w:proofErr w:type="gramEnd"/>
      <w:r w:rsidR="009D56A8">
        <w:rPr>
          <w:rFonts w:asciiTheme="majorHAnsi" w:hAnsiTheme="majorHAnsi"/>
          <w:b/>
          <w:color w:val="000000" w:themeColor="text1"/>
          <w:sz w:val="24"/>
          <w:szCs w:val="28"/>
        </w:rPr>
        <w:t xml:space="preserve">  &lt;</w:t>
      </w:r>
      <w:proofErr w:type="spellStart"/>
      <w:r w:rsidR="009D56A8">
        <w:rPr>
          <w:rFonts w:asciiTheme="majorHAnsi" w:hAnsiTheme="majorHAnsi"/>
          <w:b/>
          <w:color w:val="000000" w:themeColor="text1"/>
          <w:sz w:val="24"/>
          <w:szCs w:val="28"/>
        </w:rPr>
        <w:t>amount,checkinglimit</w:t>
      </w:r>
      <w:proofErr w:type="spellEnd"/>
      <w:r w:rsidR="009D56A8">
        <w:rPr>
          <w:rFonts w:asciiTheme="majorHAnsi" w:hAnsiTheme="majorHAnsi"/>
          <w:b/>
          <w:color w:val="000000" w:themeColor="text1"/>
          <w:sz w:val="24"/>
          <w:szCs w:val="28"/>
        </w:rPr>
        <w:t>&gt;</w:t>
      </w:r>
    </w:p>
    <w:p w:rsidR="001F6585"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&lt;600,200&gt;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&lt;10000</w:t>
      </w:r>
      <w:proofErr w:type="gramStart"/>
      <w:r>
        <w:rPr>
          <w:rFonts w:asciiTheme="majorHAnsi" w:hAnsiTheme="majorHAnsi"/>
          <w:b/>
          <w:color w:val="000000" w:themeColor="text1"/>
          <w:sz w:val="24"/>
          <w:szCs w:val="28"/>
        </w:rPr>
        <w:t>,70000</w:t>
      </w:r>
      <w:proofErr w:type="gramEnd"/>
      <w:r>
        <w:rPr>
          <w:rFonts w:asciiTheme="majorHAnsi" w:hAnsiTheme="majorHAnsi"/>
          <w:b/>
          <w:color w:val="000000" w:themeColor="text1"/>
          <w:sz w:val="24"/>
          <w:szCs w:val="28"/>
        </w:rPr>
        <w:t>&gt;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lastRenderedPageBreak/>
        <w:t>&lt;10</w:t>
      </w:r>
      <w:proofErr w:type="gramStart"/>
      <w:r>
        <w:rPr>
          <w:rFonts w:asciiTheme="majorHAnsi" w:hAnsiTheme="majorHAnsi"/>
          <w:b/>
          <w:color w:val="000000" w:themeColor="text1"/>
          <w:sz w:val="24"/>
          <w:szCs w:val="28"/>
        </w:rPr>
        <w:t>,25000</w:t>
      </w:r>
      <w:proofErr w:type="gramEnd"/>
      <w:r>
        <w:rPr>
          <w:rFonts w:asciiTheme="majorHAnsi" w:hAnsiTheme="majorHAnsi"/>
          <w:b/>
          <w:color w:val="000000" w:themeColor="text1"/>
          <w:sz w:val="24"/>
          <w:szCs w:val="28"/>
        </w:rPr>
        <w:t>&gt;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&lt;30000</w:t>
      </w:r>
      <w:proofErr w:type="gramStart"/>
      <w:r>
        <w:rPr>
          <w:rFonts w:asciiTheme="majorHAnsi" w:hAnsiTheme="majorHAnsi"/>
          <w:b/>
          <w:color w:val="000000" w:themeColor="text1"/>
          <w:sz w:val="24"/>
          <w:szCs w:val="28"/>
        </w:rPr>
        <w:t>,10000</w:t>
      </w:r>
      <w:proofErr w:type="gramEnd"/>
      <w:r>
        <w:rPr>
          <w:rFonts w:asciiTheme="majorHAnsi" w:hAnsiTheme="majorHAnsi"/>
          <w:b/>
          <w:color w:val="000000" w:themeColor="text1"/>
          <w:sz w:val="24"/>
          <w:szCs w:val="28"/>
        </w:rPr>
        <w:t>&gt;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&lt;300,250&gt;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&lt;30000</w:t>
      </w:r>
      <w:proofErr w:type="gramStart"/>
      <w:r>
        <w:rPr>
          <w:rFonts w:asciiTheme="majorHAnsi" w:hAnsiTheme="majorHAnsi"/>
          <w:b/>
          <w:color w:val="000000" w:themeColor="text1"/>
          <w:sz w:val="24"/>
          <w:szCs w:val="28"/>
        </w:rPr>
        <w:t>,90000</w:t>
      </w:r>
      <w:proofErr w:type="gramEnd"/>
      <w:r>
        <w:rPr>
          <w:rFonts w:asciiTheme="majorHAnsi" w:hAnsiTheme="majorHAnsi"/>
          <w:b/>
          <w:color w:val="000000" w:themeColor="text1"/>
          <w:sz w:val="24"/>
          <w:szCs w:val="28"/>
        </w:rPr>
        <w:t>&gt;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&lt;450</w:t>
      </w:r>
      <w:proofErr w:type="gramStart"/>
      <w:r>
        <w:rPr>
          <w:rFonts w:asciiTheme="majorHAnsi" w:hAnsiTheme="majorHAnsi"/>
          <w:b/>
          <w:color w:val="000000" w:themeColor="text1"/>
          <w:sz w:val="24"/>
          <w:szCs w:val="28"/>
        </w:rPr>
        <w:t>,85000</w:t>
      </w:r>
      <w:proofErr w:type="gramEnd"/>
      <w:r>
        <w:rPr>
          <w:rFonts w:asciiTheme="majorHAnsi" w:hAnsiTheme="majorHAnsi"/>
          <w:b/>
          <w:color w:val="000000" w:themeColor="text1"/>
          <w:sz w:val="24"/>
          <w:szCs w:val="28"/>
        </w:rPr>
        <w:t>&gt;</w:t>
      </w:r>
    </w:p>
    <w:p w:rsidR="009D56A8" w:rsidRDefault="009D56A8"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&lt;30050</w:t>
      </w:r>
      <w:proofErr w:type="gramStart"/>
      <w:r>
        <w:rPr>
          <w:rFonts w:asciiTheme="majorHAnsi" w:hAnsiTheme="majorHAnsi"/>
          <w:b/>
          <w:color w:val="000000" w:themeColor="text1"/>
          <w:sz w:val="24"/>
          <w:szCs w:val="28"/>
        </w:rPr>
        <w:t>,200</w:t>
      </w:r>
      <w:proofErr w:type="gramEnd"/>
      <w:r>
        <w:rPr>
          <w:rFonts w:asciiTheme="majorHAnsi" w:hAnsiTheme="majorHAnsi"/>
          <w:b/>
          <w:color w:val="000000" w:themeColor="text1"/>
          <w:sz w:val="24"/>
          <w:szCs w:val="28"/>
        </w:rPr>
        <w:t>&gt;</w:t>
      </w:r>
    </w:p>
    <w:p w:rsidR="0016147F" w:rsidRPr="009D56A8" w:rsidRDefault="0016147F"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&lt;10000</w:t>
      </w:r>
      <w:proofErr w:type="gramStart"/>
      <w:r>
        <w:rPr>
          <w:rFonts w:asciiTheme="majorHAnsi" w:hAnsiTheme="majorHAnsi"/>
          <w:b/>
          <w:color w:val="000000" w:themeColor="text1"/>
          <w:sz w:val="24"/>
          <w:szCs w:val="28"/>
        </w:rPr>
        <w:t>,15000</w:t>
      </w:r>
      <w:proofErr w:type="gramEnd"/>
      <w:r>
        <w:rPr>
          <w:rFonts w:asciiTheme="majorHAnsi" w:hAnsiTheme="majorHAnsi"/>
          <w:b/>
          <w:color w:val="000000" w:themeColor="text1"/>
          <w:sz w:val="24"/>
          <w:szCs w:val="28"/>
        </w:rPr>
        <w:t>&gt;</w:t>
      </w:r>
    </w:p>
    <w:p w:rsidR="009D56A8" w:rsidRDefault="009D56A8" w:rsidP="001F6585">
      <w:pPr>
        <w:rPr>
          <w:rFonts w:asciiTheme="majorHAnsi" w:hAnsiTheme="majorHAnsi"/>
          <w:b/>
          <w:color w:val="000000" w:themeColor="text1"/>
          <w:sz w:val="28"/>
          <w:szCs w:val="28"/>
        </w:rPr>
      </w:pPr>
    </w:p>
    <w:p w:rsidR="001F6585" w:rsidRPr="000F3E51" w:rsidRDefault="001F6585" w:rsidP="001F6585">
      <w:pPr>
        <w:rPr>
          <w:rFonts w:asciiTheme="majorHAnsi" w:hAnsiTheme="majorHAnsi"/>
          <w:b/>
          <w:color w:val="000000" w:themeColor="text1"/>
          <w:sz w:val="36"/>
        </w:rPr>
      </w:pPr>
      <w:bookmarkStart w:id="22" w:name="_Toc53094103"/>
      <w:r w:rsidRPr="000D6EC5">
        <w:rPr>
          <w:rStyle w:val="Heading3Char"/>
        </w:rPr>
        <w:t>3.</w:t>
      </w:r>
      <w:bookmarkEnd w:id="22"/>
      <w:r w:rsidRPr="000F3E51">
        <w:rPr>
          <w:rFonts w:asciiTheme="majorHAnsi" w:hAnsiTheme="majorHAnsi"/>
          <w:color w:val="FF0000"/>
          <w:sz w:val="28"/>
        </w:rPr>
        <w:t xml:space="preserve"> </w:t>
      </w:r>
      <w:proofErr w:type="gramStart"/>
      <w:r w:rsidRPr="000F3E51">
        <w:rPr>
          <w:rFonts w:asciiTheme="majorHAnsi" w:hAnsiTheme="majorHAnsi"/>
          <w:color w:val="FF0000"/>
          <w:sz w:val="28"/>
        </w:rPr>
        <w:t>void</w:t>
      </w:r>
      <w:proofErr w:type="gramEnd"/>
      <w:r w:rsidRPr="000F3E51">
        <w:rPr>
          <w:rFonts w:asciiTheme="majorHAnsi" w:hAnsiTheme="majorHAnsi"/>
          <w:color w:val="FF0000"/>
          <w:sz w:val="28"/>
        </w:rPr>
        <w:t xml:space="preserve"> </w:t>
      </w:r>
      <w:proofErr w:type="spellStart"/>
      <w:r w:rsidRPr="000F3E51">
        <w:rPr>
          <w:rFonts w:asciiTheme="majorHAnsi" w:hAnsiTheme="majorHAnsi"/>
          <w:color w:val="0070C0"/>
          <w:sz w:val="28"/>
        </w:rPr>
        <w:t>deposite</w:t>
      </w:r>
      <w:proofErr w:type="spellEnd"/>
      <w:r w:rsidRPr="000F3E51">
        <w:rPr>
          <w:rFonts w:asciiTheme="majorHAnsi" w:hAnsiTheme="majorHAnsi"/>
          <w:sz w:val="28"/>
        </w:rPr>
        <w:t>(</w:t>
      </w:r>
      <w:r w:rsidRPr="000F3E51">
        <w:rPr>
          <w:rFonts w:asciiTheme="majorHAnsi" w:hAnsiTheme="majorHAnsi"/>
          <w:color w:val="FF0000"/>
          <w:sz w:val="28"/>
        </w:rPr>
        <w:t xml:space="preserve">double </w:t>
      </w:r>
      <w:r w:rsidRPr="000F3E51">
        <w:rPr>
          <w:rFonts w:asciiTheme="majorHAnsi" w:hAnsiTheme="majorHAnsi"/>
          <w:color w:val="0070C0"/>
          <w:sz w:val="28"/>
        </w:rPr>
        <w:t>amount</w:t>
      </w:r>
      <w:r w:rsidRPr="000F3E51">
        <w:rPr>
          <w:rFonts w:asciiTheme="majorHAnsi" w:hAnsiTheme="majorHAnsi"/>
          <w:color w:val="FF0000"/>
          <w:sz w:val="28"/>
        </w:rPr>
        <w:t xml:space="preserve">, </w:t>
      </w:r>
      <w:proofErr w:type="spellStart"/>
      <w:r>
        <w:rPr>
          <w:rFonts w:asciiTheme="majorHAnsi" w:hAnsiTheme="majorHAnsi"/>
          <w:color w:val="FF0000"/>
          <w:sz w:val="28"/>
        </w:rPr>
        <w:t>int</w:t>
      </w:r>
      <w:proofErr w:type="spellEnd"/>
      <w:r w:rsidRPr="000F3E51">
        <w:rPr>
          <w:rFonts w:asciiTheme="majorHAnsi" w:hAnsiTheme="majorHAnsi"/>
          <w:color w:val="FF0000"/>
          <w:sz w:val="28"/>
        </w:rPr>
        <w:t xml:space="preserve"> </w:t>
      </w:r>
      <w:proofErr w:type="spellStart"/>
      <w:r w:rsidRPr="000F3E51">
        <w:rPr>
          <w:rFonts w:asciiTheme="majorHAnsi" w:hAnsiTheme="majorHAnsi"/>
          <w:color w:val="0070C0"/>
          <w:sz w:val="28"/>
        </w:rPr>
        <w:t>accotype</w:t>
      </w:r>
      <w:proofErr w:type="spellEnd"/>
      <w:r w:rsidRPr="000F3E51">
        <w:rPr>
          <w:rFonts w:asciiTheme="majorHAnsi" w:hAnsiTheme="majorHAnsi"/>
          <w:color w:val="FF0000"/>
          <w:sz w:val="28"/>
        </w:rPr>
        <w:t xml:space="preserve">, double </w:t>
      </w:r>
      <w:r w:rsidRPr="000F3E51">
        <w:rPr>
          <w:rFonts w:asciiTheme="majorHAnsi" w:hAnsiTheme="majorHAnsi"/>
          <w:color w:val="0070C0"/>
          <w:sz w:val="28"/>
        </w:rPr>
        <w:t>limit</w:t>
      </w:r>
      <w:r w:rsidRPr="000F3E51">
        <w:rPr>
          <w:rFonts w:asciiTheme="majorHAnsi" w:hAnsiTheme="majorHAnsi"/>
          <w:sz w:val="28"/>
        </w:rPr>
        <w:t>)</w:t>
      </w:r>
    </w:p>
    <w:p w:rsidR="001F6585" w:rsidRDefault="001F6585" w:rsidP="001F6585">
      <w:pPr>
        <w:rPr>
          <w:color w:val="000000" w:themeColor="text1"/>
          <w:sz w:val="28"/>
        </w:rPr>
      </w:pPr>
      <w:r>
        <w:rPr>
          <w:rFonts w:asciiTheme="majorHAnsi" w:hAnsiTheme="majorHAnsi"/>
          <w:color w:val="000000" w:themeColor="text1"/>
          <w:sz w:val="28"/>
        </w:rPr>
        <w:t xml:space="preserve">   </w:t>
      </w:r>
      <w:proofErr w:type="gramStart"/>
      <w:r>
        <w:rPr>
          <w:color w:val="000000" w:themeColor="text1"/>
          <w:sz w:val="28"/>
        </w:rPr>
        <w:t>If(</w:t>
      </w:r>
      <w:proofErr w:type="gramEnd"/>
      <w:r>
        <w:rPr>
          <w:color w:val="000000" w:themeColor="text1"/>
          <w:sz w:val="28"/>
        </w:rPr>
        <w:t xml:space="preserve">amount&gt;=500 &amp;&amp; amount&lt;=500000  &amp;&amp; </w:t>
      </w:r>
      <w:proofErr w:type="spellStart"/>
      <w:r w:rsidRPr="00306F4B">
        <w:rPr>
          <w:rFonts w:asciiTheme="majorHAnsi" w:hAnsiTheme="majorHAnsi"/>
          <w:sz w:val="28"/>
        </w:rPr>
        <w:t>checkingLimit</w:t>
      </w:r>
      <w:proofErr w:type="spellEnd"/>
      <w:r>
        <w:rPr>
          <w:color w:val="000000" w:themeColor="text1"/>
          <w:sz w:val="28"/>
        </w:rPr>
        <w:t xml:space="preserve"> &gt;=500 &amp;&amp; </w:t>
      </w:r>
      <w:proofErr w:type="spellStart"/>
      <w:r w:rsidRPr="00306F4B">
        <w:rPr>
          <w:rFonts w:asciiTheme="majorHAnsi" w:hAnsiTheme="majorHAnsi"/>
          <w:sz w:val="28"/>
        </w:rPr>
        <w:t>checkingLimit</w:t>
      </w:r>
      <w:proofErr w:type="spellEnd"/>
      <w:r>
        <w:rPr>
          <w:color w:val="000000" w:themeColor="text1"/>
          <w:sz w:val="28"/>
        </w:rPr>
        <w:t xml:space="preserve"> &lt;=1000000 &amp;&amp; </w:t>
      </w:r>
      <w:proofErr w:type="spellStart"/>
      <w:r>
        <w:rPr>
          <w:color w:val="000000" w:themeColor="text1"/>
          <w:sz w:val="28"/>
        </w:rPr>
        <w:t>accotype</w:t>
      </w:r>
      <w:proofErr w:type="spellEnd"/>
      <w:r>
        <w:rPr>
          <w:color w:val="000000" w:themeColor="text1"/>
          <w:sz w:val="28"/>
        </w:rPr>
        <w:t xml:space="preserve">&gt;=1 &amp;&amp; </w:t>
      </w:r>
      <w:proofErr w:type="spellStart"/>
      <w:r>
        <w:rPr>
          <w:color w:val="000000" w:themeColor="text1"/>
          <w:sz w:val="28"/>
        </w:rPr>
        <w:t>accotype</w:t>
      </w:r>
      <w:proofErr w:type="spellEnd"/>
      <w:r>
        <w:rPr>
          <w:color w:val="000000" w:themeColor="text1"/>
          <w:sz w:val="28"/>
        </w:rPr>
        <w:t>&lt;=2)</w:t>
      </w:r>
    </w:p>
    <w:p w:rsidR="001F6585" w:rsidRDefault="001F6585" w:rsidP="001F6585">
      <w:pPr>
        <w:rPr>
          <w:b/>
          <w:color w:val="000000" w:themeColor="text1"/>
          <w:sz w:val="24"/>
        </w:rPr>
      </w:pPr>
    </w:p>
    <w:p w:rsidR="0016147F" w:rsidRDefault="0016147F" w:rsidP="001F6585">
      <w:pPr>
        <w:rPr>
          <w:b/>
          <w:color w:val="000000" w:themeColor="text1"/>
          <w:sz w:val="24"/>
        </w:rPr>
      </w:pPr>
      <w:r>
        <w:rPr>
          <w:b/>
          <w:color w:val="000000" w:themeColor="text1"/>
          <w:sz w:val="24"/>
        </w:rPr>
        <w:t>Amount=500-500000</w:t>
      </w:r>
    </w:p>
    <w:p w:rsidR="0016147F" w:rsidRDefault="0016147F" w:rsidP="001F6585">
      <w:pPr>
        <w:rPr>
          <w:b/>
          <w:color w:val="000000" w:themeColor="text1"/>
          <w:sz w:val="24"/>
        </w:rPr>
      </w:pPr>
      <w:proofErr w:type="spellStart"/>
      <w:proofErr w:type="gramStart"/>
      <w:r>
        <w:rPr>
          <w:b/>
          <w:color w:val="000000" w:themeColor="text1"/>
          <w:sz w:val="24"/>
        </w:rPr>
        <w:t>accoType</w:t>
      </w:r>
      <w:proofErr w:type="spellEnd"/>
      <w:r>
        <w:rPr>
          <w:b/>
          <w:color w:val="000000" w:themeColor="text1"/>
          <w:sz w:val="24"/>
        </w:rPr>
        <w:t>=</w:t>
      </w:r>
      <w:proofErr w:type="gramEnd"/>
      <w:r>
        <w:rPr>
          <w:b/>
          <w:color w:val="000000" w:themeColor="text1"/>
          <w:sz w:val="24"/>
        </w:rPr>
        <w:t>1-2</w:t>
      </w:r>
    </w:p>
    <w:p w:rsidR="0016147F" w:rsidRPr="0016147F" w:rsidRDefault="0016147F" w:rsidP="001F6585">
      <w:pPr>
        <w:rPr>
          <w:b/>
          <w:color w:val="000000" w:themeColor="text1"/>
          <w:sz w:val="24"/>
        </w:rPr>
      </w:pPr>
      <w:proofErr w:type="gramStart"/>
      <w:r>
        <w:rPr>
          <w:b/>
          <w:color w:val="000000" w:themeColor="text1"/>
          <w:sz w:val="24"/>
        </w:rPr>
        <w:t>limit=</w:t>
      </w:r>
      <w:proofErr w:type="gramEnd"/>
      <w:r>
        <w:rPr>
          <w:b/>
          <w:color w:val="000000" w:themeColor="text1"/>
          <w:sz w:val="24"/>
        </w:rPr>
        <w:t>500=1000000</w:t>
      </w:r>
    </w:p>
    <w:p w:rsidR="001F6585" w:rsidRDefault="001F6585" w:rsidP="001F6585">
      <w:pPr>
        <w:rPr>
          <w:rFonts w:asciiTheme="majorHAnsi" w:hAnsiTheme="majorHAnsi"/>
          <w:b/>
          <w:color w:val="000000" w:themeColor="text1"/>
          <w:sz w:val="24"/>
          <w:szCs w:val="28"/>
        </w:rPr>
      </w:pPr>
      <w:proofErr w:type="gramStart"/>
      <w:r>
        <w:rPr>
          <w:rFonts w:asciiTheme="majorHAnsi" w:hAnsiTheme="majorHAnsi"/>
          <w:b/>
          <w:color w:val="000000" w:themeColor="text1"/>
          <w:sz w:val="24"/>
          <w:szCs w:val="28"/>
        </w:rPr>
        <w:t>Test:</w:t>
      </w:r>
      <w:proofErr w:type="gramEnd"/>
      <w:r>
        <w:rPr>
          <w:rFonts w:asciiTheme="majorHAnsi" w:hAnsiTheme="majorHAnsi"/>
          <w:b/>
          <w:color w:val="000000" w:themeColor="text1"/>
          <w:sz w:val="24"/>
          <w:szCs w:val="28"/>
        </w:rPr>
        <w:t>-</w:t>
      </w:r>
      <w:r w:rsidR="0016147F">
        <w:rPr>
          <w:rFonts w:asciiTheme="majorHAnsi" w:hAnsiTheme="majorHAnsi"/>
          <w:b/>
          <w:color w:val="000000" w:themeColor="text1"/>
          <w:sz w:val="24"/>
          <w:szCs w:val="28"/>
        </w:rPr>
        <w:t>&lt;</w:t>
      </w:r>
      <w:proofErr w:type="spellStart"/>
      <w:r w:rsidR="004B2154">
        <w:rPr>
          <w:rFonts w:asciiTheme="majorHAnsi" w:hAnsiTheme="majorHAnsi"/>
          <w:b/>
          <w:color w:val="000000" w:themeColor="text1"/>
          <w:sz w:val="24"/>
          <w:szCs w:val="28"/>
        </w:rPr>
        <w:t>amount,accoType,limit</w:t>
      </w:r>
      <w:proofErr w:type="spellEnd"/>
      <w:r w:rsidR="004B2154">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&lt;10000</w:t>
      </w:r>
      <w:proofErr w:type="gramStart"/>
      <w:r>
        <w:rPr>
          <w:rFonts w:asciiTheme="majorHAnsi" w:hAnsiTheme="majorHAnsi"/>
          <w:b/>
          <w:color w:val="000000" w:themeColor="text1"/>
          <w:sz w:val="24"/>
          <w:szCs w:val="28"/>
        </w:rPr>
        <w:t>,1.5,1500000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&lt;12000</w:t>
      </w:r>
      <w:proofErr w:type="gramStart"/>
      <w:r>
        <w:rPr>
          <w:rFonts w:asciiTheme="majorHAnsi" w:hAnsiTheme="majorHAnsi"/>
          <w:b/>
          <w:color w:val="000000" w:themeColor="text1"/>
          <w:sz w:val="24"/>
          <w:szCs w:val="28"/>
        </w:rPr>
        <w:t>,1.1,250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&lt;14000</w:t>
      </w:r>
      <w:proofErr w:type="gramStart"/>
      <w:r>
        <w:rPr>
          <w:rFonts w:asciiTheme="majorHAnsi" w:hAnsiTheme="majorHAnsi"/>
          <w:b/>
          <w:color w:val="000000" w:themeColor="text1"/>
          <w:sz w:val="24"/>
          <w:szCs w:val="28"/>
        </w:rPr>
        <w:t>,0.5,600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&lt;20000</w:t>
      </w:r>
      <w:proofErr w:type="gramStart"/>
      <w:r>
        <w:rPr>
          <w:rFonts w:asciiTheme="majorHAnsi" w:hAnsiTheme="majorHAnsi"/>
          <w:b/>
          <w:color w:val="000000" w:themeColor="text1"/>
          <w:sz w:val="24"/>
          <w:szCs w:val="28"/>
        </w:rPr>
        <w:t>,5,90000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&lt;250</w:t>
      </w:r>
      <w:proofErr w:type="gramStart"/>
      <w:r>
        <w:rPr>
          <w:rFonts w:asciiTheme="majorHAnsi" w:hAnsiTheme="majorHAnsi"/>
          <w:b/>
          <w:color w:val="000000" w:themeColor="text1"/>
          <w:sz w:val="24"/>
          <w:szCs w:val="28"/>
        </w:rPr>
        <w:t>,1.9,500000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&lt;6000000</w:t>
      </w:r>
      <w:proofErr w:type="gramStart"/>
      <w:r>
        <w:rPr>
          <w:rFonts w:asciiTheme="majorHAnsi" w:hAnsiTheme="majorHAnsi"/>
          <w:b/>
          <w:color w:val="000000" w:themeColor="text1"/>
          <w:sz w:val="24"/>
          <w:szCs w:val="28"/>
        </w:rPr>
        <w:t>,1.6,100000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&lt;250000</w:t>
      </w:r>
      <w:proofErr w:type="gramStart"/>
      <w:r>
        <w:rPr>
          <w:rFonts w:asciiTheme="majorHAnsi" w:hAnsiTheme="majorHAnsi"/>
          <w:b/>
          <w:color w:val="000000" w:themeColor="text1"/>
          <w:sz w:val="24"/>
          <w:szCs w:val="28"/>
        </w:rPr>
        <w:t>,0.6,100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&lt;300000</w:t>
      </w:r>
      <w:proofErr w:type="gramStart"/>
      <w:r>
        <w:rPr>
          <w:rFonts w:asciiTheme="majorHAnsi" w:hAnsiTheme="majorHAnsi"/>
          <w:b/>
          <w:color w:val="000000" w:themeColor="text1"/>
          <w:sz w:val="24"/>
          <w:szCs w:val="28"/>
        </w:rPr>
        <w:t>,14,100000000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&lt;489</w:t>
      </w:r>
      <w:proofErr w:type="gramStart"/>
      <w:r>
        <w:rPr>
          <w:rFonts w:asciiTheme="majorHAnsi" w:hAnsiTheme="majorHAnsi"/>
          <w:b/>
          <w:color w:val="000000" w:themeColor="text1"/>
          <w:sz w:val="24"/>
          <w:szCs w:val="28"/>
        </w:rPr>
        <w:t>,1.4,120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lastRenderedPageBreak/>
        <w:t>&lt;600000</w:t>
      </w:r>
      <w:proofErr w:type="gramStart"/>
      <w:r>
        <w:rPr>
          <w:rFonts w:asciiTheme="majorHAnsi" w:hAnsiTheme="majorHAnsi"/>
          <w:b/>
          <w:color w:val="000000" w:themeColor="text1"/>
          <w:sz w:val="24"/>
          <w:szCs w:val="28"/>
        </w:rPr>
        <w:t>,1.5,1000014</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&lt;470</w:t>
      </w:r>
      <w:proofErr w:type="gramStart"/>
      <w:r>
        <w:rPr>
          <w:rFonts w:asciiTheme="majorHAnsi" w:hAnsiTheme="majorHAnsi"/>
          <w:b/>
          <w:color w:val="000000" w:themeColor="text1"/>
          <w:sz w:val="24"/>
          <w:szCs w:val="28"/>
        </w:rPr>
        <w:t>,0.2,240000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&lt;640000</w:t>
      </w:r>
      <w:proofErr w:type="gramStart"/>
      <w:r>
        <w:rPr>
          <w:rFonts w:asciiTheme="majorHAnsi" w:hAnsiTheme="majorHAnsi"/>
          <w:b/>
          <w:color w:val="000000" w:themeColor="text1"/>
          <w:sz w:val="24"/>
          <w:szCs w:val="28"/>
        </w:rPr>
        <w:t>,3,74650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&lt;10</w:t>
      </w:r>
      <w:proofErr w:type="gramStart"/>
      <w:r>
        <w:rPr>
          <w:rFonts w:asciiTheme="majorHAnsi" w:hAnsiTheme="majorHAnsi"/>
          <w:b/>
          <w:color w:val="000000" w:themeColor="text1"/>
          <w:sz w:val="24"/>
          <w:szCs w:val="28"/>
        </w:rPr>
        <w:t>,0.3,444</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&lt;1200000</w:t>
      </w:r>
      <w:proofErr w:type="gramStart"/>
      <w:r>
        <w:rPr>
          <w:rFonts w:asciiTheme="majorHAnsi" w:hAnsiTheme="majorHAnsi"/>
          <w:b/>
          <w:color w:val="000000" w:themeColor="text1"/>
          <w:sz w:val="24"/>
          <w:szCs w:val="28"/>
        </w:rPr>
        <w:t>,5,2000000</w:t>
      </w:r>
      <w:proofErr w:type="gramEnd"/>
      <w:r>
        <w:rPr>
          <w:rFonts w:asciiTheme="majorHAnsi" w:hAnsiTheme="majorHAnsi"/>
          <w:b/>
          <w:color w:val="000000" w:themeColor="text1"/>
          <w:sz w:val="24"/>
          <w:szCs w:val="28"/>
        </w:rPr>
        <w:t>&gt;</w:t>
      </w:r>
    </w:p>
    <w:p w:rsidR="004B2154" w:rsidRDefault="004B2154" w:rsidP="001F6585">
      <w:pPr>
        <w:rPr>
          <w:rFonts w:asciiTheme="majorHAnsi" w:hAnsiTheme="majorHAnsi"/>
          <w:b/>
          <w:color w:val="000000" w:themeColor="text1"/>
          <w:sz w:val="24"/>
          <w:szCs w:val="28"/>
        </w:rPr>
      </w:pPr>
      <w:r>
        <w:rPr>
          <w:rFonts w:asciiTheme="majorHAnsi" w:hAnsiTheme="majorHAnsi"/>
          <w:b/>
          <w:color w:val="000000" w:themeColor="text1"/>
          <w:sz w:val="24"/>
          <w:szCs w:val="28"/>
        </w:rPr>
        <w:t>&lt;300000</w:t>
      </w:r>
      <w:proofErr w:type="gramStart"/>
      <w:r>
        <w:rPr>
          <w:rFonts w:asciiTheme="majorHAnsi" w:hAnsiTheme="majorHAnsi"/>
          <w:b/>
          <w:color w:val="000000" w:themeColor="text1"/>
          <w:sz w:val="24"/>
          <w:szCs w:val="28"/>
        </w:rPr>
        <w:t>,1.5,500000</w:t>
      </w:r>
      <w:proofErr w:type="gramEnd"/>
      <w:r>
        <w:rPr>
          <w:rFonts w:asciiTheme="majorHAnsi" w:hAnsiTheme="majorHAnsi"/>
          <w:b/>
          <w:color w:val="000000" w:themeColor="text1"/>
          <w:sz w:val="24"/>
          <w:szCs w:val="28"/>
        </w:rPr>
        <w:t>&gt;</w:t>
      </w:r>
    </w:p>
    <w:p w:rsidR="001F6585" w:rsidRDefault="001F6585" w:rsidP="001F6585">
      <w:pPr>
        <w:rPr>
          <w:rFonts w:asciiTheme="majorHAnsi" w:hAnsiTheme="majorHAnsi"/>
          <w:color w:val="000000" w:themeColor="text1"/>
          <w:sz w:val="24"/>
          <w:szCs w:val="28"/>
        </w:rPr>
      </w:pPr>
    </w:p>
    <w:p w:rsidR="001F6585" w:rsidRDefault="001F6585" w:rsidP="001F6585">
      <w:pPr>
        <w:rPr>
          <w:color w:val="000000" w:themeColor="text1"/>
          <w:sz w:val="28"/>
        </w:rPr>
      </w:pPr>
    </w:p>
    <w:p w:rsidR="001F6585" w:rsidRPr="000B7D43" w:rsidRDefault="001F6585" w:rsidP="001F6585">
      <w:pPr>
        <w:rPr>
          <w:color w:val="000000" w:themeColor="text1"/>
          <w:sz w:val="28"/>
          <w:szCs w:val="28"/>
        </w:rPr>
      </w:pPr>
    </w:p>
    <w:p w:rsidR="00042825" w:rsidRDefault="00042825"/>
    <w:sectPr w:rsidR="00042825" w:rsidSect="00FC489C">
      <w:footerReference w:type="default" r:id="rI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15925"/>
      <w:docPartObj>
        <w:docPartGallery w:val="Page Numbers (Bottom of Page)"/>
        <w:docPartUnique/>
      </w:docPartObj>
    </w:sdtPr>
    <w:sdtContent>
      <w:p w:rsidR="00042825" w:rsidRDefault="00042825">
        <w:pPr>
          <w:pStyle w:val="Footer"/>
        </w:pPr>
        <w:fldSimple w:instr=" PAGE   \* MERGEFORMAT ">
          <w:r w:rsidR="004B2154">
            <w:rPr>
              <w:noProof/>
            </w:rPr>
            <w:t>1</w:t>
          </w:r>
        </w:fldSimple>
      </w:p>
    </w:sdtContent>
  </w:sdt>
  <w:p w:rsidR="00042825" w:rsidRDefault="00042825">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BC508C"/>
    <w:multiLevelType w:val="multilevel"/>
    <w:tmpl w:val="051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0B7088"/>
    <w:multiLevelType w:val="hybridMultilevel"/>
    <w:tmpl w:val="17B60F0C"/>
    <w:lvl w:ilvl="0" w:tplc="AEBE31E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F6585"/>
    <w:rsid w:val="00042825"/>
    <w:rsid w:val="0009526B"/>
    <w:rsid w:val="0016147F"/>
    <w:rsid w:val="001F6585"/>
    <w:rsid w:val="004B2154"/>
    <w:rsid w:val="005605A6"/>
    <w:rsid w:val="0072028B"/>
    <w:rsid w:val="00831C41"/>
    <w:rsid w:val="009A56CA"/>
    <w:rsid w:val="009D56A8"/>
    <w:rsid w:val="00C82ED8"/>
    <w:rsid w:val="00CC092F"/>
    <w:rsid w:val="00DA7726"/>
    <w:rsid w:val="00F51BAC"/>
    <w:rsid w:val="00F66D41"/>
    <w:rsid w:val="00FC48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6"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585"/>
  </w:style>
  <w:style w:type="paragraph" w:styleId="Heading1">
    <w:name w:val="heading 1"/>
    <w:basedOn w:val="Normal"/>
    <w:next w:val="Normal"/>
    <w:link w:val="Heading1Char"/>
    <w:uiPriority w:val="9"/>
    <w:qFormat/>
    <w:rsid w:val="001F65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65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65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58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658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6585"/>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1F6585"/>
    <w:rPr>
      <w:color w:val="0000FF"/>
      <w:u w:val="single"/>
    </w:rPr>
  </w:style>
  <w:style w:type="paragraph" w:customStyle="1" w:styleId="doctext">
    <w:name w:val="doctext"/>
    <w:basedOn w:val="Normal"/>
    <w:rsid w:val="001F658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list">
    <w:name w:val="doclist"/>
    <w:basedOn w:val="Normal"/>
    <w:rsid w:val="001F6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cemphasis">
    <w:name w:val="docemphasis"/>
    <w:basedOn w:val="DefaultParagraphFont"/>
    <w:rsid w:val="001F6585"/>
  </w:style>
  <w:style w:type="paragraph" w:styleId="ListParagraph">
    <w:name w:val="List Paragraph"/>
    <w:basedOn w:val="Normal"/>
    <w:uiPriority w:val="34"/>
    <w:qFormat/>
    <w:rsid w:val="001F6585"/>
    <w:pPr>
      <w:ind w:left="720"/>
      <w:contextualSpacing/>
    </w:pPr>
  </w:style>
  <w:style w:type="paragraph" w:styleId="TOCHeading">
    <w:name w:val="TOC Heading"/>
    <w:basedOn w:val="Heading1"/>
    <w:next w:val="Normal"/>
    <w:uiPriority w:val="39"/>
    <w:semiHidden/>
    <w:unhideWhenUsed/>
    <w:qFormat/>
    <w:rsid w:val="001F6585"/>
    <w:pPr>
      <w:outlineLvl w:val="9"/>
    </w:pPr>
  </w:style>
  <w:style w:type="paragraph" w:styleId="TOC1">
    <w:name w:val="toc 1"/>
    <w:basedOn w:val="Normal"/>
    <w:next w:val="Normal"/>
    <w:autoRedefine/>
    <w:uiPriority w:val="39"/>
    <w:unhideWhenUsed/>
    <w:rsid w:val="001F6585"/>
    <w:pPr>
      <w:spacing w:after="100"/>
    </w:pPr>
  </w:style>
  <w:style w:type="paragraph" w:styleId="TOC2">
    <w:name w:val="toc 2"/>
    <w:basedOn w:val="Normal"/>
    <w:next w:val="Normal"/>
    <w:autoRedefine/>
    <w:uiPriority w:val="39"/>
    <w:unhideWhenUsed/>
    <w:rsid w:val="001F6585"/>
    <w:pPr>
      <w:spacing w:after="100"/>
      <w:ind w:left="220"/>
    </w:pPr>
  </w:style>
  <w:style w:type="paragraph" w:styleId="TOC3">
    <w:name w:val="toc 3"/>
    <w:basedOn w:val="Normal"/>
    <w:next w:val="Normal"/>
    <w:autoRedefine/>
    <w:uiPriority w:val="39"/>
    <w:unhideWhenUsed/>
    <w:rsid w:val="001F6585"/>
    <w:pPr>
      <w:spacing w:after="100"/>
      <w:ind w:left="440"/>
    </w:pPr>
  </w:style>
  <w:style w:type="paragraph" w:styleId="Footer">
    <w:name w:val="footer"/>
    <w:basedOn w:val="Normal"/>
    <w:link w:val="FooterChar"/>
    <w:uiPriority w:val="99"/>
    <w:unhideWhenUsed/>
    <w:rsid w:val="001F65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6585"/>
  </w:style>
  <w:style w:type="paragraph" w:styleId="BalloonText">
    <w:name w:val="Balloon Text"/>
    <w:basedOn w:val="Normal"/>
    <w:link w:val="BalloonTextChar"/>
    <w:uiPriority w:val="99"/>
    <w:semiHidden/>
    <w:unhideWhenUsed/>
    <w:rsid w:val="001F65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5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8331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002352-FAC2-4EFB-84E2-46D40CED3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sohaib</dc:creator>
  <cp:keywords/>
  <dc:description/>
  <cp:lastModifiedBy>sohaib</cp:lastModifiedBy>
  <cp:revision>2</cp:revision>
  <dcterms:created xsi:type="dcterms:W3CDTF">2020-10-08T18:58:00Z</dcterms:created>
  <dcterms:modified xsi:type="dcterms:W3CDTF">2020-10-08T19:18:00Z</dcterms:modified>
</cp:coreProperties>
</file>