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DFBC" w14:textId="77777777" w:rsidR="005455DB" w:rsidRDefault="005455DB" w:rsidP="004C1D5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
    <w:p w14:paraId="11187AA3" w14:textId="77777777" w:rsidR="005455DB" w:rsidRDefault="005455DB" w:rsidP="004C1D5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
    <w:p w14:paraId="6966BDA7" w14:textId="66FCF38E" w:rsidR="004C1D5D" w:rsidRDefault="004C1D5D" w:rsidP="004C1D5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Certainly, monitoring the performance and training progress of individual agents is crucial. Here are several metrics and visualizations you can consider:</w:t>
      </w:r>
    </w:p>
    <w:p w14:paraId="2586A083"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Drawdown</w:t>
      </w:r>
      <w:r>
        <w:rPr>
          <w:rFonts w:ascii="Segoe UI" w:hAnsi="Segoe UI" w:cs="Segoe UI"/>
          <w:color w:val="D1D5DB"/>
        </w:rPr>
        <w:t>: This measures the largest drop from a peak in the portfolio value. It can provide insight into the potential risks an agent is taking.</w:t>
      </w:r>
    </w:p>
    <w:p w14:paraId="38C88A32"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Position Duration</w:t>
      </w:r>
      <w:r>
        <w:rPr>
          <w:rFonts w:ascii="Segoe UI" w:hAnsi="Segoe UI" w:cs="Segoe UI"/>
          <w:color w:val="D1D5DB"/>
        </w:rPr>
        <w:t>: How long does the agent typically hold a position? This can help you understand if your agent is behaving more like a high-frequency trader, a day trader, or a longer-term trader.</w:t>
      </w:r>
    </w:p>
    <w:p w14:paraId="006A7A62"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Total Profit vs. Total Loss</w:t>
      </w:r>
      <w:r>
        <w:rPr>
          <w:rFonts w:ascii="Segoe UI" w:hAnsi="Segoe UI" w:cs="Segoe UI"/>
          <w:color w:val="D1D5DB"/>
        </w:rPr>
        <w:t>: Separately summing up positive and negative rewards can give insights into the balance between profitable and non-profitable actions.</w:t>
      </w:r>
    </w:p>
    <w:p w14:paraId="0FE5A964"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Action Distribution</w:t>
      </w:r>
      <w:r>
        <w:rPr>
          <w:rFonts w:ascii="Segoe UI" w:hAnsi="Segoe UI" w:cs="Segoe UI"/>
          <w:color w:val="D1D5DB"/>
        </w:rPr>
        <w:t>: A histogram or pie chart of buy, sell, and hold actions. This can show if the agent has a bias towards a particular action.</w:t>
      </w:r>
    </w:p>
    <w:p w14:paraId="78A0261C"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Trade Win/Loss Ratio</w:t>
      </w:r>
      <w:r>
        <w:rPr>
          <w:rFonts w:ascii="Segoe UI" w:hAnsi="Segoe UI" w:cs="Segoe UI"/>
          <w:color w:val="D1D5DB"/>
        </w:rPr>
        <w:t>: The ratio of profitable trades to unprofitable ones.</w:t>
      </w:r>
    </w:p>
    <w:p w14:paraId="32E30223"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Average Profit per Winning Trade vs. Average Loss per Losing Trade</w:t>
      </w:r>
      <w:r>
        <w:rPr>
          <w:rFonts w:ascii="Segoe UI" w:hAnsi="Segoe UI" w:cs="Segoe UI"/>
          <w:color w:val="D1D5DB"/>
        </w:rPr>
        <w:t>: This can help you understand the risk-reward profile of the agent.</w:t>
      </w:r>
    </w:p>
    <w:p w14:paraId="49D5C178"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Portfolio Value Over Time</w:t>
      </w:r>
      <w:r>
        <w:rPr>
          <w:rFonts w:ascii="Segoe UI" w:hAnsi="Segoe UI" w:cs="Segoe UI"/>
          <w:color w:val="D1D5DB"/>
        </w:rPr>
        <w:t>: Plotting the agent's portfolio value over time can give insights into its consistency and potential drawdowns.</w:t>
      </w:r>
    </w:p>
    <w:p w14:paraId="286C00BF"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Consecutive Losses</w:t>
      </w:r>
      <w:r>
        <w:rPr>
          <w:rFonts w:ascii="Segoe UI" w:hAnsi="Segoe UI" w:cs="Segoe UI"/>
          <w:color w:val="D1D5DB"/>
        </w:rPr>
        <w:t>: The number of consecutive losing trades. If this number grows, it might be a sign that the agent is in a "rut" or that the market regime has changed.</w:t>
      </w:r>
    </w:p>
    <w:p w14:paraId="5265654B"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Value at Risk (VaR)</w:t>
      </w:r>
      <w:r>
        <w:rPr>
          <w:rFonts w:ascii="Segoe UI" w:hAnsi="Segoe UI" w:cs="Segoe UI"/>
          <w:color w:val="D1D5DB"/>
        </w:rPr>
        <w:t>: This is a measure of the risk of investments. It estimates how much a set of investments might lose, given normal market conditions.</w:t>
      </w:r>
    </w:p>
    <w:p w14:paraId="16EBDA25"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Learning Curves</w:t>
      </w:r>
      <w:r>
        <w:rPr>
          <w:rFonts w:ascii="Segoe UI" w:hAnsi="Segoe UI" w:cs="Segoe UI"/>
          <w:color w:val="D1D5DB"/>
        </w:rPr>
        <w:t>: Plot the mean reward and loss over episodes. This can help in understanding if the agent is still learning or has converged.</w:t>
      </w:r>
    </w:p>
    <w:p w14:paraId="711C867E"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Q-Value or Critic Loss (for algorithms like DDPG, A2C)</w:t>
      </w:r>
      <w:r>
        <w:rPr>
          <w:rFonts w:ascii="Segoe UI" w:hAnsi="Segoe UI" w:cs="Segoe UI"/>
          <w:color w:val="D1D5DB"/>
        </w:rPr>
        <w:t>: Monitoring the learning process of the Q-value can provide insights into the stability of the learning process.</w:t>
      </w:r>
    </w:p>
    <w:p w14:paraId="6E6093CB"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Entropy of the Policy (for policy gradient methods)</w:t>
      </w:r>
      <w:r>
        <w:rPr>
          <w:rFonts w:ascii="Segoe UI" w:hAnsi="Segoe UI" w:cs="Segoe UI"/>
          <w:color w:val="D1D5DB"/>
        </w:rPr>
        <w:t>: This can show how deterministic or exploratory the policy is. A decreasing entropy might show that the agent is becoming too deterministic, which might not always be a good thing.</w:t>
      </w:r>
    </w:p>
    <w:p w14:paraId="0A12D4E6"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Exploration Rate (for methods with epsilon-greedy exploration)</w:t>
      </w:r>
      <w:r>
        <w:rPr>
          <w:rFonts w:ascii="Segoe UI" w:hAnsi="Segoe UI" w:cs="Segoe UI"/>
          <w:color w:val="D1D5DB"/>
        </w:rPr>
        <w:t>: How much the agent is exploring versus exploiting.</w:t>
      </w:r>
    </w:p>
    <w:p w14:paraId="0F7E42AA"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Parameter Updates</w:t>
      </w:r>
      <w:r>
        <w:rPr>
          <w:rFonts w:ascii="Segoe UI" w:hAnsi="Segoe UI" w:cs="Segoe UI"/>
          <w:color w:val="D1D5DB"/>
        </w:rPr>
        <w:t>: If you're using adaptive learning rates, it can be useful to monitor how often and by how much parameters (like learning rates) are being updated.</w:t>
      </w:r>
    </w:p>
    <w:p w14:paraId="79D035B1" w14:textId="77777777" w:rsidR="004C1D5D" w:rsidRDefault="004C1D5D" w:rsidP="004C1D5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lastRenderedPageBreak/>
        <w:t>Correlation with Market</w:t>
      </w:r>
      <w:r>
        <w:rPr>
          <w:rFonts w:ascii="Segoe UI" w:hAnsi="Segoe UI" w:cs="Segoe UI"/>
          <w:color w:val="D1D5DB"/>
        </w:rPr>
        <w:t>: If the agent's returns are highly correlated with the broader market, then it might not be adding as much value as one that has a lower correlation.</w:t>
      </w:r>
    </w:p>
    <w:p w14:paraId="43A8C182" w14:textId="77777777" w:rsidR="004C1D5D" w:rsidRDefault="004C1D5D" w:rsidP="004C1D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Remember, the key is to not just look at one metric in isolation but to consider a combination to get a holistic view of the agent's performance and behavior.</w:t>
      </w:r>
    </w:p>
    <w:p w14:paraId="60F116AF" w14:textId="77777777" w:rsidR="00E161C6" w:rsidRDefault="00E161C6">
      <w:pPr>
        <w:rPr>
          <w:lang w:val="en-CH"/>
        </w:rPr>
      </w:pPr>
    </w:p>
    <w:p w14:paraId="32DF9162" w14:textId="77777777" w:rsidR="005455DB" w:rsidRPr="005455DB" w:rsidRDefault="005455DB" w:rsidP="005455DB">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lang w:val="en-CH" w:eastAsia="en-GB"/>
          <w14:ligatures w14:val="none"/>
        </w:rPr>
      </w:pPr>
      <w:r w:rsidRPr="005455DB">
        <w:rPr>
          <w:rFonts w:ascii="Segoe UI" w:eastAsia="Times New Roman" w:hAnsi="Segoe UI" w:cs="Segoe UI"/>
          <w:color w:val="D1D5DB"/>
          <w:kern w:val="0"/>
          <w:lang w:val="en-CH" w:eastAsia="en-GB"/>
          <w14:ligatures w14:val="none"/>
        </w:rPr>
        <w:t>The warnings you're seeing are from NumPy when it encounters operations that result in NaN (Not a Number). This can happen, for example, when you try to compute the mean of an empty array or when you divide by zero.</w:t>
      </w:r>
    </w:p>
    <w:p w14:paraId="45D9280E" w14:textId="77777777" w:rsidR="005455DB" w:rsidRPr="005455DB" w:rsidRDefault="005455DB" w:rsidP="005455DB">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val="en-CH" w:eastAsia="en-GB"/>
          <w14:ligatures w14:val="none"/>
        </w:rPr>
      </w:pPr>
      <w:r w:rsidRPr="005455DB">
        <w:rPr>
          <w:rFonts w:ascii="Segoe UI" w:eastAsia="Times New Roman" w:hAnsi="Segoe UI" w:cs="Segoe UI"/>
          <w:color w:val="D1D5DB"/>
          <w:kern w:val="0"/>
          <w:lang w:val="en-CH" w:eastAsia="en-GB"/>
          <w14:ligatures w14:val="none"/>
        </w:rPr>
        <w:t>To figure out where this happened in your environment, you can:</w:t>
      </w:r>
    </w:p>
    <w:p w14:paraId="36E2778E" w14:textId="77777777" w:rsidR="005455DB" w:rsidRPr="005455DB" w:rsidRDefault="005455DB" w:rsidP="005455DB">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CH" w:eastAsia="en-GB"/>
          <w14:ligatures w14:val="none"/>
        </w:rPr>
      </w:pPr>
      <w:r w:rsidRPr="005455DB">
        <w:rPr>
          <w:rFonts w:ascii="Segoe UI" w:eastAsia="Times New Roman" w:hAnsi="Segoe UI" w:cs="Segoe UI"/>
          <w:b/>
          <w:bCs/>
          <w:color w:val="D1D5DB"/>
          <w:kern w:val="0"/>
          <w:bdr w:val="single" w:sz="2" w:space="0" w:color="D9D9E3" w:frame="1"/>
          <w:lang w:val="en-CH" w:eastAsia="en-GB"/>
          <w14:ligatures w14:val="none"/>
        </w:rPr>
        <w:t>Add Logging</w:t>
      </w:r>
      <w:r w:rsidRPr="005455DB">
        <w:rPr>
          <w:rFonts w:ascii="Segoe UI" w:eastAsia="Times New Roman" w:hAnsi="Segoe UI" w:cs="Segoe UI"/>
          <w:color w:val="D1D5DB"/>
          <w:kern w:val="0"/>
          <w:lang w:val="en-CH" w:eastAsia="en-GB"/>
          <w14:ligatures w14:val="none"/>
        </w:rPr>
        <w:t>: Add print statements or logging in your environment where you suspect operations related to these warnings might be happening. This might be places where you compute the mean, divide numbers, or compute other statistics.</w:t>
      </w:r>
    </w:p>
    <w:p w14:paraId="29114D97" w14:textId="77777777" w:rsidR="005455DB" w:rsidRPr="005455DB" w:rsidRDefault="005455DB" w:rsidP="005455DB">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CH" w:eastAsia="en-GB"/>
          <w14:ligatures w14:val="none"/>
        </w:rPr>
      </w:pPr>
      <w:r w:rsidRPr="005455DB">
        <w:rPr>
          <w:rFonts w:ascii="Segoe UI" w:eastAsia="Times New Roman" w:hAnsi="Segoe UI" w:cs="Segoe UI"/>
          <w:b/>
          <w:bCs/>
          <w:color w:val="D1D5DB"/>
          <w:kern w:val="0"/>
          <w:bdr w:val="single" w:sz="2" w:space="0" w:color="D9D9E3" w:frame="1"/>
          <w:lang w:val="en-CH" w:eastAsia="en-GB"/>
          <w14:ligatures w14:val="none"/>
        </w:rPr>
        <w:t>Check the Stacks</w:t>
      </w:r>
      <w:r w:rsidRPr="005455DB">
        <w:rPr>
          <w:rFonts w:ascii="Segoe UI" w:eastAsia="Times New Roman" w:hAnsi="Segoe UI" w:cs="Segoe UI"/>
          <w:color w:val="D1D5DB"/>
          <w:kern w:val="0"/>
          <w:lang w:val="en-CH" w:eastAsia="en-GB"/>
          <w14:ligatures w14:val="none"/>
        </w:rPr>
        <w:t>: The warnings give you a clue about where they are raised (</w:t>
      </w:r>
      <w:r w:rsidRPr="005455DB">
        <w:rPr>
          <w:rFonts w:ascii="Monaco" w:eastAsia="Times New Roman" w:hAnsi="Monaco" w:cs="Courier New"/>
          <w:b/>
          <w:bCs/>
          <w:color w:val="D1D5DB"/>
          <w:kern w:val="0"/>
          <w:sz w:val="21"/>
          <w:szCs w:val="21"/>
          <w:bdr w:val="single" w:sz="2" w:space="0" w:color="D9D9E3" w:frame="1"/>
          <w:lang w:val="en-CH" w:eastAsia="en-GB"/>
          <w14:ligatures w14:val="none"/>
        </w:rPr>
        <w:t>fromnumeric.py</w:t>
      </w:r>
      <w:r w:rsidRPr="005455DB">
        <w:rPr>
          <w:rFonts w:ascii="Segoe UI" w:eastAsia="Times New Roman" w:hAnsi="Segoe UI" w:cs="Segoe UI"/>
          <w:color w:val="D1D5DB"/>
          <w:kern w:val="0"/>
          <w:lang w:val="en-CH" w:eastAsia="en-GB"/>
          <w14:ligatures w14:val="none"/>
        </w:rPr>
        <w:t xml:space="preserve">, </w:t>
      </w:r>
      <w:r w:rsidRPr="005455DB">
        <w:rPr>
          <w:rFonts w:ascii="Monaco" w:eastAsia="Times New Roman" w:hAnsi="Monaco" w:cs="Courier New"/>
          <w:b/>
          <w:bCs/>
          <w:color w:val="D1D5DB"/>
          <w:kern w:val="0"/>
          <w:sz w:val="21"/>
          <w:szCs w:val="21"/>
          <w:bdr w:val="single" w:sz="2" w:space="0" w:color="D9D9E3" w:frame="1"/>
          <w:lang w:val="en-CH" w:eastAsia="en-GB"/>
          <w14:ligatures w14:val="none"/>
        </w:rPr>
        <w:t>_methods.py</w:t>
      </w:r>
      <w:r w:rsidRPr="005455DB">
        <w:rPr>
          <w:rFonts w:ascii="Segoe UI" w:eastAsia="Times New Roman" w:hAnsi="Segoe UI" w:cs="Segoe UI"/>
          <w:color w:val="D1D5DB"/>
          <w:kern w:val="0"/>
          <w:lang w:val="en-CH" w:eastAsia="en-GB"/>
          <w14:ligatures w14:val="none"/>
        </w:rPr>
        <w:t xml:space="preserve">). However, these are internal NumPy files. What you'd ideally want is to see the stack trace leading to your environment's code. You can modify your environment to catch the </w:t>
      </w:r>
      <w:r w:rsidRPr="005455DB">
        <w:rPr>
          <w:rFonts w:ascii="Monaco" w:eastAsia="Times New Roman" w:hAnsi="Monaco" w:cs="Courier New"/>
          <w:b/>
          <w:bCs/>
          <w:color w:val="D1D5DB"/>
          <w:kern w:val="0"/>
          <w:sz w:val="21"/>
          <w:szCs w:val="21"/>
          <w:bdr w:val="single" w:sz="2" w:space="0" w:color="D9D9E3" w:frame="1"/>
          <w:lang w:val="en-CH" w:eastAsia="en-GB"/>
          <w14:ligatures w14:val="none"/>
        </w:rPr>
        <w:t>RuntimeWarning</w:t>
      </w:r>
      <w:r w:rsidRPr="005455DB">
        <w:rPr>
          <w:rFonts w:ascii="Segoe UI" w:eastAsia="Times New Roman" w:hAnsi="Segoe UI" w:cs="Segoe UI"/>
          <w:color w:val="D1D5DB"/>
          <w:kern w:val="0"/>
          <w:lang w:val="en-CH" w:eastAsia="en-GB"/>
          <w14:ligatures w14:val="none"/>
        </w:rPr>
        <w:t xml:space="preserve"> and print a full stack trace. Here's an example:</w:t>
      </w:r>
    </w:p>
    <w:p w14:paraId="17DA6CE1" w14:textId="77777777" w:rsidR="005455DB" w:rsidRPr="005455DB" w:rsidRDefault="005455DB" w:rsidP="005455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D1D5DB"/>
          <w:kern w:val="0"/>
          <w:sz w:val="21"/>
          <w:szCs w:val="21"/>
          <w:lang w:val="en-CH" w:eastAsia="en-GB"/>
          <w14:ligatures w14:val="none"/>
        </w:rPr>
      </w:pPr>
      <w:r w:rsidRPr="005455DB">
        <w:rPr>
          <w:rFonts w:ascii="Segoe UI" w:eastAsia="Times New Roman" w:hAnsi="Segoe UI" w:cs="Segoe UI"/>
          <w:color w:val="D1D5DB"/>
          <w:kern w:val="0"/>
          <w:sz w:val="21"/>
          <w:szCs w:val="21"/>
          <w:bdr w:val="single" w:sz="2" w:space="0" w:color="D9D9E3" w:frame="1"/>
          <w:lang w:val="en-CH" w:eastAsia="en-GB"/>
          <w14:ligatures w14:val="none"/>
        </w:rPr>
        <w:t>python</w:t>
      </w:r>
      <w:r w:rsidRPr="005455DB">
        <w:rPr>
          <w:rFonts w:ascii="Segoe UI" w:eastAsia="Times New Roman" w:hAnsi="Segoe UI" w:cs="Segoe UI"/>
          <w:color w:val="D1D5DB"/>
          <w:kern w:val="0"/>
          <w:sz w:val="21"/>
          <w:szCs w:val="21"/>
          <w:lang w:val="en-CH" w:eastAsia="en-GB"/>
          <w14:ligatures w14:val="none"/>
        </w:rPr>
        <w:t>Copy code</w:t>
      </w:r>
    </w:p>
    <w:p w14:paraId="318FB11B" w14:textId="77777777" w:rsidR="005455DB" w:rsidRPr="005455DB" w:rsidRDefault="005455DB" w:rsidP="005455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color w:val="D1D5DB"/>
          <w:kern w:val="0"/>
          <w:sz w:val="21"/>
          <w:szCs w:val="21"/>
          <w:lang w:val="en-CH" w:eastAsia="en-GB"/>
          <w14:ligatures w14:val="none"/>
        </w:rPr>
      </w:pPr>
      <w:r w:rsidRPr="005455DB">
        <w:rPr>
          <w:rFonts w:ascii="inherit" w:eastAsia="Times New Roman" w:hAnsi="inherit" w:cs="Courier New"/>
          <w:color w:val="2E95D3"/>
          <w:kern w:val="0"/>
          <w:sz w:val="20"/>
          <w:szCs w:val="20"/>
          <w:bdr w:val="single" w:sz="2" w:space="0" w:color="D9D9E3" w:frame="1"/>
          <w:lang w:val="en-CH" w:eastAsia="en-GB"/>
          <w14:ligatures w14:val="none"/>
        </w:rPr>
        <w:t>import</w:t>
      </w:r>
      <w:r w:rsidRPr="005455DB">
        <w:rPr>
          <w:rFonts w:ascii="inherit" w:eastAsia="Times New Roman" w:hAnsi="inherit" w:cs="Courier New"/>
          <w:color w:val="FFFFFF"/>
          <w:kern w:val="0"/>
          <w:sz w:val="20"/>
          <w:szCs w:val="20"/>
          <w:bdr w:val="single" w:sz="2" w:space="1" w:color="D9D9E3" w:frame="1"/>
          <w:lang w:val="en-CH" w:eastAsia="en-GB"/>
          <w14:ligatures w14:val="none"/>
        </w:rPr>
        <w:t xml:space="preserve"> warnings </w:t>
      </w:r>
      <w:r w:rsidRPr="005455DB">
        <w:rPr>
          <w:rFonts w:ascii="inherit" w:eastAsia="Times New Roman" w:hAnsi="inherit" w:cs="Courier New"/>
          <w:color w:val="2E95D3"/>
          <w:kern w:val="0"/>
          <w:sz w:val="20"/>
          <w:szCs w:val="20"/>
          <w:bdr w:val="single" w:sz="2" w:space="0" w:color="D9D9E3" w:frame="1"/>
          <w:lang w:val="en-CH" w:eastAsia="en-GB"/>
          <w14:ligatures w14:val="none"/>
        </w:rPr>
        <w:t>import</w:t>
      </w:r>
      <w:r w:rsidRPr="005455DB">
        <w:rPr>
          <w:rFonts w:ascii="inherit" w:eastAsia="Times New Roman" w:hAnsi="inherit" w:cs="Courier New"/>
          <w:color w:val="FFFFFF"/>
          <w:kern w:val="0"/>
          <w:sz w:val="20"/>
          <w:szCs w:val="20"/>
          <w:bdr w:val="single" w:sz="2" w:space="1" w:color="D9D9E3" w:frame="1"/>
          <w:lang w:val="en-CH" w:eastAsia="en-GB"/>
          <w14:ligatures w14:val="none"/>
        </w:rPr>
        <w:t xml:space="preserve"> traceback </w:t>
      </w:r>
      <w:r w:rsidRPr="005455DB">
        <w:rPr>
          <w:rFonts w:ascii="inherit" w:eastAsia="Times New Roman" w:hAnsi="inherit" w:cs="Courier New"/>
          <w:color w:val="2E95D3"/>
          <w:kern w:val="0"/>
          <w:sz w:val="20"/>
          <w:szCs w:val="20"/>
          <w:bdr w:val="single" w:sz="2" w:space="0" w:color="D9D9E3" w:frame="1"/>
          <w:lang w:val="en-CH" w:eastAsia="en-GB"/>
          <w14:ligatures w14:val="none"/>
        </w:rPr>
        <w:t>with</w:t>
      </w:r>
      <w:r w:rsidRPr="005455DB">
        <w:rPr>
          <w:rFonts w:ascii="inherit" w:eastAsia="Times New Roman" w:hAnsi="inherit" w:cs="Courier New"/>
          <w:color w:val="FFFFFF"/>
          <w:kern w:val="0"/>
          <w:sz w:val="20"/>
          <w:szCs w:val="20"/>
          <w:bdr w:val="single" w:sz="2" w:space="1" w:color="D9D9E3" w:frame="1"/>
          <w:lang w:val="en-CH" w:eastAsia="en-GB"/>
          <w14:ligatures w14:val="none"/>
        </w:rPr>
        <w:t xml:space="preserve"> warnings.catch_warnings(): warnings.filterwarnings(</w:t>
      </w:r>
      <w:r w:rsidRPr="005455DB">
        <w:rPr>
          <w:rFonts w:ascii="inherit" w:eastAsia="Times New Roman" w:hAnsi="inherit" w:cs="Courier New"/>
          <w:color w:val="00A67D"/>
          <w:kern w:val="0"/>
          <w:sz w:val="20"/>
          <w:szCs w:val="20"/>
          <w:bdr w:val="single" w:sz="2" w:space="0" w:color="D9D9E3" w:frame="1"/>
          <w:lang w:val="en-CH" w:eastAsia="en-GB"/>
          <w14:ligatures w14:val="none"/>
        </w:rPr>
        <w:t>'error'</w:t>
      </w:r>
      <w:r w:rsidRPr="005455DB">
        <w:rPr>
          <w:rFonts w:ascii="inherit" w:eastAsia="Times New Roman" w:hAnsi="inherit" w:cs="Courier New"/>
          <w:color w:val="FFFFFF"/>
          <w:kern w:val="0"/>
          <w:sz w:val="20"/>
          <w:szCs w:val="20"/>
          <w:bdr w:val="single" w:sz="2" w:space="1" w:color="D9D9E3" w:frame="1"/>
          <w:lang w:val="en-CH" w:eastAsia="en-GB"/>
          <w14:ligatures w14:val="none"/>
        </w:rPr>
        <w:t xml:space="preserve">) </w:t>
      </w:r>
      <w:r w:rsidRPr="005455DB">
        <w:rPr>
          <w:rFonts w:ascii="inherit" w:eastAsia="Times New Roman" w:hAnsi="inherit" w:cs="Courier New"/>
          <w:color w:val="2E95D3"/>
          <w:kern w:val="0"/>
          <w:sz w:val="20"/>
          <w:szCs w:val="20"/>
          <w:bdr w:val="single" w:sz="2" w:space="0" w:color="D9D9E3" w:frame="1"/>
          <w:lang w:val="en-CH" w:eastAsia="en-GB"/>
          <w14:ligatures w14:val="none"/>
        </w:rPr>
        <w:t>try</w:t>
      </w:r>
      <w:r w:rsidRPr="005455DB">
        <w:rPr>
          <w:rFonts w:ascii="inherit" w:eastAsia="Times New Roman" w:hAnsi="inherit" w:cs="Courier New"/>
          <w:color w:val="FFFFFF"/>
          <w:kern w:val="0"/>
          <w:sz w:val="20"/>
          <w:szCs w:val="20"/>
          <w:bdr w:val="single" w:sz="2" w:space="1" w:color="D9D9E3" w:frame="1"/>
          <w:lang w:val="en-CH" w:eastAsia="en-GB"/>
          <w14:ligatures w14:val="none"/>
        </w:rPr>
        <w:t xml:space="preserve">: </w:t>
      </w:r>
      <w:r w:rsidRPr="005455DB">
        <w:rPr>
          <w:rFonts w:ascii="inherit" w:eastAsia="Times New Roman" w:hAnsi="inherit" w:cs="Courier New"/>
          <w:color w:val="FFFFFF"/>
          <w:kern w:val="0"/>
          <w:sz w:val="20"/>
          <w:szCs w:val="20"/>
          <w:bdr w:val="single" w:sz="2" w:space="0" w:color="D9D9E3" w:frame="1"/>
          <w:lang w:val="en-CH" w:eastAsia="en-GB"/>
          <w14:ligatures w14:val="none"/>
        </w:rPr>
        <w:t># Your suspected code here, e.g., np.mean(empty_array)</w:t>
      </w:r>
      <w:r w:rsidRPr="005455DB">
        <w:rPr>
          <w:rFonts w:ascii="inherit" w:eastAsia="Times New Roman" w:hAnsi="inherit" w:cs="Courier New"/>
          <w:color w:val="FFFFFF"/>
          <w:kern w:val="0"/>
          <w:sz w:val="20"/>
          <w:szCs w:val="20"/>
          <w:bdr w:val="single" w:sz="2" w:space="1" w:color="D9D9E3" w:frame="1"/>
          <w:lang w:val="en-CH" w:eastAsia="en-GB"/>
          <w14:ligatures w14:val="none"/>
        </w:rPr>
        <w:t xml:space="preserve"> </w:t>
      </w:r>
      <w:r w:rsidRPr="005455DB">
        <w:rPr>
          <w:rFonts w:ascii="inherit" w:eastAsia="Times New Roman" w:hAnsi="inherit" w:cs="Courier New"/>
          <w:color w:val="2E95D3"/>
          <w:kern w:val="0"/>
          <w:sz w:val="20"/>
          <w:szCs w:val="20"/>
          <w:bdr w:val="single" w:sz="2" w:space="0" w:color="D9D9E3" w:frame="1"/>
          <w:lang w:val="en-CH" w:eastAsia="en-GB"/>
          <w14:ligatures w14:val="none"/>
        </w:rPr>
        <w:t>except</w:t>
      </w:r>
      <w:r w:rsidRPr="005455DB">
        <w:rPr>
          <w:rFonts w:ascii="inherit" w:eastAsia="Times New Roman" w:hAnsi="inherit" w:cs="Courier New"/>
          <w:color w:val="FFFFFF"/>
          <w:kern w:val="0"/>
          <w:sz w:val="20"/>
          <w:szCs w:val="20"/>
          <w:bdr w:val="single" w:sz="2" w:space="1" w:color="D9D9E3" w:frame="1"/>
          <w:lang w:val="en-CH" w:eastAsia="en-GB"/>
          <w14:ligatures w14:val="none"/>
        </w:rPr>
        <w:t xml:space="preserve"> RuntimeWarning: traceback.print_exc() </w:t>
      </w:r>
    </w:p>
    <w:p w14:paraId="708A2994" w14:textId="77777777" w:rsidR="005455DB" w:rsidRPr="005455DB" w:rsidRDefault="005455DB" w:rsidP="005455DB">
      <w:pPr>
        <w:pBdr>
          <w:top w:val="single" w:sz="2" w:space="0" w:color="D9D9E3"/>
          <w:left w:val="single" w:sz="2" w:space="5" w:color="D9D9E3"/>
          <w:bottom w:val="single" w:sz="2" w:space="0" w:color="D9D9E3"/>
          <w:right w:val="single" w:sz="2" w:space="0" w:color="D9D9E3"/>
        </w:pBdr>
        <w:shd w:val="clear" w:color="auto" w:fill="444654"/>
        <w:ind w:left="720"/>
        <w:rPr>
          <w:rFonts w:ascii="Segoe UI" w:eastAsia="Times New Roman" w:hAnsi="Segoe UI" w:cs="Segoe UI"/>
          <w:color w:val="D1D5DB"/>
          <w:kern w:val="0"/>
          <w:lang w:val="en-CH" w:eastAsia="en-GB"/>
          <w14:ligatures w14:val="none"/>
        </w:rPr>
      </w:pPr>
      <w:r w:rsidRPr="005455DB">
        <w:rPr>
          <w:rFonts w:ascii="Segoe UI" w:eastAsia="Times New Roman" w:hAnsi="Segoe UI" w:cs="Segoe UI"/>
          <w:color w:val="D1D5DB"/>
          <w:kern w:val="0"/>
          <w:lang w:val="en-CH" w:eastAsia="en-GB"/>
          <w14:ligatures w14:val="none"/>
        </w:rPr>
        <w:t>This will convert the warning into an error, catch it, and then print the full traceback, which should include the location in your environment that caused the warning.</w:t>
      </w:r>
    </w:p>
    <w:p w14:paraId="7F6A0B9F" w14:textId="77777777" w:rsidR="005455DB" w:rsidRPr="005455DB" w:rsidRDefault="005455DB" w:rsidP="005455DB">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CH" w:eastAsia="en-GB"/>
          <w14:ligatures w14:val="none"/>
        </w:rPr>
      </w:pPr>
      <w:r w:rsidRPr="005455DB">
        <w:rPr>
          <w:rFonts w:ascii="Segoe UI" w:eastAsia="Times New Roman" w:hAnsi="Segoe UI" w:cs="Segoe UI"/>
          <w:b/>
          <w:bCs/>
          <w:color w:val="D1D5DB"/>
          <w:kern w:val="0"/>
          <w:bdr w:val="single" w:sz="2" w:space="0" w:color="D9D9E3" w:frame="1"/>
          <w:lang w:val="en-CH" w:eastAsia="en-GB"/>
          <w14:ligatures w14:val="none"/>
        </w:rPr>
        <w:t>Inspect Values</w:t>
      </w:r>
      <w:r w:rsidRPr="005455DB">
        <w:rPr>
          <w:rFonts w:ascii="Segoe UI" w:eastAsia="Times New Roman" w:hAnsi="Segoe UI" w:cs="Segoe UI"/>
          <w:color w:val="D1D5DB"/>
          <w:kern w:val="0"/>
          <w:lang w:val="en-CH" w:eastAsia="en-GB"/>
          <w14:ligatures w14:val="none"/>
        </w:rPr>
        <w:t>: In parts of your environment code where you compute statistics, like the mean or the Sortino ratio (as the logs suggest), inspect the values you're computing with. Ensure that arrays aren't empty and denominators aren't zero before performing operations.</w:t>
      </w:r>
    </w:p>
    <w:p w14:paraId="224CD284" w14:textId="77777777" w:rsidR="005455DB" w:rsidRPr="005455DB" w:rsidRDefault="005455DB" w:rsidP="005455DB">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val="en-CH" w:eastAsia="en-GB"/>
          <w14:ligatures w14:val="none"/>
        </w:rPr>
      </w:pPr>
      <w:r w:rsidRPr="005455DB">
        <w:rPr>
          <w:rFonts w:ascii="Segoe UI" w:eastAsia="Times New Roman" w:hAnsi="Segoe UI" w:cs="Segoe UI"/>
          <w:b/>
          <w:bCs/>
          <w:color w:val="D1D5DB"/>
          <w:kern w:val="0"/>
          <w:bdr w:val="single" w:sz="2" w:space="0" w:color="D9D9E3" w:frame="1"/>
          <w:lang w:val="en-CH" w:eastAsia="en-GB"/>
          <w14:ligatures w14:val="none"/>
        </w:rPr>
        <w:t>Environment Reset and Step</w:t>
      </w:r>
      <w:r w:rsidRPr="005455DB">
        <w:rPr>
          <w:rFonts w:ascii="Segoe UI" w:eastAsia="Times New Roman" w:hAnsi="Segoe UI" w:cs="Segoe UI"/>
          <w:color w:val="D1D5DB"/>
          <w:kern w:val="0"/>
          <w:lang w:val="en-CH" w:eastAsia="en-GB"/>
          <w14:ligatures w14:val="none"/>
        </w:rPr>
        <w:t xml:space="preserve">: If the above steps don't give you a direct answer, you might want to closely inspect the </w:t>
      </w:r>
      <w:r w:rsidRPr="005455DB">
        <w:rPr>
          <w:rFonts w:ascii="Monaco" w:eastAsia="Times New Roman" w:hAnsi="Monaco" w:cs="Courier New"/>
          <w:b/>
          <w:bCs/>
          <w:color w:val="D1D5DB"/>
          <w:kern w:val="0"/>
          <w:sz w:val="21"/>
          <w:szCs w:val="21"/>
          <w:bdr w:val="single" w:sz="2" w:space="0" w:color="D9D9E3" w:frame="1"/>
          <w:lang w:val="en-CH" w:eastAsia="en-GB"/>
          <w14:ligatures w14:val="none"/>
        </w:rPr>
        <w:t>reset</w:t>
      </w:r>
      <w:r w:rsidRPr="005455DB">
        <w:rPr>
          <w:rFonts w:ascii="Segoe UI" w:eastAsia="Times New Roman" w:hAnsi="Segoe UI" w:cs="Segoe UI"/>
          <w:color w:val="D1D5DB"/>
          <w:kern w:val="0"/>
          <w:lang w:val="en-CH" w:eastAsia="en-GB"/>
          <w14:ligatures w14:val="none"/>
        </w:rPr>
        <w:t xml:space="preserve"> and </w:t>
      </w:r>
      <w:r w:rsidRPr="005455DB">
        <w:rPr>
          <w:rFonts w:ascii="Monaco" w:eastAsia="Times New Roman" w:hAnsi="Monaco" w:cs="Courier New"/>
          <w:b/>
          <w:bCs/>
          <w:color w:val="D1D5DB"/>
          <w:kern w:val="0"/>
          <w:sz w:val="21"/>
          <w:szCs w:val="21"/>
          <w:bdr w:val="single" w:sz="2" w:space="0" w:color="D9D9E3" w:frame="1"/>
          <w:lang w:val="en-CH" w:eastAsia="en-GB"/>
          <w14:ligatures w14:val="none"/>
        </w:rPr>
        <w:t>step</w:t>
      </w:r>
      <w:r w:rsidRPr="005455DB">
        <w:rPr>
          <w:rFonts w:ascii="Segoe UI" w:eastAsia="Times New Roman" w:hAnsi="Segoe UI" w:cs="Segoe UI"/>
          <w:color w:val="D1D5DB"/>
          <w:kern w:val="0"/>
          <w:lang w:val="en-CH" w:eastAsia="en-GB"/>
          <w14:ligatures w14:val="none"/>
        </w:rPr>
        <w:t xml:space="preserve"> methods of your environment, as these are the most likely places where such computations might be happening.</w:t>
      </w:r>
    </w:p>
    <w:p w14:paraId="7834E040" w14:textId="77777777" w:rsidR="005455DB" w:rsidRPr="005455DB" w:rsidRDefault="005455DB" w:rsidP="005455DB">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lang w:val="en-CH" w:eastAsia="en-GB"/>
          <w14:ligatures w14:val="none"/>
        </w:rPr>
      </w:pPr>
      <w:r w:rsidRPr="005455DB">
        <w:rPr>
          <w:rFonts w:ascii="Segoe UI" w:eastAsia="Times New Roman" w:hAnsi="Segoe UI" w:cs="Segoe UI"/>
          <w:color w:val="D1D5DB"/>
          <w:kern w:val="0"/>
          <w:lang w:val="en-CH" w:eastAsia="en-GB"/>
          <w14:ligatures w14:val="none"/>
        </w:rPr>
        <w:t>Lastly, while these are warnings and might not halt your program, they indicate potential issues in your computations, so it's a good idea to address them.</w:t>
      </w:r>
    </w:p>
    <w:p w14:paraId="25A6378A" w14:textId="77777777" w:rsidR="005455DB" w:rsidRDefault="005455DB">
      <w:pPr>
        <w:rPr>
          <w:lang w:val="en-CH"/>
        </w:rPr>
      </w:pPr>
    </w:p>
    <w:p w14:paraId="15638BE1" w14:textId="4C47FBA8" w:rsidR="00E44C14" w:rsidRPr="00E44C14" w:rsidRDefault="00E44C14" w:rsidP="00E44C14">
      <w:pPr>
        <w:rPr>
          <w:rFonts w:ascii="Menlo" w:eastAsia="Times New Roman" w:hAnsi="Menlo" w:cs="Menlo"/>
          <w:color w:val="000000" w:themeColor="text1"/>
          <w:kern w:val="0"/>
          <w:sz w:val="15"/>
          <w:szCs w:val="15"/>
          <w:lang w:val="en-CH" w:eastAsia="en-GB"/>
          <w14:ligatures w14:val="none"/>
        </w:rPr>
      </w:pPr>
      <w:r w:rsidRPr="00E44C14">
        <w:rPr>
          <w:rFonts w:ascii="Menlo" w:eastAsia="Times New Roman" w:hAnsi="Menlo" w:cs="Menlo"/>
          <w:color w:val="D6D6DD"/>
          <w:kern w:val="0"/>
          <w:sz w:val="15"/>
          <w:szCs w:val="15"/>
          <w:lang w:val="en-CH" w:eastAsia="en-GB"/>
          <w14:ligatures w14:val="none"/>
        </w:rPr>
        <w:t xml:space="preserve">Current best trial: d64a6_00003 with episode_reward_mean=74844.76906045801 and parameters={'extra_python_environs_for_driver': {}, 'extra_python_environs_for_worker': {}, 'num_gpus': 0, 'num_cpus_per_worker': 1, 'num_gpus_per_worker': 0, '_fake_gpus': False, 'num_learner_workers': 0, 'num_gpus_per_learner_worker': 0, 'num_cpus_per_learner_worker': 1, 'local_gpu_idx': 0, 'custom_resources_per_worker': {}, 'placement_strategy': 'PACK', </w:t>
      </w:r>
    </w:p>
    <w:p w14:paraId="26F9FC20" w14:textId="77777777" w:rsidR="00E44C14" w:rsidRPr="00E44C14" w:rsidRDefault="00E44C14" w:rsidP="00E44C14">
      <w:pPr>
        <w:rPr>
          <w:rFonts w:ascii="Times New Roman" w:eastAsia="Times New Roman" w:hAnsi="Times New Roman" w:cs="Times New Roman"/>
          <w:color w:val="000000" w:themeColor="text1"/>
          <w:kern w:val="0"/>
          <w:lang w:val="en-CH" w:eastAsia="en-GB"/>
          <w14:ligatures w14:val="none"/>
        </w:rPr>
      </w:pPr>
    </w:p>
    <w:p w14:paraId="4C361817" w14:textId="77777777" w:rsidR="00E44C14" w:rsidRPr="004C1D5D" w:rsidRDefault="00E44C14">
      <w:pPr>
        <w:rPr>
          <w:lang w:val="en-CH"/>
        </w:rPr>
      </w:pPr>
    </w:p>
    <w:sectPr w:rsidR="00E44C14" w:rsidRPr="004C1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10E"/>
    <w:multiLevelType w:val="multilevel"/>
    <w:tmpl w:val="0FC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360039"/>
    <w:multiLevelType w:val="multilevel"/>
    <w:tmpl w:val="8728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974627">
    <w:abstractNumId w:val="0"/>
  </w:num>
  <w:num w:numId="2" w16cid:durableId="1723166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2F"/>
    <w:rsid w:val="0000262F"/>
    <w:rsid w:val="004C1D5D"/>
    <w:rsid w:val="005455DB"/>
    <w:rsid w:val="007E49A0"/>
    <w:rsid w:val="00AA6E05"/>
    <w:rsid w:val="00B53265"/>
    <w:rsid w:val="00DB1140"/>
    <w:rsid w:val="00E161C6"/>
    <w:rsid w:val="00E44C1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C8E7FD0"/>
  <w15:chartTrackingRefBased/>
  <w15:docId w15:val="{3848A37A-DED9-F74B-917F-9B42EA5A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D5D"/>
    <w:pPr>
      <w:spacing w:before="100" w:beforeAutospacing="1" w:after="100" w:afterAutospacing="1"/>
    </w:pPr>
    <w:rPr>
      <w:rFonts w:ascii="Times New Roman" w:eastAsia="Times New Roman" w:hAnsi="Times New Roman" w:cs="Times New Roman"/>
      <w:kern w:val="0"/>
      <w:lang w:val="en-CH" w:eastAsia="en-GB"/>
      <w14:ligatures w14:val="none"/>
    </w:rPr>
  </w:style>
  <w:style w:type="character" w:styleId="Strong">
    <w:name w:val="Strong"/>
    <w:basedOn w:val="DefaultParagraphFont"/>
    <w:uiPriority w:val="22"/>
    <w:qFormat/>
    <w:rsid w:val="004C1D5D"/>
    <w:rPr>
      <w:b/>
      <w:bCs/>
    </w:rPr>
  </w:style>
  <w:style w:type="character" w:styleId="HTMLCode">
    <w:name w:val="HTML Code"/>
    <w:basedOn w:val="DefaultParagraphFont"/>
    <w:uiPriority w:val="99"/>
    <w:semiHidden/>
    <w:unhideWhenUsed/>
    <w:rsid w:val="005455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5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CH" w:eastAsia="en-GB"/>
      <w14:ligatures w14:val="none"/>
    </w:rPr>
  </w:style>
  <w:style w:type="character" w:customStyle="1" w:styleId="HTMLPreformattedChar">
    <w:name w:val="HTML Preformatted Char"/>
    <w:basedOn w:val="DefaultParagraphFont"/>
    <w:link w:val="HTMLPreformatted"/>
    <w:uiPriority w:val="99"/>
    <w:semiHidden/>
    <w:rsid w:val="005455DB"/>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5455DB"/>
  </w:style>
  <w:style w:type="character" w:customStyle="1" w:styleId="hljs-string">
    <w:name w:val="hljs-string"/>
    <w:basedOn w:val="DefaultParagraphFont"/>
    <w:rsid w:val="005455DB"/>
  </w:style>
  <w:style w:type="character" w:customStyle="1" w:styleId="hljs-comment">
    <w:name w:val="hljs-comment"/>
    <w:basedOn w:val="DefaultParagraphFont"/>
    <w:rsid w:val="0054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3766">
      <w:bodyDiv w:val="1"/>
      <w:marLeft w:val="0"/>
      <w:marRight w:val="0"/>
      <w:marTop w:val="0"/>
      <w:marBottom w:val="0"/>
      <w:divBdr>
        <w:top w:val="none" w:sz="0" w:space="0" w:color="auto"/>
        <w:left w:val="none" w:sz="0" w:space="0" w:color="auto"/>
        <w:bottom w:val="none" w:sz="0" w:space="0" w:color="auto"/>
        <w:right w:val="none" w:sz="0" w:space="0" w:color="auto"/>
      </w:divBdr>
    </w:div>
    <w:div w:id="1192962667">
      <w:bodyDiv w:val="1"/>
      <w:marLeft w:val="0"/>
      <w:marRight w:val="0"/>
      <w:marTop w:val="0"/>
      <w:marBottom w:val="0"/>
      <w:divBdr>
        <w:top w:val="none" w:sz="0" w:space="0" w:color="auto"/>
        <w:left w:val="none" w:sz="0" w:space="0" w:color="auto"/>
        <w:bottom w:val="none" w:sz="0" w:space="0" w:color="auto"/>
        <w:right w:val="none" w:sz="0" w:space="0" w:color="auto"/>
      </w:divBdr>
      <w:divsChild>
        <w:div w:id="311100268">
          <w:marLeft w:val="0"/>
          <w:marRight w:val="0"/>
          <w:marTop w:val="0"/>
          <w:marBottom w:val="0"/>
          <w:divBdr>
            <w:top w:val="single" w:sz="2" w:space="0" w:color="D9D9E3"/>
            <w:left w:val="single" w:sz="2" w:space="0" w:color="D9D9E3"/>
            <w:bottom w:val="single" w:sz="2" w:space="0" w:color="D9D9E3"/>
            <w:right w:val="single" w:sz="2" w:space="0" w:color="D9D9E3"/>
          </w:divBdr>
          <w:divsChild>
            <w:div w:id="1489513116">
              <w:marLeft w:val="0"/>
              <w:marRight w:val="0"/>
              <w:marTop w:val="0"/>
              <w:marBottom w:val="0"/>
              <w:divBdr>
                <w:top w:val="single" w:sz="2" w:space="0" w:color="D9D9E3"/>
                <w:left w:val="single" w:sz="2" w:space="0" w:color="D9D9E3"/>
                <w:bottom w:val="single" w:sz="2" w:space="0" w:color="D9D9E3"/>
                <w:right w:val="single" w:sz="2" w:space="0" w:color="D9D9E3"/>
              </w:divBdr>
            </w:div>
            <w:div w:id="112468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210219">
      <w:bodyDiv w:val="1"/>
      <w:marLeft w:val="0"/>
      <w:marRight w:val="0"/>
      <w:marTop w:val="0"/>
      <w:marBottom w:val="0"/>
      <w:divBdr>
        <w:top w:val="none" w:sz="0" w:space="0" w:color="auto"/>
        <w:left w:val="none" w:sz="0" w:space="0" w:color="auto"/>
        <w:bottom w:val="none" w:sz="0" w:space="0" w:color="auto"/>
        <w:right w:val="none" w:sz="0" w:space="0" w:color="auto"/>
      </w:divBdr>
    </w:div>
    <w:div w:id="2138906610">
      <w:bodyDiv w:val="1"/>
      <w:marLeft w:val="0"/>
      <w:marRight w:val="0"/>
      <w:marTop w:val="0"/>
      <w:marBottom w:val="0"/>
      <w:divBdr>
        <w:top w:val="none" w:sz="0" w:space="0" w:color="auto"/>
        <w:left w:val="none" w:sz="0" w:space="0" w:color="auto"/>
        <w:bottom w:val="none" w:sz="0" w:space="0" w:color="auto"/>
        <w:right w:val="none" w:sz="0" w:space="0" w:color="auto"/>
      </w:divBdr>
      <w:divsChild>
        <w:div w:id="1948076234">
          <w:marLeft w:val="0"/>
          <w:marRight w:val="0"/>
          <w:marTop w:val="0"/>
          <w:marBottom w:val="0"/>
          <w:divBdr>
            <w:top w:val="single" w:sz="2" w:space="0" w:color="D9D9E3"/>
            <w:left w:val="single" w:sz="2" w:space="0" w:color="D9D9E3"/>
            <w:bottom w:val="single" w:sz="2" w:space="0" w:color="D9D9E3"/>
            <w:right w:val="single" w:sz="2" w:space="0" w:color="D9D9E3"/>
          </w:divBdr>
          <w:divsChild>
            <w:div w:id="856577765">
              <w:marLeft w:val="0"/>
              <w:marRight w:val="0"/>
              <w:marTop w:val="0"/>
              <w:marBottom w:val="0"/>
              <w:divBdr>
                <w:top w:val="single" w:sz="2" w:space="0" w:color="D9D9E3"/>
                <w:left w:val="single" w:sz="2" w:space="0" w:color="D9D9E3"/>
                <w:bottom w:val="single" w:sz="2" w:space="0" w:color="D9D9E3"/>
                <w:right w:val="single" w:sz="2" w:space="0" w:color="D9D9E3"/>
              </w:divBdr>
            </w:div>
            <w:div w:id="80504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Kockler</dc:creator>
  <cp:keywords/>
  <dc:description/>
  <cp:lastModifiedBy>Florian Kockler</cp:lastModifiedBy>
  <cp:revision>3</cp:revision>
  <dcterms:created xsi:type="dcterms:W3CDTF">2023-09-02T02:08:00Z</dcterms:created>
  <dcterms:modified xsi:type="dcterms:W3CDTF">2023-09-02T22:05:00Z</dcterms:modified>
</cp:coreProperties>
</file>