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22673" w14:textId="77777777" w:rsidR="009406A7" w:rsidRDefault="001371F5">
      <w:pPr>
        <w:pStyle w:val="1"/>
        <w:spacing w:line="535" w:lineRule="auto"/>
        <w:ind w:left="4484" w:right="762" w:hanging="3716"/>
      </w:pPr>
      <w:r>
        <w:t>Описание программного обеспечения по расчету оптимального числа панелей</w:t>
      </w:r>
      <w:r>
        <w:rPr>
          <w:spacing w:val="-57"/>
        </w:rPr>
        <w:t xml:space="preserve"> </w:t>
      </w:r>
      <w:r>
        <w:t>Версия</w:t>
      </w:r>
      <w:r>
        <w:rPr>
          <w:spacing w:val="1"/>
        </w:rPr>
        <w:t xml:space="preserve"> </w:t>
      </w:r>
      <w:r w:rsidR="00EA2B79">
        <w:t>FOTON H</w:t>
      </w:r>
      <w:r w:rsidR="00EA2B79" w:rsidRPr="00EA2B79">
        <w:rPr>
          <w:vertAlign w:val="subscript"/>
        </w:rPr>
        <w:t>2</w:t>
      </w:r>
    </w:p>
    <w:p w14:paraId="7B8A099A" w14:textId="77777777" w:rsidR="009406A7" w:rsidRDefault="009406A7">
      <w:pPr>
        <w:pStyle w:val="a3"/>
        <w:rPr>
          <w:b/>
          <w:sz w:val="26"/>
        </w:rPr>
      </w:pPr>
    </w:p>
    <w:p w14:paraId="799F5480" w14:textId="77777777" w:rsidR="009406A7" w:rsidRDefault="009406A7">
      <w:pPr>
        <w:pStyle w:val="a3"/>
        <w:spacing w:before="3"/>
        <w:rPr>
          <w:b/>
          <w:sz w:val="27"/>
        </w:rPr>
      </w:pPr>
    </w:p>
    <w:p w14:paraId="7079A091" w14:textId="77777777" w:rsidR="009406A7" w:rsidRDefault="001371F5">
      <w:pPr>
        <w:pStyle w:val="a4"/>
        <w:numPr>
          <w:ilvl w:val="0"/>
          <w:numId w:val="2"/>
        </w:numPr>
        <w:tabs>
          <w:tab w:val="left" w:pos="1053"/>
        </w:tabs>
        <w:rPr>
          <w:b/>
          <w:sz w:val="24"/>
        </w:rPr>
      </w:pPr>
      <w:r>
        <w:rPr>
          <w:b/>
          <w:sz w:val="24"/>
        </w:rPr>
        <w:t>Обозначения</w:t>
      </w:r>
    </w:p>
    <w:p w14:paraId="0511D470" w14:textId="77777777" w:rsidR="009406A7" w:rsidRDefault="009406A7">
      <w:pPr>
        <w:pStyle w:val="a3"/>
        <w:spacing w:before="7"/>
        <w:rPr>
          <w:b/>
          <w:sz w:val="28"/>
        </w:rPr>
      </w:pPr>
    </w:p>
    <w:p w14:paraId="180F869C" w14:textId="77777777" w:rsidR="009406A7" w:rsidRDefault="001371F5">
      <w:pPr>
        <w:pStyle w:val="a3"/>
        <w:spacing w:line="535" w:lineRule="auto"/>
        <w:ind w:left="102" w:right="710" w:firstLine="705"/>
      </w:pPr>
      <w:r>
        <w:t>При разработке программного обеспечения были приняты следующие обозначения</w:t>
      </w:r>
      <w:r>
        <w:rPr>
          <w:spacing w:val="-57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параметров.</w:t>
      </w:r>
    </w:p>
    <w:p w14:paraId="26ABD1CF" w14:textId="77777777" w:rsidR="009406A7" w:rsidRPr="006E2E94" w:rsidRDefault="001371F5" w:rsidP="006E2E94">
      <w:pPr>
        <w:pStyle w:val="a4"/>
        <w:tabs>
          <w:tab w:val="left" w:pos="1518"/>
          <w:tab w:val="left" w:pos="1519"/>
        </w:tabs>
        <w:spacing w:before="138"/>
        <w:ind w:left="851" w:firstLine="0"/>
        <w:jc w:val="both"/>
        <w:rPr>
          <w:sz w:val="24"/>
          <w:szCs w:val="24"/>
        </w:rPr>
      </w:pPr>
      <w:r w:rsidRPr="006E2E94">
        <w:rPr>
          <w:sz w:val="24"/>
          <w:szCs w:val="24"/>
        </w:rPr>
        <w:t>Параметры</w:t>
      </w:r>
      <w:r w:rsidRPr="006E2E94">
        <w:rPr>
          <w:spacing w:val="2"/>
          <w:sz w:val="24"/>
          <w:szCs w:val="24"/>
        </w:rPr>
        <w:t xml:space="preserve"> </w:t>
      </w:r>
      <w:r w:rsidRPr="006E2E94">
        <w:rPr>
          <w:sz w:val="24"/>
          <w:szCs w:val="24"/>
        </w:rPr>
        <w:t>таблицы</w:t>
      </w:r>
      <w:r w:rsidR="006E2E94" w:rsidRPr="006E2E94">
        <w:rPr>
          <w:sz w:val="24"/>
          <w:szCs w:val="24"/>
        </w:rPr>
        <w:t xml:space="preserve"> (Таблица вводится в виде массива «</w:t>
      </w:r>
      <w:r w:rsidR="006E2E94" w:rsidRPr="006E2E94">
        <w:rPr>
          <w:sz w:val="24"/>
          <w:szCs w:val="24"/>
          <w:lang w:val="en-US"/>
        </w:rPr>
        <w:t>Excel</w:t>
      </w:r>
      <w:r w:rsidR="006E2E94" w:rsidRPr="006E2E94">
        <w:rPr>
          <w:sz w:val="24"/>
          <w:szCs w:val="24"/>
        </w:rPr>
        <w:t>»)</w:t>
      </w:r>
      <w:r w:rsidRPr="006E2E94">
        <w:rPr>
          <w:sz w:val="24"/>
          <w:szCs w:val="24"/>
        </w:rPr>
        <w:t>:</w:t>
      </w:r>
    </w:p>
    <w:p w14:paraId="289CC273" w14:textId="77777777" w:rsidR="009406A7" w:rsidRDefault="009406A7">
      <w:pPr>
        <w:pStyle w:val="a3"/>
        <w:spacing w:before="7"/>
        <w:rPr>
          <w:sz w:val="29"/>
        </w:rPr>
      </w:pPr>
    </w:p>
    <w:p w14:paraId="20DC7DDC" w14:textId="77777777" w:rsidR="009406A7" w:rsidRDefault="001371F5">
      <w:pPr>
        <w:pStyle w:val="a4"/>
        <w:numPr>
          <w:ilvl w:val="1"/>
          <w:numId w:val="2"/>
        </w:numPr>
        <w:tabs>
          <w:tab w:val="left" w:pos="1518"/>
          <w:tab w:val="left" w:pos="1519"/>
        </w:tabs>
        <w:ind w:hanging="337"/>
        <w:rPr>
          <w:sz w:val="24"/>
        </w:rPr>
      </w:pPr>
      <w:r>
        <w:rPr>
          <w:sz w:val="24"/>
        </w:rPr>
        <w:t>№</w:t>
      </w:r>
      <w:r>
        <w:rPr>
          <w:spacing w:val="2"/>
          <w:sz w:val="24"/>
        </w:rPr>
        <w:t xml:space="preserve"> </w:t>
      </w:r>
      <w:r>
        <w:rPr>
          <w:sz w:val="24"/>
        </w:rPr>
        <w:t>точки;</w:t>
      </w:r>
    </w:p>
    <w:p w14:paraId="45D530B8" w14:textId="77777777" w:rsidR="009406A7" w:rsidRDefault="001371F5">
      <w:pPr>
        <w:pStyle w:val="a4"/>
        <w:numPr>
          <w:ilvl w:val="1"/>
          <w:numId w:val="2"/>
        </w:numPr>
        <w:tabs>
          <w:tab w:val="left" w:pos="1518"/>
          <w:tab w:val="left" w:pos="1519"/>
        </w:tabs>
        <w:spacing w:before="138"/>
        <w:ind w:hanging="337"/>
        <w:rPr>
          <w:sz w:val="24"/>
        </w:rPr>
      </w:pPr>
      <w:r>
        <w:rPr>
          <w:sz w:val="24"/>
        </w:rPr>
        <w:t>год;</w:t>
      </w:r>
    </w:p>
    <w:p w14:paraId="1EBAEDD8" w14:textId="77777777" w:rsidR="009406A7" w:rsidRDefault="001371F5">
      <w:pPr>
        <w:pStyle w:val="a4"/>
        <w:numPr>
          <w:ilvl w:val="1"/>
          <w:numId w:val="2"/>
        </w:numPr>
        <w:tabs>
          <w:tab w:val="left" w:pos="1518"/>
          <w:tab w:val="left" w:pos="1519"/>
        </w:tabs>
        <w:spacing w:before="138"/>
        <w:ind w:hanging="337"/>
        <w:rPr>
          <w:sz w:val="24"/>
        </w:rPr>
      </w:pPr>
      <w:r>
        <w:rPr>
          <w:sz w:val="24"/>
        </w:rPr>
        <w:t>месяц;</w:t>
      </w:r>
    </w:p>
    <w:p w14:paraId="044339A2" w14:textId="77777777" w:rsidR="009406A7" w:rsidRDefault="001371F5">
      <w:pPr>
        <w:pStyle w:val="a4"/>
        <w:numPr>
          <w:ilvl w:val="1"/>
          <w:numId w:val="2"/>
        </w:numPr>
        <w:tabs>
          <w:tab w:val="left" w:pos="1518"/>
          <w:tab w:val="left" w:pos="1519"/>
        </w:tabs>
        <w:spacing w:before="138"/>
        <w:ind w:hanging="337"/>
        <w:rPr>
          <w:sz w:val="24"/>
        </w:rPr>
      </w:pPr>
      <w:r>
        <w:rPr>
          <w:sz w:val="24"/>
        </w:rPr>
        <w:t>день;</w:t>
      </w:r>
    </w:p>
    <w:p w14:paraId="2206BE3D" w14:textId="77777777" w:rsidR="009406A7" w:rsidRDefault="001371F5">
      <w:pPr>
        <w:pStyle w:val="a4"/>
        <w:numPr>
          <w:ilvl w:val="1"/>
          <w:numId w:val="2"/>
        </w:numPr>
        <w:tabs>
          <w:tab w:val="left" w:pos="1518"/>
          <w:tab w:val="left" w:pos="1519"/>
        </w:tabs>
        <w:spacing w:before="133"/>
        <w:ind w:hanging="337"/>
        <w:rPr>
          <w:sz w:val="24"/>
        </w:rPr>
      </w:pPr>
      <w:r>
        <w:rPr>
          <w:sz w:val="24"/>
        </w:rPr>
        <w:t>час;</w:t>
      </w:r>
    </w:p>
    <w:p w14:paraId="77BD0173" w14:textId="77777777" w:rsidR="009406A7" w:rsidRDefault="001371F5">
      <w:pPr>
        <w:pStyle w:val="a4"/>
        <w:numPr>
          <w:ilvl w:val="1"/>
          <w:numId w:val="2"/>
        </w:numPr>
        <w:tabs>
          <w:tab w:val="left" w:pos="1518"/>
          <w:tab w:val="left" w:pos="1519"/>
        </w:tabs>
        <w:spacing w:before="138"/>
        <w:ind w:hanging="337"/>
        <w:rPr>
          <w:sz w:val="24"/>
        </w:rPr>
      </w:pPr>
      <w:r>
        <w:rPr>
          <w:sz w:val="24"/>
        </w:rPr>
        <w:t>N,</w:t>
      </w:r>
      <w:r>
        <w:rPr>
          <w:spacing w:val="1"/>
          <w:sz w:val="24"/>
        </w:rPr>
        <w:t xml:space="preserve"> </w:t>
      </w:r>
      <w:r>
        <w:rPr>
          <w:sz w:val="24"/>
        </w:rPr>
        <w:t>Вт/м^2 –</w:t>
      </w:r>
      <w:r>
        <w:rPr>
          <w:spacing w:val="-5"/>
          <w:sz w:val="24"/>
        </w:rPr>
        <w:t xml:space="preserve"> </w:t>
      </w:r>
      <w:r>
        <w:rPr>
          <w:sz w:val="24"/>
        </w:rPr>
        <w:t>энергия</w:t>
      </w:r>
      <w:r>
        <w:rPr>
          <w:spacing w:val="-5"/>
          <w:sz w:val="24"/>
        </w:rPr>
        <w:t xml:space="preserve"> </w:t>
      </w:r>
      <w:r>
        <w:rPr>
          <w:sz w:val="24"/>
        </w:rPr>
        <w:t>солнечного излучения;</w:t>
      </w:r>
    </w:p>
    <w:p w14:paraId="28ED8A12" w14:textId="77777777" w:rsidR="009406A7" w:rsidRDefault="001371F5">
      <w:pPr>
        <w:pStyle w:val="a4"/>
        <w:numPr>
          <w:ilvl w:val="1"/>
          <w:numId w:val="2"/>
        </w:numPr>
        <w:tabs>
          <w:tab w:val="left" w:pos="1518"/>
          <w:tab w:val="left" w:pos="1519"/>
        </w:tabs>
        <w:spacing w:before="138"/>
        <w:ind w:hanging="337"/>
        <w:rPr>
          <w:sz w:val="24"/>
        </w:rPr>
      </w:pPr>
      <w:r>
        <w:rPr>
          <w:sz w:val="24"/>
        </w:rPr>
        <w:t>P,</w:t>
      </w:r>
      <w:r>
        <w:rPr>
          <w:spacing w:val="1"/>
          <w:sz w:val="24"/>
        </w:rPr>
        <w:t xml:space="preserve"> </w:t>
      </w:r>
      <w:r>
        <w:rPr>
          <w:sz w:val="24"/>
        </w:rPr>
        <w:t>кВт*</w:t>
      </w:r>
      <w:proofErr w:type="gramStart"/>
      <w:r>
        <w:rPr>
          <w:sz w:val="24"/>
        </w:rPr>
        <w:t>ч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потребляемая</w:t>
      </w:r>
      <w:r>
        <w:rPr>
          <w:spacing w:val="-1"/>
          <w:sz w:val="24"/>
        </w:rPr>
        <w:t xml:space="preserve"> </w:t>
      </w:r>
      <w:r>
        <w:rPr>
          <w:sz w:val="24"/>
        </w:rPr>
        <w:t>энергия</w:t>
      </w:r>
      <w:r>
        <w:rPr>
          <w:spacing w:val="-5"/>
          <w:sz w:val="24"/>
        </w:rPr>
        <w:t xml:space="preserve"> </w:t>
      </w:r>
      <w:r>
        <w:rPr>
          <w:sz w:val="24"/>
        </w:rPr>
        <w:t>(нагрузка).</w:t>
      </w:r>
    </w:p>
    <w:p w14:paraId="3BD6A098" w14:textId="77777777" w:rsidR="009406A7" w:rsidRDefault="009406A7">
      <w:pPr>
        <w:pStyle w:val="a3"/>
        <w:spacing w:before="4"/>
        <w:rPr>
          <w:sz w:val="29"/>
        </w:rPr>
      </w:pPr>
    </w:p>
    <w:p w14:paraId="33DBA8B5" w14:textId="77777777" w:rsidR="009406A7" w:rsidRPr="0095689D" w:rsidRDefault="001371F5" w:rsidP="0095689D">
      <w:pPr>
        <w:pStyle w:val="a4"/>
        <w:widowControl/>
        <w:numPr>
          <w:ilvl w:val="0"/>
          <w:numId w:val="3"/>
        </w:numPr>
        <w:autoSpaceDE/>
        <w:autoSpaceDN/>
        <w:spacing w:line="360" w:lineRule="auto"/>
        <w:ind w:left="0" w:firstLine="0"/>
        <w:contextualSpacing/>
        <w:jc w:val="both"/>
        <w:textAlignment w:val="baseline"/>
        <w:rPr>
          <w:sz w:val="28"/>
          <w:szCs w:val="28"/>
        </w:rPr>
      </w:pPr>
      <w:r w:rsidRPr="006E2E94">
        <w:rPr>
          <w:b/>
        </w:rPr>
        <w:t>Параметры</w:t>
      </w:r>
      <w:r w:rsidRPr="006E2E94">
        <w:rPr>
          <w:b/>
          <w:spacing w:val="2"/>
        </w:rPr>
        <w:t xml:space="preserve"> </w:t>
      </w:r>
      <w:r w:rsidRPr="006E2E94">
        <w:rPr>
          <w:b/>
          <w:sz w:val="24"/>
          <w:szCs w:val="24"/>
        </w:rPr>
        <w:t>модели</w:t>
      </w:r>
      <w:r w:rsidR="006E2E94" w:rsidRPr="006E2E94">
        <w:rPr>
          <w:sz w:val="24"/>
          <w:szCs w:val="24"/>
        </w:rPr>
        <w:t xml:space="preserve"> (Исходные данные используемого оборудования)</w:t>
      </w:r>
      <w:r w:rsidRPr="006E2E94">
        <w:rPr>
          <w:sz w:val="24"/>
          <w:szCs w:val="24"/>
        </w:rPr>
        <w:t>:</w:t>
      </w:r>
    </w:p>
    <w:p w14:paraId="0CE3F828" w14:textId="77777777" w:rsidR="0095689D" w:rsidRDefault="0095689D" w:rsidP="0095689D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color w:val="FF0000"/>
          <w:sz w:val="24"/>
          <w:szCs w:val="24"/>
        </w:rPr>
      </w:pPr>
      <w:r w:rsidRPr="0095689D">
        <w:rPr>
          <w:b/>
          <w:sz w:val="24"/>
        </w:rPr>
        <w:t>N1</w:t>
      </w:r>
      <w:r w:rsidRPr="0095689D">
        <w:rPr>
          <w:b/>
          <w:spacing w:val="-2"/>
          <w:sz w:val="24"/>
        </w:rPr>
        <w:t xml:space="preserve"> </w:t>
      </w:r>
      <w:r w:rsidRPr="0095689D">
        <w:rPr>
          <w:b/>
          <w:sz w:val="24"/>
        </w:rPr>
        <w:t>–</w:t>
      </w:r>
      <w:r w:rsidRPr="0095689D">
        <w:rPr>
          <w:b/>
          <w:spacing w:val="-2"/>
          <w:sz w:val="24"/>
        </w:rPr>
        <w:t xml:space="preserve"> </w:t>
      </w:r>
      <w:r w:rsidRPr="0095689D">
        <w:rPr>
          <w:b/>
          <w:sz w:val="24"/>
        </w:rPr>
        <w:t>параметр</w:t>
      </w:r>
      <w:r w:rsidRPr="0095689D">
        <w:rPr>
          <w:b/>
          <w:spacing w:val="-7"/>
          <w:sz w:val="24"/>
        </w:rPr>
        <w:t xml:space="preserve"> </w:t>
      </w:r>
      <w:r w:rsidRPr="0095689D">
        <w:rPr>
          <w:b/>
          <w:sz w:val="24"/>
        </w:rPr>
        <w:t>солнечного</w:t>
      </w:r>
      <w:r w:rsidRPr="0095689D">
        <w:rPr>
          <w:b/>
          <w:spacing w:val="-1"/>
          <w:sz w:val="24"/>
        </w:rPr>
        <w:t xml:space="preserve"> </w:t>
      </w:r>
      <w:r w:rsidRPr="0095689D">
        <w:rPr>
          <w:b/>
          <w:sz w:val="24"/>
        </w:rPr>
        <w:t>модуля</w:t>
      </w:r>
      <w:r>
        <w:rPr>
          <w:sz w:val="24"/>
        </w:rPr>
        <w:t xml:space="preserve"> </w:t>
      </w:r>
      <w:r w:rsidRPr="007E30AE">
        <w:rPr>
          <w:color w:val="31849B" w:themeColor="accent5" w:themeShade="BF"/>
          <w:sz w:val="24"/>
          <w:szCs w:val="24"/>
        </w:rPr>
        <w:t>(мощность единичного солнечного модуля при стандартных условиях (Вт</w:t>
      </w:r>
      <w:proofErr w:type="gramStart"/>
      <w:r w:rsidRPr="007E30AE">
        <w:rPr>
          <w:color w:val="31849B" w:themeColor="accent5" w:themeShade="BF"/>
          <w:sz w:val="24"/>
          <w:szCs w:val="24"/>
        </w:rPr>
        <w:t>)</w:t>
      </w:r>
      <w:r>
        <w:rPr>
          <w:color w:val="31849B" w:themeColor="accent5" w:themeShade="BF"/>
          <w:sz w:val="24"/>
          <w:szCs w:val="24"/>
        </w:rPr>
        <w:t>-</w:t>
      </w:r>
      <w:proofErr w:type="gramEnd"/>
      <w:r w:rsidRPr="0095689D">
        <w:rPr>
          <w:color w:val="FF0000"/>
          <w:sz w:val="24"/>
          <w:szCs w:val="24"/>
        </w:rPr>
        <w:t>задаем сами исходя из вариантов предложенных производителями</w:t>
      </w:r>
    </w:p>
    <w:p w14:paraId="20B3C630" w14:textId="77777777" w:rsidR="0095689D" w:rsidRPr="0095689D" w:rsidRDefault="0095689D" w:rsidP="0095689D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sz w:val="24"/>
        </w:rPr>
      </w:pPr>
      <w:r>
        <w:rPr>
          <w:sz w:val="24"/>
        </w:rPr>
        <w:t>A3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КПД инвертора </w:t>
      </w:r>
      <w:r w:rsidRPr="007E30AE">
        <w:rPr>
          <w:color w:val="31849B" w:themeColor="accent5" w:themeShade="BF"/>
          <w:sz w:val="24"/>
        </w:rPr>
        <w:t xml:space="preserve">(мощность </w:t>
      </w:r>
      <w:proofErr w:type="spellStart"/>
      <w:r w:rsidRPr="007E30AE">
        <w:rPr>
          <w:color w:val="31849B" w:themeColor="accent5" w:themeShade="BF"/>
          <w:sz w:val="24"/>
        </w:rPr>
        <w:t>инветора</w:t>
      </w:r>
      <w:proofErr w:type="spellEnd"/>
      <w:r w:rsidRPr="007E30AE">
        <w:rPr>
          <w:color w:val="31849B" w:themeColor="accent5" w:themeShade="BF"/>
          <w:sz w:val="24"/>
        </w:rPr>
        <w:t>);</w:t>
      </w:r>
      <w:r>
        <w:rPr>
          <w:color w:val="31849B" w:themeColor="accent5" w:themeShade="BF"/>
          <w:sz w:val="24"/>
        </w:rPr>
        <w:t xml:space="preserve"> </w:t>
      </w:r>
      <w:r w:rsidRPr="0095689D">
        <w:rPr>
          <w:color w:val="FF0000"/>
          <w:sz w:val="24"/>
        </w:rPr>
        <w:t>вроде всегда одни и те же</w:t>
      </w:r>
      <w:r>
        <w:rPr>
          <w:color w:val="FF0000"/>
          <w:sz w:val="24"/>
        </w:rPr>
        <w:t>, вводим вручную</w:t>
      </w:r>
    </w:p>
    <w:p w14:paraId="2BC6E6FF" w14:textId="77777777" w:rsidR="0095689D" w:rsidRPr="006B3EA5" w:rsidRDefault="0095689D" w:rsidP="006B3EA5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sz w:val="24"/>
        </w:rPr>
      </w:pPr>
      <w:proofErr w:type="spellStart"/>
      <w:r w:rsidRPr="0095689D">
        <w:rPr>
          <w:b/>
          <w:sz w:val="24"/>
        </w:rPr>
        <w:t>N_max</w:t>
      </w:r>
      <w:proofErr w:type="spellEnd"/>
      <w:r w:rsidRPr="0095689D">
        <w:rPr>
          <w:b/>
          <w:spacing w:val="-6"/>
          <w:sz w:val="24"/>
        </w:rPr>
        <w:t xml:space="preserve"> </w:t>
      </w:r>
      <w:r w:rsidRPr="0095689D">
        <w:rPr>
          <w:b/>
          <w:sz w:val="24"/>
        </w:rPr>
        <w:t>– максимальное</w:t>
      </w:r>
      <w:r w:rsidRPr="0095689D">
        <w:rPr>
          <w:b/>
          <w:spacing w:val="-6"/>
          <w:sz w:val="24"/>
        </w:rPr>
        <w:t xml:space="preserve"> </w:t>
      </w:r>
      <w:r w:rsidRPr="0095689D">
        <w:rPr>
          <w:b/>
          <w:sz w:val="24"/>
        </w:rPr>
        <w:t>число</w:t>
      </w:r>
      <w:r w:rsidRPr="0095689D">
        <w:rPr>
          <w:b/>
          <w:spacing w:val="5"/>
          <w:sz w:val="24"/>
        </w:rPr>
        <w:t xml:space="preserve"> </w:t>
      </w:r>
      <w:r w:rsidRPr="0095689D">
        <w:rPr>
          <w:b/>
          <w:sz w:val="24"/>
        </w:rPr>
        <w:t>панелей.</w:t>
      </w:r>
      <w:r>
        <w:rPr>
          <w:b/>
          <w:sz w:val="24"/>
        </w:rPr>
        <w:t xml:space="preserve"> </w:t>
      </w:r>
      <w:r>
        <w:rPr>
          <w:color w:val="FF0000"/>
          <w:sz w:val="24"/>
        </w:rPr>
        <w:t>Вводим вручную, ни от чего не зависит</w:t>
      </w:r>
    </w:p>
    <w:p w14:paraId="08988A06" w14:textId="77777777" w:rsidR="006B3EA5" w:rsidRPr="001371F5" w:rsidRDefault="006B3EA5" w:rsidP="006B3EA5">
      <w:pPr>
        <w:pStyle w:val="a4"/>
        <w:tabs>
          <w:tab w:val="left" w:pos="1519"/>
        </w:tabs>
        <w:spacing w:before="138"/>
        <w:ind w:firstLine="0"/>
        <w:rPr>
          <w:sz w:val="24"/>
        </w:rPr>
      </w:pPr>
    </w:p>
    <w:p w14:paraId="5EF3C34C" w14:textId="77777777" w:rsidR="007E30AE" w:rsidRPr="0095689D" w:rsidRDefault="001371F5" w:rsidP="007E30AE">
      <w:pPr>
        <w:pStyle w:val="a4"/>
        <w:numPr>
          <w:ilvl w:val="1"/>
          <w:numId w:val="2"/>
        </w:numPr>
        <w:tabs>
          <w:tab w:val="left" w:pos="1519"/>
        </w:tabs>
        <w:ind w:hanging="284"/>
        <w:rPr>
          <w:sz w:val="24"/>
        </w:rPr>
      </w:pPr>
      <w:r w:rsidRPr="0095689D">
        <w:rPr>
          <w:b/>
          <w:sz w:val="24"/>
        </w:rPr>
        <w:t>А</w:t>
      </w:r>
      <w:proofErr w:type="gramStart"/>
      <w:r w:rsidRPr="0095689D">
        <w:rPr>
          <w:b/>
          <w:sz w:val="24"/>
        </w:rPr>
        <w:t>1</w:t>
      </w:r>
      <w:proofErr w:type="gramEnd"/>
      <w:r w:rsidRPr="0095689D">
        <w:rPr>
          <w:b/>
          <w:sz w:val="24"/>
        </w:rPr>
        <w:t>, В1</w:t>
      </w:r>
      <w:r w:rsidRPr="0095689D">
        <w:rPr>
          <w:b/>
          <w:spacing w:val="-1"/>
          <w:sz w:val="24"/>
        </w:rPr>
        <w:t xml:space="preserve"> </w:t>
      </w:r>
      <w:r w:rsidRPr="0095689D">
        <w:rPr>
          <w:b/>
          <w:sz w:val="24"/>
        </w:rPr>
        <w:t>–</w:t>
      </w:r>
      <w:r w:rsidRPr="0095689D">
        <w:rPr>
          <w:b/>
          <w:spacing w:val="-1"/>
          <w:sz w:val="24"/>
        </w:rPr>
        <w:t xml:space="preserve"> </w:t>
      </w:r>
      <w:r w:rsidRPr="0095689D">
        <w:rPr>
          <w:b/>
          <w:sz w:val="24"/>
        </w:rPr>
        <w:t>коэффициенты</w:t>
      </w:r>
      <w:r w:rsidRPr="0095689D">
        <w:rPr>
          <w:b/>
          <w:spacing w:val="-4"/>
          <w:sz w:val="24"/>
        </w:rPr>
        <w:t xml:space="preserve"> </w:t>
      </w:r>
      <w:r w:rsidRPr="0095689D">
        <w:rPr>
          <w:b/>
          <w:sz w:val="24"/>
        </w:rPr>
        <w:t>для</w:t>
      </w:r>
      <w:r w:rsidRPr="0095689D">
        <w:rPr>
          <w:b/>
          <w:spacing w:val="-1"/>
          <w:sz w:val="24"/>
        </w:rPr>
        <w:t xml:space="preserve"> </w:t>
      </w:r>
      <w:r w:rsidRPr="0095689D">
        <w:rPr>
          <w:b/>
          <w:sz w:val="24"/>
        </w:rPr>
        <w:t>расчета</w:t>
      </w:r>
      <w:r w:rsidRPr="0095689D">
        <w:rPr>
          <w:b/>
          <w:spacing w:val="-2"/>
          <w:sz w:val="24"/>
        </w:rPr>
        <w:t xml:space="preserve"> </w:t>
      </w:r>
      <w:r w:rsidRPr="0095689D">
        <w:rPr>
          <w:b/>
          <w:sz w:val="24"/>
        </w:rPr>
        <w:t>КПД</w:t>
      </w:r>
      <w:r w:rsidRPr="0095689D">
        <w:rPr>
          <w:b/>
          <w:spacing w:val="-4"/>
          <w:sz w:val="24"/>
        </w:rPr>
        <w:t xml:space="preserve"> </w:t>
      </w:r>
      <w:r w:rsidRPr="0095689D">
        <w:rPr>
          <w:b/>
          <w:sz w:val="24"/>
        </w:rPr>
        <w:t>электролизной</w:t>
      </w:r>
      <w:r w:rsidRPr="0095689D">
        <w:rPr>
          <w:b/>
          <w:spacing w:val="-4"/>
          <w:sz w:val="24"/>
        </w:rPr>
        <w:t xml:space="preserve"> </w:t>
      </w:r>
      <w:r w:rsidRPr="0095689D">
        <w:rPr>
          <w:b/>
          <w:sz w:val="24"/>
        </w:rPr>
        <w:t>установки</w:t>
      </w:r>
      <w:r w:rsidRPr="0095689D">
        <w:rPr>
          <w:b/>
          <w:spacing w:val="-4"/>
          <w:sz w:val="24"/>
        </w:rPr>
        <w:t xml:space="preserve"> </w:t>
      </w:r>
      <w:r w:rsidRPr="0095689D">
        <w:rPr>
          <w:b/>
          <w:sz w:val="24"/>
        </w:rPr>
        <w:t>(ЭУ);</w:t>
      </w:r>
      <w:r w:rsidR="0095689D">
        <w:rPr>
          <w:sz w:val="24"/>
        </w:rPr>
        <w:t xml:space="preserve"> </w:t>
      </w:r>
      <w:r w:rsidR="0095689D" w:rsidRPr="0095689D">
        <w:rPr>
          <w:color w:val="FF0000"/>
          <w:sz w:val="24"/>
        </w:rPr>
        <w:t>вроде всегда одни и те же</w:t>
      </w:r>
      <w:r w:rsidR="0095689D">
        <w:rPr>
          <w:color w:val="FF0000"/>
          <w:sz w:val="24"/>
        </w:rPr>
        <w:t>, вводим вручную</w:t>
      </w:r>
    </w:p>
    <w:p w14:paraId="48982083" w14:textId="77777777" w:rsidR="0095689D" w:rsidRDefault="0095689D" w:rsidP="0095689D">
      <w:pPr>
        <w:pStyle w:val="a4"/>
        <w:numPr>
          <w:ilvl w:val="1"/>
          <w:numId w:val="2"/>
        </w:numPr>
        <w:tabs>
          <w:tab w:val="left" w:pos="1519"/>
        </w:tabs>
        <w:spacing w:before="133"/>
        <w:ind w:hanging="284"/>
        <w:rPr>
          <w:sz w:val="24"/>
        </w:rPr>
      </w:pPr>
      <w:r w:rsidRPr="0095689D">
        <w:rPr>
          <w:b/>
          <w:sz w:val="24"/>
        </w:rPr>
        <w:t>А</w:t>
      </w:r>
      <w:proofErr w:type="gramStart"/>
      <w:r w:rsidRPr="0095689D">
        <w:rPr>
          <w:b/>
          <w:sz w:val="24"/>
        </w:rPr>
        <w:t>2</w:t>
      </w:r>
      <w:proofErr w:type="gramEnd"/>
      <w:r w:rsidRPr="0095689D">
        <w:rPr>
          <w:b/>
          <w:sz w:val="24"/>
        </w:rPr>
        <w:t>,</w:t>
      </w:r>
      <w:r w:rsidRPr="0095689D">
        <w:rPr>
          <w:b/>
          <w:spacing w:val="1"/>
          <w:sz w:val="24"/>
        </w:rPr>
        <w:t xml:space="preserve"> </w:t>
      </w:r>
      <w:r w:rsidRPr="0095689D">
        <w:rPr>
          <w:b/>
          <w:sz w:val="24"/>
        </w:rPr>
        <w:t>В2 – коэффициенты</w:t>
      </w:r>
      <w:r w:rsidRPr="0095689D">
        <w:rPr>
          <w:b/>
          <w:spacing w:val="57"/>
          <w:sz w:val="24"/>
        </w:rPr>
        <w:t xml:space="preserve"> </w:t>
      </w:r>
      <w:r w:rsidRPr="0095689D">
        <w:rPr>
          <w:b/>
          <w:sz w:val="24"/>
        </w:rPr>
        <w:t>для</w:t>
      </w:r>
      <w:r w:rsidRPr="0095689D">
        <w:rPr>
          <w:b/>
          <w:spacing w:val="56"/>
          <w:sz w:val="24"/>
        </w:rPr>
        <w:t xml:space="preserve"> </w:t>
      </w:r>
      <w:r w:rsidRPr="0095689D">
        <w:rPr>
          <w:b/>
          <w:sz w:val="24"/>
        </w:rPr>
        <w:t>расчета</w:t>
      </w:r>
      <w:r w:rsidRPr="0095689D">
        <w:rPr>
          <w:b/>
          <w:spacing w:val="-2"/>
          <w:sz w:val="24"/>
        </w:rPr>
        <w:t xml:space="preserve"> </w:t>
      </w:r>
      <w:r w:rsidRPr="0095689D">
        <w:rPr>
          <w:b/>
          <w:sz w:val="24"/>
        </w:rPr>
        <w:t>КПД топливного</w:t>
      </w:r>
      <w:r w:rsidRPr="0095689D">
        <w:rPr>
          <w:b/>
          <w:spacing w:val="-1"/>
          <w:sz w:val="24"/>
        </w:rPr>
        <w:t xml:space="preserve"> </w:t>
      </w:r>
      <w:r w:rsidRPr="0095689D">
        <w:rPr>
          <w:b/>
          <w:sz w:val="24"/>
        </w:rPr>
        <w:t>элемента</w:t>
      </w:r>
      <w:r w:rsidRPr="0095689D">
        <w:rPr>
          <w:b/>
          <w:spacing w:val="-5"/>
          <w:sz w:val="24"/>
        </w:rPr>
        <w:t xml:space="preserve"> </w:t>
      </w:r>
      <w:r w:rsidRPr="0095689D">
        <w:rPr>
          <w:b/>
          <w:sz w:val="24"/>
        </w:rPr>
        <w:t>(ТЭ);</w:t>
      </w:r>
      <w:r w:rsidRPr="0095689D">
        <w:rPr>
          <w:color w:val="FF0000"/>
          <w:sz w:val="24"/>
        </w:rPr>
        <w:t xml:space="preserve"> вроде всегда одни и те же</w:t>
      </w:r>
      <w:r>
        <w:rPr>
          <w:color w:val="FF0000"/>
          <w:sz w:val="24"/>
        </w:rPr>
        <w:t>, вводим вручную</w:t>
      </w:r>
    </w:p>
    <w:p w14:paraId="0F241CA2" w14:textId="77777777" w:rsidR="0095689D" w:rsidRPr="007E30AE" w:rsidRDefault="0095689D" w:rsidP="0095689D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sz w:val="24"/>
        </w:rPr>
      </w:pPr>
      <w:proofErr w:type="spellStart"/>
      <w:r w:rsidRPr="0095689D">
        <w:rPr>
          <w:b/>
          <w:sz w:val="24"/>
        </w:rPr>
        <w:t>P_max</w:t>
      </w:r>
      <w:proofErr w:type="spellEnd"/>
      <w:r w:rsidRPr="0095689D">
        <w:rPr>
          <w:b/>
          <w:spacing w:val="-7"/>
          <w:sz w:val="24"/>
        </w:rPr>
        <w:t xml:space="preserve"> </w:t>
      </w:r>
      <w:r w:rsidRPr="0095689D">
        <w:rPr>
          <w:b/>
          <w:sz w:val="24"/>
        </w:rPr>
        <w:t>–</w:t>
      </w:r>
      <w:r w:rsidRPr="0095689D">
        <w:rPr>
          <w:b/>
          <w:spacing w:val="-1"/>
          <w:sz w:val="24"/>
        </w:rPr>
        <w:t xml:space="preserve"> </w:t>
      </w:r>
      <w:r w:rsidRPr="0095689D">
        <w:rPr>
          <w:b/>
          <w:sz w:val="24"/>
        </w:rPr>
        <w:t>максимальное</w:t>
      </w:r>
      <w:r w:rsidRPr="0095689D">
        <w:rPr>
          <w:b/>
          <w:spacing w:val="-3"/>
          <w:sz w:val="24"/>
        </w:rPr>
        <w:t xml:space="preserve"> </w:t>
      </w:r>
      <w:r w:rsidRPr="0095689D">
        <w:rPr>
          <w:b/>
          <w:sz w:val="24"/>
        </w:rPr>
        <w:t>значение</w:t>
      </w:r>
      <w:r w:rsidRPr="0095689D">
        <w:rPr>
          <w:b/>
          <w:spacing w:val="-2"/>
          <w:sz w:val="24"/>
        </w:rPr>
        <w:t xml:space="preserve"> </w:t>
      </w:r>
      <w:r w:rsidRPr="0095689D">
        <w:rPr>
          <w:b/>
          <w:sz w:val="24"/>
        </w:rPr>
        <w:t>потребляемой</w:t>
      </w:r>
      <w:r w:rsidRPr="0095689D">
        <w:rPr>
          <w:b/>
          <w:spacing w:val="-10"/>
          <w:sz w:val="24"/>
        </w:rPr>
        <w:t xml:space="preserve"> </w:t>
      </w:r>
      <w:r w:rsidRPr="0095689D">
        <w:rPr>
          <w:b/>
          <w:sz w:val="24"/>
        </w:rPr>
        <w:t>энергии (нагрузки);</w:t>
      </w:r>
      <w:r>
        <w:rPr>
          <w:sz w:val="24"/>
        </w:rPr>
        <w:t xml:space="preserve"> </w:t>
      </w:r>
      <w:r w:rsidRPr="0095689D">
        <w:rPr>
          <w:color w:val="FF0000"/>
          <w:sz w:val="24"/>
        </w:rPr>
        <w:t>рассчитывается</w:t>
      </w:r>
      <w:r>
        <w:rPr>
          <w:color w:val="FF0000"/>
          <w:sz w:val="24"/>
        </w:rPr>
        <w:t xml:space="preserve"> программой</w:t>
      </w:r>
      <w:r w:rsidRPr="0095689D">
        <w:rPr>
          <w:color w:val="FF0000"/>
          <w:sz w:val="24"/>
        </w:rPr>
        <w:t xml:space="preserve"> исходя из графика нагрузки</w:t>
      </w:r>
    </w:p>
    <w:p w14:paraId="776B1A8F" w14:textId="77777777" w:rsidR="0095689D" w:rsidRDefault="0095689D" w:rsidP="0095689D">
      <w:pPr>
        <w:pStyle w:val="a4"/>
        <w:tabs>
          <w:tab w:val="left" w:pos="1519"/>
        </w:tabs>
        <w:ind w:firstLine="0"/>
        <w:rPr>
          <w:sz w:val="24"/>
        </w:rPr>
      </w:pPr>
    </w:p>
    <w:p w14:paraId="62E6EA7D" w14:textId="77777777" w:rsidR="007E30AE" w:rsidRPr="007E30AE" w:rsidRDefault="007E30AE" w:rsidP="007E30AE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sz w:val="24"/>
        </w:rPr>
      </w:pPr>
      <w:proofErr w:type="spellStart"/>
      <w:r>
        <w:rPr>
          <w:sz w:val="24"/>
        </w:rPr>
        <w:t>E_ey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– номинальное значение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энергии</w:t>
      </w:r>
      <w:r>
        <w:rPr>
          <w:spacing w:val="-3"/>
          <w:sz w:val="24"/>
        </w:rPr>
        <w:t xml:space="preserve"> </w:t>
      </w:r>
      <w:r>
        <w:rPr>
          <w:sz w:val="24"/>
        </w:rPr>
        <w:t>электролизной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установки;</w:t>
      </w:r>
    </w:p>
    <w:p w14:paraId="4FBEB811" w14:textId="77777777" w:rsidR="007E30AE" w:rsidRPr="007E30AE" w:rsidRDefault="007E30AE" w:rsidP="007E30AE">
      <w:pPr>
        <w:pStyle w:val="a4"/>
        <w:numPr>
          <w:ilvl w:val="1"/>
          <w:numId w:val="2"/>
        </w:numPr>
        <w:tabs>
          <w:tab w:val="left" w:pos="1519"/>
        </w:tabs>
        <w:ind w:hanging="284"/>
        <w:rPr>
          <w:color w:val="31849B" w:themeColor="accent5" w:themeShade="BF"/>
          <w:sz w:val="24"/>
          <w:szCs w:val="24"/>
        </w:rPr>
      </w:pPr>
      <w:r w:rsidRPr="007E30AE">
        <w:rPr>
          <w:color w:val="31849B" w:themeColor="accent5" w:themeShade="BF"/>
          <w:sz w:val="24"/>
          <w:szCs w:val="24"/>
        </w:rPr>
        <w:t>номинальная производительность электролизной установки по водороду (нм</w:t>
      </w:r>
      <w:r w:rsidRPr="007E30AE">
        <w:rPr>
          <w:color w:val="31849B" w:themeColor="accent5" w:themeShade="BF"/>
          <w:sz w:val="24"/>
          <w:szCs w:val="24"/>
          <w:vertAlign w:val="superscript"/>
        </w:rPr>
        <w:t>3</w:t>
      </w:r>
      <w:r w:rsidRPr="007E30AE">
        <w:rPr>
          <w:color w:val="31849B" w:themeColor="accent5" w:themeShade="BF"/>
          <w:sz w:val="24"/>
          <w:szCs w:val="24"/>
        </w:rPr>
        <w:t xml:space="preserve">/час), его энергопотребление при номинальной производительности,  </w:t>
      </w:r>
      <w:r w:rsidRPr="007E30AE">
        <w:rPr>
          <w:color w:val="31849B" w:themeColor="accent5" w:themeShade="BF"/>
          <w:sz w:val="24"/>
          <w:szCs w:val="24"/>
        </w:rPr>
        <w:lastRenderedPageBreak/>
        <w:t xml:space="preserve">зависимость </w:t>
      </w:r>
      <w:proofErr w:type="spellStart"/>
      <w:r w:rsidRPr="007E30AE">
        <w:rPr>
          <w:color w:val="31849B" w:themeColor="accent5" w:themeShade="BF"/>
          <w:sz w:val="24"/>
          <w:szCs w:val="24"/>
        </w:rPr>
        <w:t>к.п.д</w:t>
      </w:r>
      <w:proofErr w:type="spellEnd"/>
      <w:r w:rsidRPr="007E30AE">
        <w:rPr>
          <w:color w:val="31849B" w:themeColor="accent5" w:themeShade="BF"/>
          <w:sz w:val="24"/>
          <w:szCs w:val="24"/>
        </w:rPr>
        <w:t>. преобразования в электролизной установке от нагрузки;</w:t>
      </w:r>
    </w:p>
    <w:p w14:paraId="62A84B46" w14:textId="77777777" w:rsidR="007E30AE" w:rsidRPr="007E30AE" w:rsidRDefault="007E30AE" w:rsidP="007E30AE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color w:val="31849B" w:themeColor="accent5" w:themeShade="BF"/>
          <w:sz w:val="24"/>
          <w:szCs w:val="24"/>
        </w:rPr>
      </w:pPr>
      <w:r w:rsidRPr="007E30AE">
        <w:rPr>
          <w:color w:val="31849B" w:themeColor="accent5" w:themeShade="BF"/>
          <w:sz w:val="24"/>
          <w:szCs w:val="24"/>
        </w:rPr>
        <w:t xml:space="preserve">номинальная мощность топливного элемента (кВт), его </w:t>
      </w:r>
      <w:proofErr w:type="spellStart"/>
      <w:r w:rsidRPr="007E30AE">
        <w:rPr>
          <w:color w:val="31849B" w:themeColor="accent5" w:themeShade="BF"/>
          <w:sz w:val="24"/>
          <w:szCs w:val="24"/>
        </w:rPr>
        <w:t>к.п.д</w:t>
      </w:r>
      <w:proofErr w:type="spellEnd"/>
      <w:r w:rsidRPr="007E30AE">
        <w:rPr>
          <w:color w:val="31849B" w:themeColor="accent5" w:themeShade="BF"/>
          <w:sz w:val="24"/>
          <w:szCs w:val="24"/>
        </w:rPr>
        <w:t xml:space="preserve">. при номинальном режиме и зависимость </w:t>
      </w:r>
      <w:proofErr w:type="spellStart"/>
      <w:r w:rsidRPr="007E30AE">
        <w:rPr>
          <w:color w:val="31849B" w:themeColor="accent5" w:themeShade="BF"/>
          <w:sz w:val="24"/>
          <w:szCs w:val="24"/>
        </w:rPr>
        <w:t>к.п.д</w:t>
      </w:r>
      <w:proofErr w:type="spellEnd"/>
      <w:r w:rsidRPr="007E30AE">
        <w:rPr>
          <w:color w:val="31849B" w:themeColor="accent5" w:themeShade="BF"/>
          <w:sz w:val="24"/>
          <w:szCs w:val="24"/>
        </w:rPr>
        <w:t>. топливного элемента от нагрузки;</w:t>
      </w:r>
    </w:p>
    <w:p w14:paraId="6D5CBA3B" w14:textId="77777777" w:rsidR="007E30AE" w:rsidRDefault="007E30AE" w:rsidP="007E30AE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color w:val="E36C0A" w:themeColor="accent6" w:themeShade="BF"/>
          <w:sz w:val="24"/>
          <w:szCs w:val="24"/>
        </w:rPr>
      </w:pPr>
      <w:r w:rsidRPr="007E30AE">
        <w:rPr>
          <w:color w:val="E36C0A" w:themeColor="accent6" w:themeShade="BF"/>
          <w:sz w:val="24"/>
          <w:szCs w:val="24"/>
        </w:rPr>
        <w:t>номинальная мощность поршневого компрессора (кВт), его удельное энергопотребление при номинальном режиме (</w:t>
      </w:r>
      <w:proofErr w:type="spellStart"/>
      <w:r w:rsidRPr="007E30AE">
        <w:rPr>
          <w:color w:val="E36C0A" w:themeColor="accent6" w:themeShade="BF"/>
          <w:sz w:val="24"/>
          <w:szCs w:val="24"/>
        </w:rPr>
        <w:t>кВт</w:t>
      </w:r>
      <w:proofErr w:type="gramStart"/>
      <w:r w:rsidRPr="007E30AE">
        <w:rPr>
          <w:color w:val="E36C0A" w:themeColor="accent6" w:themeShade="BF"/>
          <w:sz w:val="24"/>
          <w:szCs w:val="24"/>
          <w:vertAlign w:val="superscript"/>
        </w:rPr>
        <w:t>.</w:t>
      </w:r>
      <w:r w:rsidRPr="007E30AE">
        <w:rPr>
          <w:color w:val="E36C0A" w:themeColor="accent6" w:themeShade="BF"/>
          <w:sz w:val="24"/>
          <w:szCs w:val="24"/>
        </w:rPr>
        <w:t>ч</w:t>
      </w:r>
      <w:proofErr w:type="gramEnd"/>
      <w:r w:rsidRPr="007E30AE">
        <w:rPr>
          <w:color w:val="E36C0A" w:themeColor="accent6" w:themeShade="BF"/>
          <w:sz w:val="24"/>
          <w:szCs w:val="24"/>
        </w:rPr>
        <w:t>ас</w:t>
      </w:r>
      <w:proofErr w:type="spellEnd"/>
      <w:r w:rsidRPr="007E30AE">
        <w:rPr>
          <w:color w:val="E36C0A" w:themeColor="accent6" w:themeShade="BF"/>
          <w:sz w:val="24"/>
          <w:szCs w:val="24"/>
        </w:rPr>
        <w:t>/нм</w:t>
      </w:r>
      <w:r w:rsidRPr="007E30AE">
        <w:rPr>
          <w:color w:val="E36C0A" w:themeColor="accent6" w:themeShade="BF"/>
          <w:sz w:val="24"/>
          <w:szCs w:val="24"/>
          <w:vertAlign w:val="superscript"/>
        </w:rPr>
        <w:t>3</w:t>
      </w:r>
      <w:r w:rsidRPr="007E30AE">
        <w:rPr>
          <w:color w:val="E36C0A" w:themeColor="accent6" w:themeShade="BF"/>
          <w:sz w:val="24"/>
          <w:szCs w:val="24"/>
        </w:rPr>
        <w:t xml:space="preserve">), зависимость </w:t>
      </w:r>
      <w:proofErr w:type="spellStart"/>
      <w:r w:rsidRPr="007E30AE">
        <w:rPr>
          <w:color w:val="E36C0A" w:themeColor="accent6" w:themeShade="BF"/>
          <w:sz w:val="24"/>
          <w:szCs w:val="24"/>
        </w:rPr>
        <w:t>к.п.д</w:t>
      </w:r>
      <w:proofErr w:type="spellEnd"/>
      <w:r w:rsidRPr="007E30AE">
        <w:rPr>
          <w:color w:val="E36C0A" w:themeColor="accent6" w:themeShade="BF"/>
          <w:sz w:val="24"/>
          <w:szCs w:val="24"/>
        </w:rPr>
        <w:t>. компрессора от нагрузки;</w:t>
      </w:r>
    </w:p>
    <w:p w14:paraId="196168AA" w14:textId="77777777" w:rsidR="007E30AE" w:rsidRPr="007E30AE" w:rsidRDefault="007E30AE" w:rsidP="007E30AE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color w:val="E36C0A" w:themeColor="accent6" w:themeShade="BF"/>
          <w:sz w:val="24"/>
          <w:szCs w:val="24"/>
        </w:rPr>
      </w:pPr>
      <w:r w:rsidRPr="007E30AE">
        <w:rPr>
          <w:color w:val="E36C0A" w:themeColor="accent6" w:themeShade="BF"/>
          <w:sz w:val="24"/>
          <w:szCs w:val="24"/>
        </w:rPr>
        <w:t>емкость (дм</w:t>
      </w:r>
      <w:r w:rsidRPr="007E30AE">
        <w:rPr>
          <w:color w:val="E36C0A" w:themeColor="accent6" w:themeShade="BF"/>
          <w:sz w:val="24"/>
          <w:szCs w:val="24"/>
          <w:vertAlign w:val="superscript"/>
        </w:rPr>
        <w:t>3</w:t>
      </w:r>
      <w:r>
        <w:rPr>
          <w:color w:val="E36C0A" w:themeColor="accent6" w:themeShade="BF"/>
          <w:sz w:val="24"/>
          <w:szCs w:val="24"/>
        </w:rPr>
        <w:t xml:space="preserve">) и давление системы (бар) </w:t>
      </w:r>
      <w:r w:rsidRPr="007E30AE">
        <w:rPr>
          <w:color w:val="E36C0A" w:themeColor="accent6" w:themeShade="BF"/>
          <w:sz w:val="24"/>
          <w:szCs w:val="24"/>
        </w:rPr>
        <w:t>газобаллонного хранения водорода</w:t>
      </w:r>
    </w:p>
    <w:p w14:paraId="48F905B8" w14:textId="77777777" w:rsidR="007E30AE" w:rsidRPr="007E30AE" w:rsidRDefault="007E30AE" w:rsidP="007E30AE">
      <w:pPr>
        <w:pStyle w:val="a4"/>
        <w:tabs>
          <w:tab w:val="left" w:pos="1519"/>
        </w:tabs>
        <w:spacing w:before="138"/>
        <w:ind w:firstLine="0"/>
        <w:rPr>
          <w:color w:val="FF0000"/>
          <w:sz w:val="24"/>
          <w:szCs w:val="24"/>
        </w:rPr>
      </w:pPr>
      <w:r w:rsidRPr="007E30AE">
        <w:rPr>
          <w:color w:val="FF0000"/>
          <w:sz w:val="24"/>
          <w:szCs w:val="24"/>
        </w:rPr>
        <w:t>И еще должны быть данные по водородной плите!!!</w:t>
      </w:r>
    </w:p>
    <w:p w14:paraId="145D3405" w14:textId="77777777" w:rsidR="009406A7" w:rsidRDefault="009406A7">
      <w:pPr>
        <w:pStyle w:val="a3"/>
        <w:spacing w:before="11"/>
        <w:rPr>
          <w:sz w:val="28"/>
        </w:rPr>
      </w:pPr>
    </w:p>
    <w:p w14:paraId="56A164EE" w14:textId="77777777" w:rsidR="009406A7" w:rsidRDefault="001371F5">
      <w:pPr>
        <w:pStyle w:val="a3"/>
        <w:ind w:left="808"/>
      </w:pP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формируются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массивы.</w:t>
      </w:r>
    </w:p>
    <w:p w14:paraId="08A9D262" w14:textId="77777777" w:rsidR="009406A7" w:rsidRDefault="009406A7">
      <w:pPr>
        <w:pStyle w:val="a3"/>
        <w:spacing w:before="7"/>
        <w:rPr>
          <w:sz w:val="29"/>
        </w:rPr>
      </w:pPr>
    </w:p>
    <w:p w14:paraId="75F8BDDC" w14:textId="77777777" w:rsidR="009406A7" w:rsidRDefault="001371F5">
      <w:pPr>
        <w:pStyle w:val="a4"/>
        <w:numPr>
          <w:ilvl w:val="1"/>
          <w:numId w:val="2"/>
        </w:numPr>
        <w:tabs>
          <w:tab w:val="left" w:pos="1519"/>
        </w:tabs>
        <w:ind w:hanging="284"/>
        <w:rPr>
          <w:sz w:val="24"/>
        </w:rPr>
      </w:pPr>
      <w:proofErr w:type="spellStart"/>
      <w:r>
        <w:rPr>
          <w:sz w:val="24"/>
        </w:rPr>
        <w:t>Data</w:t>
      </w:r>
      <w:proofErr w:type="spellEnd"/>
      <w:r>
        <w:rPr>
          <w:sz w:val="24"/>
        </w:rPr>
        <w:t>[i][j]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двумерный массив</w:t>
      </w:r>
      <w:r>
        <w:rPr>
          <w:spacing w:val="-4"/>
          <w:sz w:val="24"/>
        </w:rPr>
        <w:t xml:space="preserve"> </w:t>
      </w:r>
      <w:r>
        <w:rPr>
          <w:sz w:val="24"/>
        </w:rPr>
        <w:t>исходных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данных;</w:t>
      </w:r>
    </w:p>
    <w:p w14:paraId="62988CF7" w14:textId="77777777" w:rsidR="009406A7" w:rsidRDefault="001371F5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sz w:val="24"/>
        </w:rPr>
      </w:pPr>
      <w:r>
        <w:rPr>
          <w:sz w:val="24"/>
        </w:rPr>
        <w:t>N[i] –</w:t>
      </w:r>
      <w:r>
        <w:rPr>
          <w:spacing w:val="-6"/>
          <w:sz w:val="24"/>
        </w:rPr>
        <w:t xml:space="preserve"> </w:t>
      </w:r>
      <w:r>
        <w:rPr>
          <w:sz w:val="24"/>
        </w:rPr>
        <w:t>одномерный массив</w:t>
      </w:r>
      <w:r>
        <w:rPr>
          <w:spacing w:val="1"/>
          <w:sz w:val="24"/>
        </w:rPr>
        <w:t xml:space="preserve"> </w:t>
      </w:r>
      <w:r>
        <w:rPr>
          <w:sz w:val="24"/>
        </w:rPr>
        <w:t>солнечной</w:t>
      </w:r>
      <w:r>
        <w:rPr>
          <w:spacing w:val="-3"/>
          <w:sz w:val="24"/>
        </w:rPr>
        <w:t xml:space="preserve"> </w:t>
      </w:r>
      <w:r>
        <w:rPr>
          <w:sz w:val="24"/>
        </w:rPr>
        <w:t>энергии,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Вт</w:t>
      </w:r>
      <w:proofErr w:type="gramEnd"/>
      <w:r>
        <w:rPr>
          <w:sz w:val="24"/>
        </w:rPr>
        <w:t>/м^2;</w:t>
      </w:r>
    </w:p>
    <w:p w14:paraId="1164DD3D" w14:textId="77777777" w:rsidR="009406A7" w:rsidRDefault="001371F5">
      <w:pPr>
        <w:pStyle w:val="a4"/>
        <w:numPr>
          <w:ilvl w:val="1"/>
          <w:numId w:val="2"/>
        </w:numPr>
        <w:tabs>
          <w:tab w:val="left" w:pos="1519"/>
        </w:tabs>
        <w:spacing w:before="138"/>
        <w:ind w:hanging="284"/>
        <w:rPr>
          <w:sz w:val="24"/>
        </w:rPr>
      </w:pPr>
      <w:r>
        <w:rPr>
          <w:sz w:val="24"/>
        </w:rPr>
        <w:t>P[i]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одномерный</w:t>
      </w:r>
      <w:r>
        <w:rPr>
          <w:spacing w:val="-4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-3"/>
          <w:sz w:val="24"/>
        </w:rPr>
        <w:t xml:space="preserve"> </w:t>
      </w:r>
      <w:r>
        <w:rPr>
          <w:sz w:val="24"/>
        </w:rPr>
        <w:t>потребляемой</w:t>
      </w:r>
      <w:r>
        <w:rPr>
          <w:spacing w:val="-1"/>
          <w:sz w:val="24"/>
        </w:rPr>
        <w:t xml:space="preserve"> </w:t>
      </w:r>
      <w:r>
        <w:rPr>
          <w:sz w:val="24"/>
        </w:rPr>
        <w:t>энергии,</w:t>
      </w:r>
      <w:r>
        <w:rPr>
          <w:spacing w:val="1"/>
          <w:sz w:val="24"/>
        </w:rPr>
        <w:t xml:space="preserve"> </w:t>
      </w:r>
      <w:r>
        <w:rPr>
          <w:sz w:val="24"/>
        </w:rPr>
        <w:t>кВт*</w:t>
      </w:r>
      <w:proofErr w:type="gramStart"/>
      <w:r>
        <w:rPr>
          <w:sz w:val="24"/>
        </w:rPr>
        <w:t>ч</w:t>
      </w:r>
      <w:proofErr w:type="gramEnd"/>
      <w:r>
        <w:rPr>
          <w:sz w:val="24"/>
        </w:rPr>
        <w:t>;</w:t>
      </w:r>
    </w:p>
    <w:p w14:paraId="65882A26" w14:textId="77777777" w:rsidR="009406A7" w:rsidRDefault="001371F5">
      <w:pPr>
        <w:pStyle w:val="a4"/>
        <w:numPr>
          <w:ilvl w:val="1"/>
          <w:numId w:val="2"/>
        </w:numPr>
        <w:tabs>
          <w:tab w:val="left" w:pos="1519"/>
        </w:tabs>
        <w:spacing w:before="133" w:line="350" w:lineRule="auto"/>
        <w:ind w:right="114" w:hanging="284"/>
        <w:rPr>
          <w:sz w:val="24"/>
        </w:rPr>
      </w:pPr>
      <w:proofErr w:type="spellStart"/>
      <w:r>
        <w:rPr>
          <w:sz w:val="24"/>
        </w:rPr>
        <w:t>E_ey</w:t>
      </w:r>
      <w:proofErr w:type="spellEnd"/>
      <w:r>
        <w:rPr>
          <w:sz w:val="24"/>
        </w:rPr>
        <w:t>[i]</w:t>
      </w:r>
      <w:r>
        <w:rPr>
          <w:spacing w:val="9"/>
          <w:sz w:val="24"/>
        </w:rPr>
        <w:t xml:space="preserve"> </w:t>
      </w:r>
      <w:r>
        <w:rPr>
          <w:sz w:val="24"/>
        </w:rPr>
        <w:t>=</w:t>
      </w:r>
      <w:r>
        <w:rPr>
          <w:spacing w:val="6"/>
          <w:sz w:val="24"/>
        </w:rPr>
        <w:t xml:space="preserve"> </w:t>
      </w:r>
      <w:r>
        <w:rPr>
          <w:sz w:val="24"/>
        </w:rPr>
        <w:t>N[i]*N</w:t>
      </w:r>
      <w:r>
        <w:rPr>
          <w:sz w:val="24"/>
          <w:vertAlign w:val="subscript"/>
        </w:rPr>
        <w:t>1</w:t>
      </w:r>
      <w:r>
        <w:rPr>
          <w:spacing w:val="49"/>
          <w:sz w:val="24"/>
        </w:rPr>
        <w:t xml:space="preserve"> </w:t>
      </w:r>
      <w:r>
        <w:rPr>
          <w:sz w:val="24"/>
        </w:rPr>
        <w:t>/10</w:t>
      </w:r>
      <w:r>
        <w:rPr>
          <w:sz w:val="24"/>
          <w:vertAlign w:val="superscript"/>
        </w:rPr>
        <w:t>6</w:t>
      </w:r>
      <w:r>
        <w:rPr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одномерный</w:t>
      </w:r>
      <w:r>
        <w:rPr>
          <w:spacing w:val="8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4"/>
          <w:sz w:val="24"/>
        </w:rPr>
        <w:t xml:space="preserve"> </w:t>
      </w:r>
      <w:r>
        <w:rPr>
          <w:sz w:val="24"/>
        </w:rPr>
        <w:t>энергии,</w:t>
      </w:r>
      <w:r>
        <w:rPr>
          <w:spacing w:val="5"/>
          <w:sz w:val="24"/>
        </w:rPr>
        <w:t xml:space="preserve"> </w:t>
      </w:r>
      <w:r>
        <w:rPr>
          <w:sz w:val="24"/>
        </w:rPr>
        <w:t>вырабатываемой</w:t>
      </w:r>
      <w:r>
        <w:rPr>
          <w:spacing w:val="59"/>
          <w:sz w:val="24"/>
        </w:rPr>
        <w:t xml:space="preserve"> </w:t>
      </w:r>
      <w:r>
        <w:rPr>
          <w:sz w:val="24"/>
        </w:rPr>
        <w:t>одной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панелью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),</w:t>
      </w:r>
      <w:r>
        <w:rPr>
          <w:spacing w:val="4"/>
          <w:sz w:val="24"/>
        </w:rPr>
        <w:t xml:space="preserve"> </w:t>
      </w:r>
      <w:r>
        <w:rPr>
          <w:sz w:val="24"/>
        </w:rPr>
        <w:t>кВт*ч.</w:t>
      </w:r>
    </w:p>
    <w:p w14:paraId="33C5EE77" w14:textId="77777777" w:rsidR="009406A7" w:rsidRDefault="001371F5">
      <w:pPr>
        <w:pStyle w:val="a3"/>
        <w:spacing w:before="212"/>
        <w:ind w:left="822"/>
      </w:pPr>
      <w:r>
        <w:t>По</w:t>
      </w:r>
      <w:r>
        <w:rPr>
          <w:spacing w:val="-3"/>
        </w:rPr>
        <w:t xml:space="preserve"> </w:t>
      </w:r>
      <w:r>
        <w:t>приведенным</w:t>
      </w:r>
      <w:r>
        <w:rPr>
          <w:spacing w:val="-5"/>
        </w:rPr>
        <w:t xml:space="preserve"> </w:t>
      </w:r>
      <w:r>
        <w:t>выше</w:t>
      </w:r>
      <w:r>
        <w:rPr>
          <w:spacing w:val="-3"/>
        </w:rPr>
        <w:t xml:space="preserve"> </w:t>
      </w:r>
      <w:r>
        <w:t>данным рассчитывается</w:t>
      </w:r>
      <w:r>
        <w:rPr>
          <w:spacing w:val="-7"/>
        </w:rPr>
        <w:t xml:space="preserve"> </w:t>
      </w:r>
      <w:r>
        <w:t>оптимальное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панелей</w:t>
      </w:r>
      <w:r>
        <w:rPr>
          <w:spacing w:val="-2"/>
        </w:rPr>
        <w:t xml:space="preserve"> </w:t>
      </w:r>
      <w:proofErr w:type="spellStart"/>
      <w:r>
        <w:t>N_min</w:t>
      </w:r>
      <w:proofErr w:type="spellEnd"/>
      <w:r>
        <w:t>.</w:t>
      </w:r>
    </w:p>
    <w:p w14:paraId="4B5A0BF8" w14:textId="77777777" w:rsidR="009406A7" w:rsidRDefault="009406A7"/>
    <w:p w14:paraId="588A0089" w14:textId="77777777" w:rsidR="005D50DA" w:rsidRDefault="005D50DA"/>
    <w:p w14:paraId="414360A2" w14:textId="77777777" w:rsidR="005D50DA" w:rsidRDefault="005D50DA"/>
    <w:p w14:paraId="50DF1106" w14:textId="77777777" w:rsidR="005D50DA" w:rsidRDefault="005D50DA"/>
    <w:p w14:paraId="189CFBC8" w14:textId="77777777" w:rsidR="005D50DA" w:rsidRPr="000A7C94" w:rsidRDefault="005D50DA" w:rsidP="005D50DA">
      <w:pPr>
        <w:pStyle w:val="a5"/>
        <w:spacing w:after="0" w:line="360" w:lineRule="auto"/>
        <w:ind w:firstLine="567"/>
        <w:jc w:val="both"/>
        <w:textAlignment w:val="baseline"/>
        <w:rPr>
          <w:kern w:val="24"/>
          <w:sz w:val="28"/>
          <w:szCs w:val="28"/>
          <w:u w:val="single"/>
        </w:rPr>
      </w:pPr>
      <w:r w:rsidRPr="000A7C94">
        <w:rPr>
          <w:kern w:val="24"/>
          <w:sz w:val="28"/>
          <w:szCs w:val="28"/>
          <w:u w:val="single"/>
        </w:rPr>
        <w:t>Принцип работы программы</w:t>
      </w:r>
      <w:r w:rsidRPr="0091601A">
        <w:rPr>
          <w:kern w:val="24"/>
          <w:sz w:val="28"/>
          <w:szCs w:val="28"/>
          <w:u w:val="single"/>
        </w:rPr>
        <w:t xml:space="preserve"> </w:t>
      </w:r>
      <w:proofErr w:type="spellStart"/>
      <w:r>
        <w:rPr>
          <w:kern w:val="24"/>
          <w:sz w:val="28"/>
          <w:szCs w:val="28"/>
          <w:u w:val="single"/>
          <w:lang w:val="en-US"/>
        </w:rPr>
        <w:t>foton</w:t>
      </w:r>
      <w:proofErr w:type="spellEnd"/>
      <w:r w:rsidRPr="000A7C94">
        <w:rPr>
          <w:kern w:val="24"/>
          <w:sz w:val="28"/>
          <w:szCs w:val="28"/>
          <w:u w:val="single"/>
        </w:rPr>
        <w:t>:</w:t>
      </w:r>
    </w:p>
    <w:p w14:paraId="5973F103" w14:textId="77777777" w:rsidR="005D50DA" w:rsidRPr="000A7C94" w:rsidRDefault="005D50DA" w:rsidP="005D50DA">
      <w:pPr>
        <w:pStyle w:val="a5"/>
        <w:spacing w:before="0" w:after="0" w:line="360" w:lineRule="auto"/>
        <w:ind w:firstLine="567"/>
        <w:jc w:val="both"/>
        <w:textAlignment w:val="baseline"/>
        <w:rPr>
          <w:kern w:val="24"/>
          <w:sz w:val="28"/>
          <w:szCs w:val="28"/>
        </w:rPr>
      </w:pPr>
      <w:r w:rsidRPr="000A7C94">
        <w:rPr>
          <w:kern w:val="24"/>
          <w:sz w:val="28"/>
          <w:szCs w:val="28"/>
        </w:rPr>
        <w:t xml:space="preserve">Программа </w:t>
      </w:r>
      <w:proofErr w:type="spellStart"/>
      <w:r>
        <w:rPr>
          <w:bCs/>
          <w:kern w:val="24"/>
          <w:sz w:val="28"/>
          <w:szCs w:val="28"/>
          <w:lang w:val="en-US"/>
        </w:rPr>
        <w:t>foton</w:t>
      </w:r>
      <w:proofErr w:type="spellEnd"/>
      <w:r w:rsidRPr="000A7C94">
        <w:rPr>
          <w:kern w:val="24"/>
          <w:sz w:val="28"/>
          <w:szCs w:val="28"/>
        </w:rPr>
        <w:t xml:space="preserve"> для каждого часа текущих суток рассчитывает количество генерируемой энергии одним солнечным модулем в зависимости от солнечной энергии, поступающей в текущий час и энергии, которая направляется потребителю (суточный график нагрузки потребителя). </w:t>
      </w:r>
    </w:p>
    <w:p w14:paraId="4FF1D342" w14:textId="77777777" w:rsidR="005D50DA" w:rsidRPr="000A7C94" w:rsidRDefault="005D50DA" w:rsidP="005D50DA">
      <w:pPr>
        <w:pStyle w:val="a5"/>
        <w:spacing w:before="0" w:after="0" w:line="360" w:lineRule="auto"/>
        <w:ind w:firstLine="708"/>
        <w:jc w:val="both"/>
        <w:textAlignment w:val="baseline"/>
        <w:rPr>
          <w:sz w:val="28"/>
          <w:szCs w:val="28"/>
        </w:rPr>
      </w:pPr>
      <w:r w:rsidRPr="000A7C94">
        <w:rPr>
          <w:kern w:val="24"/>
          <w:sz w:val="28"/>
          <w:szCs w:val="28"/>
        </w:rPr>
        <w:t xml:space="preserve">Таким образом, для каждого часа формируется значение часового избытка/дефицита энергии.  Избыток энергии переводится в водород с учетом текущего значения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 xml:space="preserve">. преобразования в электролизной установке </w:t>
      </w:r>
      <w:r w:rsidRPr="000A7C94">
        <w:rPr>
          <w:b/>
          <w:bCs/>
          <w:kern w:val="24"/>
          <w:sz w:val="28"/>
          <w:szCs w:val="28"/>
        </w:rPr>
        <w:t>η</w:t>
      </w:r>
      <w:proofErr w:type="gramStart"/>
      <w:r w:rsidRPr="000A7C94">
        <w:rPr>
          <w:b/>
          <w:bCs/>
          <w:kern w:val="24"/>
          <w:sz w:val="28"/>
          <w:szCs w:val="28"/>
          <w:vertAlign w:val="subscript"/>
          <w:lang w:val="en-US"/>
        </w:rPr>
        <w:t>t</w:t>
      </w:r>
      <w:proofErr w:type="spellStart"/>
      <w:proofErr w:type="gramEnd"/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>эу</w:t>
      </w:r>
      <w:proofErr w:type="spellEnd"/>
      <w:r w:rsidRPr="000A7C94">
        <w:rPr>
          <w:kern w:val="24"/>
          <w:sz w:val="28"/>
          <w:szCs w:val="28"/>
        </w:rPr>
        <w:t xml:space="preserve">. Дефицит энергии для потребителя восполняется электрической энергией, вырабатываемой топливным элементом из запасенного водорода с учетом текущего значения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 xml:space="preserve">. преобразования в топливном элементе </w:t>
      </w:r>
      <w:r w:rsidRPr="000A7C94">
        <w:rPr>
          <w:b/>
          <w:bCs/>
          <w:kern w:val="24"/>
          <w:sz w:val="28"/>
          <w:szCs w:val="28"/>
        </w:rPr>
        <w:t>η</w:t>
      </w:r>
      <w:proofErr w:type="gramStart"/>
      <w:r w:rsidRPr="000A7C94">
        <w:rPr>
          <w:b/>
          <w:bCs/>
          <w:kern w:val="24"/>
          <w:sz w:val="28"/>
          <w:szCs w:val="28"/>
          <w:vertAlign w:val="subscript"/>
          <w:lang w:val="en-US"/>
        </w:rPr>
        <w:t>t</w:t>
      </w:r>
      <w:proofErr w:type="gramEnd"/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>тэ</w:t>
      </w:r>
      <w:r w:rsidRPr="000A7C94">
        <w:rPr>
          <w:kern w:val="24"/>
          <w:sz w:val="28"/>
          <w:szCs w:val="28"/>
        </w:rPr>
        <w:t>.</w:t>
      </w:r>
    </w:p>
    <w:p w14:paraId="0B427CA5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kern w:val="24"/>
          <w:sz w:val="28"/>
          <w:szCs w:val="28"/>
        </w:rPr>
        <w:lastRenderedPageBreak/>
        <w:t xml:space="preserve">     Годовой баланс энергии, накапливаемой в водороде и потребляемой из водорода, рассчитывался по формуле: </w:t>
      </w:r>
    </w:p>
    <w:p w14:paraId="10B48E7A" w14:textId="77777777" w:rsidR="005D50DA" w:rsidRPr="000A7C94" w:rsidRDefault="00C42BD9" w:rsidP="005D50DA">
      <w:pPr>
        <w:pStyle w:val="a5"/>
        <w:spacing w:before="0" w:after="0" w:line="360" w:lineRule="auto"/>
        <w:textAlignment w:val="baseline"/>
        <w:rPr>
          <w:bCs/>
          <w:kern w:val="24"/>
          <w:sz w:val="28"/>
          <w:szCs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bCs/>
                <w:kern w:val="24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/>
                <w:kern w:val="24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Cambria Math" w:hAnsi="Cambria Math"/>
                <w:kern w:val="24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>8760</m:t>
            </m:r>
          </m:sup>
          <m:e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 xml:space="preserve"> ( </m:t>
            </m:r>
            <m:r>
              <w:rPr>
                <w:rFonts w:ascii="Cambria Math" w:hAnsi="Cambria Math"/>
                <w:kern w:val="24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>* Е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-14"/>
                <w:sz w:val="28"/>
                <w:szCs w:val="28"/>
                <w:vertAlign w:val="subscript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17"/>
                <w:sz w:val="28"/>
                <w:szCs w:val="28"/>
                <w:vertAlign w:val="superscript"/>
              </w:rPr>
              <m:t>см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>–Е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-14"/>
                <w:sz w:val="28"/>
                <w:szCs w:val="28"/>
                <w:vertAlign w:val="subscript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17"/>
                <w:sz w:val="28"/>
                <w:szCs w:val="28"/>
                <w:vertAlign w:val="superscript"/>
              </w:rPr>
              <m:t>св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  <w:lang w:val="en-US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-14"/>
                <w:sz w:val="28"/>
                <w:szCs w:val="28"/>
                <w:vertAlign w:val="subscript"/>
              </w:rPr>
              <m:t xml:space="preserve">и 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>)</m:t>
            </m:r>
          </m:e>
        </m:nary>
        <m:r>
          <w:rPr>
            <w:rFonts w:ascii="Cambria Math" w:eastAsia="Cambria Math" w:hAnsi="Cambria Math"/>
            <w:kern w:val="24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kern w:val="24"/>
            <w:sz w:val="28"/>
            <w:szCs w:val="28"/>
            <w:lang w:val="en-US"/>
          </w:rPr>
          <m:t>η</m:t>
        </m:r>
        <m:r>
          <m:rPr>
            <m:sty m:val="p"/>
          </m:rPr>
          <w:rPr>
            <w:rFonts w:ascii="Cambria Math" w:hAnsi="Cambria Math"/>
            <w:kern w:val="24"/>
            <w:position w:val="-14"/>
            <w:sz w:val="28"/>
            <w:szCs w:val="28"/>
            <w:vertAlign w:val="subscript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kern w:val="24"/>
            <w:position w:val="17"/>
            <w:sz w:val="28"/>
            <w:szCs w:val="28"/>
            <w:vertAlign w:val="superscript"/>
          </w:rPr>
          <m:t>э</m:t>
        </m:r>
        <m:r>
          <w:rPr>
            <w:rFonts w:ascii="Cambria Math" w:hAnsi="Cambria Math"/>
            <w:kern w:val="24"/>
            <w:position w:val="17"/>
            <w:sz w:val="28"/>
            <w:szCs w:val="28"/>
            <w:vertAlign w:val="superscript"/>
          </w:rPr>
          <m:t>у</m:t>
        </m:r>
        <m:r>
          <w:rPr>
            <w:rFonts w:ascii="Cambria Math" w:eastAsia="Cambria Math" w:hAnsi="Cambria Math"/>
            <w:kern w:val="24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bCs/>
                <w:kern w:val="24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/>
                <w:kern w:val="24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Cambria Math" w:hAnsi="Cambria Math"/>
                <w:kern w:val="24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/>
                <w:kern w:val="24"/>
                <w:sz w:val="28"/>
                <w:szCs w:val="28"/>
              </w:rPr>
              <m:t>8760</m:t>
            </m:r>
          </m:sup>
          <m:e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 xml:space="preserve"> (Е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-14"/>
                <w:sz w:val="28"/>
                <w:szCs w:val="28"/>
                <w:vertAlign w:val="subscript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17"/>
                <w:sz w:val="28"/>
                <w:szCs w:val="28"/>
                <w:vertAlign w:val="superscript"/>
              </w:rPr>
              <m:t>тэ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 xml:space="preserve">/ 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  <w:lang w:val="en-US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-14"/>
                <w:sz w:val="28"/>
                <w:szCs w:val="28"/>
                <w:vertAlign w:val="subscript"/>
              </w:rPr>
              <m:t>и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  <w:lang w:val="en-US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-14"/>
                <w:sz w:val="28"/>
                <w:szCs w:val="28"/>
                <w:vertAlign w:val="subscript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17"/>
                <w:sz w:val="28"/>
                <w:szCs w:val="28"/>
                <w:vertAlign w:val="superscript"/>
              </w:rPr>
              <m:t>тэ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>+Е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-14"/>
                <w:sz w:val="28"/>
                <w:szCs w:val="28"/>
                <w:vertAlign w:val="subscript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kern w:val="24"/>
                <w:position w:val="17"/>
                <w:sz w:val="28"/>
                <w:szCs w:val="28"/>
                <w:vertAlign w:val="superscript"/>
              </w:rPr>
              <m:t>вп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8"/>
                <w:szCs w:val="28"/>
              </w:rPr>
              <m:t xml:space="preserve">) </m:t>
            </m:r>
          </m:e>
        </m:nary>
      </m:oMath>
      <w:r w:rsidR="005D50DA" w:rsidRPr="000A7C94">
        <w:rPr>
          <w:bCs/>
          <w:kern w:val="24"/>
          <w:sz w:val="28"/>
          <w:szCs w:val="28"/>
        </w:rPr>
        <w:t>(2-1)</w:t>
      </w:r>
    </w:p>
    <w:p w14:paraId="79CA8B33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kern w:val="24"/>
          <w:sz w:val="28"/>
          <w:szCs w:val="28"/>
        </w:rPr>
        <w:t>где:</w:t>
      </w:r>
      <w:r w:rsidRPr="000A7C94">
        <w:rPr>
          <w:b/>
          <w:kern w:val="24"/>
          <w:sz w:val="28"/>
          <w:szCs w:val="28"/>
          <w:lang w:val="en-US"/>
        </w:rPr>
        <w:t>t</w:t>
      </w:r>
      <w:r w:rsidRPr="000A7C94">
        <w:rPr>
          <w:kern w:val="24"/>
          <w:sz w:val="28"/>
          <w:szCs w:val="28"/>
        </w:rPr>
        <w:t>- текущее время с дискретностью 1 час (</w:t>
      </w:r>
      <w:r w:rsidRPr="000A7C94">
        <w:rPr>
          <w:kern w:val="24"/>
          <w:sz w:val="28"/>
          <w:szCs w:val="28"/>
          <w:lang w:val="en-US"/>
        </w:rPr>
        <w:t>t</w:t>
      </w:r>
      <w:r w:rsidRPr="000A7C94">
        <w:rPr>
          <w:kern w:val="24"/>
          <w:sz w:val="28"/>
          <w:szCs w:val="28"/>
        </w:rPr>
        <w:t>=1 – 8760 час);</w:t>
      </w:r>
    </w:p>
    <w:p w14:paraId="6A4B1C29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kern w:val="24"/>
          <w:sz w:val="28"/>
          <w:szCs w:val="28"/>
        </w:rPr>
      </w:pPr>
      <w:r w:rsidRPr="000A7C94">
        <w:rPr>
          <w:b/>
          <w:bCs/>
          <w:kern w:val="24"/>
          <w:sz w:val="28"/>
          <w:szCs w:val="28"/>
        </w:rPr>
        <w:t>Е</w:t>
      </w:r>
      <w:proofErr w:type="gramStart"/>
      <w:r w:rsidRPr="000A7C94">
        <w:rPr>
          <w:b/>
          <w:bCs/>
          <w:kern w:val="24"/>
          <w:position w:val="-6"/>
          <w:sz w:val="28"/>
          <w:szCs w:val="28"/>
          <w:vertAlign w:val="subscript"/>
          <w:lang w:val="en-US"/>
        </w:rPr>
        <w:t>t</w:t>
      </w:r>
      <w:proofErr w:type="gramEnd"/>
      <w:r w:rsidRPr="000A7C94">
        <w:rPr>
          <w:kern w:val="24"/>
          <w:position w:val="7"/>
          <w:sz w:val="28"/>
          <w:szCs w:val="28"/>
          <w:vertAlign w:val="superscript"/>
        </w:rPr>
        <w:t xml:space="preserve">см </w:t>
      </w:r>
      <w:r w:rsidRPr="000A7C94">
        <w:rPr>
          <w:kern w:val="24"/>
          <w:sz w:val="28"/>
          <w:szCs w:val="28"/>
        </w:rPr>
        <w:t xml:space="preserve">– часовая энергия, вырабатываемая одним солнечным модулем (загружается из  баз данных </w:t>
      </w:r>
      <w:r w:rsidRPr="000A7C94">
        <w:rPr>
          <w:sz w:val="28"/>
          <w:szCs w:val="28"/>
        </w:rPr>
        <w:t>"METEONORM" для данной географической точки);</w:t>
      </w:r>
    </w:p>
    <w:p w14:paraId="5E843BD1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b/>
          <w:bCs/>
          <w:kern w:val="24"/>
          <w:sz w:val="28"/>
          <w:szCs w:val="28"/>
          <w:lang w:val="en-US"/>
        </w:rPr>
        <w:t>n</w:t>
      </w:r>
      <w:r w:rsidRPr="000A7C94">
        <w:rPr>
          <w:kern w:val="24"/>
          <w:sz w:val="28"/>
          <w:szCs w:val="28"/>
        </w:rPr>
        <w:t xml:space="preserve"> - </w:t>
      </w:r>
      <w:proofErr w:type="gramStart"/>
      <w:r w:rsidRPr="000A7C94">
        <w:rPr>
          <w:kern w:val="24"/>
          <w:sz w:val="28"/>
          <w:szCs w:val="28"/>
        </w:rPr>
        <w:t>количество</w:t>
      </w:r>
      <w:proofErr w:type="gramEnd"/>
      <w:r w:rsidRPr="000A7C94">
        <w:rPr>
          <w:kern w:val="24"/>
          <w:sz w:val="28"/>
          <w:szCs w:val="28"/>
        </w:rPr>
        <w:t xml:space="preserve"> солнечных модулей солнечной электростанцией;</w:t>
      </w:r>
    </w:p>
    <w:p w14:paraId="11F7A27C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b/>
          <w:bCs/>
          <w:kern w:val="24"/>
          <w:sz w:val="28"/>
          <w:szCs w:val="28"/>
        </w:rPr>
        <w:t>Е</w:t>
      </w:r>
      <w:r w:rsidRPr="000A7C94">
        <w:rPr>
          <w:kern w:val="24"/>
          <w:position w:val="-6"/>
          <w:sz w:val="28"/>
          <w:szCs w:val="28"/>
          <w:vertAlign w:val="subscript"/>
          <w:lang w:val="en-US"/>
        </w:rPr>
        <w:t>t</w:t>
      </w:r>
      <w:proofErr w:type="spellStart"/>
      <w:r w:rsidRPr="000A7C94">
        <w:rPr>
          <w:kern w:val="24"/>
          <w:position w:val="7"/>
          <w:sz w:val="28"/>
          <w:szCs w:val="28"/>
          <w:vertAlign w:val="superscript"/>
        </w:rPr>
        <w:t>с</w:t>
      </w:r>
      <w:proofErr w:type="gramStart"/>
      <w:r w:rsidRPr="000A7C94">
        <w:rPr>
          <w:kern w:val="24"/>
          <w:position w:val="7"/>
          <w:sz w:val="28"/>
          <w:szCs w:val="28"/>
          <w:vertAlign w:val="superscript"/>
        </w:rPr>
        <w:t>в</w:t>
      </w:r>
      <w:proofErr w:type="spellEnd"/>
      <w:r w:rsidRPr="000A7C94">
        <w:rPr>
          <w:kern w:val="24"/>
          <w:sz w:val="28"/>
          <w:szCs w:val="28"/>
        </w:rPr>
        <w:t>–</w:t>
      </w:r>
      <w:proofErr w:type="gramEnd"/>
      <w:r w:rsidRPr="000A7C94">
        <w:rPr>
          <w:kern w:val="24"/>
          <w:sz w:val="28"/>
          <w:szCs w:val="28"/>
        </w:rPr>
        <w:t xml:space="preserve"> часовая электрическая энергия, потребляемая потребителем (загружается из графика нагрузки потребителя);</w:t>
      </w:r>
    </w:p>
    <w:p w14:paraId="6421358D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b/>
          <w:bCs/>
          <w:kern w:val="24"/>
          <w:sz w:val="28"/>
          <w:szCs w:val="28"/>
        </w:rPr>
        <w:t>Е</w:t>
      </w:r>
      <w:proofErr w:type="gramStart"/>
      <w:r w:rsidRPr="000A7C94">
        <w:rPr>
          <w:b/>
          <w:bCs/>
          <w:kern w:val="24"/>
          <w:position w:val="-6"/>
          <w:sz w:val="28"/>
          <w:szCs w:val="28"/>
          <w:vertAlign w:val="subscript"/>
          <w:lang w:val="en-US"/>
        </w:rPr>
        <w:t>t</w:t>
      </w:r>
      <w:proofErr w:type="gramEnd"/>
      <w:r w:rsidRPr="000A7C94">
        <w:rPr>
          <w:kern w:val="24"/>
          <w:position w:val="7"/>
          <w:sz w:val="28"/>
          <w:szCs w:val="28"/>
          <w:vertAlign w:val="superscript"/>
        </w:rPr>
        <w:t>тэ</w:t>
      </w:r>
      <w:r w:rsidRPr="000A7C94">
        <w:rPr>
          <w:kern w:val="24"/>
          <w:sz w:val="28"/>
          <w:szCs w:val="28"/>
        </w:rPr>
        <w:t xml:space="preserve"> - энергия, вырабатываемая в энергоустановке на топливных элементах для покрытия дефицита электроэнергии в темное время суток (для текущего часа);</w:t>
      </w:r>
    </w:p>
    <w:p w14:paraId="69105F80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b/>
          <w:kern w:val="24"/>
          <w:sz w:val="28"/>
          <w:szCs w:val="28"/>
        </w:rPr>
        <w:t>Е</w:t>
      </w:r>
      <w:proofErr w:type="gramStart"/>
      <w:r w:rsidRPr="000A7C94">
        <w:rPr>
          <w:b/>
          <w:kern w:val="24"/>
          <w:position w:val="-6"/>
          <w:sz w:val="28"/>
          <w:szCs w:val="28"/>
          <w:vertAlign w:val="subscript"/>
        </w:rPr>
        <w:t>t</w:t>
      </w:r>
      <w:proofErr w:type="gramEnd"/>
      <w:r w:rsidRPr="000A7C94">
        <w:rPr>
          <w:b/>
          <w:kern w:val="24"/>
          <w:position w:val="-6"/>
          <w:sz w:val="28"/>
          <w:szCs w:val="28"/>
          <w:vertAlign w:val="subscript"/>
        </w:rPr>
        <w:t xml:space="preserve"> </w:t>
      </w:r>
      <w:proofErr w:type="spellStart"/>
      <w:r w:rsidRPr="000A7C94">
        <w:rPr>
          <w:b/>
          <w:kern w:val="24"/>
          <w:position w:val="7"/>
          <w:sz w:val="28"/>
          <w:szCs w:val="28"/>
          <w:vertAlign w:val="superscript"/>
        </w:rPr>
        <w:t>вп</w:t>
      </w:r>
      <w:proofErr w:type="spellEnd"/>
      <w:r w:rsidRPr="000A7C94">
        <w:rPr>
          <w:kern w:val="24"/>
          <w:sz w:val="28"/>
          <w:szCs w:val="28"/>
        </w:rPr>
        <w:t xml:space="preserve"> - энергия, запасенная в водороде и поступающая в водородную плиту или на каталитический обогреватель (тогда принимается график нагрузки с учетом экономии на электрическую плиту и электрические обогреватели). Если для этих целей водород не запасается, то принимаем </w:t>
      </w:r>
      <w:r w:rsidRPr="000A7C94">
        <w:rPr>
          <w:b/>
          <w:kern w:val="24"/>
          <w:sz w:val="28"/>
          <w:szCs w:val="28"/>
        </w:rPr>
        <w:t>Е</w:t>
      </w:r>
      <w:proofErr w:type="gramStart"/>
      <w:r w:rsidRPr="000A7C94">
        <w:rPr>
          <w:b/>
          <w:kern w:val="24"/>
          <w:position w:val="-6"/>
          <w:sz w:val="28"/>
          <w:szCs w:val="28"/>
          <w:vertAlign w:val="subscript"/>
        </w:rPr>
        <w:t>t</w:t>
      </w:r>
      <w:proofErr w:type="spellStart"/>
      <w:proofErr w:type="gramEnd"/>
      <w:r w:rsidRPr="000A7C94">
        <w:rPr>
          <w:b/>
          <w:kern w:val="24"/>
          <w:position w:val="7"/>
          <w:sz w:val="28"/>
          <w:szCs w:val="28"/>
          <w:vertAlign w:val="superscript"/>
        </w:rPr>
        <w:t>вп</w:t>
      </w:r>
      <w:proofErr w:type="spellEnd"/>
      <w:r w:rsidRPr="000A7C94">
        <w:rPr>
          <w:kern w:val="24"/>
          <w:sz w:val="28"/>
          <w:szCs w:val="28"/>
        </w:rPr>
        <w:t xml:space="preserve"> =0;</w:t>
      </w:r>
    </w:p>
    <w:p w14:paraId="342CA650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kern w:val="24"/>
          <w:sz w:val="28"/>
          <w:szCs w:val="28"/>
        </w:rPr>
      </w:pPr>
      <w:proofErr w:type="spellStart"/>
      <w:r w:rsidRPr="000A7C94">
        <w:rPr>
          <w:b/>
          <w:bCs/>
          <w:kern w:val="24"/>
          <w:sz w:val="28"/>
          <w:szCs w:val="28"/>
        </w:rPr>
        <w:t>η</w:t>
      </w:r>
      <w:r w:rsidRPr="000A7C94">
        <w:rPr>
          <w:b/>
          <w:bCs/>
          <w:kern w:val="24"/>
          <w:sz w:val="28"/>
          <w:szCs w:val="28"/>
          <w:vertAlign w:val="subscript"/>
        </w:rPr>
        <w:t>и</w:t>
      </w:r>
      <w:proofErr w:type="spellEnd"/>
      <w:r w:rsidRPr="000A7C94">
        <w:rPr>
          <w:kern w:val="24"/>
          <w:sz w:val="28"/>
          <w:szCs w:val="28"/>
        </w:rPr>
        <w:t xml:space="preserve"> -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>. инвертора;</w:t>
      </w:r>
    </w:p>
    <w:p w14:paraId="2FF52BB9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b/>
          <w:bCs/>
          <w:kern w:val="24"/>
          <w:sz w:val="28"/>
          <w:szCs w:val="28"/>
        </w:rPr>
        <w:t>η</w:t>
      </w:r>
      <w:proofErr w:type="gramStart"/>
      <w:r w:rsidRPr="000A7C94">
        <w:rPr>
          <w:b/>
          <w:bCs/>
          <w:kern w:val="24"/>
          <w:sz w:val="28"/>
          <w:szCs w:val="28"/>
          <w:vertAlign w:val="subscript"/>
          <w:lang w:val="en-US"/>
        </w:rPr>
        <w:t>t</w:t>
      </w:r>
      <w:proofErr w:type="gramEnd"/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 xml:space="preserve">тэ </w:t>
      </w:r>
      <w:r w:rsidRPr="000A7C94">
        <w:rPr>
          <w:kern w:val="24"/>
          <w:sz w:val="28"/>
          <w:szCs w:val="28"/>
        </w:rPr>
        <w:t>(</w:t>
      </w:r>
      <w:r w:rsidRPr="000A7C94">
        <w:rPr>
          <w:kern w:val="24"/>
          <w:sz w:val="28"/>
          <w:szCs w:val="28"/>
          <w:lang w:val="en-US"/>
        </w:rPr>
        <w:t>N</w:t>
      </w:r>
      <w:r w:rsidRPr="000A7C94">
        <w:rPr>
          <w:kern w:val="24"/>
          <w:sz w:val="28"/>
          <w:szCs w:val="28"/>
        </w:rPr>
        <w:t xml:space="preserve">тэ)–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>. топливного элемента в текущий час (зависит от текущего значения мощности);</w:t>
      </w:r>
    </w:p>
    <w:p w14:paraId="6B9B17D2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b/>
          <w:bCs/>
          <w:kern w:val="24"/>
          <w:sz w:val="28"/>
          <w:szCs w:val="28"/>
        </w:rPr>
        <w:t>η</w:t>
      </w:r>
      <w:proofErr w:type="gramStart"/>
      <w:r w:rsidRPr="000A7C94">
        <w:rPr>
          <w:b/>
          <w:bCs/>
          <w:kern w:val="24"/>
          <w:sz w:val="28"/>
          <w:szCs w:val="28"/>
          <w:vertAlign w:val="subscript"/>
          <w:lang w:val="en-US"/>
        </w:rPr>
        <w:t>t</w:t>
      </w:r>
      <w:proofErr w:type="spellStart"/>
      <w:proofErr w:type="gramEnd"/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>эу</w:t>
      </w:r>
      <w:proofErr w:type="spellEnd"/>
      <w:r w:rsidRPr="000A7C94">
        <w:rPr>
          <w:kern w:val="24"/>
          <w:sz w:val="28"/>
          <w:szCs w:val="28"/>
        </w:rPr>
        <w:t>(</w:t>
      </w:r>
      <w:r w:rsidRPr="000A7C94">
        <w:rPr>
          <w:kern w:val="24"/>
          <w:sz w:val="28"/>
          <w:szCs w:val="28"/>
          <w:lang w:val="en-US"/>
        </w:rPr>
        <w:t>N</w:t>
      </w:r>
      <w:proofErr w:type="spellStart"/>
      <w:r w:rsidRPr="000A7C94">
        <w:rPr>
          <w:kern w:val="24"/>
          <w:sz w:val="28"/>
          <w:szCs w:val="28"/>
        </w:rPr>
        <w:t>эу</w:t>
      </w:r>
      <w:proofErr w:type="spellEnd"/>
      <w:r w:rsidRPr="000A7C94">
        <w:rPr>
          <w:kern w:val="24"/>
          <w:sz w:val="28"/>
          <w:szCs w:val="28"/>
        </w:rPr>
        <w:t xml:space="preserve">)–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>. преобразования в электролизной установки в текущий час</w:t>
      </w:r>
    </w:p>
    <w:p w14:paraId="37EDB54C" w14:textId="77777777" w:rsidR="005D50DA" w:rsidRPr="000A7C94" w:rsidRDefault="005D50DA" w:rsidP="005D50DA">
      <w:pPr>
        <w:pStyle w:val="a5"/>
        <w:spacing w:before="0" w:after="0" w:line="360" w:lineRule="auto"/>
        <w:textAlignment w:val="baseline"/>
        <w:rPr>
          <w:sz w:val="28"/>
          <w:szCs w:val="28"/>
        </w:rPr>
      </w:pPr>
      <w:r w:rsidRPr="000A7C94">
        <w:rPr>
          <w:kern w:val="24"/>
          <w:sz w:val="28"/>
          <w:szCs w:val="28"/>
        </w:rPr>
        <w:lastRenderedPageBreak/>
        <w:t xml:space="preserve">  (зависит от текущего значения производительности);</w:t>
      </w:r>
    </w:p>
    <w:p w14:paraId="3550EE91" w14:textId="77777777" w:rsidR="005D50DA" w:rsidRPr="000A7C94" w:rsidRDefault="005D50DA" w:rsidP="005D50DA">
      <w:pPr>
        <w:spacing w:line="360" w:lineRule="auto"/>
        <w:ind w:firstLine="567"/>
        <w:jc w:val="both"/>
        <w:rPr>
          <w:sz w:val="28"/>
          <w:szCs w:val="28"/>
        </w:rPr>
      </w:pPr>
      <w:r w:rsidRPr="000A7C94">
        <w:rPr>
          <w:kern w:val="24"/>
          <w:sz w:val="28"/>
          <w:szCs w:val="28"/>
        </w:rPr>
        <w:t xml:space="preserve">В расчетах принято, что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>. электрохимических преобразователей    (</w:t>
      </w:r>
      <w:r w:rsidRPr="000A7C94">
        <w:rPr>
          <w:b/>
          <w:bCs/>
          <w:kern w:val="24"/>
          <w:sz w:val="28"/>
          <w:szCs w:val="28"/>
        </w:rPr>
        <w:t>η</w:t>
      </w:r>
      <w:proofErr w:type="gramStart"/>
      <w:r w:rsidRPr="000A7C94">
        <w:rPr>
          <w:b/>
          <w:bCs/>
          <w:kern w:val="24"/>
          <w:sz w:val="28"/>
          <w:szCs w:val="28"/>
          <w:vertAlign w:val="subscript"/>
          <w:lang w:val="en-US"/>
        </w:rPr>
        <w:t>t</w:t>
      </w:r>
      <w:proofErr w:type="gramEnd"/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>тэ</w:t>
      </w:r>
      <w:r w:rsidRPr="000A7C94">
        <w:rPr>
          <w:kern w:val="24"/>
          <w:sz w:val="28"/>
          <w:szCs w:val="28"/>
        </w:rPr>
        <w:t xml:space="preserve">  и  </w:t>
      </w:r>
      <w:r w:rsidRPr="000A7C94">
        <w:rPr>
          <w:b/>
          <w:bCs/>
          <w:kern w:val="24"/>
          <w:sz w:val="28"/>
          <w:szCs w:val="28"/>
        </w:rPr>
        <w:t>η</w:t>
      </w:r>
      <w:r w:rsidRPr="000A7C94">
        <w:rPr>
          <w:b/>
          <w:bCs/>
          <w:kern w:val="24"/>
          <w:sz w:val="28"/>
          <w:szCs w:val="28"/>
          <w:vertAlign w:val="subscript"/>
          <w:lang w:val="en-US"/>
        </w:rPr>
        <w:t>t</w:t>
      </w:r>
      <w:proofErr w:type="spellStart"/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>эу</w:t>
      </w:r>
      <w:proofErr w:type="spellEnd"/>
      <w:r w:rsidRPr="000A7C94">
        <w:rPr>
          <w:kern w:val="24"/>
          <w:sz w:val="28"/>
          <w:szCs w:val="28"/>
        </w:rPr>
        <w:t xml:space="preserve">) линейно зависит от значения текущей часовой мощности, потребляемой в электролизной установке </w:t>
      </w:r>
      <w:proofErr w:type="spellStart"/>
      <w:r w:rsidRPr="000A7C94">
        <w:rPr>
          <w:b/>
          <w:sz w:val="28"/>
          <w:szCs w:val="28"/>
          <w:lang w:val="en-US"/>
        </w:rPr>
        <w:t>N</w:t>
      </w:r>
      <w:r w:rsidRPr="000A7C94">
        <w:rPr>
          <w:b/>
          <w:sz w:val="28"/>
          <w:szCs w:val="28"/>
          <w:vertAlign w:val="subscript"/>
          <w:lang w:val="en-US"/>
        </w:rPr>
        <w:t>t</w:t>
      </w:r>
      <w:r w:rsidRPr="000A7C94">
        <w:rPr>
          <w:b/>
          <w:sz w:val="28"/>
          <w:szCs w:val="28"/>
          <w:vertAlign w:val="superscript"/>
        </w:rPr>
        <w:t>эу</w:t>
      </w:r>
      <w:proofErr w:type="spellEnd"/>
      <w:r w:rsidRPr="000A7C94">
        <w:rPr>
          <w:kern w:val="24"/>
          <w:sz w:val="28"/>
          <w:szCs w:val="28"/>
        </w:rPr>
        <w:t xml:space="preserve"> или генерируемой в топливном элементе </w:t>
      </w:r>
      <w:proofErr w:type="spellStart"/>
      <w:r w:rsidRPr="000A7C94">
        <w:rPr>
          <w:b/>
          <w:sz w:val="28"/>
          <w:szCs w:val="28"/>
          <w:lang w:val="en-US"/>
        </w:rPr>
        <w:t>N</w:t>
      </w:r>
      <w:r w:rsidRPr="000A7C94">
        <w:rPr>
          <w:b/>
          <w:sz w:val="28"/>
          <w:szCs w:val="28"/>
          <w:vertAlign w:val="subscript"/>
          <w:lang w:val="en-US"/>
        </w:rPr>
        <w:t>t</w:t>
      </w:r>
      <w:r w:rsidRPr="000A7C94">
        <w:rPr>
          <w:b/>
          <w:sz w:val="28"/>
          <w:szCs w:val="28"/>
          <w:vertAlign w:val="superscript"/>
        </w:rPr>
        <w:t>эу</w:t>
      </w:r>
      <w:proofErr w:type="spellEnd"/>
      <w:r w:rsidRPr="000A7C94">
        <w:rPr>
          <w:kern w:val="24"/>
          <w:sz w:val="28"/>
          <w:szCs w:val="28"/>
        </w:rPr>
        <w:t xml:space="preserve">. При этом максимальные значения мощности электрохимических преобразователей </w:t>
      </w:r>
      <w:proofErr w:type="gramStart"/>
      <w:r w:rsidRPr="000A7C94">
        <w:rPr>
          <w:b/>
          <w:sz w:val="28"/>
          <w:szCs w:val="28"/>
          <w:lang w:val="en-US"/>
        </w:rPr>
        <w:t>N</w:t>
      </w:r>
      <w:proofErr w:type="spellStart"/>
      <w:proofErr w:type="gramEnd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r w:rsidRPr="000A7C94">
        <w:rPr>
          <w:sz w:val="28"/>
          <w:szCs w:val="28"/>
          <w:vertAlign w:val="subscript"/>
        </w:rPr>
        <w:t>и</w:t>
      </w:r>
      <w:proofErr w:type="spellEnd"/>
      <w:r>
        <w:rPr>
          <w:sz w:val="28"/>
          <w:szCs w:val="28"/>
        </w:rPr>
        <w:t>,</w:t>
      </w:r>
      <w:r w:rsidRPr="000A7C94">
        <w:rPr>
          <w:sz w:val="28"/>
          <w:szCs w:val="28"/>
          <w:vertAlign w:val="subscript"/>
        </w:rPr>
        <w:t xml:space="preserve"> </w:t>
      </w:r>
      <w:r w:rsidRPr="000A7C94">
        <w:rPr>
          <w:b/>
          <w:sz w:val="28"/>
          <w:szCs w:val="28"/>
          <w:lang w:val="en-US"/>
        </w:rPr>
        <w:t>N</w:t>
      </w:r>
      <w:proofErr w:type="spellStart"/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b/>
          <w:sz w:val="28"/>
          <w:szCs w:val="28"/>
          <w:vertAlign w:val="subscript"/>
        </w:rPr>
        <w:t xml:space="preserve"> </w:t>
      </w:r>
      <w:r w:rsidRPr="000A7C94">
        <w:rPr>
          <w:sz w:val="28"/>
          <w:szCs w:val="28"/>
        </w:rPr>
        <w:t xml:space="preserve">определяются следующим образом: </w:t>
      </w:r>
      <w:proofErr w:type="gramStart"/>
      <w:r w:rsidRPr="00A1399F">
        <w:rPr>
          <w:b/>
          <w:sz w:val="28"/>
          <w:szCs w:val="28"/>
          <w:highlight w:val="yellow"/>
          <w:lang w:val="en-US"/>
        </w:rPr>
        <w:t>N</w:t>
      </w:r>
      <w:proofErr w:type="spellStart"/>
      <w:r w:rsidRPr="00A1399F">
        <w:rPr>
          <w:b/>
          <w:sz w:val="28"/>
          <w:szCs w:val="28"/>
          <w:highlight w:val="yellow"/>
          <w:vertAlign w:val="superscript"/>
        </w:rPr>
        <w:t>тэ</w:t>
      </w:r>
      <w:r w:rsidRPr="00A1399F">
        <w:rPr>
          <w:b/>
          <w:sz w:val="28"/>
          <w:szCs w:val="28"/>
          <w:highlight w:val="yellow"/>
          <w:vertAlign w:val="subscript"/>
        </w:rPr>
        <w:t>макс</w:t>
      </w:r>
      <w:proofErr w:type="spellEnd"/>
      <w:r w:rsidRPr="00A1399F">
        <w:rPr>
          <w:b/>
          <w:sz w:val="28"/>
          <w:szCs w:val="28"/>
          <w:highlight w:val="yellow"/>
          <w:vertAlign w:val="subscript"/>
        </w:rPr>
        <w:t xml:space="preserve"> </w:t>
      </w:r>
      <w:r w:rsidRPr="00A1399F">
        <w:rPr>
          <w:sz w:val="28"/>
          <w:szCs w:val="28"/>
          <w:highlight w:val="yellow"/>
        </w:rPr>
        <w:t>– берут из суточного графика нагрузки потребителя, как максимальное значение мощности потребления</w:t>
      </w:r>
      <w:r w:rsidRPr="00A1399F"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 xml:space="preserve">(если суточный график меняется в течение года, то значение </w:t>
      </w:r>
      <w:r w:rsidRPr="000A7C94">
        <w:rPr>
          <w:b/>
          <w:sz w:val="28"/>
          <w:szCs w:val="28"/>
          <w:lang w:val="en-US"/>
        </w:rPr>
        <w:t>N</w:t>
      </w:r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sz w:val="28"/>
          <w:szCs w:val="28"/>
        </w:rPr>
        <w:t xml:space="preserve"> берется для максимального значения мощности в течение часа суточного графика нагрузки).</w:t>
      </w:r>
      <w:proofErr w:type="gramEnd"/>
      <w:r w:rsidRPr="000A7C94">
        <w:rPr>
          <w:sz w:val="28"/>
          <w:szCs w:val="28"/>
        </w:rPr>
        <w:t xml:space="preserve"> Такой график приведен на рисунке 2.3.</w:t>
      </w:r>
    </w:p>
    <w:p w14:paraId="7CDCEEDD" w14:textId="77777777" w:rsidR="005D50DA" w:rsidRPr="000A7C94" w:rsidRDefault="005D50DA" w:rsidP="005D50DA">
      <w:pPr>
        <w:spacing w:line="360" w:lineRule="auto"/>
        <w:jc w:val="center"/>
        <w:rPr>
          <w:sz w:val="28"/>
          <w:szCs w:val="28"/>
        </w:rPr>
      </w:pPr>
      <w:r w:rsidRPr="000A7C94">
        <w:rPr>
          <w:noProof/>
          <w:sz w:val="28"/>
          <w:szCs w:val="28"/>
          <w:lang w:eastAsia="ru-RU"/>
        </w:rPr>
        <w:drawing>
          <wp:inline distT="0" distB="0" distL="0" distR="0" wp14:anchorId="05188D4E" wp14:editId="19F1AE93">
            <wp:extent cx="4667250" cy="24624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59" cy="246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8B59" w14:textId="77777777" w:rsidR="005D50DA" w:rsidRPr="000A7C94" w:rsidRDefault="005D50DA" w:rsidP="005D50DA">
      <w:pPr>
        <w:spacing w:line="360" w:lineRule="auto"/>
        <w:rPr>
          <w:sz w:val="28"/>
          <w:szCs w:val="28"/>
        </w:rPr>
      </w:pPr>
      <w:r w:rsidRPr="000A7C94">
        <w:rPr>
          <w:sz w:val="28"/>
          <w:szCs w:val="28"/>
        </w:rPr>
        <w:t>Рисунок 2.3 - Суточный график нагрузки потребителя (для суток с максимальной нагрузкой в году)</w:t>
      </w:r>
    </w:p>
    <w:p w14:paraId="0922A0F0" w14:textId="77777777" w:rsidR="005D50DA" w:rsidRPr="000A7C94" w:rsidRDefault="005D50DA" w:rsidP="005D50DA">
      <w:pPr>
        <w:spacing w:line="360" w:lineRule="auto"/>
        <w:ind w:firstLine="708"/>
        <w:jc w:val="both"/>
        <w:rPr>
          <w:sz w:val="28"/>
          <w:szCs w:val="28"/>
        </w:rPr>
      </w:pPr>
      <w:r w:rsidRPr="000A7C94">
        <w:rPr>
          <w:sz w:val="28"/>
          <w:szCs w:val="28"/>
        </w:rPr>
        <w:t xml:space="preserve">Если значение максимальной мощности одного подобранного модуля </w:t>
      </w:r>
      <w:proofErr w:type="gramStart"/>
      <w:r w:rsidRPr="000A7C94">
        <w:rPr>
          <w:b/>
          <w:sz w:val="28"/>
          <w:szCs w:val="28"/>
          <w:lang w:val="en-US"/>
        </w:rPr>
        <w:t>N</w:t>
      </w:r>
      <w:proofErr w:type="gramEnd"/>
      <w:r w:rsidRPr="000A7C94">
        <w:rPr>
          <w:b/>
          <w:sz w:val="28"/>
          <w:szCs w:val="28"/>
          <w:vertAlign w:val="superscript"/>
        </w:rPr>
        <w:t>тэ</w:t>
      </w:r>
      <w:r>
        <w:rPr>
          <w:b/>
          <w:sz w:val="28"/>
          <w:szCs w:val="28"/>
          <w:vertAlign w:val="superscript"/>
        </w:rPr>
        <w:t xml:space="preserve"> </w:t>
      </w:r>
      <w:r w:rsidRPr="000A7C94">
        <w:rPr>
          <w:sz w:val="28"/>
          <w:szCs w:val="28"/>
        </w:rPr>
        <w:t>топливного элемента не покрывает  значение</w:t>
      </w:r>
      <w:r w:rsidR="008453A7">
        <w:rPr>
          <w:sz w:val="28"/>
          <w:szCs w:val="28"/>
        </w:rPr>
        <w:t xml:space="preserve"> </w:t>
      </w:r>
      <w:r w:rsidRPr="000A7C94">
        <w:rPr>
          <w:b/>
          <w:sz w:val="28"/>
          <w:szCs w:val="28"/>
          <w:lang w:val="en-US"/>
        </w:rPr>
        <w:t>N</w:t>
      </w:r>
      <w:proofErr w:type="spellStart"/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 xml:space="preserve">берут несколько модулей. Тогда количество модулей топливных элементов </w:t>
      </w:r>
      <w:proofErr w:type="spellStart"/>
      <w:r w:rsidRPr="000A7C94">
        <w:rPr>
          <w:b/>
          <w:sz w:val="28"/>
          <w:szCs w:val="28"/>
        </w:rPr>
        <w:t>Ктэ</w:t>
      </w:r>
      <w:proofErr w:type="spellEnd"/>
      <w:r>
        <w:rPr>
          <w:b/>
          <w:sz w:val="28"/>
          <w:szCs w:val="28"/>
        </w:rPr>
        <w:t xml:space="preserve"> </w:t>
      </w:r>
      <w:r w:rsidRPr="000A7C94">
        <w:rPr>
          <w:sz w:val="28"/>
          <w:szCs w:val="28"/>
        </w:rPr>
        <w:t>рассчитывают по формуле:</w:t>
      </w:r>
    </w:p>
    <w:p w14:paraId="1084D53B" w14:textId="77777777" w:rsidR="005D50DA" w:rsidRPr="000A7C94" w:rsidRDefault="005D50DA" w:rsidP="005D50DA">
      <w:pPr>
        <w:spacing w:line="360" w:lineRule="auto"/>
        <w:ind w:right="-569"/>
        <w:jc w:val="center"/>
        <w:rPr>
          <w:b/>
          <w:sz w:val="28"/>
          <w:szCs w:val="28"/>
        </w:rPr>
      </w:pPr>
      <w:proofErr w:type="spellStart"/>
      <w:r w:rsidRPr="00A1399F">
        <w:rPr>
          <w:b/>
          <w:sz w:val="28"/>
          <w:szCs w:val="28"/>
          <w:highlight w:val="yellow"/>
        </w:rPr>
        <w:t>К</w:t>
      </w:r>
      <w:r w:rsidRPr="00A1399F">
        <w:rPr>
          <w:b/>
          <w:sz w:val="28"/>
          <w:szCs w:val="28"/>
          <w:highlight w:val="yellow"/>
          <w:vertAlign w:val="subscript"/>
        </w:rPr>
        <w:t>тэ</w:t>
      </w:r>
      <w:proofErr w:type="spellEnd"/>
      <w:r w:rsidRPr="00A1399F">
        <w:rPr>
          <w:b/>
          <w:sz w:val="28"/>
          <w:szCs w:val="28"/>
          <w:highlight w:val="yellow"/>
        </w:rPr>
        <w:t xml:space="preserve">= </w:t>
      </w:r>
      <w:proofErr w:type="gramStart"/>
      <w:r w:rsidRPr="00A1399F">
        <w:rPr>
          <w:b/>
          <w:sz w:val="28"/>
          <w:szCs w:val="28"/>
          <w:highlight w:val="yellow"/>
          <w:lang w:val="en-US"/>
        </w:rPr>
        <w:t>N</w:t>
      </w:r>
      <w:proofErr w:type="spellStart"/>
      <w:proofErr w:type="gramEnd"/>
      <w:r w:rsidRPr="00A1399F">
        <w:rPr>
          <w:b/>
          <w:sz w:val="28"/>
          <w:szCs w:val="28"/>
          <w:highlight w:val="yellow"/>
          <w:vertAlign w:val="superscript"/>
        </w:rPr>
        <w:t>тэ</w:t>
      </w:r>
      <w:r w:rsidRPr="00A1399F">
        <w:rPr>
          <w:b/>
          <w:sz w:val="28"/>
          <w:szCs w:val="28"/>
          <w:highlight w:val="yellow"/>
          <w:vertAlign w:val="subscript"/>
        </w:rPr>
        <w:t>мак</w:t>
      </w:r>
      <w:bookmarkStart w:id="0" w:name="_GoBack"/>
      <w:bookmarkEnd w:id="0"/>
      <w:r w:rsidRPr="00A1399F">
        <w:rPr>
          <w:b/>
          <w:sz w:val="28"/>
          <w:szCs w:val="28"/>
          <w:highlight w:val="yellow"/>
          <w:vertAlign w:val="subscript"/>
        </w:rPr>
        <w:t>с</w:t>
      </w:r>
      <w:proofErr w:type="spellEnd"/>
      <w:r w:rsidRPr="00A1399F">
        <w:rPr>
          <w:b/>
          <w:sz w:val="28"/>
          <w:szCs w:val="28"/>
          <w:highlight w:val="yellow"/>
        </w:rPr>
        <w:t>/ (</w:t>
      </w:r>
      <w:r w:rsidRPr="00A1399F">
        <w:rPr>
          <w:b/>
          <w:sz w:val="28"/>
          <w:szCs w:val="28"/>
          <w:highlight w:val="yellow"/>
          <w:lang w:val="en-US"/>
        </w:rPr>
        <w:t>N</w:t>
      </w:r>
      <w:proofErr w:type="spellStart"/>
      <w:r w:rsidRPr="00A1399F">
        <w:rPr>
          <w:b/>
          <w:sz w:val="28"/>
          <w:szCs w:val="28"/>
          <w:highlight w:val="yellow"/>
          <w:vertAlign w:val="superscript"/>
        </w:rPr>
        <w:t>тэ</w:t>
      </w:r>
      <w:r w:rsidRPr="00A1399F">
        <w:rPr>
          <w:b/>
          <w:sz w:val="28"/>
          <w:szCs w:val="28"/>
          <w:highlight w:val="yellow"/>
          <w:vertAlign w:val="subscript"/>
        </w:rPr>
        <w:t>ном</w:t>
      </w:r>
      <w:r w:rsidRPr="00A1399F">
        <w:rPr>
          <w:b/>
          <w:sz w:val="28"/>
          <w:szCs w:val="28"/>
          <w:highlight w:val="yellow"/>
        </w:rPr>
        <w:t>хП</w:t>
      </w:r>
      <w:r w:rsidRPr="00A1399F">
        <w:rPr>
          <w:b/>
          <w:sz w:val="28"/>
          <w:szCs w:val="28"/>
          <w:highlight w:val="yellow"/>
          <w:vertAlign w:val="subscript"/>
        </w:rPr>
        <w:t>тэ</w:t>
      </w:r>
      <w:proofErr w:type="spellEnd"/>
      <w:r w:rsidRPr="00A1399F">
        <w:rPr>
          <w:b/>
          <w:sz w:val="28"/>
          <w:szCs w:val="28"/>
          <w:highlight w:val="yellow"/>
        </w:rPr>
        <w:t xml:space="preserve">) </w:t>
      </w:r>
      <w:r w:rsidRPr="00A1399F">
        <w:rPr>
          <w:sz w:val="28"/>
          <w:szCs w:val="28"/>
          <w:highlight w:val="yellow"/>
        </w:rPr>
        <w:t>(2-2)</w:t>
      </w:r>
    </w:p>
    <w:p w14:paraId="52F4FB32" w14:textId="77777777" w:rsidR="005D50DA" w:rsidRPr="000A7C94" w:rsidRDefault="005D50DA" w:rsidP="005D50DA">
      <w:pPr>
        <w:spacing w:line="360" w:lineRule="auto"/>
        <w:rPr>
          <w:sz w:val="28"/>
          <w:szCs w:val="28"/>
        </w:rPr>
      </w:pPr>
      <w:r w:rsidRPr="000A7C94">
        <w:rPr>
          <w:sz w:val="28"/>
          <w:szCs w:val="28"/>
        </w:rPr>
        <w:t>где:</w:t>
      </w:r>
      <w:r w:rsidR="008453A7">
        <w:rPr>
          <w:sz w:val="28"/>
          <w:szCs w:val="28"/>
        </w:rPr>
        <w:t xml:space="preserve"> </w:t>
      </w:r>
      <w:r w:rsidRPr="000A7C94">
        <w:rPr>
          <w:b/>
          <w:sz w:val="28"/>
          <w:szCs w:val="28"/>
          <w:lang w:val="en-US"/>
        </w:rPr>
        <w:t>N</w:t>
      </w:r>
      <w:proofErr w:type="spellStart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</w:t>
      </w:r>
      <w:proofErr w:type="gramStart"/>
      <w:r w:rsidRPr="000A7C94">
        <w:rPr>
          <w:b/>
          <w:sz w:val="28"/>
          <w:szCs w:val="28"/>
          <w:vertAlign w:val="subscript"/>
        </w:rPr>
        <w:t>с</w:t>
      </w:r>
      <w:proofErr w:type="spellEnd"/>
      <w:r w:rsidRPr="000A7C94">
        <w:rPr>
          <w:sz w:val="28"/>
          <w:szCs w:val="28"/>
        </w:rPr>
        <w:t>-</w:t>
      </w:r>
      <w:proofErr w:type="gramEnd"/>
      <w:r w:rsidRPr="006D3C0F"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>берут из графика поступления солнечной энергии в самый благоприятный период (как правило, это полдень летнего месяца);</w:t>
      </w:r>
    </w:p>
    <w:p w14:paraId="1B5580F0" w14:textId="77777777" w:rsidR="005D50DA" w:rsidRPr="000A7C94" w:rsidRDefault="005D50DA" w:rsidP="005D50DA">
      <w:pPr>
        <w:spacing w:line="360" w:lineRule="auto"/>
        <w:rPr>
          <w:sz w:val="28"/>
          <w:szCs w:val="28"/>
        </w:rPr>
      </w:pPr>
      <w:proofErr w:type="gramStart"/>
      <w:r w:rsidRPr="00A1399F">
        <w:rPr>
          <w:b/>
          <w:sz w:val="28"/>
          <w:szCs w:val="28"/>
          <w:highlight w:val="yellow"/>
          <w:lang w:val="en-US"/>
        </w:rPr>
        <w:t>N</w:t>
      </w:r>
      <w:r w:rsidRPr="00A1399F">
        <w:rPr>
          <w:b/>
          <w:sz w:val="28"/>
          <w:szCs w:val="28"/>
          <w:highlight w:val="yellow"/>
          <w:vertAlign w:val="superscript"/>
        </w:rPr>
        <w:t>тэ</w:t>
      </w:r>
      <w:r w:rsidRPr="00A1399F">
        <w:rPr>
          <w:b/>
          <w:sz w:val="28"/>
          <w:szCs w:val="28"/>
          <w:highlight w:val="yellow"/>
          <w:vertAlign w:val="subscript"/>
        </w:rPr>
        <w:t>ном</w:t>
      </w:r>
      <w:r w:rsidRPr="00A1399F">
        <w:rPr>
          <w:b/>
          <w:sz w:val="28"/>
          <w:szCs w:val="28"/>
          <w:highlight w:val="yellow"/>
        </w:rPr>
        <w:t xml:space="preserve"> - </w:t>
      </w:r>
      <w:r w:rsidRPr="00A1399F">
        <w:rPr>
          <w:sz w:val="28"/>
          <w:szCs w:val="28"/>
          <w:highlight w:val="yellow"/>
        </w:rPr>
        <w:t xml:space="preserve">номинальное значение одной энергоустановки на топливных </w:t>
      </w:r>
      <w:r w:rsidRPr="00A1399F">
        <w:rPr>
          <w:sz w:val="28"/>
          <w:szCs w:val="28"/>
          <w:highlight w:val="yellow"/>
        </w:rPr>
        <w:lastRenderedPageBreak/>
        <w:t>элементах (берется из паспортных данных на установку).</w:t>
      </w:r>
      <w:proofErr w:type="gramEnd"/>
    </w:p>
    <w:p w14:paraId="3A402D83" w14:textId="77777777" w:rsidR="005D50DA" w:rsidRPr="000A7C94" w:rsidRDefault="005D50DA" w:rsidP="005D50DA">
      <w:pPr>
        <w:spacing w:line="360" w:lineRule="auto"/>
        <w:ind w:firstLine="708"/>
        <w:jc w:val="both"/>
        <w:rPr>
          <w:sz w:val="28"/>
          <w:szCs w:val="28"/>
        </w:rPr>
      </w:pPr>
      <w:r w:rsidRPr="000A7C94">
        <w:rPr>
          <w:sz w:val="28"/>
          <w:szCs w:val="28"/>
        </w:rPr>
        <w:t xml:space="preserve">Учитывая, что топливный элемент может работать непродолжительное время на режиме максимальной мощности </w:t>
      </w:r>
      <w:proofErr w:type="spellStart"/>
      <w:proofErr w:type="gramStart"/>
      <w:r w:rsidRPr="000A7C94">
        <w:rPr>
          <w:sz w:val="28"/>
          <w:szCs w:val="28"/>
        </w:rPr>
        <w:t>N</w:t>
      </w:r>
      <w:proofErr w:type="gramEnd"/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b/>
          <w:sz w:val="28"/>
          <w:szCs w:val="28"/>
        </w:rPr>
        <w:t xml:space="preserve">, </w:t>
      </w:r>
      <w:r w:rsidRPr="000A7C94">
        <w:rPr>
          <w:sz w:val="28"/>
          <w:szCs w:val="28"/>
        </w:rPr>
        <w:t>в расчетах учитываем коэффициент превышения максимальной мощности топливного элемента над его номинальной мощностью, который рассчитываем по формуле:</w:t>
      </w:r>
    </w:p>
    <w:p w14:paraId="4B1EC884" w14:textId="77777777" w:rsidR="005D50DA" w:rsidRPr="000A7C94" w:rsidRDefault="005D50DA" w:rsidP="005D50DA">
      <w:pPr>
        <w:spacing w:line="360" w:lineRule="auto"/>
        <w:jc w:val="center"/>
        <w:rPr>
          <w:sz w:val="28"/>
          <w:szCs w:val="28"/>
        </w:rPr>
      </w:pPr>
      <w:proofErr w:type="spellStart"/>
      <w:r w:rsidRPr="000A7C94">
        <w:rPr>
          <w:sz w:val="28"/>
          <w:szCs w:val="28"/>
        </w:rPr>
        <w:t>Птэ</w:t>
      </w:r>
      <w:proofErr w:type="spellEnd"/>
      <w:r w:rsidRPr="000A7C94">
        <w:rPr>
          <w:sz w:val="28"/>
          <w:szCs w:val="28"/>
        </w:rPr>
        <w:t xml:space="preserve">  = (</w:t>
      </w:r>
      <w:proofErr w:type="gramStart"/>
      <w:r w:rsidRPr="000A7C94">
        <w:rPr>
          <w:b/>
          <w:sz w:val="28"/>
          <w:szCs w:val="28"/>
          <w:lang w:val="en-US"/>
        </w:rPr>
        <w:t>N</w:t>
      </w:r>
      <w:proofErr w:type="spellStart"/>
      <w:proofErr w:type="gramEnd"/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b/>
          <w:sz w:val="28"/>
          <w:szCs w:val="28"/>
        </w:rPr>
        <w:t xml:space="preserve">- </w:t>
      </w:r>
      <w:r w:rsidRPr="000A7C94">
        <w:rPr>
          <w:b/>
          <w:sz w:val="28"/>
          <w:szCs w:val="28"/>
          <w:lang w:val="en-US"/>
        </w:rPr>
        <w:t>N</w:t>
      </w:r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b/>
          <w:sz w:val="28"/>
          <w:szCs w:val="28"/>
        </w:rPr>
        <w:t>)/</w:t>
      </w:r>
      <w:r w:rsidRPr="000A7C94">
        <w:rPr>
          <w:b/>
          <w:sz w:val="28"/>
          <w:szCs w:val="28"/>
          <w:lang w:val="en-US"/>
        </w:rPr>
        <w:t>N</w:t>
      </w:r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 xml:space="preserve">ном                      </w:t>
      </w:r>
      <w:r w:rsidRPr="000A7C94">
        <w:rPr>
          <w:sz w:val="28"/>
          <w:szCs w:val="28"/>
        </w:rPr>
        <w:t>(2-3)</w:t>
      </w:r>
    </w:p>
    <w:p w14:paraId="76FF4631" w14:textId="77777777" w:rsidR="005D50DA" w:rsidRPr="000A7C94" w:rsidRDefault="005D50DA" w:rsidP="005D50DA">
      <w:pPr>
        <w:spacing w:line="360" w:lineRule="auto"/>
        <w:rPr>
          <w:sz w:val="28"/>
          <w:szCs w:val="28"/>
        </w:rPr>
      </w:pPr>
      <w:r w:rsidRPr="000A7C94">
        <w:rPr>
          <w:sz w:val="28"/>
          <w:szCs w:val="28"/>
        </w:rPr>
        <w:t xml:space="preserve">Принимаем </w:t>
      </w:r>
      <w:proofErr w:type="spellStart"/>
      <w:r w:rsidRPr="000A7C94">
        <w:rPr>
          <w:sz w:val="28"/>
          <w:szCs w:val="28"/>
        </w:rPr>
        <w:t>Птэ</w:t>
      </w:r>
      <w:proofErr w:type="spellEnd"/>
      <w:r w:rsidRPr="000A7C94">
        <w:rPr>
          <w:sz w:val="28"/>
          <w:szCs w:val="28"/>
        </w:rPr>
        <w:t xml:space="preserve"> = 1,2</w:t>
      </w:r>
    </w:p>
    <w:p w14:paraId="3A34C8A0" w14:textId="77777777" w:rsidR="005D50DA" w:rsidRPr="000A7C94" w:rsidRDefault="005D50DA" w:rsidP="005D50DA">
      <w:pPr>
        <w:spacing w:line="360" w:lineRule="auto"/>
        <w:ind w:firstLine="708"/>
        <w:jc w:val="both"/>
        <w:rPr>
          <w:sz w:val="28"/>
          <w:szCs w:val="28"/>
        </w:rPr>
      </w:pPr>
      <w:r w:rsidRPr="000A7C94">
        <w:rPr>
          <w:sz w:val="28"/>
          <w:szCs w:val="28"/>
        </w:rPr>
        <w:t>В процессе расчёта необходимо определить значения максимальной производительности электролизной установки</w:t>
      </w:r>
      <w:r w:rsidRPr="004A0961">
        <w:rPr>
          <w:sz w:val="28"/>
          <w:szCs w:val="28"/>
        </w:rPr>
        <w:t xml:space="preserve"> </w:t>
      </w:r>
      <w:proofErr w:type="gramStart"/>
      <w:r w:rsidRPr="000A7C94">
        <w:rPr>
          <w:b/>
          <w:sz w:val="28"/>
          <w:szCs w:val="28"/>
          <w:lang w:val="en-US"/>
        </w:rPr>
        <w:t>V</w:t>
      </w:r>
      <w:proofErr w:type="spellStart"/>
      <w:proofErr w:type="gramEnd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r w:rsidRPr="000A7C94">
        <w:rPr>
          <w:sz w:val="28"/>
          <w:szCs w:val="28"/>
        </w:rPr>
        <w:t>и</w:t>
      </w:r>
      <w:proofErr w:type="spellEnd"/>
      <w:r w:rsidRPr="000A7C94">
        <w:rPr>
          <w:sz w:val="28"/>
          <w:szCs w:val="28"/>
        </w:rPr>
        <w:t xml:space="preserve"> максимальной электрической мощности</w:t>
      </w:r>
      <w:r w:rsidRPr="004A0961">
        <w:rPr>
          <w:sz w:val="28"/>
          <w:szCs w:val="28"/>
        </w:rPr>
        <w:t xml:space="preserve"> </w:t>
      </w:r>
      <w:r w:rsidRPr="000A7C94">
        <w:rPr>
          <w:b/>
          <w:sz w:val="28"/>
          <w:szCs w:val="28"/>
          <w:lang w:val="en-US"/>
        </w:rPr>
        <w:t>N</w:t>
      </w:r>
      <w:proofErr w:type="spellStart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sz w:val="28"/>
          <w:szCs w:val="28"/>
        </w:rPr>
        <w:t xml:space="preserve">, которая может быть к ней подведена. Очевидно, что эти значения определяются для дня года, когда существует максимальный избыток поступающей солнечной энергии.  Это, как правило, полдень самого жаркого месяца. Принцип, по которому выбирают значение </w:t>
      </w:r>
      <w:proofErr w:type="spellStart"/>
      <w:proofErr w:type="gramStart"/>
      <w:r w:rsidRPr="000A7C94">
        <w:rPr>
          <w:b/>
          <w:sz w:val="28"/>
          <w:szCs w:val="28"/>
        </w:rPr>
        <w:t>N</w:t>
      </w:r>
      <w:proofErr w:type="gramEnd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sz w:val="28"/>
          <w:szCs w:val="28"/>
        </w:rPr>
        <w:t xml:space="preserve">  представлен на рисунке 2.4.</w:t>
      </w:r>
    </w:p>
    <w:p w14:paraId="160181A9" w14:textId="77777777" w:rsidR="005D50DA" w:rsidRPr="000A7C94" w:rsidRDefault="005D50DA" w:rsidP="005D50DA">
      <w:pPr>
        <w:spacing w:line="360" w:lineRule="auto"/>
        <w:jc w:val="center"/>
        <w:rPr>
          <w:sz w:val="28"/>
          <w:szCs w:val="28"/>
        </w:rPr>
      </w:pPr>
      <w:r w:rsidRPr="000A7C94">
        <w:rPr>
          <w:noProof/>
          <w:sz w:val="28"/>
          <w:szCs w:val="28"/>
          <w:lang w:eastAsia="ru-RU"/>
        </w:rPr>
        <w:drawing>
          <wp:inline distT="0" distB="0" distL="0" distR="0" wp14:anchorId="67C2EA95" wp14:editId="3BAE4446">
            <wp:extent cx="4752975" cy="258270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74" cy="258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FA93" w14:textId="77777777" w:rsidR="005D50DA" w:rsidRPr="000A7C94" w:rsidRDefault="005D50DA" w:rsidP="005D50DA">
      <w:pPr>
        <w:pStyle w:val="a5"/>
        <w:spacing w:before="0" w:after="0" w:line="360" w:lineRule="auto"/>
        <w:rPr>
          <w:rFonts w:eastAsia="Calibri"/>
          <w:sz w:val="28"/>
          <w:szCs w:val="28"/>
        </w:rPr>
      </w:pPr>
      <w:r w:rsidRPr="000A7C94">
        <w:rPr>
          <w:rFonts w:eastAsia="Calibri"/>
          <w:sz w:val="28"/>
          <w:szCs w:val="28"/>
        </w:rPr>
        <w:t xml:space="preserve">1 - суточный график нагрузки потребителя;  </w:t>
      </w:r>
    </w:p>
    <w:p w14:paraId="42B4AC7F" w14:textId="77777777" w:rsidR="005D50DA" w:rsidRPr="000A7C94" w:rsidRDefault="005D50DA" w:rsidP="005D50DA">
      <w:pPr>
        <w:pStyle w:val="a5"/>
        <w:spacing w:before="0" w:after="0" w:line="360" w:lineRule="auto"/>
        <w:rPr>
          <w:sz w:val="28"/>
          <w:szCs w:val="28"/>
        </w:rPr>
      </w:pPr>
      <w:r w:rsidRPr="000A7C94">
        <w:rPr>
          <w:rFonts w:eastAsia="Calibri"/>
          <w:sz w:val="28"/>
          <w:szCs w:val="28"/>
        </w:rPr>
        <w:t xml:space="preserve">2 -  график генерации электроэнергии солнечной электростанцией в самый благоприятный день года по приходу солнечной энергии.   </w:t>
      </w:r>
    </w:p>
    <w:p w14:paraId="284A6ED6" w14:textId="77777777" w:rsidR="005D50DA" w:rsidRPr="000A7C94" w:rsidRDefault="005D50DA" w:rsidP="005D50DA">
      <w:pPr>
        <w:pStyle w:val="a5"/>
        <w:spacing w:before="0" w:after="0" w:line="360" w:lineRule="auto"/>
        <w:jc w:val="both"/>
        <w:rPr>
          <w:b/>
          <w:position w:val="7"/>
          <w:sz w:val="28"/>
          <w:szCs w:val="28"/>
        </w:rPr>
      </w:pPr>
      <w:r w:rsidRPr="000A7C94">
        <w:rPr>
          <w:rFonts w:eastAsia="Calibri"/>
          <w:sz w:val="28"/>
          <w:szCs w:val="28"/>
        </w:rPr>
        <w:t xml:space="preserve">Рисунок 2.4 - Определение максимальной избыточной мощности СФЭС для расчета производительности электролизной установки </w:t>
      </w:r>
      <w:proofErr w:type="gramStart"/>
      <w:r w:rsidRPr="000A7C94">
        <w:rPr>
          <w:rFonts w:eastAsia="Calibri"/>
          <w:b/>
          <w:sz w:val="28"/>
          <w:szCs w:val="28"/>
        </w:rPr>
        <w:t>N</w:t>
      </w:r>
      <w:proofErr w:type="gramEnd"/>
      <w:r w:rsidRPr="000A7C94">
        <w:rPr>
          <w:b/>
          <w:position w:val="-6"/>
          <w:sz w:val="28"/>
          <w:szCs w:val="28"/>
          <w:vertAlign w:val="subscript"/>
        </w:rPr>
        <w:t>ном</w:t>
      </w:r>
      <w:r w:rsidRPr="000A7C94">
        <w:rPr>
          <w:b/>
          <w:position w:val="7"/>
          <w:sz w:val="28"/>
          <w:szCs w:val="28"/>
          <w:vertAlign w:val="superscript"/>
        </w:rPr>
        <w:t>ЭУ</w:t>
      </w:r>
    </w:p>
    <w:p w14:paraId="4A8AD465" w14:textId="77777777" w:rsidR="005D50DA" w:rsidRPr="000A7C94" w:rsidRDefault="005D50DA" w:rsidP="005D50DA">
      <w:pPr>
        <w:pStyle w:val="a5"/>
        <w:spacing w:before="0" w:after="0" w:line="360" w:lineRule="auto"/>
        <w:ind w:firstLine="567"/>
        <w:jc w:val="both"/>
        <w:rPr>
          <w:sz w:val="28"/>
          <w:szCs w:val="28"/>
        </w:rPr>
      </w:pPr>
      <w:r w:rsidRPr="000A7C94">
        <w:rPr>
          <w:sz w:val="28"/>
          <w:szCs w:val="28"/>
        </w:rPr>
        <w:lastRenderedPageBreak/>
        <w:t xml:space="preserve">Как видно, значение максимальной мощности, вырабатываемой СЭС в самый благоприятный период за вычетом потребляемой мощности в этот период определяет максимально потребляемую мощность электролизной установки </w:t>
      </w:r>
      <w:proofErr w:type="spellStart"/>
      <w:r w:rsidRPr="000A7C94">
        <w:rPr>
          <w:b/>
          <w:sz w:val="28"/>
          <w:szCs w:val="28"/>
        </w:rPr>
        <w:t>N</w:t>
      </w:r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proofErr w:type="gramStart"/>
      <w:r w:rsidRPr="000A7C94">
        <w:rPr>
          <w:sz w:val="28"/>
          <w:szCs w:val="28"/>
        </w:rPr>
        <w:t>.Т</w:t>
      </w:r>
      <w:proofErr w:type="gramEnd"/>
      <w:r w:rsidRPr="000A7C94">
        <w:rPr>
          <w:sz w:val="28"/>
          <w:szCs w:val="28"/>
        </w:rPr>
        <w:t>аким</w:t>
      </w:r>
      <w:proofErr w:type="spellEnd"/>
      <w:r w:rsidRPr="000A7C94">
        <w:rPr>
          <w:sz w:val="28"/>
          <w:szCs w:val="28"/>
        </w:rPr>
        <w:t xml:space="preserve"> образом, максимальный избыток электрической энергии, который может быть направлен в электролизную установку для получения водорода, позволяет подобрать производительность электролизных установок и определить их необходимое количество.</w:t>
      </w:r>
    </w:p>
    <w:p w14:paraId="4B02F990" w14:textId="77777777" w:rsidR="005D50DA" w:rsidRPr="000A7C94" w:rsidRDefault="005D50DA" w:rsidP="005D50DA">
      <w:pPr>
        <w:spacing w:line="360" w:lineRule="auto"/>
        <w:ind w:firstLine="567"/>
        <w:jc w:val="both"/>
        <w:rPr>
          <w:sz w:val="28"/>
          <w:szCs w:val="28"/>
        </w:rPr>
      </w:pPr>
      <w:r w:rsidRPr="000A7C94">
        <w:rPr>
          <w:sz w:val="28"/>
          <w:szCs w:val="28"/>
        </w:rPr>
        <w:t xml:space="preserve">Максимальная часовая производительность электролизной установки по водороду </w:t>
      </w:r>
      <w:proofErr w:type="gramStart"/>
      <w:r w:rsidRPr="000A7C94">
        <w:rPr>
          <w:b/>
          <w:sz w:val="28"/>
          <w:szCs w:val="28"/>
          <w:lang w:val="en-US"/>
        </w:rPr>
        <w:t>V</w:t>
      </w:r>
      <w:proofErr w:type="spellStart"/>
      <w:proofErr w:type="gramEnd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r w:rsidRPr="000A7C94">
        <w:rPr>
          <w:sz w:val="28"/>
          <w:szCs w:val="28"/>
        </w:rPr>
        <w:t>для</w:t>
      </w:r>
      <w:proofErr w:type="spellEnd"/>
      <w:r w:rsidRPr="000A7C94">
        <w:rPr>
          <w:sz w:val="28"/>
          <w:szCs w:val="28"/>
        </w:rPr>
        <w:t xml:space="preserve"> самого благоприятного дня года в полдень рассчитывается по формуле:</w:t>
      </w:r>
    </w:p>
    <w:p w14:paraId="4C2CDF1B" w14:textId="77777777" w:rsidR="005D50DA" w:rsidRPr="000A7C94" w:rsidRDefault="005D50DA" w:rsidP="005D50DA">
      <w:pPr>
        <w:spacing w:line="360" w:lineRule="auto"/>
        <w:jc w:val="center"/>
        <w:rPr>
          <w:b/>
          <w:sz w:val="28"/>
          <w:szCs w:val="28"/>
          <w:vertAlign w:val="subscript"/>
        </w:rPr>
      </w:pPr>
      <w:r w:rsidRPr="00206B6C">
        <w:rPr>
          <w:b/>
          <w:sz w:val="28"/>
          <w:szCs w:val="28"/>
          <w:highlight w:val="yellow"/>
          <w:lang w:val="en-US"/>
        </w:rPr>
        <w:t>V</w:t>
      </w:r>
      <w:proofErr w:type="spellStart"/>
      <w:r w:rsidRPr="00206B6C">
        <w:rPr>
          <w:b/>
          <w:sz w:val="28"/>
          <w:szCs w:val="28"/>
          <w:highlight w:val="yellow"/>
          <w:vertAlign w:val="superscript"/>
        </w:rPr>
        <w:t>эу</w:t>
      </w:r>
      <w:r w:rsidRPr="00206B6C">
        <w:rPr>
          <w:b/>
          <w:sz w:val="28"/>
          <w:szCs w:val="28"/>
          <w:highlight w:val="yellow"/>
          <w:vertAlign w:val="subscript"/>
        </w:rPr>
        <w:t>макс</w:t>
      </w:r>
      <w:proofErr w:type="spellEnd"/>
      <w:r w:rsidRPr="00206B6C">
        <w:rPr>
          <w:b/>
          <w:sz w:val="28"/>
          <w:szCs w:val="28"/>
          <w:highlight w:val="yellow"/>
        </w:rPr>
        <w:t xml:space="preserve"> =</w:t>
      </w:r>
      <w:r w:rsidRPr="00206B6C">
        <w:rPr>
          <w:b/>
          <w:sz w:val="28"/>
          <w:szCs w:val="28"/>
          <w:highlight w:val="yellow"/>
          <w:lang w:val="en-US"/>
        </w:rPr>
        <w:t>N</w:t>
      </w:r>
      <w:proofErr w:type="spellStart"/>
      <w:r w:rsidRPr="00206B6C">
        <w:rPr>
          <w:b/>
          <w:sz w:val="28"/>
          <w:szCs w:val="28"/>
          <w:highlight w:val="yellow"/>
          <w:vertAlign w:val="superscript"/>
        </w:rPr>
        <w:t>эу</w:t>
      </w:r>
      <w:r w:rsidRPr="00206B6C">
        <w:rPr>
          <w:b/>
          <w:sz w:val="28"/>
          <w:szCs w:val="28"/>
          <w:highlight w:val="yellow"/>
          <w:vertAlign w:val="subscript"/>
        </w:rPr>
        <w:t>ном</w:t>
      </w:r>
      <w:r w:rsidRPr="00206B6C">
        <w:rPr>
          <w:sz w:val="28"/>
          <w:szCs w:val="28"/>
          <w:highlight w:val="yellow"/>
        </w:rPr>
        <w:t>х</w:t>
      </w:r>
      <w:r w:rsidRPr="00206B6C">
        <w:rPr>
          <w:b/>
          <w:sz w:val="28"/>
          <w:szCs w:val="28"/>
          <w:highlight w:val="yellow"/>
        </w:rPr>
        <w:t>Т</w:t>
      </w:r>
      <w:r w:rsidRPr="00206B6C">
        <w:rPr>
          <w:sz w:val="28"/>
          <w:szCs w:val="28"/>
          <w:highlight w:val="yellow"/>
        </w:rPr>
        <w:t>с</w:t>
      </w:r>
      <w:proofErr w:type="spellEnd"/>
      <w:r w:rsidRPr="00206B6C">
        <w:rPr>
          <w:b/>
          <w:sz w:val="28"/>
          <w:szCs w:val="28"/>
          <w:highlight w:val="yellow"/>
        </w:rPr>
        <w:t>/ Е</w:t>
      </w:r>
      <w:r w:rsidRPr="00206B6C">
        <w:rPr>
          <w:b/>
          <w:sz w:val="28"/>
          <w:szCs w:val="28"/>
          <w:highlight w:val="yellow"/>
          <w:vertAlign w:val="subscript"/>
          <w:lang w:val="en-US"/>
        </w:rPr>
        <w:t>v</w:t>
      </w:r>
      <w:r w:rsidRPr="00206B6C">
        <w:rPr>
          <w:b/>
          <w:sz w:val="28"/>
          <w:szCs w:val="28"/>
          <w:highlight w:val="yellow"/>
          <w:vertAlign w:val="subscript"/>
        </w:rPr>
        <w:t xml:space="preserve"> </w:t>
      </w:r>
      <w:r w:rsidRPr="00206B6C">
        <w:rPr>
          <w:sz w:val="28"/>
          <w:szCs w:val="28"/>
          <w:highlight w:val="yellow"/>
        </w:rPr>
        <w:t>(2-4)</w:t>
      </w:r>
    </w:p>
    <w:p w14:paraId="7077E7D2" w14:textId="77777777" w:rsidR="005D50DA" w:rsidRPr="000A7C94" w:rsidRDefault="005D50DA" w:rsidP="005D50DA">
      <w:pPr>
        <w:spacing w:line="360" w:lineRule="auto"/>
        <w:jc w:val="both"/>
        <w:rPr>
          <w:sz w:val="28"/>
          <w:szCs w:val="28"/>
        </w:rPr>
      </w:pPr>
      <w:proofErr w:type="spellStart"/>
      <w:r w:rsidRPr="000A7C94">
        <w:rPr>
          <w:sz w:val="28"/>
          <w:szCs w:val="28"/>
        </w:rPr>
        <w:t>где</w:t>
      </w:r>
      <w:proofErr w:type="gramStart"/>
      <w:r w:rsidRPr="000A7C94">
        <w:rPr>
          <w:sz w:val="28"/>
          <w:szCs w:val="28"/>
        </w:rPr>
        <w:t>:</w:t>
      </w:r>
      <w:r w:rsidRPr="000A7C94">
        <w:rPr>
          <w:b/>
          <w:sz w:val="28"/>
          <w:szCs w:val="28"/>
        </w:rPr>
        <w:t>Е</w:t>
      </w:r>
      <w:proofErr w:type="spellEnd"/>
      <w:proofErr w:type="gramEnd"/>
      <w:r w:rsidRPr="000A7C94">
        <w:rPr>
          <w:b/>
          <w:sz w:val="28"/>
          <w:szCs w:val="28"/>
          <w:vertAlign w:val="subscript"/>
          <w:lang w:val="en-US"/>
        </w:rPr>
        <w:t>v</w:t>
      </w:r>
      <w:r w:rsidRPr="000A7C94">
        <w:rPr>
          <w:sz w:val="28"/>
          <w:szCs w:val="28"/>
        </w:rPr>
        <w:t xml:space="preserve"> - удельные затраты электрической энергии в электролизной установке для производства 1 нм</w:t>
      </w:r>
      <w:r w:rsidRPr="000A7C94">
        <w:rPr>
          <w:sz w:val="28"/>
          <w:szCs w:val="28"/>
          <w:vertAlign w:val="superscript"/>
        </w:rPr>
        <w:t>3</w:t>
      </w:r>
      <w:r w:rsidRPr="000A7C94">
        <w:rPr>
          <w:sz w:val="28"/>
          <w:szCs w:val="28"/>
        </w:rPr>
        <w:t xml:space="preserve"> водорода при нормальных условиях. (Для электролизных установок в зависимости от типа</w:t>
      </w:r>
      <w:r>
        <w:rPr>
          <w:sz w:val="28"/>
          <w:szCs w:val="28"/>
        </w:rPr>
        <w:t xml:space="preserve"> </w:t>
      </w:r>
      <w:proofErr w:type="spellStart"/>
      <w:r w:rsidRPr="000A7C94">
        <w:rPr>
          <w:b/>
          <w:sz w:val="28"/>
          <w:szCs w:val="28"/>
        </w:rPr>
        <w:t>Е</w:t>
      </w:r>
      <w:proofErr w:type="gramStart"/>
      <w:r w:rsidRPr="000A7C94">
        <w:rPr>
          <w:b/>
          <w:sz w:val="28"/>
          <w:szCs w:val="28"/>
          <w:vertAlign w:val="subscript"/>
        </w:rPr>
        <w:t>v</w:t>
      </w:r>
      <w:proofErr w:type="spellEnd"/>
      <w:proofErr w:type="gramEnd"/>
      <w:r w:rsidRPr="000A7C94">
        <w:rPr>
          <w:sz w:val="28"/>
          <w:szCs w:val="28"/>
        </w:rPr>
        <w:t>= 4.0 - 5,5 кВт час/нм</w:t>
      </w:r>
      <w:r w:rsidRPr="000A7C94">
        <w:rPr>
          <w:sz w:val="28"/>
          <w:szCs w:val="28"/>
          <w:vertAlign w:val="superscript"/>
        </w:rPr>
        <w:t>3</w:t>
      </w:r>
      <w:r w:rsidRPr="000A7C94">
        <w:rPr>
          <w:sz w:val="28"/>
          <w:szCs w:val="28"/>
        </w:rPr>
        <w:t>Н</w:t>
      </w:r>
      <w:r w:rsidRPr="000A7C94">
        <w:rPr>
          <w:sz w:val="28"/>
          <w:szCs w:val="28"/>
          <w:vertAlign w:val="subscript"/>
        </w:rPr>
        <w:t>2</w:t>
      </w:r>
      <w:r w:rsidRPr="000A7C94">
        <w:rPr>
          <w:sz w:val="28"/>
          <w:szCs w:val="28"/>
        </w:rPr>
        <w:t>);</w:t>
      </w:r>
    </w:p>
    <w:p w14:paraId="43055B66" w14:textId="77777777" w:rsidR="005D50DA" w:rsidRPr="000A7C94" w:rsidRDefault="005D50DA" w:rsidP="005D50DA">
      <w:pPr>
        <w:spacing w:line="360" w:lineRule="auto"/>
        <w:jc w:val="both"/>
        <w:rPr>
          <w:sz w:val="28"/>
          <w:szCs w:val="28"/>
        </w:rPr>
      </w:pPr>
      <w:r w:rsidRPr="000A7C94">
        <w:rPr>
          <w:b/>
          <w:sz w:val="28"/>
          <w:szCs w:val="28"/>
        </w:rPr>
        <w:t>Тс</w:t>
      </w:r>
      <w:r w:rsidRPr="000A7C94">
        <w:rPr>
          <w:sz w:val="28"/>
          <w:szCs w:val="28"/>
        </w:rPr>
        <w:t xml:space="preserve"> = 1 час;</w:t>
      </w:r>
    </w:p>
    <w:p w14:paraId="3F90387D" w14:textId="77777777" w:rsidR="005D50DA" w:rsidRPr="000A7C94" w:rsidRDefault="005D50DA" w:rsidP="005D50DA">
      <w:pPr>
        <w:spacing w:line="360" w:lineRule="auto"/>
        <w:ind w:firstLine="567"/>
        <w:jc w:val="both"/>
        <w:rPr>
          <w:sz w:val="28"/>
          <w:szCs w:val="28"/>
        </w:rPr>
      </w:pPr>
      <w:r w:rsidRPr="000A7C94">
        <w:rPr>
          <w:sz w:val="28"/>
          <w:szCs w:val="28"/>
        </w:rPr>
        <w:t xml:space="preserve">Если значение максимальной производительности одной подобранной электролизной установки </w:t>
      </w:r>
      <w:r w:rsidRPr="000A7C94">
        <w:rPr>
          <w:b/>
          <w:sz w:val="28"/>
          <w:szCs w:val="28"/>
          <w:lang w:val="en-US"/>
        </w:rPr>
        <w:t>V</w:t>
      </w:r>
      <w:proofErr w:type="spellStart"/>
      <w:r w:rsidRPr="000A7C94">
        <w:rPr>
          <w:b/>
          <w:sz w:val="28"/>
          <w:szCs w:val="28"/>
          <w:vertAlign w:val="superscript"/>
        </w:rPr>
        <w:t>эу</w:t>
      </w:r>
      <w:proofErr w:type="spellEnd"/>
      <w:r w:rsidRPr="000A7C94">
        <w:rPr>
          <w:sz w:val="28"/>
          <w:szCs w:val="28"/>
        </w:rPr>
        <w:t xml:space="preserve"> не покрывает   значение </w:t>
      </w:r>
      <w:r w:rsidRPr="000A7C94">
        <w:rPr>
          <w:b/>
          <w:sz w:val="28"/>
          <w:szCs w:val="28"/>
          <w:lang w:val="en-US"/>
        </w:rPr>
        <w:t>V</w:t>
      </w:r>
      <w:proofErr w:type="spellStart"/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макс</w:t>
      </w:r>
      <w:proofErr w:type="gramStart"/>
      <w:r w:rsidRPr="000A7C94">
        <w:rPr>
          <w:b/>
          <w:sz w:val="28"/>
          <w:szCs w:val="28"/>
        </w:rPr>
        <w:t>,</w:t>
      </w:r>
      <w:r w:rsidRPr="000A7C94">
        <w:rPr>
          <w:sz w:val="28"/>
          <w:szCs w:val="28"/>
        </w:rPr>
        <w:t>т</w:t>
      </w:r>
      <w:proofErr w:type="gramEnd"/>
      <w:r w:rsidRPr="000A7C94">
        <w:rPr>
          <w:sz w:val="28"/>
          <w:szCs w:val="28"/>
        </w:rPr>
        <w:t>о</w:t>
      </w:r>
      <w:proofErr w:type="spellEnd"/>
      <w:r w:rsidRPr="000A7C94">
        <w:rPr>
          <w:sz w:val="28"/>
          <w:szCs w:val="28"/>
        </w:rPr>
        <w:t xml:space="preserve"> берут несколько установок. Тогда количество таких электролизных установок рассчитывают по формуле:</w:t>
      </w:r>
    </w:p>
    <w:p w14:paraId="1AD3E47C" w14:textId="77777777" w:rsidR="005D50DA" w:rsidRPr="000A7C94" w:rsidRDefault="005D50DA" w:rsidP="005D50D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206B6C">
        <w:rPr>
          <w:b/>
          <w:sz w:val="28"/>
          <w:szCs w:val="28"/>
          <w:highlight w:val="red"/>
        </w:rPr>
        <w:t>К</w:t>
      </w:r>
      <w:r w:rsidRPr="00206B6C">
        <w:rPr>
          <w:b/>
          <w:sz w:val="28"/>
          <w:szCs w:val="28"/>
          <w:highlight w:val="red"/>
          <w:vertAlign w:val="subscript"/>
        </w:rPr>
        <w:t>эу</w:t>
      </w:r>
      <w:proofErr w:type="spellEnd"/>
      <w:r w:rsidRPr="00206B6C">
        <w:rPr>
          <w:b/>
          <w:sz w:val="28"/>
          <w:szCs w:val="28"/>
          <w:highlight w:val="red"/>
        </w:rPr>
        <w:t xml:space="preserve">= </w:t>
      </w:r>
      <w:proofErr w:type="gramStart"/>
      <w:r w:rsidRPr="00206B6C">
        <w:rPr>
          <w:b/>
          <w:sz w:val="28"/>
          <w:szCs w:val="28"/>
          <w:highlight w:val="red"/>
          <w:lang w:val="en-US"/>
        </w:rPr>
        <w:t>V</w:t>
      </w:r>
      <w:proofErr w:type="spellStart"/>
      <w:proofErr w:type="gramEnd"/>
      <w:r w:rsidRPr="00206B6C">
        <w:rPr>
          <w:b/>
          <w:sz w:val="28"/>
          <w:szCs w:val="28"/>
          <w:highlight w:val="red"/>
          <w:vertAlign w:val="superscript"/>
        </w:rPr>
        <w:t>эу</w:t>
      </w:r>
      <w:r w:rsidRPr="00206B6C">
        <w:rPr>
          <w:b/>
          <w:sz w:val="28"/>
          <w:szCs w:val="28"/>
          <w:highlight w:val="red"/>
          <w:vertAlign w:val="subscript"/>
        </w:rPr>
        <w:t>макс</w:t>
      </w:r>
      <w:proofErr w:type="spellEnd"/>
      <w:r w:rsidRPr="00206B6C">
        <w:rPr>
          <w:b/>
          <w:sz w:val="28"/>
          <w:szCs w:val="28"/>
          <w:highlight w:val="red"/>
        </w:rPr>
        <w:t>/ (</w:t>
      </w:r>
      <w:r w:rsidRPr="00206B6C">
        <w:rPr>
          <w:b/>
          <w:sz w:val="28"/>
          <w:szCs w:val="28"/>
          <w:highlight w:val="red"/>
          <w:lang w:val="en-US"/>
        </w:rPr>
        <w:t>V</w:t>
      </w:r>
      <w:proofErr w:type="spellStart"/>
      <w:r w:rsidRPr="00206B6C">
        <w:rPr>
          <w:b/>
          <w:sz w:val="28"/>
          <w:szCs w:val="28"/>
          <w:highlight w:val="red"/>
          <w:vertAlign w:val="superscript"/>
        </w:rPr>
        <w:t>эу</w:t>
      </w:r>
      <w:r w:rsidRPr="00206B6C">
        <w:rPr>
          <w:b/>
          <w:sz w:val="28"/>
          <w:szCs w:val="28"/>
          <w:highlight w:val="red"/>
          <w:vertAlign w:val="subscript"/>
        </w:rPr>
        <w:t>макс</w:t>
      </w:r>
      <w:proofErr w:type="spellEnd"/>
      <w:r w:rsidRPr="00206B6C">
        <w:rPr>
          <w:b/>
          <w:sz w:val="28"/>
          <w:szCs w:val="28"/>
          <w:highlight w:val="red"/>
          <w:vertAlign w:val="subscript"/>
        </w:rPr>
        <w:t xml:space="preserve">.  </w:t>
      </w:r>
      <w:proofErr w:type="spellStart"/>
      <w:r w:rsidRPr="00206B6C">
        <w:rPr>
          <w:sz w:val="28"/>
          <w:szCs w:val="28"/>
          <w:highlight w:val="red"/>
        </w:rPr>
        <w:t>х</w:t>
      </w:r>
      <w:r w:rsidRPr="00206B6C">
        <w:rPr>
          <w:b/>
          <w:sz w:val="28"/>
          <w:szCs w:val="28"/>
          <w:highlight w:val="red"/>
        </w:rPr>
        <w:t>П</w:t>
      </w:r>
      <w:r w:rsidRPr="00206B6C">
        <w:rPr>
          <w:b/>
          <w:sz w:val="28"/>
          <w:szCs w:val="28"/>
          <w:highlight w:val="red"/>
          <w:vertAlign w:val="subscript"/>
        </w:rPr>
        <w:t>эу</w:t>
      </w:r>
      <w:proofErr w:type="spellEnd"/>
      <w:r w:rsidRPr="00206B6C">
        <w:rPr>
          <w:b/>
          <w:sz w:val="28"/>
          <w:szCs w:val="28"/>
          <w:highlight w:val="red"/>
        </w:rPr>
        <w:t xml:space="preserve">) </w:t>
      </w:r>
      <w:r w:rsidRPr="00206B6C">
        <w:rPr>
          <w:sz w:val="28"/>
          <w:szCs w:val="28"/>
          <w:highlight w:val="red"/>
        </w:rPr>
        <w:t>(2-5)</w:t>
      </w:r>
    </w:p>
    <w:p w14:paraId="4DF1310D" w14:textId="77777777" w:rsidR="005D50DA" w:rsidRPr="000A7C94" w:rsidRDefault="005D50DA" w:rsidP="005D50DA">
      <w:pPr>
        <w:spacing w:line="360" w:lineRule="auto"/>
        <w:rPr>
          <w:sz w:val="28"/>
          <w:szCs w:val="28"/>
        </w:rPr>
      </w:pPr>
      <w:r w:rsidRPr="000A7C94">
        <w:rPr>
          <w:sz w:val="28"/>
          <w:szCs w:val="28"/>
        </w:rPr>
        <w:t>где:</w:t>
      </w:r>
      <w:proofErr w:type="gramStart"/>
      <w:r w:rsidRPr="000A7C94">
        <w:rPr>
          <w:b/>
          <w:sz w:val="28"/>
          <w:szCs w:val="28"/>
          <w:lang w:val="en-US"/>
        </w:rPr>
        <w:t>V</w:t>
      </w:r>
      <w:proofErr w:type="spellStart"/>
      <w:proofErr w:type="gramEnd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>берут из графика поступления солнечной энергии в самый благоприятный период (рисунок 2.4);</w:t>
      </w:r>
    </w:p>
    <w:p w14:paraId="38F3AEEB" w14:textId="77777777" w:rsidR="005D50DA" w:rsidRPr="000A7C94" w:rsidRDefault="005D50DA" w:rsidP="005D50DA">
      <w:pPr>
        <w:spacing w:line="360" w:lineRule="auto"/>
        <w:rPr>
          <w:sz w:val="28"/>
          <w:szCs w:val="28"/>
        </w:rPr>
      </w:pPr>
      <w:proofErr w:type="gramStart"/>
      <w:r w:rsidRPr="000A7C94">
        <w:rPr>
          <w:b/>
          <w:sz w:val="28"/>
          <w:szCs w:val="28"/>
          <w:lang w:val="en-US"/>
        </w:rPr>
        <w:t>V</w:t>
      </w:r>
      <w:r w:rsidRPr="000A7C94">
        <w:rPr>
          <w:b/>
          <w:sz w:val="28"/>
          <w:szCs w:val="28"/>
          <w:vertAlign w:val="superscript"/>
        </w:rPr>
        <w:t>эо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>номинальное значение одной электролизной установки (берется из паспортных данных на электролизную установку).</w:t>
      </w:r>
      <w:proofErr w:type="gramEnd"/>
    </w:p>
    <w:p w14:paraId="778A3620" w14:textId="77777777" w:rsidR="005D50DA" w:rsidRPr="000A7C94" w:rsidRDefault="005D50DA" w:rsidP="005D50DA">
      <w:pPr>
        <w:spacing w:line="360" w:lineRule="auto"/>
        <w:ind w:firstLine="708"/>
        <w:jc w:val="both"/>
        <w:rPr>
          <w:sz w:val="28"/>
          <w:szCs w:val="28"/>
        </w:rPr>
      </w:pPr>
      <w:r w:rsidRPr="000A7C94">
        <w:rPr>
          <w:sz w:val="28"/>
          <w:szCs w:val="28"/>
        </w:rPr>
        <w:t xml:space="preserve">Учитывая, что электролизная установка может работать непродолжительное время на режиме максимальной мощности </w:t>
      </w:r>
      <w:proofErr w:type="spellStart"/>
      <w:r w:rsidRPr="000A7C94">
        <w:rPr>
          <w:b/>
          <w:sz w:val="28"/>
          <w:szCs w:val="28"/>
        </w:rPr>
        <w:t>N</w:t>
      </w:r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макс</w:t>
      </w:r>
      <w:proofErr w:type="gramStart"/>
      <w:r w:rsidRPr="000A7C94">
        <w:rPr>
          <w:sz w:val="28"/>
          <w:szCs w:val="28"/>
        </w:rPr>
        <w:t>,в</w:t>
      </w:r>
      <w:proofErr w:type="spellEnd"/>
      <w:proofErr w:type="gramEnd"/>
      <w:r w:rsidRPr="000A7C94">
        <w:rPr>
          <w:sz w:val="28"/>
          <w:szCs w:val="28"/>
        </w:rPr>
        <w:t xml:space="preserve"> расчетах учитываем коэффициент превышения максимальной </w:t>
      </w:r>
      <w:proofErr w:type="spellStart"/>
      <w:r w:rsidRPr="000A7C94">
        <w:rPr>
          <w:sz w:val="28"/>
          <w:szCs w:val="28"/>
        </w:rPr>
        <w:t>производительностиэлектролизной</w:t>
      </w:r>
      <w:proofErr w:type="spellEnd"/>
      <w:r w:rsidRPr="000A7C94">
        <w:rPr>
          <w:sz w:val="28"/>
          <w:szCs w:val="28"/>
        </w:rPr>
        <w:t xml:space="preserve"> установки над его номинальной производительностью </w:t>
      </w:r>
      <w:proofErr w:type="spellStart"/>
      <w:r w:rsidRPr="000A7C94">
        <w:rPr>
          <w:b/>
          <w:sz w:val="28"/>
          <w:szCs w:val="28"/>
        </w:rPr>
        <w:t>П</w:t>
      </w:r>
      <w:r w:rsidRPr="000A7C94">
        <w:rPr>
          <w:sz w:val="28"/>
          <w:szCs w:val="28"/>
        </w:rPr>
        <w:t>эу</w:t>
      </w:r>
      <w:proofErr w:type="spellEnd"/>
      <w:r w:rsidRPr="000A7C94">
        <w:rPr>
          <w:sz w:val="28"/>
          <w:szCs w:val="28"/>
        </w:rPr>
        <w:t>, который рассчитываем по формуле:</w:t>
      </w:r>
    </w:p>
    <w:p w14:paraId="0C4B51C7" w14:textId="77777777" w:rsidR="005D50DA" w:rsidRPr="000A7C94" w:rsidRDefault="005D50DA" w:rsidP="005D50D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0A7C94">
        <w:rPr>
          <w:b/>
          <w:sz w:val="28"/>
          <w:szCs w:val="28"/>
        </w:rPr>
        <w:lastRenderedPageBreak/>
        <w:t>Пэу</w:t>
      </w:r>
      <w:proofErr w:type="spellEnd"/>
      <w:r w:rsidRPr="000A7C94">
        <w:rPr>
          <w:b/>
          <w:sz w:val="28"/>
          <w:szCs w:val="28"/>
        </w:rPr>
        <w:t xml:space="preserve">  = (</w:t>
      </w:r>
      <w:r w:rsidRPr="000A7C94">
        <w:rPr>
          <w:b/>
          <w:sz w:val="28"/>
          <w:szCs w:val="28"/>
          <w:lang w:val="en-US"/>
        </w:rPr>
        <w:t>V</w:t>
      </w:r>
      <w:proofErr w:type="spellStart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b/>
          <w:sz w:val="28"/>
          <w:szCs w:val="28"/>
        </w:rPr>
        <w:t xml:space="preserve">- </w:t>
      </w:r>
      <w:r w:rsidRPr="000A7C94">
        <w:rPr>
          <w:b/>
          <w:sz w:val="28"/>
          <w:szCs w:val="28"/>
          <w:lang w:val="en-US"/>
        </w:rPr>
        <w:t>V</w:t>
      </w:r>
      <w:proofErr w:type="spellStart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ном</w:t>
      </w:r>
      <w:proofErr w:type="spellEnd"/>
      <w:r w:rsidRPr="000A7C94">
        <w:rPr>
          <w:b/>
          <w:sz w:val="28"/>
          <w:szCs w:val="28"/>
        </w:rPr>
        <w:t xml:space="preserve">)/ </w:t>
      </w:r>
      <w:r w:rsidRPr="000A7C94">
        <w:rPr>
          <w:b/>
          <w:sz w:val="28"/>
          <w:szCs w:val="28"/>
          <w:lang w:val="en-US"/>
        </w:rPr>
        <w:t>N</w:t>
      </w:r>
      <w:proofErr w:type="spellStart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b/>
          <w:sz w:val="28"/>
          <w:szCs w:val="28"/>
        </w:rPr>
        <w:t>х</w:t>
      </w:r>
      <w:proofErr w:type="spellEnd"/>
      <w:proofErr w:type="gramStart"/>
      <w:r w:rsidRPr="000A7C94">
        <w:rPr>
          <w:b/>
          <w:sz w:val="28"/>
          <w:szCs w:val="28"/>
        </w:rPr>
        <w:t xml:space="preserve"> Т</w:t>
      </w:r>
      <w:proofErr w:type="gramEnd"/>
      <w:r w:rsidRPr="000A7C94"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 xml:space="preserve"> </w:t>
      </w:r>
      <w:r w:rsidRPr="000A7C94">
        <w:rPr>
          <w:sz w:val="28"/>
          <w:szCs w:val="28"/>
        </w:rPr>
        <w:t>(2-6)</w:t>
      </w:r>
    </w:p>
    <w:p w14:paraId="408D055A" w14:textId="77777777" w:rsidR="005D50DA" w:rsidRPr="000A7C94" w:rsidRDefault="005D50DA" w:rsidP="005D50DA">
      <w:pPr>
        <w:spacing w:line="360" w:lineRule="auto"/>
        <w:rPr>
          <w:sz w:val="28"/>
          <w:szCs w:val="28"/>
        </w:rPr>
      </w:pPr>
      <w:proofErr w:type="spellStart"/>
      <w:r w:rsidRPr="000A7C94">
        <w:rPr>
          <w:sz w:val="28"/>
          <w:szCs w:val="28"/>
        </w:rPr>
        <w:t>где</w:t>
      </w:r>
      <w:proofErr w:type="gramStart"/>
      <w:r w:rsidRPr="000A7C94">
        <w:rPr>
          <w:sz w:val="28"/>
          <w:szCs w:val="28"/>
        </w:rPr>
        <w:t>:</w:t>
      </w:r>
      <w:r w:rsidRPr="000A7C94">
        <w:rPr>
          <w:b/>
          <w:sz w:val="28"/>
          <w:szCs w:val="28"/>
        </w:rPr>
        <w:t>Т</w:t>
      </w:r>
      <w:proofErr w:type="gramEnd"/>
      <w:r w:rsidRPr="000A7C94">
        <w:rPr>
          <w:sz w:val="28"/>
          <w:szCs w:val="28"/>
        </w:rPr>
        <w:t>с</w:t>
      </w:r>
      <w:proofErr w:type="spellEnd"/>
      <w:r w:rsidRPr="000A7C94">
        <w:rPr>
          <w:sz w:val="28"/>
          <w:szCs w:val="28"/>
        </w:rPr>
        <w:t>=1 час;</w:t>
      </w:r>
    </w:p>
    <w:p w14:paraId="7D132129" w14:textId="77777777" w:rsidR="005D50DA" w:rsidRPr="000A7C94" w:rsidRDefault="005D50DA" w:rsidP="005D50DA">
      <w:pPr>
        <w:spacing w:line="360" w:lineRule="auto"/>
        <w:rPr>
          <w:sz w:val="28"/>
          <w:szCs w:val="28"/>
        </w:rPr>
      </w:pPr>
      <w:r w:rsidRPr="000A7C94">
        <w:rPr>
          <w:sz w:val="28"/>
          <w:szCs w:val="28"/>
        </w:rPr>
        <w:t xml:space="preserve">Принимаем </w:t>
      </w:r>
      <w:proofErr w:type="spellStart"/>
      <w:r w:rsidRPr="000A7C94">
        <w:rPr>
          <w:b/>
          <w:sz w:val="28"/>
          <w:szCs w:val="28"/>
        </w:rPr>
        <w:t>П</w:t>
      </w:r>
      <w:r w:rsidRPr="000A7C94">
        <w:rPr>
          <w:sz w:val="28"/>
          <w:szCs w:val="28"/>
        </w:rPr>
        <w:t>эу</w:t>
      </w:r>
      <w:proofErr w:type="spellEnd"/>
      <w:r w:rsidRPr="000A7C94">
        <w:rPr>
          <w:sz w:val="28"/>
          <w:szCs w:val="28"/>
        </w:rPr>
        <w:t>= 1,2</w:t>
      </w:r>
    </w:p>
    <w:p w14:paraId="61EC2F6F" w14:textId="77777777" w:rsidR="005D50DA" w:rsidRPr="000A7C94" w:rsidRDefault="005D50DA" w:rsidP="005D50DA">
      <w:pPr>
        <w:spacing w:line="360" w:lineRule="auto"/>
        <w:ind w:firstLine="567"/>
        <w:jc w:val="both"/>
        <w:rPr>
          <w:kern w:val="24"/>
          <w:sz w:val="28"/>
          <w:szCs w:val="28"/>
        </w:rPr>
      </w:pPr>
      <w:r w:rsidRPr="000A7C94">
        <w:rPr>
          <w:kern w:val="24"/>
          <w:sz w:val="28"/>
          <w:szCs w:val="28"/>
        </w:rPr>
        <w:t xml:space="preserve">Важным аспектом разрабатываемой программы является учет  зависимости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 xml:space="preserve">. энергоустановки от нагрузки. На рисунке 2.5 приведена зависимость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 xml:space="preserve">. электрохимических преобразователей, а также </w:t>
      </w:r>
      <w:proofErr w:type="gramStart"/>
      <w:r w:rsidRPr="000A7C94">
        <w:rPr>
          <w:kern w:val="24"/>
          <w:sz w:val="28"/>
          <w:szCs w:val="28"/>
        </w:rPr>
        <w:t>дизель-генератора</w:t>
      </w:r>
      <w:proofErr w:type="gramEnd"/>
      <w:r w:rsidRPr="000A7C94">
        <w:rPr>
          <w:kern w:val="24"/>
          <w:sz w:val="28"/>
          <w:szCs w:val="28"/>
        </w:rPr>
        <w:t xml:space="preserve">  от значения текущей мощности. </w:t>
      </w:r>
    </w:p>
    <w:p w14:paraId="3CE493CF" w14:textId="77777777" w:rsidR="005D50DA" w:rsidRPr="000A7C94" w:rsidRDefault="005D50DA" w:rsidP="005D50DA">
      <w:pPr>
        <w:spacing w:line="360" w:lineRule="auto"/>
        <w:ind w:firstLine="708"/>
        <w:rPr>
          <w:kern w:val="24"/>
          <w:sz w:val="28"/>
          <w:szCs w:val="28"/>
        </w:rPr>
      </w:pPr>
      <w:r w:rsidRPr="000A7C94">
        <w:rPr>
          <w:noProof/>
          <w:sz w:val="28"/>
          <w:szCs w:val="28"/>
          <w:lang w:eastAsia="ru-RU"/>
        </w:rPr>
        <w:drawing>
          <wp:inline distT="0" distB="0" distL="0" distR="0" wp14:anchorId="277E0BB8" wp14:editId="299466F7">
            <wp:extent cx="4876800" cy="264795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0747EA" w14:textId="77777777" w:rsidR="005D50DA" w:rsidRPr="000A7C94" w:rsidRDefault="005D50DA" w:rsidP="005D50DA">
      <w:pPr>
        <w:spacing w:line="360" w:lineRule="auto"/>
        <w:jc w:val="both"/>
        <w:rPr>
          <w:color w:val="000000"/>
          <w:kern w:val="24"/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t>ТЭ-топливный элемент;  ЭУ-электролизная установка; АБ-аккумуляторная батарея; Д</w:t>
      </w:r>
      <w:proofErr w:type="gramStart"/>
      <w:r w:rsidRPr="000A7C94">
        <w:rPr>
          <w:color w:val="000000"/>
          <w:kern w:val="24"/>
          <w:sz w:val="28"/>
          <w:szCs w:val="28"/>
        </w:rPr>
        <w:t>Г-</w:t>
      </w:r>
      <w:proofErr w:type="gramEnd"/>
      <w:r w:rsidRPr="000A7C94">
        <w:rPr>
          <w:color w:val="000000"/>
          <w:kern w:val="24"/>
          <w:sz w:val="28"/>
          <w:szCs w:val="28"/>
        </w:rPr>
        <w:t xml:space="preserve"> дизель-генератор;</w:t>
      </w:r>
      <w:r>
        <w:rPr>
          <w:color w:val="000000"/>
          <w:kern w:val="24"/>
          <w:sz w:val="28"/>
          <w:szCs w:val="28"/>
        </w:rPr>
        <w:t xml:space="preserve"> </w:t>
      </w:r>
      <w:proofErr w:type="spellStart"/>
      <w:r w:rsidRPr="000A7C94">
        <w:rPr>
          <w:color w:val="000000"/>
          <w:kern w:val="24"/>
          <w:sz w:val="28"/>
          <w:szCs w:val="28"/>
        </w:rPr>
        <w:t>ηтэхηэу</w:t>
      </w:r>
      <w:proofErr w:type="spellEnd"/>
      <w:r w:rsidRPr="000A7C94">
        <w:rPr>
          <w:color w:val="000000"/>
          <w:kern w:val="24"/>
          <w:sz w:val="28"/>
          <w:szCs w:val="28"/>
        </w:rPr>
        <w:t xml:space="preserve"> - </w:t>
      </w:r>
      <w:proofErr w:type="spellStart"/>
      <w:r w:rsidRPr="000A7C94">
        <w:rPr>
          <w:color w:val="000000"/>
          <w:kern w:val="24"/>
          <w:sz w:val="28"/>
          <w:szCs w:val="28"/>
        </w:rPr>
        <w:t>к.п.д</w:t>
      </w:r>
      <w:proofErr w:type="spellEnd"/>
      <w:r w:rsidRPr="000A7C94">
        <w:rPr>
          <w:color w:val="000000"/>
          <w:kern w:val="24"/>
          <w:sz w:val="28"/>
          <w:szCs w:val="28"/>
        </w:rPr>
        <w:t>. водородного преобразования (электроэнергия-водород-электроэнергия).</w:t>
      </w:r>
    </w:p>
    <w:p w14:paraId="3A5E9C12" w14:textId="77777777" w:rsidR="005D50DA" w:rsidRPr="000A7C94" w:rsidRDefault="005D50DA" w:rsidP="005D50DA">
      <w:pPr>
        <w:spacing w:line="360" w:lineRule="auto"/>
        <w:jc w:val="both"/>
        <w:rPr>
          <w:color w:val="000000"/>
          <w:kern w:val="24"/>
          <w:sz w:val="28"/>
          <w:szCs w:val="28"/>
        </w:rPr>
      </w:pPr>
      <w:r w:rsidRPr="000A7C94">
        <w:rPr>
          <w:sz w:val="28"/>
          <w:szCs w:val="28"/>
        </w:rPr>
        <w:t xml:space="preserve">Рисунок 2.5 - </w:t>
      </w:r>
      <w:r w:rsidRPr="000A7C94">
        <w:rPr>
          <w:color w:val="000000"/>
          <w:kern w:val="24"/>
          <w:sz w:val="28"/>
          <w:szCs w:val="28"/>
        </w:rPr>
        <w:t xml:space="preserve">Зависимость электрического </w:t>
      </w:r>
      <w:proofErr w:type="spellStart"/>
      <w:r w:rsidRPr="000A7C94">
        <w:rPr>
          <w:color w:val="000000"/>
          <w:kern w:val="24"/>
          <w:sz w:val="28"/>
          <w:szCs w:val="28"/>
        </w:rPr>
        <w:t>к.п.д</w:t>
      </w:r>
      <w:proofErr w:type="spellEnd"/>
      <w:r w:rsidRPr="000A7C94">
        <w:rPr>
          <w:color w:val="000000"/>
          <w:kern w:val="24"/>
          <w:sz w:val="28"/>
          <w:szCs w:val="28"/>
        </w:rPr>
        <w:t xml:space="preserve">. электрохимических преобразователей и дизель генератора от нагрузки. </w:t>
      </w:r>
    </w:p>
    <w:p w14:paraId="5A9643FE" w14:textId="77777777" w:rsidR="005D50DA" w:rsidRPr="000A7C94" w:rsidRDefault="005D50DA" w:rsidP="005D50DA">
      <w:pPr>
        <w:spacing w:before="240" w:line="360" w:lineRule="auto"/>
        <w:ind w:firstLine="567"/>
        <w:jc w:val="both"/>
        <w:rPr>
          <w:kern w:val="24"/>
          <w:sz w:val="28"/>
          <w:szCs w:val="28"/>
        </w:rPr>
      </w:pPr>
      <w:proofErr w:type="gramStart"/>
      <w:r>
        <w:rPr>
          <w:kern w:val="24"/>
          <w:sz w:val="28"/>
          <w:szCs w:val="28"/>
        </w:rPr>
        <w:t>Н</w:t>
      </w:r>
      <w:r w:rsidRPr="000A7C94">
        <w:rPr>
          <w:kern w:val="24"/>
          <w:sz w:val="28"/>
          <w:szCs w:val="28"/>
        </w:rPr>
        <w:t>аибольший</w:t>
      </w:r>
      <w:proofErr w:type="gramEnd"/>
      <w:r>
        <w:rPr>
          <w:kern w:val="24"/>
          <w:sz w:val="28"/>
          <w:szCs w:val="28"/>
        </w:rPr>
        <w:t xml:space="preserve">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 xml:space="preserve">. преобразования имеет аккумуляторная батарея. Здесь все активные вещества находятся непосредственно в АБ и поэтому процессы заряда-разряда протекают на электродах  одного устройства. </w:t>
      </w:r>
      <w:r>
        <w:rPr>
          <w:kern w:val="24"/>
          <w:sz w:val="28"/>
          <w:szCs w:val="28"/>
        </w:rPr>
        <w:t>О</w:t>
      </w:r>
      <w:r w:rsidRPr="000A7C94">
        <w:rPr>
          <w:kern w:val="24"/>
          <w:sz w:val="28"/>
          <w:szCs w:val="28"/>
        </w:rPr>
        <w:t>собенность процессов в аккумуляторных батареях такова, что скорости процессов заряда-разряд в АБ не велики (десятки мА/см</w:t>
      </w:r>
      <w:proofErr w:type="gramStart"/>
      <w:r w:rsidRPr="000A7C94">
        <w:rPr>
          <w:kern w:val="24"/>
          <w:sz w:val="28"/>
          <w:szCs w:val="28"/>
          <w:vertAlign w:val="superscript"/>
        </w:rPr>
        <w:t>2</w:t>
      </w:r>
      <w:proofErr w:type="gramEnd"/>
      <w:r w:rsidRPr="000A7C94">
        <w:rPr>
          <w:kern w:val="24"/>
          <w:sz w:val="28"/>
          <w:szCs w:val="28"/>
        </w:rPr>
        <w:t>),   что  на1-2 порядка ниже, чем в водород-воздушном топливном элементе и эле</w:t>
      </w:r>
      <w:r>
        <w:rPr>
          <w:kern w:val="24"/>
          <w:sz w:val="28"/>
          <w:szCs w:val="28"/>
        </w:rPr>
        <w:t>ктролизной установке [39,40,44</w:t>
      </w:r>
      <w:r w:rsidRPr="000A7C94">
        <w:rPr>
          <w:sz w:val="28"/>
          <w:szCs w:val="28"/>
        </w:rPr>
        <w:t>].</w:t>
      </w:r>
    </w:p>
    <w:p w14:paraId="51BB3EDD" w14:textId="77777777" w:rsidR="005D50DA" w:rsidRPr="000A7C94" w:rsidRDefault="005D50DA" w:rsidP="005D50DA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 w:rsidRPr="000A7C94">
        <w:rPr>
          <w:kern w:val="24"/>
          <w:sz w:val="28"/>
          <w:szCs w:val="28"/>
        </w:rPr>
        <w:t xml:space="preserve">Поэтому для покрытия высокой сезонной неравномерности (от 2 до 5 раз </w:t>
      </w:r>
      <w:r w:rsidRPr="000A7C94">
        <w:rPr>
          <w:kern w:val="24"/>
          <w:sz w:val="28"/>
          <w:szCs w:val="28"/>
        </w:rPr>
        <w:lastRenderedPageBreak/>
        <w:t>по приходу солнечного излучения) энергия должна храниться в накопителе длительное время (до 6 месяцев). В случае хранения энергии в водороде, она не убывает (как это имеет место в аккумуляторной батарее</w:t>
      </w:r>
      <w:r>
        <w:rPr>
          <w:kern w:val="24"/>
          <w:sz w:val="28"/>
          <w:szCs w:val="28"/>
        </w:rPr>
        <w:t xml:space="preserve"> в случае ее саморазряда)</w:t>
      </w:r>
      <w:r w:rsidRPr="000A7C94">
        <w:rPr>
          <w:kern w:val="24"/>
          <w:sz w:val="28"/>
          <w:szCs w:val="28"/>
        </w:rPr>
        <w:t>.</w:t>
      </w:r>
    </w:p>
    <w:p w14:paraId="17678B17" w14:textId="77777777" w:rsidR="005D50DA" w:rsidRDefault="005D50DA" w:rsidP="005D50DA">
      <w:pPr>
        <w:spacing w:line="360" w:lineRule="auto"/>
        <w:ind w:firstLine="709"/>
        <w:jc w:val="both"/>
        <w:rPr>
          <w:color w:val="000000"/>
          <w:kern w:val="24"/>
          <w:sz w:val="28"/>
          <w:szCs w:val="28"/>
        </w:rPr>
      </w:pPr>
      <w:r w:rsidRPr="000A7C94">
        <w:rPr>
          <w:kern w:val="24"/>
          <w:sz w:val="28"/>
          <w:szCs w:val="28"/>
        </w:rPr>
        <w:t>Запасенный водород в период избытка солнечной энергии можно разделить на две части:</w:t>
      </w:r>
    </w:p>
    <w:p w14:paraId="7A4FACEC" w14:textId="77777777" w:rsidR="005D50DA" w:rsidRPr="00340551" w:rsidRDefault="005D50DA" w:rsidP="005D50DA">
      <w:pPr>
        <w:spacing w:line="360" w:lineRule="auto"/>
        <w:ind w:firstLine="709"/>
        <w:jc w:val="both"/>
        <w:rPr>
          <w:color w:val="000000"/>
          <w:kern w:val="24"/>
          <w:sz w:val="28"/>
          <w:szCs w:val="28"/>
        </w:rPr>
      </w:pPr>
      <w:r w:rsidRPr="000A7C94">
        <w:rPr>
          <w:kern w:val="24"/>
          <w:sz w:val="28"/>
          <w:szCs w:val="28"/>
        </w:rPr>
        <w:t xml:space="preserve">- </w:t>
      </w:r>
      <w:r w:rsidRPr="000A7C94">
        <w:rPr>
          <w:kern w:val="24"/>
          <w:sz w:val="28"/>
          <w:szCs w:val="28"/>
          <w:u w:val="single"/>
        </w:rPr>
        <w:t>«суточный водород</w:t>
      </w:r>
      <w:r w:rsidRPr="000A7C94">
        <w:rPr>
          <w:b/>
          <w:kern w:val="24"/>
          <w:sz w:val="28"/>
          <w:szCs w:val="28"/>
          <w:u w:val="single"/>
        </w:rPr>
        <w:t>»</w:t>
      </w:r>
      <w:r w:rsidRPr="000A7C94">
        <w:rPr>
          <w:kern w:val="24"/>
          <w:sz w:val="28"/>
          <w:szCs w:val="28"/>
        </w:rPr>
        <w:t>, который расходуется в топливном элементе в течение суток (или нескольких суток в отсутствии солнца) непосредственно для покрытия дефицита электрической энергии;</w:t>
      </w:r>
    </w:p>
    <w:p w14:paraId="5DA9C315" w14:textId="77777777" w:rsidR="005D50DA" w:rsidRPr="000A7C94" w:rsidRDefault="005D50DA" w:rsidP="005D50DA">
      <w:pPr>
        <w:spacing w:line="360" w:lineRule="auto"/>
        <w:jc w:val="both"/>
        <w:rPr>
          <w:kern w:val="24"/>
          <w:sz w:val="28"/>
          <w:szCs w:val="28"/>
        </w:rPr>
      </w:pPr>
      <w:r w:rsidRPr="000A7C94">
        <w:rPr>
          <w:kern w:val="24"/>
          <w:sz w:val="28"/>
          <w:szCs w:val="28"/>
        </w:rPr>
        <w:t xml:space="preserve">- </w:t>
      </w:r>
      <w:r w:rsidRPr="000A7C94">
        <w:rPr>
          <w:kern w:val="24"/>
          <w:sz w:val="28"/>
          <w:szCs w:val="28"/>
          <w:u w:val="single"/>
        </w:rPr>
        <w:t>«сезонный водород</w:t>
      </w:r>
      <w:r w:rsidRPr="000A7C94">
        <w:rPr>
          <w:b/>
          <w:kern w:val="24"/>
          <w:sz w:val="28"/>
          <w:szCs w:val="28"/>
          <w:u w:val="single"/>
        </w:rPr>
        <w:t>»</w:t>
      </w:r>
      <w:r w:rsidRPr="000A7C94">
        <w:rPr>
          <w:kern w:val="24"/>
          <w:sz w:val="28"/>
          <w:szCs w:val="28"/>
        </w:rPr>
        <w:t>, который поступает в систему хранения для длительного хранения (несколько месяцев) и используется в неблагоприятный период для восполнения дефицита суточного водорода;</w:t>
      </w:r>
    </w:p>
    <w:p w14:paraId="54ADE574" w14:textId="77777777" w:rsidR="005D50DA" w:rsidRPr="0003541B" w:rsidRDefault="005D50DA" w:rsidP="005D50DA">
      <w:pPr>
        <w:spacing w:line="360" w:lineRule="auto"/>
        <w:ind w:firstLine="567"/>
        <w:jc w:val="both"/>
        <w:rPr>
          <w:kern w:val="24"/>
          <w:sz w:val="28"/>
          <w:szCs w:val="28"/>
        </w:rPr>
      </w:pPr>
      <w:r w:rsidRPr="000A7C94">
        <w:rPr>
          <w:kern w:val="24"/>
          <w:sz w:val="28"/>
          <w:szCs w:val="28"/>
        </w:rPr>
        <w:t xml:space="preserve">Как видно, в отличие от тепловых машин,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 xml:space="preserve">. электрохимических преобразователей растет с уменьшением нагрузки. Т.к. большую часть времени топливный элемент и электролизная установка работают при значениях мощности меньше номинальной, то их энергетическая эффективность будет выше. Этот факт является важным, т.к. в случае использования электрохимических преобразователей в схемах автономного энергоснабжения на основе СФЭС будет иметь место существенная экономия солнечной энергии (снижение числа панелей), т.к. генерирующие устройства (топливные элементы, АБ,                    </w:t>
      </w:r>
      <w:proofErr w:type="gramStart"/>
      <w:r w:rsidRPr="000A7C94">
        <w:rPr>
          <w:kern w:val="24"/>
          <w:sz w:val="28"/>
          <w:szCs w:val="28"/>
        </w:rPr>
        <w:t>дизель-генераторы</w:t>
      </w:r>
      <w:proofErr w:type="gramEnd"/>
      <w:r w:rsidRPr="000A7C94">
        <w:rPr>
          <w:kern w:val="24"/>
          <w:sz w:val="28"/>
          <w:szCs w:val="28"/>
        </w:rPr>
        <w:t xml:space="preserve">) в основном работают при неполной нагрузке, определяемой суточным графиком нагрузки потребителя.   Напротив, в случае использования схемы СФЭС - ДГ учет зависимости </w:t>
      </w:r>
      <w:proofErr w:type="spellStart"/>
      <w:r w:rsidRPr="000A7C94">
        <w:rPr>
          <w:kern w:val="24"/>
          <w:sz w:val="28"/>
          <w:szCs w:val="28"/>
        </w:rPr>
        <w:t>к.п.д</w:t>
      </w:r>
      <w:proofErr w:type="spellEnd"/>
      <w:r w:rsidRPr="000A7C94">
        <w:rPr>
          <w:kern w:val="24"/>
          <w:sz w:val="28"/>
          <w:szCs w:val="28"/>
        </w:rPr>
        <w:t xml:space="preserve">. ДГ от нагрузки будет приводить к существенному повышению числа солнечных панелей, рассчитанных исходя из расхода топлива при номинальной мощности ДГ (паспортные данные). </w:t>
      </w:r>
    </w:p>
    <w:p w14:paraId="2E487167" w14:textId="77777777" w:rsidR="005D50DA" w:rsidRDefault="005D50DA" w:rsidP="005D50DA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t xml:space="preserve">Значения </w:t>
      </w:r>
      <w:proofErr w:type="spellStart"/>
      <w:r w:rsidRPr="000A7C94">
        <w:rPr>
          <w:color w:val="000000"/>
          <w:kern w:val="24"/>
          <w:sz w:val="28"/>
          <w:szCs w:val="28"/>
        </w:rPr>
        <w:t>к.п.д</w:t>
      </w:r>
      <w:proofErr w:type="spellEnd"/>
      <w:r w:rsidRPr="000A7C94">
        <w:rPr>
          <w:color w:val="000000"/>
          <w:kern w:val="24"/>
          <w:sz w:val="28"/>
          <w:szCs w:val="28"/>
        </w:rPr>
        <w:t>. электрохимических преобразователей при частичной нагрузке в первом приближении можно выразить линеаризованной зависимостью:</w:t>
      </w:r>
    </w:p>
    <w:p w14:paraId="2C33433A" w14:textId="77777777" w:rsidR="005D50DA" w:rsidRPr="0003541B" w:rsidRDefault="005D50DA" w:rsidP="005D50DA">
      <w:pPr>
        <w:spacing w:line="360" w:lineRule="auto"/>
        <w:ind w:left="2124"/>
        <w:jc w:val="both"/>
        <w:rPr>
          <w:color w:val="000000"/>
          <w:kern w:val="24"/>
          <w:sz w:val="28"/>
          <w:szCs w:val="28"/>
        </w:rPr>
      </w:pPr>
      <w:r>
        <w:rPr>
          <w:b/>
          <w:bCs/>
          <w:kern w:val="24"/>
          <w:sz w:val="28"/>
          <w:szCs w:val="28"/>
        </w:rPr>
        <w:t xml:space="preserve">   </w:t>
      </w:r>
      <w:r w:rsidRPr="000A7C94">
        <w:rPr>
          <w:b/>
          <w:bCs/>
          <w:kern w:val="24"/>
          <w:sz w:val="28"/>
          <w:szCs w:val="28"/>
        </w:rPr>
        <w:t>η</w:t>
      </w:r>
      <w:r w:rsidRPr="000A7C94">
        <w:rPr>
          <w:b/>
          <w:bCs/>
          <w:kern w:val="24"/>
          <w:sz w:val="28"/>
          <w:szCs w:val="28"/>
          <w:vertAlign w:val="subscript"/>
          <w:lang w:val="en-US"/>
        </w:rPr>
        <w:t>t</w:t>
      </w:r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>тэ</w:t>
      </w:r>
      <w:r w:rsidRPr="000A7C94">
        <w:rPr>
          <w:b/>
          <w:bCs/>
          <w:kern w:val="24"/>
          <w:position w:val="7"/>
          <w:sz w:val="28"/>
          <w:szCs w:val="28"/>
        </w:rPr>
        <w:t xml:space="preserve">  =</w:t>
      </w:r>
      <w:proofErr w:type="spellStart"/>
      <w:r w:rsidRPr="000A7C94">
        <w:rPr>
          <w:sz w:val="28"/>
          <w:szCs w:val="28"/>
          <w:lang w:val="en-US"/>
        </w:rPr>
        <w:t>tg</w:t>
      </w:r>
      <w:proofErr w:type="spellEnd"/>
      <w:r w:rsidRPr="000A7C94">
        <w:rPr>
          <w:position w:val="-6"/>
          <w:sz w:val="28"/>
          <w:szCs w:val="28"/>
          <w:vertAlign w:val="subscript"/>
        </w:rPr>
        <w:t>тэ</w:t>
      </w:r>
      <w:r w:rsidRPr="000A7C94">
        <w:rPr>
          <w:sz w:val="28"/>
          <w:szCs w:val="28"/>
          <w:lang w:val="el-GR"/>
        </w:rPr>
        <w:t>α</w:t>
      </w:r>
      <w:proofErr w:type="gramStart"/>
      <w:r w:rsidRPr="000A7C94">
        <w:rPr>
          <w:sz w:val="28"/>
          <w:szCs w:val="28"/>
        </w:rPr>
        <w:t xml:space="preserve">( </w:t>
      </w:r>
      <w:proofErr w:type="gramEnd"/>
      <w:r w:rsidRPr="000A7C94">
        <w:rPr>
          <w:sz w:val="28"/>
          <w:szCs w:val="28"/>
          <w:lang w:val="en-US"/>
        </w:rPr>
        <w:t>N</w:t>
      </w:r>
      <w:r w:rsidRPr="000A7C94">
        <w:rPr>
          <w:sz w:val="28"/>
          <w:szCs w:val="28"/>
          <w:vertAlign w:val="superscript"/>
        </w:rPr>
        <w:t>тэ</w:t>
      </w:r>
      <w:r w:rsidRPr="000A7C94">
        <w:rPr>
          <w:sz w:val="28"/>
          <w:szCs w:val="28"/>
          <w:vertAlign w:val="subscript"/>
        </w:rPr>
        <w:t>ном</w:t>
      </w:r>
      <w:r w:rsidRPr="000A7C94">
        <w:rPr>
          <w:sz w:val="28"/>
          <w:szCs w:val="28"/>
        </w:rPr>
        <w:t xml:space="preserve"> – </w:t>
      </w:r>
      <w:r w:rsidRPr="000A7C94">
        <w:rPr>
          <w:sz w:val="28"/>
          <w:szCs w:val="28"/>
          <w:lang w:val="en-US"/>
        </w:rPr>
        <w:t>N</w:t>
      </w:r>
      <w:r w:rsidRPr="000A7C94">
        <w:rPr>
          <w:sz w:val="28"/>
          <w:szCs w:val="28"/>
          <w:vertAlign w:val="superscript"/>
        </w:rPr>
        <w:t>тэ</w:t>
      </w:r>
      <w:r w:rsidRPr="000A7C94">
        <w:rPr>
          <w:sz w:val="28"/>
          <w:szCs w:val="28"/>
          <w:vertAlign w:val="subscript"/>
          <w:lang w:val="en-US"/>
        </w:rPr>
        <w:t>t</w:t>
      </w:r>
      <w:r w:rsidRPr="000A7C94">
        <w:rPr>
          <w:sz w:val="28"/>
          <w:szCs w:val="28"/>
        </w:rPr>
        <w:t xml:space="preserve">) + </w:t>
      </w:r>
      <w:proofErr w:type="spellStart"/>
      <w:r w:rsidRPr="000A7C94">
        <w:rPr>
          <w:b/>
          <w:bCs/>
          <w:kern w:val="24"/>
          <w:sz w:val="28"/>
          <w:szCs w:val="28"/>
        </w:rPr>
        <w:t>η</w:t>
      </w:r>
      <w:r w:rsidRPr="000A7C94">
        <w:rPr>
          <w:bCs/>
          <w:kern w:val="24"/>
          <w:sz w:val="28"/>
          <w:szCs w:val="28"/>
          <w:vertAlign w:val="subscript"/>
        </w:rPr>
        <w:t>ном</w:t>
      </w:r>
      <w:proofErr w:type="spellEnd"/>
      <w:r>
        <w:rPr>
          <w:b/>
          <w:bCs/>
          <w:kern w:val="24"/>
          <w:position w:val="7"/>
          <w:sz w:val="28"/>
          <w:szCs w:val="28"/>
          <w:vertAlign w:val="superscript"/>
        </w:rPr>
        <w:t xml:space="preserve">тэ        </w:t>
      </w:r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 xml:space="preserve">  </w:t>
      </w:r>
      <w:r w:rsidRPr="000A7C94">
        <w:rPr>
          <w:sz w:val="28"/>
          <w:szCs w:val="28"/>
        </w:rPr>
        <w:t>(2-7)</w:t>
      </w:r>
    </w:p>
    <w:p w14:paraId="45A6D47F" w14:textId="77777777" w:rsidR="005D50DA" w:rsidRPr="000A7C94" w:rsidRDefault="005D50DA" w:rsidP="005D50DA">
      <w:pPr>
        <w:pStyle w:val="a5"/>
        <w:spacing w:before="0" w:after="0" w:line="360" w:lineRule="auto"/>
        <w:ind w:left="2124"/>
        <w:rPr>
          <w:b/>
          <w:bCs/>
          <w:position w:val="-4"/>
          <w:sz w:val="28"/>
          <w:szCs w:val="28"/>
        </w:rPr>
      </w:pPr>
      <w:r>
        <w:rPr>
          <w:b/>
          <w:bCs/>
          <w:kern w:val="24"/>
          <w:sz w:val="28"/>
          <w:szCs w:val="28"/>
        </w:rPr>
        <w:lastRenderedPageBreak/>
        <w:t xml:space="preserve">     </w:t>
      </w:r>
      <w:r w:rsidRPr="000A7C94">
        <w:rPr>
          <w:b/>
          <w:bCs/>
          <w:kern w:val="24"/>
          <w:sz w:val="28"/>
          <w:szCs w:val="28"/>
        </w:rPr>
        <w:t>η</w:t>
      </w:r>
      <w:r w:rsidRPr="000A7C94">
        <w:rPr>
          <w:b/>
          <w:bCs/>
          <w:kern w:val="24"/>
          <w:sz w:val="28"/>
          <w:szCs w:val="28"/>
          <w:vertAlign w:val="subscript"/>
          <w:lang w:val="en-US"/>
        </w:rPr>
        <w:t>t</w:t>
      </w:r>
      <w:proofErr w:type="spellStart"/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>эу</w:t>
      </w:r>
      <w:proofErr w:type="spellEnd"/>
      <w:r w:rsidRPr="000A7C94">
        <w:rPr>
          <w:b/>
          <w:bCs/>
          <w:kern w:val="24"/>
          <w:position w:val="7"/>
          <w:sz w:val="28"/>
          <w:szCs w:val="28"/>
        </w:rPr>
        <w:t xml:space="preserve">  =</w:t>
      </w:r>
      <w:proofErr w:type="spellStart"/>
      <w:r w:rsidRPr="000A7C94">
        <w:rPr>
          <w:sz w:val="28"/>
          <w:szCs w:val="28"/>
          <w:lang w:val="en-US"/>
        </w:rPr>
        <w:t>tg</w:t>
      </w:r>
      <w:r w:rsidRPr="000A7C94">
        <w:rPr>
          <w:position w:val="-6"/>
          <w:sz w:val="28"/>
          <w:szCs w:val="28"/>
          <w:vertAlign w:val="subscript"/>
        </w:rPr>
        <w:t>эу</w:t>
      </w:r>
      <w:proofErr w:type="spellEnd"/>
      <w:r w:rsidRPr="000A7C94">
        <w:rPr>
          <w:sz w:val="28"/>
          <w:szCs w:val="28"/>
          <w:lang w:val="el-GR"/>
        </w:rPr>
        <w:t>α</w:t>
      </w:r>
      <w:proofErr w:type="gramStart"/>
      <w:r w:rsidRPr="000A7C94">
        <w:rPr>
          <w:sz w:val="28"/>
          <w:szCs w:val="28"/>
        </w:rPr>
        <w:t xml:space="preserve">( </w:t>
      </w:r>
      <w:proofErr w:type="gramEnd"/>
      <w:r w:rsidRPr="000A7C94">
        <w:rPr>
          <w:sz w:val="28"/>
          <w:szCs w:val="28"/>
          <w:lang w:val="en-US"/>
        </w:rPr>
        <w:t>N</w:t>
      </w:r>
      <w:proofErr w:type="spellStart"/>
      <w:r w:rsidRPr="000A7C94">
        <w:rPr>
          <w:sz w:val="28"/>
          <w:szCs w:val="28"/>
          <w:vertAlign w:val="superscript"/>
        </w:rPr>
        <w:t>эу</w:t>
      </w:r>
      <w:r w:rsidRPr="000A7C94">
        <w:rPr>
          <w:sz w:val="28"/>
          <w:szCs w:val="28"/>
          <w:vertAlign w:val="subscript"/>
        </w:rPr>
        <w:t>ном</w:t>
      </w:r>
      <w:proofErr w:type="spellEnd"/>
      <w:r w:rsidRPr="000A7C94">
        <w:rPr>
          <w:sz w:val="28"/>
          <w:szCs w:val="28"/>
        </w:rPr>
        <w:t xml:space="preserve"> – </w:t>
      </w:r>
      <w:r w:rsidRPr="000A7C94">
        <w:rPr>
          <w:sz w:val="28"/>
          <w:szCs w:val="28"/>
          <w:lang w:val="en-US"/>
        </w:rPr>
        <w:t>N</w:t>
      </w:r>
      <w:proofErr w:type="spellStart"/>
      <w:r w:rsidRPr="000A7C94">
        <w:rPr>
          <w:sz w:val="28"/>
          <w:szCs w:val="28"/>
          <w:vertAlign w:val="superscript"/>
        </w:rPr>
        <w:t>эу</w:t>
      </w:r>
      <w:proofErr w:type="spellEnd"/>
      <w:r w:rsidRPr="000A7C94">
        <w:rPr>
          <w:sz w:val="28"/>
          <w:szCs w:val="28"/>
          <w:vertAlign w:val="subscript"/>
          <w:lang w:val="en-US"/>
        </w:rPr>
        <w:t>t</w:t>
      </w:r>
      <w:r w:rsidRPr="000A7C94">
        <w:rPr>
          <w:sz w:val="28"/>
          <w:szCs w:val="28"/>
        </w:rPr>
        <w:t xml:space="preserve">) + </w:t>
      </w:r>
      <w:proofErr w:type="spellStart"/>
      <w:r w:rsidRPr="000A7C94">
        <w:rPr>
          <w:b/>
          <w:bCs/>
          <w:kern w:val="24"/>
          <w:sz w:val="28"/>
          <w:szCs w:val="28"/>
        </w:rPr>
        <w:t>η</w:t>
      </w:r>
      <w:r w:rsidRPr="000A7C94">
        <w:rPr>
          <w:bCs/>
          <w:kern w:val="24"/>
          <w:sz w:val="28"/>
          <w:szCs w:val="28"/>
          <w:vertAlign w:val="subscript"/>
        </w:rPr>
        <w:t>ном</w:t>
      </w:r>
      <w:r w:rsidRPr="000A7C94">
        <w:rPr>
          <w:b/>
          <w:bCs/>
          <w:kern w:val="24"/>
          <w:position w:val="7"/>
          <w:sz w:val="28"/>
          <w:szCs w:val="28"/>
          <w:vertAlign w:val="superscript"/>
        </w:rPr>
        <w:t>эу</w:t>
      </w:r>
      <w:proofErr w:type="spellEnd"/>
      <w:r>
        <w:rPr>
          <w:b/>
          <w:bCs/>
          <w:kern w:val="24"/>
          <w:position w:val="7"/>
          <w:sz w:val="28"/>
          <w:szCs w:val="28"/>
        </w:rPr>
        <w:t xml:space="preserve">    </w:t>
      </w:r>
      <w:r w:rsidRPr="000A7C94">
        <w:rPr>
          <w:sz w:val="28"/>
          <w:szCs w:val="28"/>
        </w:rPr>
        <w:t>(2-8)</w:t>
      </w:r>
    </w:p>
    <w:p w14:paraId="2C32F078" w14:textId="77777777" w:rsidR="005D50DA" w:rsidRPr="000A7C94" w:rsidRDefault="005D50DA" w:rsidP="005D50DA">
      <w:pPr>
        <w:pStyle w:val="a5"/>
        <w:spacing w:before="0" w:after="0" w:line="360" w:lineRule="auto"/>
        <w:rPr>
          <w:sz w:val="28"/>
          <w:szCs w:val="28"/>
          <w:lang w:val="el-GR"/>
        </w:rPr>
      </w:pPr>
      <w:r w:rsidRPr="000A7C94">
        <w:rPr>
          <w:sz w:val="28"/>
          <w:szCs w:val="28"/>
        </w:rPr>
        <w:t>где:</w:t>
      </w:r>
      <w:r w:rsidRPr="000A7C94">
        <w:rPr>
          <w:b/>
          <w:sz w:val="28"/>
          <w:szCs w:val="28"/>
          <w:lang w:val="el-GR"/>
        </w:rPr>
        <w:t>η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b/>
          <w:bCs/>
          <w:position w:val="5"/>
          <w:sz w:val="28"/>
          <w:szCs w:val="28"/>
          <w:vertAlign w:val="superscript"/>
        </w:rPr>
        <w:t>Т</w:t>
      </w:r>
      <w:proofErr w:type="gramStart"/>
      <w:r w:rsidRPr="000A7C94">
        <w:rPr>
          <w:b/>
          <w:bCs/>
          <w:position w:val="5"/>
          <w:sz w:val="28"/>
          <w:szCs w:val="28"/>
          <w:vertAlign w:val="superscript"/>
        </w:rPr>
        <w:t>Э</w:t>
      </w:r>
      <w:r w:rsidRPr="000A7C94">
        <w:rPr>
          <w:bCs/>
          <w:position w:val="5"/>
          <w:sz w:val="28"/>
          <w:szCs w:val="28"/>
        </w:rPr>
        <w:t>-</w:t>
      </w:r>
      <w:proofErr w:type="gramEnd"/>
      <w:r w:rsidRPr="000A7C94">
        <w:rPr>
          <w:bCs/>
          <w:position w:val="5"/>
          <w:sz w:val="28"/>
          <w:szCs w:val="28"/>
        </w:rPr>
        <w:t xml:space="preserve"> значение </w:t>
      </w:r>
      <w:proofErr w:type="spellStart"/>
      <w:r w:rsidRPr="000A7C94">
        <w:rPr>
          <w:bCs/>
          <w:position w:val="5"/>
          <w:sz w:val="28"/>
          <w:szCs w:val="28"/>
        </w:rPr>
        <w:t>к.п.д</w:t>
      </w:r>
      <w:proofErr w:type="spellEnd"/>
      <w:r w:rsidRPr="000A7C94">
        <w:rPr>
          <w:bCs/>
          <w:position w:val="5"/>
          <w:sz w:val="28"/>
          <w:szCs w:val="28"/>
        </w:rPr>
        <w:t>. топливного элемента при номинальной нагрузке;</w:t>
      </w:r>
    </w:p>
    <w:p w14:paraId="393FE763" w14:textId="77777777" w:rsidR="005D50DA" w:rsidRPr="000A7C94" w:rsidRDefault="005D50DA" w:rsidP="005D50DA">
      <w:pPr>
        <w:pStyle w:val="a5"/>
        <w:spacing w:before="0" w:after="0" w:line="360" w:lineRule="auto"/>
        <w:rPr>
          <w:sz w:val="28"/>
          <w:szCs w:val="28"/>
        </w:rPr>
      </w:pPr>
      <w:proofErr w:type="spellStart"/>
      <w:proofErr w:type="gramStart"/>
      <w:r w:rsidRPr="000A7C94">
        <w:rPr>
          <w:b/>
          <w:sz w:val="28"/>
          <w:szCs w:val="28"/>
          <w:lang w:val="en-US"/>
        </w:rPr>
        <w:t>tg</w:t>
      </w:r>
      <w:proofErr w:type="spellEnd"/>
      <w:r w:rsidRPr="000A7C94">
        <w:rPr>
          <w:b/>
          <w:position w:val="-6"/>
          <w:sz w:val="28"/>
          <w:szCs w:val="28"/>
          <w:vertAlign w:val="subscript"/>
        </w:rPr>
        <w:t>тэ</w:t>
      </w:r>
      <w:r w:rsidRPr="000A7C94">
        <w:rPr>
          <w:b/>
          <w:sz w:val="28"/>
          <w:szCs w:val="28"/>
          <w:lang w:val="el-GR"/>
        </w:rPr>
        <w:t>α</w:t>
      </w:r>
      <w:proofErr w:type="gramEnd"/>
      <w:r w:rsidRPr="000A7C94">
        <w:rPr>
          <w:b/>
          <w:sz w:val="28"/>
          <w:szCs w:val="28"/>
        </w:rPr>
        <w:t xml:space="preserve"> - </w:t>
      </w:r>
      <w:r w:rsidRPr="000A7C94">
        <w:rPr>
          <w:sz w:val="28"/>
          <w:szCs w:val="28"/>
        </w:rPr>
        <w:t xml:space="preserve">тангенс угла наклона </w:t>
      </w:r>
      <w:proofErr w:type="spellStart"/>
      <w:r w:rsidRPr="000A7C94">
        <w:rPr>
          <w:sz w:val="28"/>
          <w:szCs w:val="28"/>
        </w:rPr>
        <w:t>линеризированной</w:t>
      </w:r>
      <w:proofErr w:type="spellEnd"/>
      <w:r w:rsidRPr="000A7C94">
        <w:rPr>
          <w:sz w:val="28"/>
          <w:szCs w:val="28"/>
        </w:rPr>
        <w:t xml:space="preserve"> зависимости </w:t>
      </w:r>
      <w:proofErr w:type="spellStart"/>
      <w:r w:rsidRPr="000A7C94">
        <w:rPr>
          <w:sz w:val="28"/>
          <w:szCs w:val="28"/>
        </w:rPr>
        <w:t>к.п.д</w:t>
      </w:r>
      <w:proofErr w:type="spellEnd"/>
      <w:r w:rsidRPr="000A7C94">
        <w:rPr>
          <w:sz w:val="28"/>
          <w:szCs w:val="28"/>
        </w:rPr>
        <w:t>. ТЭ от его нагрузки;</w:t>
      </w:r>
    </w:p>
    <w:p w14:paraId="639C98DB" w14:textId="77777777" w:rsidR="005D50DA" w:rsidRPr="000A7C94" w:rsidRDefault="005D50DA" w:rsidP="005D50DA">
      <w:pPr>
        <w:pStyle w:val="a5"/>
        <w:spacing w:before="0" w:after="0" w:line="360" w:lineRule="auto"/>
        <w:rPr>
          <w:bCs/>
          <w:position w:val="5"/>
          <w:sz w:val="28"/>
          <w:szCs w:val="28"/>
        </w:rPr>
      </w:pPr>
      <w:r w:rsidRPr="000A7C94">
        <w:rPr>
          <w:b/>
          <w:sz w:val="28"/>
          <w:szCs w:val="28"/>
          <w:lang w:val="el-GR"/>
        </w:rPr>
        <w:t>η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b/>
          <w:bCs/>
          <w:position w:val="5"/>
          <w:sz w:val="28"/>
          <w:szCs w:val="28"/>
          <w:vertAlign w:val="superscript"/>
        </w:rPr>
        <w:t>ТЭ</w:t>
      </w:r>
      <w:r w:rsidRPr="000A7C94">
        <w:rPr>
          <w:bCs/>
          <w:position w:val="5"/>
          <w:sz w:val="28"/>
          <w:szCs w:val="28"/>
        </w:rPr>
        <w:t xml:space="preserve">- значение </w:t>
      </w:r>
      <w:proofErr w:type="spellStart"/>
      <w:r w:rsidRPr="000A7C94">
        <w:rPr>
          <w:bCs/>
          <w:position w:val="5"/>
          <w:sz w:val="28"/>
          <w:szCs w:val="28"/>
        </w:rPr>
        <w:t>к.п.д</w:t>
      </w:r>
      <w:proofErr w:type="spellEnd"/>
      <w:r w:rsidRPr="000A7C94">
        <w:rPr>
          <w:bCs/>
          <w:position w:val="5"/>
          <w:sz w:val="28"/>
          <w:szCs w:val="28"/>
        </w:rPr>
        <w:t>. преобразования в электролизной  установке при номинальной нагрузке;</w:t>
      </w:r>
    </w:p>
    <w:p w14:paraId="09A0E5E0" w14:textId="77777777" w:rsidR="005D50DA" w:rsidRDefault="005D50DA" w:rsidP="005D50DA">
      <w:pPr>
        <w:pStyle w:val="a5"/>
        <w:spacing w:before="0" w:after="0" w:line="360" w:lineRule="auto"/>
        <w:rPr>
          <w:sz w:val="28"/>
          <w:szCs w:val="28"/>
        </w:rPr>
      </w:pPr>
      <w:proofErr w:type="spellStart"/>
      <w:proofErr w:type="gramStart"/>
      <w:r w:rsidRPr="000A7C94">
        <w:rPr>
          <w:b/>
          <w:sz w:val="28"/>
          <w:szCs w:val="28"/>
          <w:lang w:val="en-US"/>
        </w:rPr>
        <w:t>tg</w:t>
      </w:r>
      <w:r w:rsidRPr="000A7C94">
        <w:rPr>
          <w:b/>
          <w:position w:val="-6"/>
          <w:sz w:val="28"/>
          <w:szCs w:val="28"/>
          <w:vertAlign w:val="subscript"/>
        </w:rPr>
        <w:t>эу</w:t>
      </w:r>
      <w:proofErr w:type="spellEnd"/>
      <w:r w:rsidRPr="000A7C94">
        <w:rPr>
          <w:b/>
          <w:sz w:val="28"/>
          <w:szCs w:val="28"/>
          <w:lang w:val="el-GR"/>
        </w:rPr>
        <w:t>α</w:t>
      </w:r>
      <w:proofErr w:type="gramEnd"/>
      <w:r w:rsidRPr="000A7C94">
        <w:rPr>
          <w:b/>
          <w:sz w:val="28"/>
          <w:szCs w:val="28"/>
        </w:rPr>
        <w:t xml:space="preserve"> - </w:t>
      </w:r>
      <w:r w:rsidRPr="000A7C94">
        <w:rPr>
          <w:sz w:val="28"/>
          <w:szCs w:val="28"/>
        </w:rPr>
        <w:t xml:space="preserve">тангенс угла наклона линейной зависимости </w:t>
      </w:r>
      <w:proofErr w:type="spellStart"/>
      <w:r w:rsidRPr="000A7C94">
        <w:rPr>
          <w:sz w:val="28"/>
          <w:szCs w:val="28"/>
        </w:rPr>
        <w:t>к.п.д</w:t>
      </w:r>
      <w:proofErr w:type="spellEnd"/>
      <w:r w:rsidRPr="000A7C94">
        <w:rPr>
          <w:sz w:val="28"/>
          <w:szCs w:val="28"/>
        </w:rPr>
        <w:t>. преобразования в ЭУ от ее нагрузки.</w:t>
      </w:r>
    </w:p>
    <w:p w14:paraId="7C9F6D75" w14:textId="77777777" w:rsidR="005D50DA" w:rsidRPr="0091601A" w:rsidRDefault="005D50DA" w:rsidP="005D50DA">
      <w:pPr>
        <w:pStyle w:val="a5"/>
        <w:spacing w:before="0" w:after="0" w:line="360" w:lineRule="auto"/>
        <w:rPr>
          <w:sz w:val="28"/>
          <w:szCs w:val="28"/>
        </w:rPr>
      </w:pPr>
      <w:r w:rsidRPr="000A7C94">
        <w:rPr>
          <w:bCs/>
          <w:position w:val="5"/>
          <w:sz w:val="28"/>
          <w:szCs w:val="28"/>
        </w:rPr>
        <w:t>На рисунке 2.6 показаны основные обозначения, указанные в приведенных формулах.</w:t>
      </w:r>
    </w:p>
    <w:p w14:paraId="0B370C5B" w14:textId="77777777" w:rsidR="005D50DA" w:rsidRPr="006D3C0F" w:rsidRDefault="005D50DA" w:rsidP="005D50DA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D3ED265" wp14:editId="2E1A3D2A">
            <wp:extent cx="5368290" cy="4077335"/>
            <wp:effectExtent l="0" t="0" r="3810" b="0"/>
            <wp:docPr id="13" name="Диаграмма 4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E1B36F" w14:textId="77777777" w:rsidR="005D50DA" w:rsidRPr="000A7C94" w:rsidRDefault="005D50DA" w:rsidP="005D50DA">
      <w:pPr>
        <w:spacing w:line="360" w:lineRule="auto"/>
        <w:rPr>
          <w:color w:val="000000"/>
          <w:kern w:val="24"/>
          <w:sz w:val="28"/>
          <w:szCs w:val="28"/>
        </w:rPr>
      </w:pPr>
      <w:r w:rsidRPr="000A7C94">
        <w:rPr>
          <w:sz w:val="28"/>
          <w:szCs w:val="28"/>
        </w:rPr>
        <w:t>Рисунок 2.6 -</w:t>
      </w:r>
      <w:r w:rsidRPr="000A7C94">
        <w:rPr>
          <w:color w:val="000000"/>
          <w:kern w:val="24"/>
          <w:sz w:val="28"/>
          <w:szCs w:val="28"/>
        </w:rPr>
        <w:t xml:space="preserve">Зависимость </w:t>
      </w:r>
      <w:proofErr w:type="spellStart"/>
      <w:r w:rsidRPr="000A7C94">
        <w:rPr>
          <w:color w:val="000000"/>
          <w:kern w:val="24"/>
          <w:sz w:val="28"/>
          <w:szCs w:val="28"/>
        </w:rPr>
        <w:t>к.п.д</w:t>
      </w:r>
      <w:proofErr w:type="spellEnd"/>
      <w:r w:rsidRPr="000A7C94">
        <w:rPr>
          <w:color w:val="000000"/>
          <w:kern w:val="24"/>
          <w:sz w:val="28"/>
          <w:szCs w:val="28"/>
        </w:rPr>
        <w:t>. электрохимических преобразователей от нагрузки (основные обозначения).</w:t>
      </w:r>
    </w:p>
    <w:p w14:paraId="42AD81E4" w14:textId="77777777" w:rsidR="005D50DA" w:rsidRPr="000A7C94" w:rsidRDefault="005D50DA" w:rsidP="005D50DA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lastRenderedPageBreak/>
        <w:t xml:space="preserve">С учетом зависимости </w:t>
      </w:r>
      <w:proofErr w:type="spellStart"/>
      <w:r w:rsidRPr="000A7C94">
        <w:rPr>
          <w:color w:val="000000"/>
          <w:kern w:val="24"/>
          <w:sz w:val="28"/>
          <w:szCs w:val="28"/>
        </w:rPr>
        <w:t>к.п.д</w:t>
      </w:r>
      <w:proofErr w:type="spellEnd"/>
      <w:r w:rsidRPr="000A7C94">
        <w:rPr>
          <w:color w:val="000000"/>
          <w:kern w:val="24"/>
          <w:sz w:val="28"/>
          <w:szCs w:val="28"/>
        </w:rPr>
        <w:t xml:space="preserve">. электрохимических преобразователей от значения текущей мощности (потребляемой в электролизной установке </w:t>
      </w:r>
      <w:proofErr w:type="gramStart"/>
      <w:r w:rsidRPr="000A7C94">
        <w:rPr>
          <w:b/>
          <w:color w:val="000000"/>
          <w:sz w:val="28"/>
          <w:szCs w:val="28"/>
          <w:lang w:val="en-US"/>
        </w:rPr>
        <w:t>N</w:t>
      </w:r>
      <w:proofErr w:type="spellStart"/>
      <w:proofErr w:type="gramEnd"/>
      <w:r w:rsidRPr="000A7C94">
        <w:rPr>
          <w:b/>
          <w:color w:val="000000"/>
          <w:sz w:val="28"/>
          <w:szCs w:val="28"/>
          <w:vertAlign w:val="superscript"/>
        </w:rPr>
        <w:t>эу</w:t>
      </w:r>
      <w:proofErr w:type="spellEnd"/>
      <w:r w:rsidRPr="000A7C94">
        <w:rPr>
          <w:b/>
          <w:color w:val="000000"/>
          <w:sz w:val="28"/>
          <w:szCs w:val="28"/>
          <w:vertAlign w:val="subscript"/>
          <w:lang w:val="en-US"/>
        </w:rPr>
        <w:t>t</w:t>
      </w:r>
      <w:r w:rsidRPr="000A7C94">
        <w:rPr>
          <w:color w:val="000000"/>
          <w:kern w:val="24"/>
          <w:sz w:val="28"/>
          <w:szCs w:val="28"/>
        </w:rPr>
        <w:t xml:space="preserve"> или генерируемой в топливном элементе </w:t>
      </w:r>
      <w:r w:rsidRPr="000A7C94">
        <w:rPr>
          <w:b/>
          <w:color w:val="000000"/>
          <w:sz w:val="28"/>
          <w:szCs w:val="28"/>
          <w:lang w:val="en-US"/>
        </w:rPr>
        <w:t>N</w:t>
      </w:r>
      <w:proofErr w:type="spellStart"/>
      <w:r w:rsidRPr="000A7C94">
        <w:rPr>
          <w:b/>
          <w:color w:val="000000"/>
          <w:sz w:val="28"/>
          <w:szCs w:val="28"/>
          <w:vertAlign w:val="superscript"/>
        </w:rPr>
        <w:t>эу</w:t>
      </w:r>
      <w:proofErr w:type="spellEnd"/>
      <w:r w:rsidRPr="000A7C94">
        <w:rPr>
          <w:b/>
          <w:color w:val="000000"/>
          <w:sz w:val="28"/>
          <w:szCs w:val="28"/>
          <w:vertAlign w:val="subscript"/>
          <w:lang w:val="en-US"/>
        </w:rPr>
        <w:t>t</w:t>
      </w:r>
      <w:r w:rsidRPr="000A7C94">
        <w:rPr>
          <w:color w:val="000000"/>
          <w:kern w:val="24"/>
          <w:sz w:val="28"/>
          <w:szCs w:val="28"/>
        </w:rPr>
        <w:t xml:space="preserve">) по формуле (2-1) можно рассчитать  годовой баланс энергии с водородным накоплением, определить необходимое количество солнечных модулей </w:t>
      </w:r>
      <w:r w:rsidRPr="000A7C94">
        <w:rPr>
          <w:b/>
          <w:color w:val="000000"/>
          <w:kern w:val="24"/>
          <w:sz w:val="28"/>
          <w:szCs w:val="28"/>
          <w:lang w:val="en-US"/>
        </w:rPr>
        <w:t>n</w:t>
      </w:r>
      <w:r w:rsidRPr="000A7C94">
        <w:rPr>
          <w:color w:val="000000"/>
          <w:kern w:val="24"/>
          <w:sz w:val="28"/>
          <w:szCs w:val="28"/>
        </w:rPr>
        <w:t xml:space="preserve">  и мощность электрохимических устройств (топливного элемента и электролизера). </w:t>
      </w:r>
    </w:p>
    <w:p w14:paraId="155CD622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t xml:space="preserve">Для проведения вычислений с помощью программы </w:t>
      </w:r>
      <w:proofErr w:type="spellStart"/>
      <w:r>
        <w:rPr>
          <w:bCs/>
          <w:kern w:val="24"/>
          <w:sz w:val="28"/>
          <w:szCs w:val="28"/>
          <w:lang w:val="en-US"/>
        </w:rPr>
        <w:t>foton</w:t>
      </w:r>
      <w:proofErr w:type="spellEnd"/>
      <w:r w:rsidRPr="000A7C94">
        <w:rPr>
          <w:bCs/>
          <w:color w:val="000000"/>
          <w:sz w:val="28"/>
          <w:szCs w:val="28"/>
        </w:rPr>
        <w:t xml:space="preserve"> использовался следующий алгоритм, представленный на рисунке 2.7.</w:t>
      </w:r>
    </w:p>
    <w:p w14:paraId="258F82B6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0D9647FA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5953FCB6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0612C97B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19C834B9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309B6A29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55446F46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3D6DBC1A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35D60BF6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6F95A006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5A290734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73064DFF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53EB365B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019131AE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3A2B93EA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34D63839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1937BB33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0A155ADD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704B80C3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1B97A6B0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23E26C81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40695E0A" w14:textId="77777777" w:rsidR="005D50DA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14:paraId="254982EC" w14:textId="77777777" w:rsidR="005D50DA" w:rsidRPr="000A7C94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  <w:r w:rsidRPr="000A7C94"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7484416" behindDoc="0" locked="0" layoutInCell="1" allowOverlap="1" wp14:anchorId="039CFCF8" wp14:editId="38A159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86500" cy="8160385"/>
                <wp:effectExtent l="0" t="0" r="19050" b="1206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8160385"/>
                          <a:chOff x="1216" y="1701"/>
                          <a:chExt cx="9900" cy="12851"/>
                        </a:xfrm>
                      </wpg:grpSpPr>
                      <wps:wsp>
                        <wps:cNvPr id="77" name="Прямая со стрелкой 209"/>
                        <wps:cNvCnPr>
                          <a:cxnSpLocks noChangeShapeType="1"/>
                        </wps:cNvCnPr>
                        <wps:spPr bwMode="auto">
                          <a:xfrm>
                            <a:off x="6020" y="7119"/>
                            <a:ext cx="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Прямая со стрелкой 41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82" y="5996"/>
                            <a:ext cx="423" cy="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4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824" y="3408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6003" y="2174"/>
                            <a:ext cx="0" cy="3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1386" y="10706"/>
                            <a:ext cx="4438" cy="268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4506" y="4876"/>
                            <a:ext cx="3006" cy="22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6068" y="8632"/>
                            <a:ext cx="0" cy="5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Прямая со стрелкой 4180"/>
                        <wps:cNvCnPr>
                          <a:cxnSpLocks/>
                        </wps:cNvCnPr>
                        <wps:spPr bwMode="auto">
                          <a:xfrm>
                            <a:off x="3604" y="13392"/>
                            <a:ext cx="0" cy="5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Прямая со стрелкой 41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498" y="9185"/>
                            <a:ext cx="46" cy="28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единительная линия 4179"/>
                        <wps:cNvCnPr/>
                        <wps:spPr bwMode="auto">
                          <a:xfrm flipH="1" flipV="1">
                            <a:off x="10461" y="2828"/>
                            <a:ext cx="45" cy="5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4172"/>
                        <wps:cNvCnPr>
                          <a:cxnSpLocks noChangeShapeType="1"/>
                        </wps:cNvCnPr>
                        <wps:spPr bwMode="auto">
                          <a:xfrm>
                            <a:off x="4626" y="14221"/>
                            <a:ext cx="14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Прямая со стрелкой 4182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7" y="10113"/>
                            <a:ext cx="15" cy="1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4" y="13941"/>
                            <a:ext cx="5032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70C35" w14:textId="77777777" w:rsidR="005D50DA" w:rsidRPr="004B4E25" w:rsidRDefault="005D50DA" w:rsidP="005D50DA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4B4E2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proofErr w:type="spellStart"/>
                              <w:r w:rsidRPr="004B4E25"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эу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макс</w:t>
                              </w:r>
                              <w:proofErr w:type="spellEnd"/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 xml:space="preserve">, 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spellStart"/>
                              <w:r w:rsidRPr="004B4E25"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тэ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макс</w:t>
                              </w:r>
                              <w:proofErr w:type="spellEnd"/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,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N</w:t>
                              </w:r>
                              <w:proofErr w:type="spellStart"/>
                              <w:r w:rsidRPr="004B4E25"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эу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макс</w:t>
                              </w:r>
                              <w:proofErr w:type="spellEnd"/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 xml:space="preserve">, </w:t>
                              </w:r>
                              <w:proofErr w:type="spellStart"/>
                              <w:r w:rsidRPr="004B4E25"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тэ</w:t>
                              </w:r>
                              <w:proofErr w:type="spellEnd"/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 xml:space="preserve">, 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</w:rPr>
                                <w:t>Кэ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у</w:t>
                              </w:r>
                              <w:proofErr w:type="gramStart"/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,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</w:rPr>
                                <w:t>Мн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2,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</w:rPr>
                                <w:t>Б</w:t>
                              </w:r>
                              <w:r w:rsidRPr="004B4E25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н2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5763" y="12036"/>
                            <a:ext cx="512" cy="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" y="3582"/>
                            <a:ext cx="2913" cy="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55C7D" w14:textId="77777777" w:rsidR="005D50DA" w:rsidRDefault="005D50DA" w:rsidP="005D50DA"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24"/>
                                      <w:szCs w:val="24"/>
                                    </w:rPr>
                                    <m:t>Е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m:t xml:space="preserve">t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position w:val="7"/>
                                      <w:sz w:val="24"/>
                                      <w:szCs w:val="24"/>
                                      <w:vertAlign w:val="superscript"/>
                                    </w:rPr>
                                    <m:t xml:space="preserve">см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ст</m:t>
                                          </m:r>
                                        </m:sub>
                                      </m:sSub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16" y="5667"/>
                            <a:ext cx="282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69848" w14:textId="77777777" w:rsidR="005D50DA" w:rsidRDefault="00C42BD9" w:rsidP="005D50DA"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kern w:val="24"/>
                                        <w:sz w:val="24"/>
                                        <w:szCs w:val="24"/>
                                      </w:rPr>
                                      <m:t>эу</m:t>
                                    </m:r>
                                  </m:sup>
                                </m:sSub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эу</m:t>
                                    </m:r>
                                  </m:sup>
                                </m:sSub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m:t>×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m:t>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kern w:val="24"/>
                                    <w:sz w:val="24"/>
                                    <w:szCs w:val="24"/>
                                  </w:rPr>
                                  <m:t>Е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kern w:val="24"/>
                                    <w:position w:val="-6"/>
                                    <w:sz w:val="24"/>
                                    <w:szCs w:val="24"/>
                                    <w:vertAlign w:val="subscript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kern w:val="24"/>
                                    <w:position w:val="7"/>
                                    <w:sz w:val="24"/>
                                    <w:szCs w:val="24"/>
                                    <w:vertAlign w:val="superscript"/>
                                  </w:rPr>
                                  <m:t>см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kern w:val="24"/>
                                        <w:sz w:val="24"/>
                                        <w:szCs w:val="24"/>
                                      </w:rPr>
                                      <m:t>св</m:t>
                                    </m:r>
                                  </m:sup>
                                </m:sSub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  <w:r w:rsidR="005D50DA" w:rsidRPr="006B46F6">
                                <w:rPr>
                                  <w:position w:val="-6"/>
                                  <w:sz w:val="24"/>
                                  <w:szCs w:val="24"/>
                                </w:rPr>
                                <w:object w:dxaOrig="756" w:dyaOrig="348" w14:anchorId="34641CF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7.5pt;height:17.25pt" o:ole="">
                                    <v:imagedata r:id="rId12" o:title=""/>
                                  </v:shape>
                                  <o:OLEObject Type="Embed" ProgID="Equation.3" ShapeID="_x0000_i1026" DrawAspect="Content" ObjectID="_1690120129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90" y="7600"/>
                            <a:ext cx="2474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4C521" w14:textId="77777777" w:rsidR="005D50DA" w:rsidRPr="005966F7" w:rsidRDefault="00C42BD9" w:rsidP="005D50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</w:rPr>
                                      <m:t>эу</m:t>
                                    </m:r>
                                  </m:sup>
                                </m:sSubSup>
                              </m:oMath>
                              <w:r w:rsidR="005D50DA" w:rsidRPr="005966F7">
                                <w:rPr>
                                  <w:kern w:val="24"/>
                                  <w:sz w:val="24"/>
                                  <w:szCs w:val="24"/>
                                </w:rPr>
                                <w:t>энергия, запасенная в водороде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9058"/>
                            <a:ext cx="2416" cy="1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76A95" w14:textId="77777777" w:rsidR="005D50DA" w:rsidRPr="00BE7813" w:rsidRDefault="00C42BD9" w:rsidP="005D50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сут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.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эу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Т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24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эу</m:t>
                                          </m:r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7588"/>
                            <a:ext cx="3222" cy="1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0C7B9" w14:textId="77777777" w:rsidR="005D50DA" w:rsidRPr="00AC6C07" w:rsidRDefault="00C42BD9" w:rsidP="005D50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тэ</m:t>
                                          </m:r>
                                        </m:sup>
                                      </m:sSubSup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сут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.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Т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24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тэ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/(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η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position w:val="-14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Ansi="Cambria Math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η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kern w:val="24"/>
                                          <w:position w:val="-14"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position w:val="17"/>
                                          <w:sz w:val="24"/>
                                          <w:szCs w:val="24"/>
                                          <w:vertAlign w:val="superscript"/>
                                        </w:rPr>
                                        <m:t>тэ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oMath>
                              </m:oMathPara>
                            </w:p>
                            <w:p w14:paraId="2B1AF9B2" w14:textId="77777777" w:rsidR="005D50DA" w:rsidRPr="00BE7813" w:rsidRDefault="005D50DA" w:rsidP="005D50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13940"/>
                            <a:ext cx="2198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E61F3" w14:textId="77777777" w:rsidR="005D50DA" w:rsidRPr="00375564" w:rsidRDefault="005D50DA" w:rsidP="005D50D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опт.</m:t>
                                    </m:r>
                                  </m:sub>
                                </m:sSub>
                              </m:oMath>
                              <w:r w:rsidRPr="003755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31" y="6301"/>
                            <a:ext cx="0" cy="1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7" y="10085"/>
                            <a:ext cx="1532" cy="11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4082" y="2551"/>
                            <a:ext cx="3701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0D9A8" w14:textId="77777777" w:rsidR="005D50DA" w:rsidRPr="00BE7813" w:rsidRDefault="005D50DA" w:rsidP="005D50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7813">
                                <w:rPr>
                                  <w:sz w:val="24"/>
                                  <w:szCs w:val="24"/>
                                </w:rPr>
                                <w:t xml:space="preserve">ввод  </w:t>
                              </w:r>
                              <w:r w:rsidRPr="00BE7813"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Поле 36"/>
                        <wps:cNvSpPr txBox="1">
                          <a:spLocks noChangeArrowheads="1"/>
                        </wps:cNvSpPr>
                        <wps:spPr bwMode="auto">
                          <a:xfrm>
                            <a:off x="5261" y="1701"/>
                            <a:ext cx="1351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17E12" w14:textId="77777777" w:rsidR="005D50DA" w:rsidRPr="00BE7813" w:rsidRDefault="005D50DA" w:rsidP="005D50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7813">
                                <w:rPr>
                                  <w:sz w:val="24"/>
                                  <w:szCs w:val="24"/>
                                </w:rPr>
                                <w:t>старт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67" y="9114"/>
                            <a:ext cx="2984" cy="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DEFF9" w14:textId="77777777" w:rsidR="005D50DA" w:rsidRPr="00BE7813" w:rsidRDefault="00C42BD9" w:rsidP="005D50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28"/>
                                        <w:szCs w:val="28"/>
                                      </w:rPr>
                                      <m:t>эу</m:t>
                                    </m:r>
                                  </m:sup>
                                </m:sSubSup>
                              </m:oMath>
                              <w:r w:rsidR="005D50DA" w:rsidRPr="00BE7813">
                                <w:rPr>
                                  <w:kern w:val="24"/>
                                  <w:sz w:val="24"/>
                                  <w:szCs w:val="24"/>
                                </w:rPr>
                                <w:t>энергия, производимая в ТЭ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3764" y="8183"/>
                            <a:ext cx="703" cy="14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260" y="11553"/>
                            <a:ext cx="2661" cy="1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F4BF9" w14:textId="77777777" w:rsidR="005D50DA" w:rsidRPr="00BE7813" w:rsidRDefault="00C42BD9" w:rsidP="005D50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Д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365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сут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.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эу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Д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365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Е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сут.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тэ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=0≅0</m:t>
                                  </m:r>
                                </m:oMath>
                              </m:oMathPara>
                            </w:p>
                            <w:p w14:paraId="1BD27117" w14:textId="77777777" w:rsidR="005D50DA" w:rsidRPr="00BE7813" w:rsidRDefault="005D50DA" w:rsidP="005D50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7783" y="8609"/>
                            <a:ext cx="1201" cy="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55A2C" w14:textId="77777777" w:rsidR="005D50DA" w:rsidRPr="00BE7813" w:rsidRDefault="005D50DA" w:rsidP="005D50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781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BE7813">
                                <w:rPr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r w:rsidRPr="00BE781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BE7813">
                                <w:rPr>
                                  <w:sz w:val="24"/>
                                  <w:szCs w:val="24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642" y="11361"/>
                            <a:ext cx="729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437FE" w14:textId="77777777" w:rsidR="005D50DA" w:rsidRPr="00BE7813" w:rsidRDefault="005D50DA" w:rsidP="005D50DA">
                              <w:r w:rsidRPr="00BE7813"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921" y="5682"/>
                            <a:ext cx="2079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370F0" w14:textId="77777777" w:rsidR="005D50DA" w:rsidRPr="00BE7813" w:rsidRDefault="005D50DA" w:rsidP="005D50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</w:rPr>
                                  <m:t>Е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kern w:val="24"/>
                                    <w:position w:val="-6"/>
                                    <w:sz w:val="24"/>
                                    <w:szCs w:val="24"/>
                                    <w:vertAlign w:val="subscript"/>
                                  </w:rPr>
                                  <m:t xml:space="preserve">t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position w:val="7"/>
                                    <w:sz w:val="24"/>
                                    <w:szCs w:val="24"/>
                                    <w:vertAlign w:val="superscript"/>
                                  </w:rPr>
                                  <m:t>см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</w:rPr>
                                  <m:t>Е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position w:val="-6"/>
                                    <w:sz w:val="24"/>
                                    <w:szCs w:val="24"/>
                                    <w:vertAlign w:val="subscript"/>
                                  </w:rPr>
                                  <m:t xml:space="preserve">t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position w:val="7"/>
                                    <w:sz w:val="24"/>
                                    <w:szCs w:val="24"/>
                                    <w:vertAlign w:val="superscript"/>
                                  </w:rPr>
                                  <m:t xml:space="preserve">св 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≥</m:t>
                                </m:r>
                              </m:oMath>
                              <w:r w:rsidRPr="00BE7813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  <w:p w14:paraId="67B05C03" w14:textId="77777777" w:rsidR="005D50DA" w:rsidRPr="00BE7813" w:rsidRDefault="005D50DA" w:rsidP="005D50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8301" y="3068"/>
                            <a:ext cx="52" cy="55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6275" y="10564"/>
                            <a:ext cx="4269" cy="303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088" y="11599"/>
                            <a:ext cx="2653" cy="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4B062" w14:textId="77777777" w:rsidR="005D50DA" w:rsidRPr="00BE7813" w:rsidRDefault="00C42BD9" w:rsidP="005D50DA">
                              <m:oMathPara>
                                <m:oMath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Д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365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сут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  <w:sz w:val="24"/>
                                              <w:szCs w:val="24"/>
                                            </w:rPr>
                                            <m:t>.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эу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Д</m:t>
                                      </m:r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sz w:val="24"/>
                                          <w:szCs w:val="24"/>
                                        </w:rPr>
                                        <m:t>365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Е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сут.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тэ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&gt;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7783" y="3068"/>
                            <a:ext cx="5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383" y="9222"/>
                            <a:ext cx="27" cy="13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7681" y="10139"/>
                            <a:ext cx="691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ABE00" w14:textId="77777777" w:rsidR="005D50DA" w:rsidRPr="00BE7813" w:rsidRDefault="005D50DA" w:rsidP="005D50DA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7793" y="2832"/>
                            <a:ext cx="266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9591" y="10724"/>
                            <a:ext cx="849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9D5D4" w14:textId="77777777" w:rsidR="005D50DA" w:rsidRPr="00BE7813" w:rsidRDefault="005D50DA" w:rsidP="005D50DA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9915" y="8596"/>
                            <a:ext cx="1140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A49C" w14:textId="77777777" w:rsidR="005D50DA" w:rsidRPr="00BE7813" w:rsidRDefault="005D50DA" w:rsidP="005D50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781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BE7813">
                                <w:rPr>
                                  <w:sz w:val="24"/>
                                  <w:szCs w:val="24"/>
                                </w:rPr>
                                <w:t xml:space="preserve"> =</w:t>
                              </w:r>
                              <w:r w:rsidRPr="00BE781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C445A8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BE7813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14:paraId="4466AA65" w14:textId="77777777" w:rsidR="005D50DA" w:rsidRPr="00456DB3" w:rsidRDefault="005D50DA" w:rsidP="005D50DA">
                              <w:pPr>
                                <w:shd w:val="clear" w:color="auto" w:fill="FFFFFF"/>
                                <w:tabs>
                                  <w:tab w:val="left" w:pos="0"/>
                                  <w:tab w:val="left" w:pos="180"/>
                                  <w:tab w:val="left" w:pos="360"/>
                                </w:tabs>
                                <w:spacing w:before="5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56DB3">
                                <w:rPr>
                                  <w:color w:val="000000"/>
                                  <w:spacing w:val="-6"/>
                                  <w:sz w:val="28"/>
                                  <w:szCs w:val="28"/>
                                </w:rPr>
                                <w:t>Рис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8"/>
                                  <w:szCs w:val="28"/>
                                </w:rPr>
                                <w:t xml:space="preserve">унок1.6 - </w:t>
                              </w:r>
                              <w:r w:rsidRPr="00456DB3">
                                <w:rPr>
                                  <w:color w:val="000000"/>
                                  <w:spacing w:val="-6"/>
                                  <w:sz w:val="28"/>
                                  <w:szCs w:val="28"/>
                                </w:rPr>
                                <w:t xml:space="preserve">Процессы, протекающие на электродах электролизера </w:t>
                              </w:r>
                              <w:proofErr w:type="gramStart"/>
                              <w:r w:rsidRPr="00456DB3">
                                <w:rPr>
                                  <w:color w:val="000000"/>
                                  <w:spacing w:val="-6"/>
                                  <w:sz w:val="28"/>
                                  <w:szCs w:val="28"/>
                                </w:rPr>
                                <w:t>с</w:t>
                              </w:r>
                              <w:proofErr w:type="gramEnd"/>
                              <w:r w:rsidRPr="00456DB3">
                                <w:rPr>
                                  <w:color w:val="000000"/>
                                  <w:spacing w:val="-6"/>
                                  <w:sz w:val="28"/>
                                  <w:szCs w:val="28"/>
                                </w:rPr>
                                <w:t xml:space="preserve"> щелочным раствором электролита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31A3C799" w14:textId="77777777" w:rsidR="005D50DA" w:rsidRDefault="005D50DA" w:rsidP="005D50DA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2497" y="8620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9CFCF8" id="Группа 76" o:spid="_x0000_s1026" style="position:absolute;left:0;text-align:left;margin-left:0;margin-top:-.05pt;width:495pt;height:642.55pt;z-index:487484416" coordorigin="1216,1701" coordsize="9900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9" o:spid="_x0000_s1027" type="#_x0000_t32" style="position:absolute;left:6020;top:7119;width:0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<v:stroke endarrow="block"/>
                </v:shape>
                <v:shape id="Прямая со стрелкой 4184" o:spid="_x0000_s1028" type="#_x0000_t32" style="position:absolute;left:4082;top:5996;width:423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">
                  <v:stroke endarrow="block"/>
                </v:shape>
                <v:shape id="AutoShape 46" o:spid="_x0000_s1029" type="#_x0000_t32" style="position:absolute;left:5824;top:3408;width:37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">
                  <v:stroke endarrow="block"/>
                </v:shape>
                <v:shape id="AutoShape 45" o:spid="_x0000_s1030" type="#_x0000_t32" style="position:absolute;left:6003;top:2174;width:0;height: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3+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16" o:spid="_x0000_s1031" type="#_x0000_t4" style="position:absolute;left:1386;top:10706;width:443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"/>
                <v:shape id="AutoShape 120" o:spid="_x0000_s1032" type="#_x0000_t4" style="position:absolute;left:4506;top:4876;width:300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"/>
                <v:shape id="AutoShape 122" o:spid="_x0000_s1033" type="#_x0000_t32" style="position:absolute;left:6068;top:8632;width:0;height: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OJxAAAANsAAAAPAAAAZHJzL2Rvd25yZXYueG1sRI9Ba8JA&#10;FITvBf/D8oTe6sYW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MfZ44nEAAAA2wAAAA8A&#10;AAAAAAAAAAAAAAAABwIAAGRycy9kb3ducmV2LnhtbFBLBQYAAAAAAwADALcAAAD4AgAAAAA=&#10;">
                  <v:stroke endarrow="block"/>
                </v:shape>
                <v:shape id="Прямая со стрелкой 4180" o:spid="_x0000_s1034" type="#_x0000_t32" style="position:absolute;left:3604;top:13392;width:0;height: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<v:stroke endarrow="block"/>
                  <o:lock v:ext="edit" shapetype="f"/>
                </v:shape>
                <v:shape id="Прямая со стрелкой 4177" o:spid="_x0000_s1035" type="#_x0000_t32" style="position:absolute;left:10498;top:9185;width:46;height:28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">
                  <v:stroke endarrow="block"/>
                </v:shape>
                <v:line id="Прямая соединительная линия 4179" o:spid="_x0000_s1036" style="position:absolute;flip:x y;visibility:visible;mso-wrap-style:square" from="10461,2828" to="10506,8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"/>
                <v:shape id="Прямая со стрелкой 4172" o:spid="_x0000_s1037" type="#_x0000_t32" style="position:absolute;left:4626;top:14221;width:1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<v:stroke endarrow="block"/>
                </v:shape>
                <v:shape id="Прямая со стрелкой 4182" o:spid="_x0000_s1038" type="#_x0000_t32" style="position:absolute;left:2567;top:10113;width:15;height:1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na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pj&#10;05f0A+T2DwAA//8DAFBLAQItABQABgAIAAAAIQDb4fbL7gAAAIUBAAATAAAAAAAAAAAAAAAAAAAA&#10;AABbQ29udGVudF9UeXBlc10ueG1sUEsBAi0AFAAGAAgAAAAhAFr0LFu/AAAAFQEAAAsAAAAAAAAA&#10;AAAAAAAAHwEAAF9yZWxzLy5yZWxzUEsBAi0AFAAGAAgAAAAhAKEGidq+AAAA2wAAAA8AAAAAAAAA&#10;AAAAAAAABwIAAGRycy9kb3ducmV2LnhtbFBLBQYAAAAAAwADALcAAADy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9" type="#_x0000_t202" style="position:absolute;left:6084;top:13941;width:5032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DM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">
                  <v:textbox>
                    <w:txbxContent>
                      <w:p w14:paraId="68870C35" w14:textId="77777777" w:rsidR="005D50DA" w:rsidRPr="004B4E25" w:rsidRDefault="005D50DA" w:rsidP="005D50DA">
                        <w:pPr>
                          <w:jc w:val="center"/>
                          <w:rPr>
                            <w:i/>
                          </w:rPr>
                        </w:pPr>
                        <w:r w:rsidRPr="004B4E25">
                          <w:rPr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4B4E25">
                          <w:rPr>
                            <w:sz w:val="28"/>
                            <w:szCs w:val="28"/>
                            <w:vertAlign w:val="superscript"/>
                          </w:rPr>
                          <w:t>эу</w:t>
                        </w:r>
                        <w:r w:rsidRPr="004B4E25">
                          <w:rPr>
                            <w:sz w:val="28"/>
                            <w:szCs w:val="28"/>
                            <w:vertAlign w:val="subscript"/>
                          </w:rPr>
                          <w:t xml:space="preserve">макс, </w:t>
                        </w:r>
                        <w:r w:rsidRPr="004B4E25"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4B4E25">
                          <w:rPr>
                            <w:sz w:val="28"/>
                            <w:szCs w:val="28"/>
                            <w:vertAlign w:val="superscript"/>
                          </w:rPr>
                          <w:t>тэ</w:t>
                        </w:r>
                        <w:r w:rsidRPr="004B4E25">
                          <w:rPr>
                            <w:sz w:val="28"/>
                            <w:szCs w:val="28"/>
                            <w:vertAlign w:val="subscript"/>
                          </w:rPr>
                          <w:t>макс,</w:t>
                        </w:r>
                        <w:r w:rsidRPr="004B4E25">
                          <w:rPr>
                            <w:sz w:val="28"/>
                            <w:szCs w:val="28"/>
                            <w:lang w:val="en-US"/>
                          </w:rPr>
                          <w:t xml:space="preserve"> N</w:t>
                        </w:r>
                        <w:r w:rsidRPr="004B4E25">
                          <w:rPr>
                            <w:sz w:val="28"/>
                            <w:szCs w:val="28"/>
                            <w:vertAlign w:val="superscript"/>
                          </w:rPr>
                          <w:t>эу</w:t>
                        </w:r>
                        <w:r w:rsidRPr="004B4E25">
                          <w:rPr>
                            <w:sz w:val="28"/>
                            <w:szCs w:val="28"/>
                            <w:vertAlign w:val="subscript"/>
                          </w:rPr>
                          <w:t xml:space="preserve">макс, </w:t>
                        </w:r>
                        <w:r w:rsidRPr="004B4E25">
                          <w:rPr>
                            <w:sz w:val="28"/>
                            <w:szCs w:val="28"/>
                          </w:rPr>
                          <w:t>К</w:t>
                        </w:r>
                        <w:r w:rsidRPr="004B4E25">
                          <w:rPr>
                            <w:sz w:val="28"/>
                            <w:szCs w:val="28"/>
                            <w:vertAlign w:val="subscript"/>
                          </w:rPr>
                          <w:t xml:space="preserve">тэ, </w:t>
                        </w:r>
                        <w:r w:rsidRPr="004B4E25">
                          <w:rPr>
                            <w:sz w:val="28"/>
                            <w:szCs w:val="28"/>
                          </w:rPr>
                          <w:t>Кэ</w:t>
                        </w:r>
                        <w:r w:rsidRPr="004B4E25">
                          <w:rPr>
                            <w:sz w:val="28"/>
                            <w:szCs w:val="28"/>
                            <w:vertAlign w:val="subscript"/>
                          </w:rPr>
                          <w:t>у,</w:t>
                        </w:r>
                        <w:r w:rsidRPr="004B4E25">
                          <w:rPr>
                            <w:sz w:val="28"/>
                            <w:szCs w:val="28"/>
                          </w:rPr>
                          <w:t>Мн</w:t>
                        </w:r>
                        <w:r w:rsidRPr="004B4E25">
                          <w:rPr>
                            <w:sz w:val="28"/>
                            <w:szCs w:val="28"/>
                            <w:vertAlign w:val="subscript"/>
                          </w:rPr>
                          <w:t>2,</w:t>
                        </w:r>
                        <w:r w:rsidRPr="004B4E25">
                          <w:rPr>
                            <w:sz w:val="28"/>
                            <w:szCs w:val="28"/>
                          </w:rPr>
                          <w:t>Б</w:t>
                        </w:r>
                        <w:r w:rsidRPr="004B4E25">
                          <w:rPr>
                            <w:sz w:val="28"/>
                            <w:szCs w:val="28"/>
                            <w:vertAlign w:val="subscript"/>
                          </w:rPr>
                          <w:t>н2</w:t>
                        </w:r>
                      </w:p>
                    </w:txbxContent>
                  </v:textbox>
                </v:shape>
                <v:shape id="AutoShape 95" o:spid="_x0000_s1040" type="#_x0000_t32" style="position:absolute;left:5763;top:12036;width:512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sj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">
                  <v:stroke endarrow="block"/>
                </v:shape>
                <v:shape id="Text Box 32" o:spid="_x0000_s1041" type="#_x0000_t202" style="position:absolute;left:4467;top:3582;width:2913;height: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<v:textbox>
                    <w:txbxContent>
                      <w:p w14:paraId="46955C7D" w14:textId="77777777" w:rsidR="005D50DA" w:rsidRDefault="005D50DA" w:rsidP="005D50DA"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24"/>
                                <w:sz w:val="24"/>
                                <w:szCs w:val="24"/>
                              </w:rPr>
                              <m:t>Е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24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m:t xml:space="preserve">t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4"/>
                                <w:position w:val="7"/>
                                <w:sz w:val="24"/>
                                <w:szCs w:val="24"/>
                                <w:vertAlign w:val="superscript"/>
                              </w:rPr>
                              <m:t xml:space="preserve">см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ст</m:t>
                                    </m:r>
                                  </m:sub>
                                </m:sSub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33" o:spid="_x0000_s1042" type="#_x0000_t202" style="position:absolute;left:1216;top:5667;width:2824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H7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E/g70v8AXL5AAAA//8DAFBLAQItABQABgAIAAAAIQDb4fbL7gAAAIUBAAATAAAAAAAAAAAA&#10;AAAAAAAAAABbQ29udGVudF9UeXBlc10ueG1sUEsBAi0AFAAGAAgAAAAhAFr0LFu/AAAAFQEAAAsA&#10;AAAAAAAAAAAAAAAAHwEAAF9yZWxzLy5yZWxzUEsBAi0AFAAGAAgAAAAhAPt2EfvEAAAA2wAAAA8A&#10;AAAAAAAAAAAAAAAABwIAAGRycy9kb3ducmV2LnhtbFBLBQYAAAAAAwADALcAAAD4AgAAAAA=&#10;">
                  <v:textbox>
                    <w:txbxContent>
                      <w:p w14:paraId="78469848" w14:textId="77777777" w:rsidR="005D50DA" w:rsidRDefault="00311AD4" w:rsidP="005D50DA"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kern w:val="24"/>
                                  <w:sz w:val="24"/>
                                  <w:szCs w:val="24"/>
                                </w:rPr>
                                <m:t>эу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kern w:val="24"/>
                              <w:sz w:val="24"/>
                              <w:szCs w:val="24"/>
                              <w:lang w:val="en-US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color w:val="000000"/>
                                  <w:sz w:val="24"/>
                                  <w:szCs w:val="24"/>
                                </w:rPr>
                                <m:t>эу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kern w:val="24"/>
                              <w:sz w:val="24"/>
                              <w:szCs w:val="24"/>
                              <w:lang w:val="en-US"/>
                            </w:rPr>
                            <m:t>×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kern w:val="24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kern w:val="24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kern w:val="24"/>
                              <w:position w:val="-6"/>
                              <w:sz w:val="24"/>
                              <w:szCs w:val="24"/>
                              <w:vertAlign w:val="subscript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kern w:val="24"/>
                              <w:position w:val="7"/>
                              <w:sz w:val="24"/>
                              <w:szCs w:val="24"/>
                              <w:vertAlign w:val="superscript"/>
                            </w:rPr>
                            <m:t>см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kern w:val="24"/>
                                  <w:sz w:val="24"/>
                                  <w:szCs w:val="24"/>
                                </w:rPr>
                                <m:t>св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kern w:val="24"/>
                              <w:sz w:val="24"/>
                              <w:szCs w:val="24"/>
                            </w:rPr>
                            <m:t>)</m:t>
                          </m:r>
                        </m:oMath>
                        <w:r w:rsidR="005D50DA" w:rsidRPr="006B46F6">
                          <w:rPr>
                            <w:position w:val="-6"/>
                            <w:sz w:val="24"/>
                            <w:szCs w:val="24"/>
                          </w:rPr>
                          <w:object w:dxaOrig="680" w:dyaOrig="320" w14:anchorId="34641CF1">
                            <v:shape id="_x0000_i1026" type="#_x0000_t75" style="width:37.8pt;height:17.4pt">
                              <v:imagedata r:id="rId14" o:title=""/>
                            </v:shape>
                            <o:OLEObject Type="Embed" ProgID="Equation.3" ShapeID="_x0000_i1026" DrawAspect="Content" ObjectID="_1689781385" r:id="rId15"/>
                          </w:object>
                        </w:r>
                      </w:p>
                    </w:txbxContent>
                  </v:textbox>
                </v:shape>
                <v:shape id="Text Box 10" o:spid="_x0000_s1043" type="#_x0000_t202" style="position:absolute;left:1290;top:7600;width:2474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<v:textbox>
                    <w:txbxContent>
                      <w:p w14:paraId="71C4C521" w14:textId="77777777" w:rsidR="005D50DA" w:rsidRPr="005966F7" w:rsidRDefault="00311AD4" w:rsidP="005D50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</w:rPr>
                                <m:t>эу</m:t>
                              </m:r>
                            </m:sup>
                          </m:sSubSup>
                        </m:oMath>
                        <w:r w:rsidR="005D50DA" w:rsidRPr="005966F7">
                          <w:rPr>
                            <w:kern w:val="24"/>
                            <w:sz w:val="24"/>
                            <w:szCs w:val="24"/>
                          </w:rPr>
                          <w:t>энергия, запасенная в водороде</w:t>
                        </w:r>
                      </w:p>
                    </w:txbxContent>
                  </v:textbox>
                </v:shape>
                <v:shape id="Text Box 12" o:spid="_x0000_s1044" type="#_x0000_t202" style="position:absolute;left:1345;top:9058;width:2416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bJj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YJbC/Uv8AXJxAwAA//8DAFBLAQItABQABgAIAAAAIQDb4fbL7gAAAIUBAAATAAAAAAAAAAAA&#10;AAAAAAAAAABbQ29udGVudF9UeXBlc10ueG1sUEsBAi0AFAAGAAgAAAAhAFr0LFu/AAAAFQEAAAsA&#10;AAAAAAAAAAAAAAAAHwEAAF9yZWxzLy5yZWxzUEsBAi0AFAAGAAgAAAAhAOsBsmPEAAAA2wAAAA8A&#10;AAAAAAAAAAAAAAAABwIAAGRycy9kb3ducmV2LnhtbFBLBQYAAAAAAwADALcAAAD4AgAAAAA=&#10;">
                  <v:textbox>
                    <w:txbxContent>
                      <w:p w14:paraId="2D976A95" w14:textId="77777777" w:rsidR="005D50DA" w:rsidRPr="00BE7813" w:rsidRDefault="00311AD4" w:rsidP="005D50DA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сут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.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эу</m:t>
                                </m:r>
                              </m:sup>
                            </m:sSub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Т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24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эу</m:t>
                                    </m:r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Text Box 14" o:spid="_x0000_s1045" type="#_x0000_t202" style="position:absolute;left:4459;top:7588;width:3222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<v:textbox>
                    <w:txbxContent>
                      <w:p w14:paraId="58A0C7B9" w14:textId="77777777" w:rsidR="005D50DA" w:rsidRPr="00AC6C07" w:rsidRDefault="00311AD4" w:rsidP="005D50DA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тэ</m:t>
                                    </m:r>
                                  </m:sup>
                                </m:sSubSup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сут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.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Т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24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тэ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/(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position w:val="-14"/>
                                    <w:sz w:val="24"/>
                                    <w:szCs w:val="24"/>
                                    <w:vertAlign w:val="subscript"/>
                                  </w:rPr>
                                  <m:t>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hAnsi="Cambria Math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kern w:val="24"/>
                                    <w:position w:val="-14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position w:val="17"/>
                                    <w:sz w:val="24"/>
                                    <w:szCs w:val="24"/>
                                    <w:vertAlign w:val="superscript"/>
                                  </w:rPr>
                                  <m:t>тэ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oMath>
                        </m:oMathPara>
                      </w:p>
                      <w:p w14:paraId="2B1AF9B2" w14:textId="77777777" w:rsidR="005D50DA" w:rsidRPr="00BE7813" w:rsidRDefault="005D50DA" w:rsidP="005D50DA"/>
                    </w:txbxContent>
                  </v:textbox>
                </v:shape>
                <v:shape id="Text Box 20" o:spid="_x0000_s1046" type="#_x0000_t202" style="position:absolute;left:2388;top:13940;width:2198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<v:textbox>
                    <w:txbxContent>
                      <w:p w14:paraId="5E4E61F3" w14:textId="77777777" w:rsidR="005D50DA" w:rsidRPr="00375564" w:rsidRDefault="005D50DA" w:rsidP="005D50D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n=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опт.</m:t>
                              </m:r>
                            </m:sub>
                          </m:sSub>
                        </m:oMath>
                        <w:r w:rsidRPr="00375564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AutoShape 25" o:spid="_x0000_s1047" type="#_x0000_t32" style="position:absolute;left:2531;top:6301;width:0;height:1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<v:stroke endarrow="block"/>
                </v:shape>
                <v:shape id="AutoShape 29" o:spid="_x0000_s1048" type="#_x0000_t32" style="position:absolute;left:4427;top:10085;width:1532;height:1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<v:stroke endarrow="block"/>
                </v:shape>
                <v:shape id="Text Box 451" o:spid="_x0000_s1049" type="#_x0000_t202" style="position:absolute;left:4082;top:2551;width:370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<v:textbox>
                    <w:txbxContent>
                      <w:p w14:paraId="15F0D9A8" w14:textId="77777777" w:rsidR="005D50DA" w:rsidRPr="00BE7813" w:rsidRDefault="005D50DA" w:rsidP="005D50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E7813">
                          <w:rPr>
                            <w:sz w:val="24"/>
                            <w:szCs w:val="24"/>
                          </w:rPr>
                          <w:t xml:space="preserve">ввод  </w:t>
                        </w:r>
                        <w:r w:rsidRPr="00BE7813"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Поле 36" o:spid="_x0000_s1050" type="#_x0000_t202" style="position:absolute;left:5261;top:1701;width:13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<v:textbox>
                    <w:txbxContent>
                      <w:p w14:paraId="0B017E12" w14:textId="77777777" w:rsidR="005D50DA" w:rsidRPr="00BE7813" w:rsidRDefault="005D50DA" w:rsidP="005D50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E7813">
                          <w:rPr>
                            <w:sz w:val="24"/>
                            <w:szCs w:val="24"/>
                          </w:rPr>
                          <w:t>старт</w:t>
                        </w:r>
                      </w:p>
                    </w:txbxContent>
                  </v:textbox>
                </v:shape>
                <v:shape id="Text Box 10" o:spid="_x0000_s1051" type="#_x0000_t202" style="position:absolute;left:4467;top:9114;width:2984;height: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">
                  <v:textbox>
                    <w:txbxContent>
                      <w:p w14:paraId="7AFDEFF9" w14:textId="77777777" w:rsidR="005D50DA" w:rsidRPr="00BE7813" w:rsidRDefault="00311AD4" w:rsidP="005D50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эу</m:t>
                              </m:r>
                            </m:sup>
                          </m:sSubSup>
                        </m:oMath>
                        <w:r w:rsidR="005D50DA" w:rsidRPr="00BE7813">
                          <w:rPr>
                            <w:kern w:val="24"/>
                            <w:sz w:val="24"/>
                            <w:szCs w:val="24"/>
                          </w:rPr>
                          <w:t>энергия, производимая в ТЭ</w:t>
                        </w:r>
                      </w:p>
                    </w:txbxContent>
                  </v:textbox>
                </v:shape>
                <v:shape id="Прямая со стрелкой 40" o:spid="_x0000_s1052" type="#_x0000_t32" style="position:absolute;left:3764;top:8183;width:703;height:1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" strokeweight="1pt">
                  <v:stroke dashstyle="dashDot" endarrow="open"/>
                </v:shape>
                <v:shape id="Text Box 117" o:spid="_x0000_s1053" type="#_x0000_t202" style="position:absolute;left:2260;top:11553;width:266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" strokecolor="white">
                  <v:textbox>
                    <w:txbxContent>
                      <w:p w14:paraId="4EBF4BF9" w14:textId="77777777" w:rsidR="005D50DA" w:rsidRPr="00BE7813" w:rsidRDefault="00311AD4" w:rsidP="005D50DA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Д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365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сут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эу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Д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365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сут.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тэ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=0≅0</m:t>
                            </m:r>
                          </m:oMath>
                        </m:oMathPara>
                      </w:p>
                      <w:p w14:paraId="1BD27117" w14:textId="77777777" w:rsidR="005D50DA" w:rsidRPr="00BE7813" w:rsidRDefault="005D50DA" w:rsidP="005D50DA"/>
                    </w:txbxContent>
                  </v:textbox>
                </v:shape>
                <v:shape id="Text Box 118" o:spid="_x0000_s1054" type="#_x0000_t202" style="position:absolute;left:7783;top:8609;width:1201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<v:textbox>
                    <w:txbxContent>
                      <w:p w14:paraId="5E155A2C" w14:textId="77777777" w:rsidR="005D50DA" w:rsidRPr="00BE7813" w:rsidRDefault="005D50DA" w:rsidP="005D50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E7813">
                          <w:rPr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BE7813">
                          <w:rPr>
                            <w:sz w:val="24"/>
                            <w:szCs w:val="24"/>
                          </w:rPr>
                          <w:t xml:space="preserve"> = </w:t>
                        </w:r>
                        <w:r w:rsidRPr="00BE7813">
                          <w:rPr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BE7813">
                          <w:rPr>
                            <w:sz w:val="24"/>
                            <w:szCs w:val="24"/>
                          </w:rPr>
                          <w:t>+1</w:t>
                        </w:r>
                      </w:p>
                    </w:txbxContent>
                  </v:textbox>
                </v:shape>
                <v:shape id="Text Box 49" o:spid="_x0000_s1055" type="#_x0000_t202" style="position:absolute;left:5642;top:11361;width:729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" stroked="f">
                  <v:textbox>
                    <w:txbxContent>
                      <w:p w14:paraId="205437FE" w14:textId="77777777" w:rsidR="005D50DA" w:rsidRPr="00BE7813" w:rsidRDefault="005D50DA" w:rsidP="005D50DA">
                        <w:r w:rsidRPr="00BE7813">
                          <w:t>Нет</w:t>
                        </w:r>
                      </w:p>
                    </w:txbxContent>
                  </v:textbox>
                </v:shape>
                <v:shape id="Text Box 121" o:spid="_x0000_s1056" type="#_x0000_t202" style="position:absolute;left:4921;top:5682;width:2079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" strokecolor="white">
                  <v:textbox>
                    <w:txbxContent>
                      <w:p w14:paraId="212370F0" w14:textId="77777777" w:rsidR="005D50DA" w:rsidRPr="00BE7813" w:rsidRDefault="005D50DA" w:rsidP="005D50DA">
                        <w:pPr>
                          <w:rPr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kern w:val="24"/>
                              <w:position w:val="-6"/>
                              <w:sz w:val="24"/>
                              <w:szCs w:val="24"/>
                              <w:vertAlign w:val="subscript"/>
                            </w:rPr>
                            <m:t xml:space="preserve">t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position w:val="7"/>
                              <w:sz w:val="24"/>
                              <w:szCs w:val="24"/>
                              <w:vertAlign w:val="superscript"/>
                            </w:rPr>
                            <m:t>см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position w:val="-6"/>
                              <w:sz w:val="24"/>
                              <w:szCs w:val="24"/>
                              <w:vertAlign w:val="subscript"/>
                            </w:rPr>
                            <m:t xml:space="preserve">t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position w:val="7"/>
                              <w:sz w:val="24"/>
                              <w:szCs w:val="24"/>
                              <w:vertAlign w:val="superscript"/>
                            </w:rPr>
                            <m:t xml:space="preserve">св 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≥</m:t>
                          </m:r>
                        </m:oMath>
                        <w:r w:rsidRPr="00BE7813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  <w:p w14:paraId="67B05C03" w14:textId="77777777" w:rsidR="005D50DA" w:rsidRPr="00BE7813" w:rsidRDefault="005D50DA" w:rsidP="005D50DA"/>
                    </w:txbxContent>
                  </v:textbox>
                </v:shape>
                <v:shape id="AutoShape 123" o:spid="_x0000_s1057" type="#_x0000_t32" style="position:absolute;left:8301;top:3068;width:52;height:5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<v:shape id="AutoShape 124" o:spid="_x0000_s1058" type="#_x0000_t4" style="position:absolute;left:6275;top:10564;width:4269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"/>
                <v:shape id="Text Box 125" o:spid="_x0000_s1059" type="#_x0000_t202" style="position:absolute;left:7088;top:11599;width:2653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" strokecolor="white">
                  <v:textbox>
                    <w:txbxContent>
                      <w:p w14:paraId="2A04B062" w14:textId="77777777" w:rsidR="005D50DA" w:rsidRPr="00BE7813" w:rsidRDefault="00311AD4" w:rsidP="005D50DA">
                        <m:oMathPara>
                          <m:oMath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Д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365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сут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эу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Д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365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сут.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тэ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AutoShape 126" o:spid="_x0000_s1060" type="#_x0000_t32" style="position:absolute;left:7783;top:3068;width:5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">
                  <v:stroke endarrow="block"/>
                </v:shape>
                <v:shape id="AutoShape 127" o:spid="_x0000_s1061" type="#_x0000_t32" style="position:absolute;left:8383;top:9222;width:27;height:13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">
                  <v:stroke endarrow="block"/>
                </v:shape>
                <v:shape id="Text Box 128" o:spid="_x0000_s1062" type="#_x0000_t202" style="position:absolute;left:7681;top:10139;width:69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/P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own8PRMukOs3AAAA//8DAFBLAQItABQABgAIAAAAIQDb4fbL7gAAAIUBAAATAAAAAAAAAAAAAAAA&#10;AAAAAABbQ29udGVudF9UeXBlc10ueG1sUEsBAi0AFAAGAAgAAAAhAFr0LFu/AAAAFQEAAAsAAAAA&#10;AAAAAAAAAAAAHwEAAF9yZWxzLy5yZWxzUEsBAi0AFAAGAAgAAAAhALV+38/BAAAA3AAAAA8AAAAA&#10;AAAAAAAAAAAABwIAAGRycy9kb3ducmV2LnhtbFBLBQYAAAAAAwADALcAAAD1AgAAAAA=&#10;" stroked="f">
                  <v:textbox>
                    <w:txbxContent>
                      <w:p w14:paraId="4D5ABE00" w14:textId="77777777" w:rsidR="005D50DA" w:rsidRPr="00BE7813" w:rsidRDefault="005D50DA" w:rsidP="005D50DA">
                        <w:r>
                          <w:t>Нет</w:t>
                        </w:r>
                      </w:p>
                    </w:txbxContent>
                  </v:textbox>
                </v:shape>
                <v:shape id="AutoShape 129" o:spid="_x0000_s1063" type="#_x0000_t32" style="position:absolute;left:7793;top:2832;width:2668;height: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">
                  <v:stroke endarrow="block"/>
                </v:shape>
                <v:shape id="Text Box 130" o:spid="_x0000_s1064" type="#_x0000_t202" style="position:absolute;left:9591;top:10724;width:849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Qj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" stroked="f">
                  <v:textbox>
                    <w:txbxContent>
                      <w:p w14:paraId="52C9D5D4" w14:textId="77777777" w:rsidR="005D50DA" w:rsidRPr="00BE7813" w:rsidRDefault="005D50DA" w:rsidP="005D50DA">
                        <w:r>
                          <w:t>Да</w:t>
                        </w:r>
                      </w:p>
                    </w:txbxContent>
                  </v:textbox>
                </v:shape>
                <v:shape id="Text Box 131" o:spid="_x0000_s1065" type="#_x0000_t202" style="position:absolute;left:9915;top:8596;width:1140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14:paraId="0A7BA49C" w14:textId="77777777" w:rsidR="005D50DA" w:rsidRPr="00BE7813" w:rsidRDefault="005D50DA" w:rsidP="005D50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E7813">
                          <w:rPr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BE7813">
                          <w:rPr>
                            <w:sz w:val="24"/>
                            <w:szCs w:val="24"/>
                          </w:rPr>
                          <w:t xml:space="preserve"> =</w:t>
                        </w:r>
                        <w:r w:rsidRPr="00BE7813">
                          <w:rPr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C445A8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BE7813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  <w:p w14:paraId="4466AA65" w14:textId="77777777" w:rsidR="005D50DA" w:rsidRPr="00456DB3" w:rsidRDefault="005D50DA" w:rsidP="005D50DA">
                        <w:pPr>
                          <w:shd w:val="clear" w:color="auto" w:fill="FFFFFF"/>
                          <w:tabs>
                            <w:tab w:val="left" w:pos="0"/>
                            <w:tab w:val="left" w:pos="180"/>
                            <w:tab w:val="left" w:pos="360"/>
                          </w:tabs>
                          <w:spacing w:before="5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456DB3">
                          <w:rPr>
                            <w:color w:val="000000"/>
                            <w:spacing w:val="-6"/>
                            <w:sz w:val="28"/>
                            <w:szCs w:val="28"/>
                          </w:rPr>
                          <w:t>Рис</w:t>
                        </w:r>
                        <w:r>
                          <w:rPr>
                            <w:color w:val="000000"/>
                            <w:spacing w:val="-6"/>
                            <w:sz w:val="28"/>
                            <w:szCs w:val="28"/>
                          </w:rPr>
                          <w:t xml:space="preserve">унок1.6 - </w:t>
                        </w:r>
                        <w:r w:rsidRPr="00456DB3">
                          <w:rPr>
                            <w:color w:val="000000"/>
                            <w:spacing w:val="-6"/>
                            <w:sz w:val="28"/>
                            <w:szCs w:val="28"/>
                          </w:rPr>
                          <w:t>Процессы, протекающие на электродах электролизера с щелочным раствором электролита</w:t>
                        </w:r>
                        <w:r>
                          <w:rPr>
                            <w:color w:val="000000"/>
                            <w:spacing w:val="-6"/>
                            <w:sz w:val="28"/>
                            <w:szCs w:val="28"/>
                          </w:rPr>
                          <w:t>.</w:t>
                        </w:r>
                      </w:p>
                      <w:p w14:paraId="31A3C799" w14:textId="77777777" w:rsidR="005D50DA" w:rsidRDefault="005D50DA" w:rsidP="005D50DA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AutoShape 136" o:spid="_x0000_s1066" type="#_x0000_t32" style="position:absolute;left:2497;top:8620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">
                  <v:stroke endarrow="block"/>
                </v:shape>
              </v:group>
            </w:pict>
          </mc:Fallback>
        </mc:AlternateContent>
      </w:r>
    </w:p>
    <w:p w14:paraId="103050AF" w14:textId="77777777" w:rsidR="005D50DA" w:rsidRPr="000A7C94" w:rsidRDefault="005D50DA" w:rsidP="005D50DA">
      <w:pPr>
        <w:spacing w:line="360" w:lineRule="auto"/>
        <w:ind w:firstLine="567"/>
        <w:jc w:val="both"/>
        <w:rPr>
          <w:bCs/>
          <w:color w:val="000000"/>
          <w:sz w:val="28"/>
          <w:szCs w:val="28"/>
        </w:rPr>
        <w:sectPr w:rsidR="005D50DA" w:rsidRPr="000A7C94" w:rsidSect="005D50DA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1134" w:right="850" w:bottom="1134" w:left="1701" w:header="709" w:footer="709" w:gutter="0"/>
          <w:pgNumType w:start="6"/>
          <w:cols w:space="708"/>
          <w:docGrid w:linePitch="360"/>
        </w:sectPr>
      </w:pPr>
    </w:p>
    <w:p w14:paraId="2893FEDA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50A4AA4A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5825C275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3BA1D9B9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4B2A522B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319F0BCC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3D945239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7E2328A0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25DA6CC0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478AC782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3214A430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5CEB96BC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55028735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5D09DF15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5EC018DF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0A87009A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782EC266" w14:textId="77777777" w:rsidR="00915274" w:rsidRDefault="00915274" w:rsidP="005D50DA">
      <w:pPr>
        <w:tabs>
          <w:tab w:val="left" w:pos="6075"/>
        </w:tabs>
        <w:spacing w:before="240" w:line="360" w:lineRule="auto"/>
        <w:jc w:val="both"/>
        <w:rPr>
          <w:color w:val="000000"/>
          <w:kern w:val="24"/>
          <w:sz w:val="28"/>
          <w:szCs w:val="28"/>
        </w:rPr>
      </w:pPr>
    </w:p>
    <w:p w14:paraId="34E4B492" w14:textId="77777777" w:rsidR="005D50DA" w:rsidRPr="000A7C94" w:rsidRDefault="005D50DA" w:rsidP="005D50DA">
      <w:pPr>
        <w:tabs>
          <w:tab w:val="left" w:pos="6075"/>
        </w:tabs>
        <w:spacing w:before="240" w:line="360" w:lineRule="auto"/>
        <w:jc w:val="both"/>
        <w:rPr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t xml:space="preserve">Рисунок 2.7 - Алгоритм </w:t>
      </w:r>
      <w:proofErr w:type="gramStart"/>
      <w:r w:rsidRPr="000A7C94">
        <w:rPr>
          <w:color w:val="000000"/>
          <w:kern w:val="24"/>
          <w:sz w:val="28"/>
          <w:szCs w:val="28"/>
        </w:rPr>
        <w:t xml:space="preserve">вычислений параметров системы </w:t>
      </w:r>
      <w:r w:rsidRPr="000A7C94">
        <w:rPr>
          <w:sz w:val="28"/>
          <w:szCs w:val="28"/>
        </w:rPr>
        <w:t>энергоснабжения автономного потребителя</w:t>
      </w:r>
      <w:proofErr w:type="gramEnd"/>
      <w:r w:rsidRPr="000A7C94">
        <w:rPr>
          <w:sz w:val="28"/>
          <w:szCs w:val="28"/>
        </w:rPr>
        <w:t xml:space="preserve"> на основе солнечной электростанции и водородного аккумулирования энергии.</w:t>
      </w:r>
    </w:p>
    <w:p w14:paraId="44F02612" w14:textId="77777777" w:rsidR="005D50DA" w:rsidRPr="000A7C94" w:rsidRDefault="005D50DA" w:rsidP="005D50DA">
      <w:pPr>
        <w:tabs>
          <w:tab w:val="left" w:pos="6075"/>
        </w:tabs>
        <w:spacing w:line="360" w:lineRule="auto"/>
        <w:jc w:val="both"/>
        <w:rPr>
          <w:color w:val="000000"/>
          <w:kern w:val="24"/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lastRenderedPageBreak/>
        <w:t>где: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-Солнечное излучение каждый час  Вт/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0A7C94">
        <w:rPr>
          <w:sz w:val="28"/>
          <w:szCs w:val="28"/>
        </w:rPr>
        <w:t>;</w:t>
      </w:r>
    </w:p>
    <w:p w14:paraId="4BF162FF" w14:textId="77777777" w:rsidR="005D50DA" w:rsidRPr="000A7C94" w:rsidRDefault="005D50DA" w:rsidP="005D50DA">
      <w:pPr>
        <w:tabs>
          <w:tab w:val="left" w:pos="6075"/>
        </w:tabs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N-номинальная мощность выбранной солнечной панели, Вт</m:t>
        </m:r>
      </m:oMath>
      <w:r w:rsidRPr="000A7C94">
        <w:rPr>
          <w:sz w:val="28"/>
          <w:szCs w:val="28"/>
        </w:rPr>
        <w:t>;</w:t>
      </w:r>
    </w:p>
    <w:p w14:paraId="066F9E0B" w14:textId="77777777" w:rsidR="005D50DA" w:rsidRPr="000A7C94" w:rsidRDefault="005D50DA" w:rsidP="005D50DA">
      <w:pPr>
        <w:tabs>
          <w:tab w:val="left" w:pos="6075"/>
        </w:tabs>
        <w:spacing w:line="360" w:lineRule="auto"/>
        <w:jc w:val="both"/>
        <w:rPr>
          <w:sz w:val="28"/>
          <w:szCs w:val="28"/>
        </w:rPr>
      </w:pPr>
      <w:r w:rsidRPr="000A7C94">
        <w:rPr>
          <w:sz w:val="28"/>
          <w:szCs w:val="28"/>
          <w:lang w:val="en-US"/>
        </w:rPr>
        <w:t>R</w:t>
      </w:r>
      <w:proofErr w:type="spellStart"/>
      <w:r w:rsidRPr="000A7C94">
        <w:rPr>
          <w:sz w:val="28"/>
          <w:szCs w:val="28"/>
          <w:vertAlign w:val="subscript"/>
        </w:rPr>
        <w:t>ст</w:t>
      </w:r>
      <w:proofErr w:type="spellEnd"/>
      <w:r w:rsidRPr="000A7C94">
        <w:rPr>
          <w:sz w:val="28"/>
          <w:szCs w:val="28"/>
        </w:rPr>
        <w:t xml:space="preserve"> – солнечная радиация при стандартных условиях (25</w:t>
      </w:r>
      <w:r w:rsidRPr="000A7C94">
        <w:rPr>
          <w:sz w:val="28"/>
          <w:szCs w:val="28"/>
          <w:vertAlign w:val="superscript"/>
        </w:rPr>
        <w:t>0</w:t>
      </w:r>
      <w:r w:rsidRPr="000A7C94">
        <w:rPr>
          <w:sz w:val="28"/>
          <w:szCs w:val="28"/>
        </w:rPr>
        <w:t>С, солнечное излучение 1000Вт/м2);</w:t>
      </w:r>
    </w:p>
    <w:p w14:paraId="030EB177" w14:textId="77777777" w:rsidR="005D50DA" w:rsidRPr="000A7C94" w:rsidRDefault="00C42BD9" w:rsidP="005D50DA">
      <w:pPr>
        <w:tabs>
          <w:tab w:val="left" w:pos="6075"/>
        </w:tabs>
        <w:spacing w:line="360" w:lineRule="auto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сут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эу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-энергиязапасеннаявводородезатекущиесутки</m:t>
        </m:r>
        <m:r>
          <w:rPr>
            <w:rFonts w:ascii="Cambria Math" w:hAnsi="Cambria Math"/>
            <w:sz w:val="28"/>
            <w:szCs w:val="28"/>
          </w:rPr>
          <m:t>, (кВт·ч)</m:t>
        </m:r>
      </m:oMath>
      <w:r w:rsidR="005D50DA" w:rsidRPr="000A7C94">
        <w:rPr>
          <w:sz w:val="28"/>
          <w:szCs w:val="28"/>
        </w:rPr>
        <w:t>;</w:t>
      </w:r>
    </w:p>
    <w:p w14:paraId="65BACED0" w14:textId="77777777" w:rsidR="005D50DA" w:rsidRPr="000A7C94" w:rsidRDefault="00C42BD9" w:rsidP="005D50DA">
      <w:pPr>
        <w:tabs>
          <w:tab w:val="left" w:pos="6075"/>
        </w:tabs>
        <w:spacing w:line="360" w:lineRule="auto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сут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тэ</m:t>
            </m:r>
          </m:sup>
        </m:sSubSup>
      </m:oMath>
      <w:r w:rsidR="005D50DA" w:rsidRPr="000A7C94">
        <w:rPr>
          <w:b/>
          <w:sz w:val="28"/>
          <w:szCs w:val="28"/>
        </w:rPr>
        <w:t xml:space="preserve"> – </w:t>
      </w:r>
      <w:r w:rsidR="005D50DA" w:rsidRPr="000A7C94">
        <w:rPr>
          <w:sz w:val="28"/>
          <w:szCs w:val="28"/>
        </w:rPr>
        <w:t>суммарная энергия, вырабатываемая топливным элементом за текущие сутки (кВт</w:t>
      </w:r>
      <m:oMath>
        <m:r>
          <w:rPr>
            <w:rFonts w:ascii="Cambria Math" w:hAnsi="Cambria Math"/>
            <w:sz w:val="28"/>
            <w:szCs w:val="28"/>
          </w:rPr>
          <m:t xml:space="preserve"> ·</m:t>
        </m:r>
      </m:oMath>
      <w:r w:rsidR="005D50DA" w:rsidRPr="000A7C94">
        <w:rPr>
          <w:sz w:val="28"/>
          <w:szCs w:val="28"/>
        </w:rPr>
        <w:t xml:space="preserve"> ч);</w:t>
      </w:r>
    </w:p>
    <w:p w14:paraId="4A9CDE53" w14:textId="77777777" w:rsidR="005D50DA" w:rsidRPr="000A7C94" w:rsidRDefault="00C42BD9" w:rsidP="005D50DA">
      <w:pPr>
        <w:tabs>
          <w:tab w:val="left" w:pos="6075"/>
        </w:tabs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опт.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–оптимальное количество фотоэлектрических панелей, найденное</m:t>
          </m:r>
        </m:oMath>
      </m:oMathPara>
    </w:p>
    <w:p w14:paraId="7F0A020C" w14:textId="77777777" w:rsidR="005D50DA" w:rsidRPr="000A7C94" w:rsidRDefault="005D50DA" w:rsidP="005D50DA">
      <w:pPr>
        <w:tabs>
          <w:tab w:val="left" w:pos="6075"/>
        </w:tabs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из годового баланса по</m:t>
        </m:r>
      </m:oMath>
      <w:r w:rsidRPr="000A7C94">
        <w:rPr>
          <w:sz w:val="28"/>
          <w:szCs w:val="28"/>
        </w:rPr>
        <w:t xml:space="preserve">  водороду. </w:t>
      </w:r>
    </w:p>
    <w:p w14:paraId="3DFD75C7" w14:textId="77777777" w:rsidR="005D50DA" w:rsidRDefault="005D50DA"/>
    <w:bookmarkStart w:id="1" w:name="_Toc389790181"/>
    <w:p w14:paraId="3F9C3107" w14:textId="77777777" w:rsidR="00915274" w:rsidRPr="000A7C94" w:rsidRDefault="00915274" w:rsidP="00915274">
      <w:pPr>
        <w:pStyle w:val="1"/>
        <w:spacing w:line="360" w:lineRule="auto"/>
        <w:jc w:val="both"/>
        <w:rPr>
          <w:sz w:val="28"/>
          <w:highlight w:val="yellow"/>
        </w:rPr>
      </w:pPr>
      <w:r w:rsidRPr="000A7C94">
        <w:rPr>
          <w:noProof/>
          <w:sz w:val="28"/>
          <w:lang w:eastAsia="ru-RU"/>
        </w:rPr>
        <mc:AlternateContent>
          <mc:Choice Requires="wps">
            <w:drawing>
              <wp:anchor distT="4294967293" distB="4294967293" distL="114300" distR="114300" simplePos="0" relativeHeight="487486464" behindDoc="0" locked="0" layoutInCell="1" allowOverlap="1" wp14:anchorId="299FB2EA" wp14:editId="6E9F729A">
                <wp:simplePos x="0" y="0"/>
                <wp:positionH relativeFrom="column">
                  <wp:posOffset>6305550</wp:posOffset>
                </wp:positionH>
                <wp:positionV relativeFrom="paragraph">
                  <wp:posOffset>111124</wp:posOffset>
                </wp:positionV>
                <wp:extent cx="9525" cy="0"/>
                <wp:effectExtent l="0" t="0" r="0" b="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74C629" id="Прямая со стрелкой 62" o:spid="_x0000_s1026" type="#_x0000_t32" style="position:absolute;margin-left:496.5pt;margin-top:8.75pt;width:.75pt;height:0;z-index:4874864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"/>
            </w:pict>
          </mc:Fallback>
        </mc:AlternateContent>
      </w:r>
      <w:r w:rsidRPr="000A7C94">
        <w:rPr>
          <w:sz w:val="28"/>
        </w:rPr>
        <w:t xml:space="preserve">2.3. Результаты вычислений с помощью программы </w:t>
      </w:r>
      <w:bookmarkEnd w:id="1"/>
      <w:proofErr w:type="spellStart"/>
      <w:r>
        <w:rPr>
          <w:sz w:val="28"/>
          <w:lang w:val="en-US"/>
        </w:rPr>
        <w:t>foton</w:t>
      </w:r>
      <w:proofErr w:type="spellEnd"/>
    </w:p>
    <w:p w14:paraId="6611BC4C" w14:textId="77777777" w:rsidR="00915274" w:rsidRPr="000A7C94" w:rsidRDefault="00915274" w:rsidP="00915274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t xml:space="preserve">В итоге вычислений программы </w:t>
      </w:r>
      <w:proofErr w:type="spellStart"/>
      <w:r>
        <w:rPr>
          <w:bCs/>
          <w:kern w:val="24"/>
          <w:sz w:val="28"/>
          <w:szCs w:val="28"/>
          <w:u w:val="single"/>
          <w:lang w:val="en-US"/>
        </w:rPr>
        <w:t>foton</w:t>
      </w:r>
      <w:proofErr w:type="spellEnd"/>
      <w:r w:rsidRPr="000A7C94">
        <w:rPr>
          <w:color w:val="000000"/>
          <w:kern w:val="24"/>
          <w:sz w:val="28"/>
          <w:szCs w:val="28"/>
        </w:rPr>
        <w:t xml:space="preserve"> определяется необходимое количество солнечных модулей</w:t>
      </w:r>
      <w:r w:rsidRPr="00D72C62">
        <w:rPr>
          <w:color w:val="000000"/>
          <w:kern w:val="2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опт </m:t>
            </m:r>
          </m:sub>
        </m:sSub>
      </m:oMath>
      <w:r w:rsidRPr="000A7C94">
        <w:rPr>
          <w:sz w:val="28"/>
          <w:szCs w:val="28"/>
        </w:rPr>
        <w:t>для энергоснабжения автономного потребителя на основе солнечной электростанции и водородного аккумулирования энергии</w:t>
      </w:r>
      <w:r>
        <w:rPr>
          <w:sz w:val="28"/>
          <w:szCs w:val="28"/>
        </w:rPr>
        <w:t xml:space="preserve"> (рисунок 2.8)</w:t>
      </w:r>
      <w:r w:rsidRPr="000A7C94">
        <w:rPr>
          <w:sz w:val="28"/>
          <w:szCs w:val="28"/>
        </w:rPr>
        <w:t xml:space="preserve">. </w:t>
      </w:r>
    </w:p>
    <w:p w14:paraId="517198E2" w14:textId="77777777" w:rsidR="00915274" w:rsidRDefault="00915274" w:rsidP="00915274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FC759A" wp14:editId="7138984B">
            <wp:extent cx="4705350" cy="2977783"/>
            <wp:effectExtent l="0" t="0" r="0" b="0"/>
            <wp:docPr id="229" name="Рисунок 229" descr="C:\Users\Оля\AppData\Local\Microsoft\Windows\Temporary Internet Files\Content.Word\прога.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Оля\AppData\Local\Microsoft\Windows\Temporary Internet Files\Content.Word\прога. интерфейс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661" cy="298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F7D0" w14:textId="77777777" w:rsidR="00915274" w:rsidRDefault="00915274" w:rsidP="00915274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Рисунок 2.8. Расчет необходимого количества солнечных модулей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опт </m:t>
            </m:r>
          </m:sub>
        </m:sSub>
      </m:oMath>
      <w:r>
        <w:rPr>
          <w:color w:val="000000"/>
          <w:kern w:val="24"/>
          <w:sz w:val="28"/>
          <w:szCs w:val="28"/>
        </w:rPr>
        <w:t xml:space="preserve"> (первая вкладка программы)</w:t>
      </w:r>
    </w:p>
    <w:p w14:paraId="22E994A5" w14:textId="77777777" w:rsidR="00915274" w:rsidRPr="000A7C94" w:rsidRDefault="00915274" w:rsidP="00915274">
      <w:pPr>
        <w:spacing w:line="360" w:lineRule="auto"/>
        <w:ind w:firstLine="567"/>
        <w:jc w:val="both"/>
        <w:rPr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t xml:space="preserve">Кроме того, программа </w:t>
      </w:r>
      <w:proofErr w:type="spellStart"/>
      <w:r>
        <w:rPr>
          <w:bCs/>
          <w:kern w:val="24"/>
          <w:sz w:val="28"/>
          <w:szCs w:val="28"/>
          <w:u w:val="single"/>
          <w:lang w:val="en-US"/>
        </w:rPr>
        <w:t>foton</w:t>
      </w:r>
      <w:proofErr w:type="spellEnd"/>
      <w:r w:rsidRPr="00D72C62">
        <w:rPr>
          <w:bCs/>
          <w:kern w:val="24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генерирует 3 графика</w:t>
      </w:r>
      <w:r w:rsidRPr="000A7C94">
        <w:rPr>
          <w:sz w:val="28"/>
          <w:szCs w:val="28"/>
        </w:rPr>
        <w:t>:</w:t>
      </w:r>
    </w:p>
    <w:p w14:paraId="75F84C9D" w14:textId="77777777" w:rsidR="00915274" w:rsidRDefault="00915274" w:rsidP="00915274">
      <w:pPr>
        <w:spacing w:line="360" w:lineRule="auto"/>
        <w:ind w:firstLine="567"/>
        <w:jc w:val="both"/>
        <w:rPr>
          <w:sz w:val="28"/>
          <w:szCs w:val="28"/>
        </w:rPr>
      </w:pPr>
      <w:r w:rsidRPr="000A7C9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 xml:space="preserve">годовой график баланса </w:t>
      </w:r>
      <w:r>
        <w:rPr>
          <w:sz w:val="28"/>
          <w:szCs w:val="28"/>
        </w:rPr>
        <w:t>энергии, запасенной в водороде (рисунок 2.9</w:t>
      </w:r>
      <w:r w:rsidRPr="000A7C94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1A01899" w14:textId="77777777" w:rsidR="00915274" w:rsidRDefault="00915274" w:rsidP="00915274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340551">
        <w:rPr>
          <w:rFonts w:eastAsia="Calibri"/>
          <w:sz w:val="28"/>
          <w:szCs w:val="28"/>
        </w:rPr>
        <w:t>график генерации электроэнергии солнечной электростанцией в самый благоприятный день го</w:t>
      </w:r>
      <w:r>
        <w:rPr>
          <w:rFonts w:eastAsia="Calibri"/>
          <w:sz w:val="28"/>
          <w:szCs w:val="28"/>
        </w:rPr>
        <w:t>да по приходу солнечной энергии (рисунок 2.10);</w:t>
      </w:r>
      <w:r w:rsidRPr="000A7C94">
        <w:rPr>
          <w:rFonts w:eastAsia="Calibri"/>
          <w:sz w:val="28"/>
          <w:szCs w:val="28"/>
        </w:rPr>
        <w:t xml:space="preserve">   </w:t>
      </w:r>
    </w:p>
    <w:p w14:paraId="05DC7F46" w14:textId="77777777" w:rsidR="00915274" w:rsidRPr="000A7C94" w:rsidRDefault="00915274" w:rsidP="0091527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суточный график нагрузки потребителя (рисунок 2.11).</w:t>
      </w:r>
    </w:p>
    <w:p w14:paraId="770B6429" w14:textId="77777777" w:rsidR="00915274" w:rsidRPr="000A7C94" w:rsidRDefault="00915274" w:rsidP="00915274">
      <w:pPr>
        <w:spacing w:line="360" w:lineRule="auto"/>
        <w:jc w:val="center"/>
        <w:rPr>
          <w:color w:val="000000"/>
          <w:kern w:val="24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75F1F" wp14:editId="1E48F511">
            <wp:extent cx="6299835" cy="3983989"/>
            <wp:effectExtent l="0" t="0" r="5715" b="0"/>
            <wp:docPr id="4128" name="Рисунок 4128" descr="C:\Users\Оля\AppData\Local\Microsoft\Windows\Temporary Internet Files\Content.Word\баланс энерг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Оля\AppData\Local\Microsoft\Windows\Temporary Internet Files\Content.Word\баланс энергии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8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80E5" w14:textId="77777777" w:rsidR="00915274" w:rsidRPr="000A7C94" w:rsidRDefault="00915274" w:rsidP="00915274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Рисунок 2.9</w:t>
      </w:r>
      <w:r w:rsidRPr="000A7C94">
        <w:rPr>
          <w:color w:val="000000"/>
          <w:kern w:val="24"/>
          <w:sz w:val="28"/>
          <w:szCs w:val="28"/>
        </w:rPr>
        <w:t xml:space="preserve"> График годового баланса энергии, запасенной в водороде и извлекаемой из водорода для автономного потребителя.</w:t>
      </w:r>
    </w:p>
    <w:p w14:paraId="46737861" w14:textId="77777777" w:rsidR="00915274" w:rsidRDefault="00915274" w:rsidP="00915274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>
        <w:rPr>
          <w:noProof/>
          <w:color w:val="000000"/>
          <w:kern w:val="24"/>
          <w:sz w:val="28"/>
          <w:szCs w:val="28"/>
          <w:lang w:eastAsia="ru-RU"/>
        </w:rPr>
        <w:drawing>
          <wp:anchor distT="0" distB="0" distL="114300" distR="114300" simplePos="0" relativeHeight="487487488" behindDoc="1" locked="0" layoutInCell="1" allowOverlap="1" wp14:anchorId="6FEE479E" wp14:editId="233E6C51">
            <wp:simplePos x="0" y="0"/>
            <wp:positionH relativeFrom="column">
              <wp:posOffset>-102870</wp:posOffset>
            </wp:positionH>
            <wp:positionV relativeFrom="paragraph">
              <wp:posOffset>-2540</wp:posOffset>
            </wp:positionV>
            <wp:extent cx="6299835" cy="2075815"/>
            <wp:effectExtent l="0" t="0" r="5715" b="635"/>
            <wp:wrapThrough wrapText="bothSides">
              <wp:wrapPolygon edited="0">
                <wp:start x="0" y="0"/>
                <wp:lineTo x="0" y="21408"/>
                <wp:lineTo x="21554" y="21408"/>
                <wp:lineTo x="21554" y="0"/>
                <wp:lineTo x="0" y="0"/>
              </wp:wrapPolygon>
            </wp:wrapThrough>
            <wp:docPr id="4129" name="Рисунок 4129" descr="C:\Users\Оля\Desktop\график генерации эл. нерг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Оля\Desktop\график генерации эл. нергии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kern w:val="24"/>
          <w:sz w:val="28"/>
          <w:szCs w:val="28"/>
        </w:rPr>
        <w:t xml:space="preserve">Рисунок 2.10. </w:t>
      </w:r>
      <w:r>
        <w:rPr>
          <w:rFonts w:eastAsia="Calibri"/>
          <w:sz w:val="28"/>
          <w:szCs w:val="28"/>
        </w:rPr>
        <w:t>Г</w:t>
      </w:r>
      <w:r w:rsidRPr="00340551">
        <w:rPr>
          <w:rFonts w:eastAsia="Calibri"/>
          <w:sz w:val="28"/>
          <w:szCs w:val="28"/>
        </w:rPr>
        <w:t>рафик генерации электроэнергии солнечной электростанцией в самый благоприятный день го</w:t>
      </w:r>
      <w:r>
        <w:rPr>
          <w:rFonts w:eastAsia="Calibri"/>
          <w:sz w:val="28"/>
          <w:szCs w:val="28"/>
        </w:rPr>
        <w:t>да по приходу солнечной энергии.</w:t>
      </w:r>
    </w:p>
    <w:p w14:paraId="56DDFB00" w14:textId="77777777" w:rsidR="00915274" w:rsidRDefault="00915274" w:rsidP="00915274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>
        <w:rPr>
          <w:noProof/>
          <w:color w:val="000000"/>
          <w:kern w:val="24"/>
          <w:sz w:val="28"/>
          <w:szCs w:val="28"/>
          <w:lang w:eastAsia="ru-RU"/>
        </w:rPr>
        <w:lastRenderedPageBreak/>
        <w:drawing>
          <wp:anchor distT="0" distB="0" distL="114300" distR="114300" simplePos="0" relativeHeight="487488512" behindDoc="1" locked="0" layoutInCell="1" allowOverlap="1" wp14:anchorId="2CCE12E7" wp14:editId="78B7F996">
            <wp:simplePos x="0" y="0"/>
            <wp:positionH relativeFrom="column">
              <wp:posOffset>-26670</wp:posOffset>
            </wp:positionH>
            <wp:positionV relativeFrom="paragraph">
              <wp:posOffset>-635</wp:posOffset>
            </wp:positionV>
            <wp:extent cx="6299835" cy="1598930"/>
            <wp:effectExtent l="0" t="0" r="5715" b="1270"/>
            <wp:wrapThrough wrapText="bothSides">
              <wp:wrapPolygon edited="0">
                <wp:start x="0" y="0"/>
                <wp:lineTo x="0" y="21360"/>
                <wp:lineTo x="21554" y="21360"/>
                <wp:lineTo x="21554" y="0"/>
                <wp:lineTo x="0" y="0"/>
              </wp:wrapPolygon>
            </wp:wrapThrough>
            <wp:docPr id="4131" name="Рисунок 4131" descr="C:\Users\Оля\Desktop\СГ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Оля\Desktop\СГН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32012" w14:textId="77777777" w:rsidR="00915274" w:rsidRDefault="00915274" w:rsidP="00915274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Рисунок 2.11. </w:t>
      </w:r>
      <w:r>
        <w:rPr>
          <w:sz w:val="28"/>
          <w:szCs w:val="28"/>
        </w:rPr>
        <w:t>Суточный график нагрузки потребителя.</w:t>
      </w:r>
    </w:p>
    <w:p w14:paraId="362209B0" w14:textId="77777777" w:rsidR="00915274" w:rsidRDefault="00915274" w:rsidP="00915274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>В программе существует вкладка «Подбор оборудования», с помощью которой, мы можем вычислить количество электролизных установок, топливных элементов и баллонов для хранения водорода, а так же, максимальное количество водорода в системе хранения (рисунок 2.12.).</w:t>
      </w:r>
    </w:p>
    <w:p w14:paraId="52DA72CA" w14:textId="77777777" w:rsidR="00915274" w:rsidRDefault="00915274" w:rsidP="00915274">
      <w:pPr>
        <w:spacing w:line="360" w:lineRule="auto"/>
        <w:ind w:firstLine="567"/>
        <w:jc w:val="both"/>
        <w:rPr>
          <w:color w:val="000000"/>
          <w:kern w:val="24"/>
          <w:sz w:val="28"/>
          <w:szCs w:val="28"/>
        </w:rPr>
      </w:pPr>
      <w:r>
        <w:rPr>
          <w:noProof/>
          <w:color w:val="000000"/>
          <w:kern w:val="24"/>
          <w:sz w:val="28"/>
          <w:szCs w:val="28"/>
          <w:lang w:eastAsia="ru-RU"/>
        </w:rPr>
        <w:drawing>
          <wp:anchor distT="0" distB="0" distL="114300" distR="114300" simplePos="0" relativeHeight="487489536" behindDoc="1" locked="0" layoutInCell="1" allowOverlap="1" wp14:anchorId="44EEEF3F" wp14:editId="1D5D1230">
            <wp:simplePos x="0" y="0"/>
            <wp:positionH relativeFrom="column">
              <wp:posOffset>-26670</wp:posOffset>
            </wp:positionH>
            <wp:positionV relativeFrom="paragraph">
              <wp:posOffset>0</wp:posOffset>
            </wp:positionV>
            <wp:extent cx="6299835" cy="4032885"/>
            <wp:effectExtent l="0" t="0" r="5715" b="5715"/>
            <wp:wrapThrough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hrough>
            <wp:docPr id="4132" name="Рисунок 4132" descr="C:\Users\Оля\Desktop\подбор оборуд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Оля\Desktop\подбор оборудования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kern w:val="24"/>
          <w:sz w:val="28"/>
          <w:szCs w:val="28"/>
        </w:rPr>
        <w:t>Рисунок 2.12. Подбор оборудования.</w:t>
      </w:r>
    </w:p>
    <w:p w14:paraId="21727EA9" w14:textId="77777777" w:rsidR="00915274" w:rsidRPr="000A7C94" w:rsidRDefault="00915274" w:rsidP="00915274">
      <w:pPr>
        <w:spacing w:line="360" w:lineRule="auto"/>
        <w:ind w:firstLine="567"/>
        <w:jc w:val="both"/>
        <w:rPr>
          <w:sz w:val="28"/>
          <w:szCs w:val="28"/>
        </w:rPr>
      </w:pPr>
      <w:r w:rsidRPr="000A7C94">
        <w:rPr>
          <w:color w:val="000000"/>
          <w:kern w:val="24"/>
          <w:sz w:val="28"/>
          <w:szCs w:val="28"/>
        </w:rPr>
        <w:t xml:space="preserve">Максимальное количество водорода в системе хранения </w:t>
      </w:r>
      <w:r w:rsidRPr="000A7C94">
        <w:rPr>
          <w:b/>
          <w:sz w:val="28"/>
          <w:szCs w:val="28"/>
        </w:rPr>
        <w:t>Мн</w:t>
      </w:r>
      <w:proofErr w:type="gramStart"/>
      <w:r w:rsidRPr="000A7C94">
        <w:rPr>
          <w:b/>
          <w:sz w:val="28"/>
          <w:szCs w:val="28"/>
          <w:vertAlign w:val="subscript"/>
        </w:rPr>
        <w:t>2</w:t>
      </w:r>
      <w:proofErr w:type="gramEnd"/>
      <w:r w:rsidRPr="000A7C94">
        <w:rPr>
          <w:sz w:val="28"/>
          <w:szCs w:val="28"/>
        </w:rPr>
        <w:t>(кг)</w:t>
      </w:r>
      <w:r w:rsidRPr="00D72C62"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>находится по формуле:</w:t>
      </w:r>
    </w:p>
    <w:p w14:paraId="4071D39D" w14:textId="77777777" w:rsidR="00915274" w:rsidRPr="000A7C94" w:rsidRDefault="00915274" w:rsidP="00915274">
      <w:pPr>
        <w:spacing w:line="360" w:lineRule="auto"/>
        <w:ind w:firstLine="567"/>
        <w:jc w:val="center"/>
        <w:rPr>
          <w:sz w:val="28"/>
          <w:szCs w:val="28"/>
        </w:rPr>
      </w:pPr>
      <w:r w:rsidRPr="000A7C94">
        <w:rPr>
          <w:b/>
          <w:sz w:val="28"/>
          <w:szCs w:val="28"/>
        </w:rPr>
        <w:t>Мн</w:t>
      </w:r>
      <w:proofErr w:type="gramStart"/>
      <w:r w:rsidRPr="000A7C94">
        <w:rPr>
          <w:b/>
          <w:sz w:val="28"/>
          <w:szCs w:val="28"/>
          <w:vertAlign w:val="subscript"/>
        </w:rPr>
        <w:t>2</w:t>
      </w:r>
      <w:proofErr w:type="gramEnd"/>
      <w:r w:rsidRPr="000A7C94">
        <w:rPr>
          <w:b/>
          <w:sz w:val="28"/>
          <w:szCs w:val="28"/>
          <w:vertAlign w:val="subscript"/>
        </w:rPr>
        <w:t xml:space="preserve">  =</w:t>
      </w:r>
      <w:proofErr w:type="spellStart"/>
      <w:r w:rsidRPr="000A7C94">
        <w:rPr>
          <w:b/>
          <w:sz w:val="28"/>
          <w:szCs w:val="28"/>
        </w:rPr>
        <w:t>Е</w:t>
      </w:r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·</m:t>
        </m:r>
      </m:oMath>
      <w:r w:rsidRPr="000A7C94">
        <w:rPr>
          <w:b/>
          <w:sz w:val="28"/>
          <w:szCs w:val="28"/>
        </w:rPr>
        <w:t>ρ</w:t>
      </w:r>
      <w:r w:rsidRPr="000A7C94">
        <w:rPr>
          <w:b/>
          <w:sz w:val="28"/>
          <w:szCs w:val="28"/>
          <w:vertAlign w:val="subscript"/>
        </w:rPr>
        <w:t>н2</w:t>
      </w:r>
      <w:r w:rsidRPr="000A7C94">
        <w:rPr>
          <w:b/>
          <w:sz w:val="28"/>
          <w:szCs w:val="28"/>
        </w:rPr>
        <w:t xml:space="preserve">/ </w:t>
      </w:r>
      <w:r w:rsidRPr="000A7C94">
        <w:rPr>
          <w:b/>
          <w:sz w:val="28"/>
          <w:szCs w:val="28"/>
          <w:lang w:val="en-US"/>
        </w:rPr>
        <w:t>A</w:t>
      </w:r>
      <w:r w:rsidRPr="000A7C94">
        <w:rPr>
          <w:b/>
          <w:sz w:val="28"/>
          <w:szCs w:val="28"/>
          <w:vertAlign w:val="subscript"/>
          <w:lang w:val="en-US"/>
        </w:rPr>
        <w:t>v</w:t>
      </w:r>
      <w:r w:rsidRPr="000A7C94">
        <w:rPr>
          <w:sz w:val="28"/>
          <w:szCs w:val="28"/>
        </w:rPr>
        <w:t>(2-9)</w:t>
      </w:r>
    </w:p>
    <w:p w14:paraId="69D00D0B" w14:textId="77777777" w:rsidR="00915274" w:rsidRPr="000A7C94" w:rsidRDefault="00915274" w:rsidP="00915274">
      <w:pPr>
        <w:spacing w:line="360" w:lineRule="auto"/>
        <w:rPr>
          <w:sz w:val="28"/>
          <w:szCs w:val="28"/>
        </w:rPr>
      </w:pPr>
      <w:r w:rsidRPr="000A7C94">
        <w:rPr>
          <w:sz w:val="28"/>
          <w:szCs w:val="28"/>
        </w:rPr>
        <w:t>где:</w:t>
      </w:r>
      <w:r w:rsidRPr="00D72C62">
        <w:rPr>
          <w:sz w:val="28"/>
          <w:szCs w:val="28"/>
        </w:rPr>
        <w:t xml:space="preserve"> </w:t>
      </w:r>
      <w:r w:rsidRPr="000A7C94">
        <w:rPr>
          <w:b/>
          <w:sz w:val="28"/>
          <w:szCs w:val="28"/>
        </w:rPr>
        <w:t>Е</w:t>
      </w:r>
      <w:r w:rsidRPr="000A7C94">
        <w:rPr>
          <w:b/>
          <w:sz w:val="28"/>
          <w:szCs w:val="28"/>
          <w:vertAlign w:val="superscript"/>
          <w:lang w:val="en-US"/>
        </w:rPr>
        <w:t>H</w:t>
      </w:r>
      <w:r w:rsidRPr="000A7C94">
        <w:rPr>
          <w:b/>
          <w:sz w:val="28"/>
          <w:szCs w:val="28"/>
          <w:vertAlign w:val="superscript"/>
        </w:rPr>
        <w:t>2</w:t>
      </w:r>
      <w:r w:rsidRPr="000A7C94">
        <w:rPr>
          <w:b/>
          <w:sz w:val="28"/>
          <w:szCs w:val="28"/>
          <w:vertAlign w:val="subscript"/>
        </w:rPr>
        <w:t>макс</w:t>
      </w:r>
      <w:r w:rsidRPr="000A7C94">
        <w:rPr>
          <w:sz w:val="28"/>
          <w:szCs w:val="28"/>
        </w:rPr>
        <w:t xml:space="preserve">–максимальная энергия,  запасенная в водороде (берется из годового </w:t>
      </w:r>
      <w:r w:rsidRPr="000A7C94">
        <w:rPr>
          <w:sz w:val="28"/>
          <w:szCs w:val="28"/>
        </w:rPr>
        <w:lastRenderedPageBreak/>
        <w:t>графика энергии запасённой (или расходуемой) в течение года (</w:t>
      </w:r>
      <w:proofErr w:type="spellStart"/>
      <w:r w:rsidRPr="000A7C94">
        <w:rPr>
          <w:sz w:val="28"/>
          <w:szCs w:val="28"/>
        </w:rPr>
        <w:t>кВт·час</w:t>
      </w:r>
      <w:proofErr w:type="spellEnd"/>
      <w:r w:rsidRPr="000A7C94">
        <w:rPr>
          <w:sz w:val="28"/>
          <w:szCs w:val="28"/>
        </w:rPr>
        <w:t>)  (рисунок 2.8);</w:t>
      </w:r>
    </w:p>
    <w:p w14:paraId="6D91451F" w14:textId="77777777" w:rsidR="00915274" w:rsidRPr="000A7C94" w:rsidRDefault="00915274" w:rsidP="00915274">
      <w:pPr>
        <w:spacing w:line="360" w:lineRule="auto"/>
        <w:rPr>
          <w:sz w:val="28"/>
          <w:szCs w:val="28"/>
        </w:rPr>
      </w:pPr>
      <w:r w:rsidRPr="000A7C94">
        <w:rPr>
          <w:b/>
          <w:sz w:val="28"/>
          <w:szCs w:val="28"/>
        </w:rPr>
        <w:t>ρ</w:t>
      </w:r>
      <w:r w:rsidRPr="000A7C94">
        <w:rPr>
          <w:b/>
          <w:sz w:val="28"/>
          <w:szCs w:val="28"/>
          <w:vertAlign w:val="subscript"/>
        </w:rPr>
        <w:t>н2</w:t>
      </w:r>
      <w:r w:rsidRPr="000A7C94">
        <w:rPr>
          <w:sz w:val="28"/>
          <w:szCs w:val="28"/>
        </w:rPr>
        <w:t>-  плотность водород</w:t>
      </w:r>
      <w:proofErr w:type="gramStart"/>
      <w:r w:rsidRPr="000A7C94">
        <w:rPr>
          <w:sz w:val="28"/>
          <w:szCs w:val="28"/>
        </w:rPr>
        <w:t>а(</w:t>
      </w:r>
      <w:proofErr w:type="gramEnd"/>
      <w:r w:rsidRPr="000A7C94">
        <w:rPr>
          <w:sz w:val="28"/>
          <w:szCs w:val="28"/>
        </w:rPr>
        <w:t>ρн</w:t>
      </w:r>
      <w:r w:rsidRPr="000A7C94">
        <w:rPr>
          <w:sz w:val="28"/>
          <w:szCs w:val="28"/>
          <w:vertAlign w:val="subscript"/>
        </w:rPr>
        <w:t>2</w:t>
      </w:r>
      <w:r w:rsidRPr="000A7C94">
        <w:rPr>
          <w:sz w:val="28"/>
          <w:szCs w:val="28"/>
        </w:rPr>
        <w:t xml:space="preserve">   = 0,089 кг/нм</w:t>
      </w:r>
      <w:r w:rsidRPr="000A7C94">
        <w:rPr>
          <w:sz w:val="28"/>
          <w:szCs w:val="28"/>
          <w:vertAlign w:val="superscript"/>
        </w:rPr>
        <w:t>3</w:t>
      </w:r>
      <w:r w:rsidRPr="000A7C94">
        <w:rPr>
          <w:sz w:val="28"/>
          <w:szCs w:val="28"/>
        </w:rPr>
        <w:t>);</w:t>
      </w:r>
    </w:p>
    <w:p w14:paraId="7915A634" w14:textId="77777777" w:rsidR="00915274" w:rsidRPr="000A7C94" w:rsidRDefault="00915274" w:rsidP="00915274">
      <w:pPr>
        <w:spacing w:line="360" w:lineRule="auto"/>
        <w:jc w:val="both"/>
        <w:rPr>
          <w:sz w:val="28"/>
          <w:szCs w:val="28"/>
        </w:rPr>
      </w:pPr>
      <w:proofErr w:type="gramStart"/>
      <w:r w:rsidRPr="000A7C94">
        <w:rPr>
          <w:b/>
          <w:sz w:val="28"/>
          <w:szCs w:val="28"/>
          <w:lang w:val="en-US"/>
        </w:rPr>
        <w:t>A</w:t>
      </w:r>
      <w:r w:rsidRPr="000A7C94">
        <w:rPr>
          <w:b/>
          <w:sz w:val="28"/>
          <w:szCs w:val="28"/>
          <w:vertAlign w:val="subscript"/>
          <w:lang w:val="en-US"/>
        </w:rPr>
        <w:t>v</w:t>
      </w:r>
      <w:r w:rsidRPr="000A7C94">
        <w:rPr>
          <w:sz w:val="28"/>
          <w:szCs w:val="28"/>
        </w:rPr>
        <w:t xml:space="preserve"> - удельные затраты электрической энергии в электролизной установке (</w:t>
      </w:r>
      <w:proofErr w:type="spellStart"/>
      <w:r w:rsidRPr="000A7C94">
        <w:rPr>
          <w:sz w:val="28"/>
          <w:szCs w:val="28"/>
        </w:rPr>
        <w:t>кВт·час</w:t>
      </w:r>
      <w:proofErr w:type="spellEnd"/>
      <w:r w:rsidRPr="000A7C94">
        <w:rPr>
          <w:sz w:val="28"/>
          <w:szCs w:val="28"/>
        </w:rPr>
        <w:t>/нм</w:t>
      </w:r>
      <w:r w:rsidRPr="000A7C94">
        <w:rPr>
          <w:sz w:val="28"/>
          <w:szCs w:val="28"/>
          <w:vertAlign w:val="superscript"/>
        </w:rPr>
        <w:t>3</w:t>
      </w:r>
      <w:r w:rsidRPr="000A7C94">
        <w:rPr>
          <w:sz w:val="28"/>
          <w:szCs w:val="28"/>
        </w:rPr>
        <w:t>).</w:t>
      </w:r>
      <w:proofErr w:type="gramEnd"/>
    </w:p>
    <w:p w14:paraId="4E96011E" w14:textId="77777777" w:rsidR="00915274" w:rsidRPr="000A7C94" w:rsidRDefault="00915274" w:rsidP="00915274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0A7C94">
        <w:rPr>
          <w:sz w:val="28"/>
          <w:szCs w:val="28"/>
        </w:rPr>
        <w:t>В программе</w:t>
      </w:r>
      <w:r w:rsidRPr="006D3C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foton</w:t>
      </w:r>
      <w:proofErr w:type="spellEnd"/>
      <w:r w:rsidRPr="000A7C94">
        <w:rPr>
          <w:color w:val="000000"/>
          <w:kern w:val="24"/>
          <w:sz w:val="28"/>
          <w:szCs w:val="28"/>
        </w:rPr>
        <w:t xml:space="preserve"> имеются</w:t>
      </w:r>
      <w:r w:rsidRPr="000A7C94">
        <w:rPr>
          <w:sz w:val="28"/>
          <w:szCs w:val="28"/>
        </w:rPr>
        <w:t xml:space="preserve"> следующие окошки для задания параметров:</w:t>
      </w:r>
    </w:p>
    <w:p w14:paraId="6BB5A8D9" w14:textId="77777777" w:rsidR="00915274" w:rsidRPr="000A7C94" w:rsidRDefault="00915274" w:rsidP="00915274">
      <w:pPr>
        <w:spacing w:line="360" w:lineRule="auto"/>
        <w:jc w:val="both"/>
        <w:rPr>
          <w:sz w:val="28"/>
          <w:szCs w:val="28"/>
        </w:rPr>
      </w:pPr>
      <w:r w:rsidRPr="000A7C94">
        <w:rPr>
          <w:b/>
          <w:sz w:val="28"/>
          <w:szCs w:val="28"/>
          <w:lang w:val="en-US"/>
        </w:rPr>
        <w:t>N</w:t>
      </w:r>
      <w:r w:rsidRPr="000A7C94">
        <w:rPr>
          <w:sz w:val="28"/>
          <w:szCs w:val="28"/>
        </w:rPr>
        <w:t xml:space="preserve"> - </w:t>
      </w:r>
      <w:proofErr w:type="gramStart"/>
      <w:r w:rsidRPr="000A7C94">
        <w:rPr>
          <w:sz w:val="28"/>
          <w:szCs w:val="28"/>
        </w:rPr>
        <w:t>мощность</w:t>
      </w:r>
      <w:proofErr w:type="gramEnd"/>
      <w:r w:rsidRPr="000A7C94">
        <w:rPr>
          <w:sz w:val="28"/>
          <w:szCs w:val="28"/>
        </w:rPr>
        <w:t xml:space="preserve"> солнечного модуля   </w:t>
      </w:r>
      <w:r w:rsidRPr="000A7C94">
        <w:rPr>
          <w:b/>
          <w:sz w:val="28"/>
          <w:szCs w:val="28"/>
        </w:rPr>
        <w:t xml:space="preserve"> (</w:t>
      </w:r>
      <w:r w:rsidRPr="000A7C94">
        <w:rPr>
          <w:sz w:val="28"/>
          <w:szCs w:val="28"/>
        </w:rPr>
        <w:t xml:space="preserve">например, </w:t>
      </w:r>
      <w:r w:rsidRPr="000A7C94">
        <w:rPr>
          <w:b/>
          <w:sz w:val="28"/>
          <w:szCs w:val="28"/>
          <w:lang w:val="en-US"/>
        </w:rPr>
        <w:t>N</w:t>
      </w:r>
      <w:r w:rsidRPr="000A7C94">
        <w:rPr>
          <w:sz w:val="28"/>
          <w:szCs w:val="28"/>
        </w:rPr>
        <w:t xml:space="preserve"> =150 Вт</w:t>
      </w:r>
      <w:r w:rsidRPr="000A7C94">
        <w:rPr>
          <w:b/>
          <w:sz w:val="28"/>
          <w:szCs w:val="28"/>
        </w:rPr>
        <w:t>)</w:t>
      </w:r>
      <w:r w:rsidRPr="000A7C94">
        <w:rPr>
          <w:sz w:val="28"/>
          <w:szCs w:val="28"/>
        </w:rPr>
        <w:t>;</w:t>
      </w:r>
    </w:p>
    <w:p w14:paraId="331B7B94" w14:textId="77777777" w:rsidR="00915274" w:rsidRPr="000A7C94" w:rsidRDefault="00915274" w:rsidP="00915274">
      <w:pPr>
        <w:pStyle w:val="a5"/>
        <w:spacing w:before="0" w:after="0" w:line="360" w:lineRule="auto"/>
        <w:rPr>
          <w:bCs/>
          <w:position w:val="5"/>
          <w:sz w:val="28"/>
          <w:szCs w:val="28"/>
        </w:rPr>
      </w:pPr>
      <w:r w:rsidRPr="000A7C94">
        <w:rPr>
          <w:b/>
          <w:bCs/>
          <w:position w:val="-4"/>
          <w:sz w:val="28"/>
          <w:szCs w:val="28"/>
        </w:rPr>
        <w:t>В</w:t>
      </w:r>
      <w:proofErr w:type="gramStart"/>
      <w:r w:rsidRPr="000A7C94">
        <w:rPr>
          <w:b/>
          <w:bCs/>
          <w:position w:val="-4"/>
          <w:sz w:val="28"/>
          <w:szCs w:val="28"/>
        </w:rPr>
        <w:t>1</w:t>
      </w:r>
      <w:proofErr w:type="gramEnd"/>
      <w:r w:rsidRPr="000A7C94">
        <w:rPr>
          <w:sz w:val="28"/>
          <w:szCs w:val="28"/>
        </w:rPr>
        <w:t>-</w:t>
      </w:r>
      <w:r w:rsidRPr="000A7C94">
        <w:rPr>
          <w:b/>
          <w:sz w:val="28"/>
          <w:szCs w:val="28"/>
          <w:lang w:val="el-GR"/>
        </w:rPr>
        <w:t>η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b/>
          <w:bCs/>
          <w:position w:val="5"/>
          <w:sz w:val="28"/>
          <w:szCs w:val="28"/>
          <w:vertAlign w:val="superscript"/>
        </w:rPr>
        <w:t>ТЭ</w:t>
      </w:r>
      <w:r w:rsidRPr="000A7C94">
        <w:rPr>
          <w:bCs/>
          <w:position w:val="5"/>
          <w:sz w:val="28"/>
          <w:szCs w:val="28"/>
        </w:rPr>
        <w:t xml:space="preserve">  значение </w:t>
      </w:r>
      <w:proofErr w:type="spellStart"/>
      <w:r w:rsidRPr="000A7C94">
        <w:rPr>
          <w:bCs/>
          <w:position w:val="5"/>
          <w:sz w:val="28"/>
          <w:szCs w:val="28"/>
        </w:rPr>
        <w:t>к.п.д</w:t>
      </w:r>
      <w:proofErr w:type="spellEnd"/>
      <w:r w:rsidRPr="000A7C94">
        <w:rPr>
          <w:bCs/>
          <w:position w:val="5"/>
          <w:sz w:val="28"/>
          <w:szCs w:val="28"/>
        </w:rPr>
        <w:t>. топливного элемента при номинальной нагрузке;</w:t>
      </w:r>
    </w:p>
    <w:p w14:paraId="4060A239" w14:textId="77777777" w:rsidR="00915274" w:rsidRPr="00FF293C" w:rsidRDefault="00915274" w:rsidP="00915274">
      <w:pPr>
        <w:pStyle w:val="a5"/>
        <w:spacing w:before="0" w:after="0" w:line="360" w:lineRule="auto"/>
        <w:rPr>
          <w:bCs/>
          <w:position w:val="5"/>
          <w:sz w:val="28"/>
          <w:szCs w:val="28"/>
        </w:rPr>
      </w:pPr>
      <w:r w:rsidRPr="000A7C94">
        <w:rPr>
          <w:b/>
          <w:bCs/>
          <w:position w:val="5"/>
          <w:sz w:val="28"/>
          <w:szCs w:val="28"/>
        </w:rPr>
        <w:t>А</w:t>
      </w:r>
      <w:proofErr w:type="gramStart"/>
      <w:r w:rsidRPr="00FF293C">
        <w:rPr>
          <w:b/>
          <w:bCs/>
          <w:position w:val="5"/>
          <w:sz w:val="28"/>
          <w:szCs w:val="28"/>
        </w:rPr>
        <w:t>1</w:t>
      </w:r>
      <w:proofErr w:type="gramEnd"/>
      <w:r w:rsidRPr="00FF293C">
        <w:rPr>
          <w:b/>
          <w:bCs/>
          <w:position w:val="5"/>
          <w:sz w:val="28"/>
          <w:szCs w:val="28"/>
        </w:rPr>
        <w:t xml:space="preserve">  </w:t>
      </w:r>
      <w:r w:rsidRPr="00FF293C">
        <w:rPr>
          <w:bCs/>
          <w:position w:val="5"/>
          <w:sz w:val="28"/>
          <w:szCs w:val="28"/>
        </w:rPr>
        <w:t>-</w:t>
      </w:r>
      <w:proofErr w:type="spellStart"/>
      <w:r w:rsidRPr="000A7C94">
        <w:rPr>
          <w:b/>
          <w:sz w:val="28"/>
          <w:szCs w:val="28"/>
          <w:lang w:val="en-US"/>
        </w:rPr>
        <w:t>tg</w:t>
      </w:r>
      <w:proofErr w:type="spellEnd"/>
      <w:r w:rsidRPr="000A7C94">
        <w:rPr>
          <w:b/>
          <w:position w:val="-6"/>
          <w:sz w:val="28"/>
          <w:szCs w:val="28"/>
          <w:vertAlign w:val="subscript"/>
        </w:rPr>
        <w:t>тэ</w:t>
      </w:r>
      <w:r w:rsidRPr="000A7C94">
        <w:rPr>
          <w:b/>
          <w:sz w:val="28"/>
          <w:szCs w:val="28"/>
          <w:lang w:val="el-GR"/>
        </w:rPr>
        <w:t>α</w:t>
      </w:r>
      <w:r w:rsidRPr="000A7C94">
        <w:rPr>
          <w:bCs/>
          <w:position w:val="5"/>
          <w:sz w:val="28"/>
          <w:szCs w:val="28"/>
        </w:rPr>
        <w:t>тангенс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угла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наклона</w:t>
      </w:r>
      <w:r w:rsidRPr="00FF293C">
        <w:rPr>
          <w:bCs/>
          <w:position w:val="5"/>
          <w:sz w:val="28"/>
          <w:szCs w:val="28"/>
        </w:rPr>
        <w:t xml:space="preserve"> </w:t>
      </w:r>
      <w:proofErr w:type="spellStart"/>
      <w:r w:rsidRPr="000A7C94">
        <w:rPr>
          <w:bCs/>
          <w:position w:val="5"/>
          <w:sz w:val="28"/>
          <w:szCs w:val="28"/>
        </w:rPr>
        <w:t>линеризированной</w:t>
      </w:r>
      <w:proofErr w:type="spellEnd"/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зависимости</w:t>
      </w:r>
      <w:r w:rsidRPr="00FF293C">
        <w:rPr>
          <w:bCs/>
          <w:position w:val="5"/>
          <w:sz w:val="28"/>
          <w:szCs w:val="28"/>
        </w:rPr>
        <w:t xml:space="preserve"> </w:t>
      </w:r>
      <w:proofErr w:type="spellStart"/>
      <w:r w:rsidRPr="000A7C94">
        <w:rPr>
          <w:bCs/>
          <w:position w:val="5"/>
          <w:sz w:val="28"/>
          <w:szCs w:val="28"/>
        </w:rPr>
        <w:t>к</w:t>
      </w:r>
      <w:r w:rsidRPr="00FF293C">
        <w:rPr>
          <w:bCs/>
          <w:position w:val="5"/>
          <w:sz w:val="28"/>
          <w:szCs w:val="28"/>
        </w:rPr>
        <w:t>.</w:t>
      </w:r>
      <w:r w:rsidRPr="000A7C94">
        <w:rPr>
          <w:bCs/>
          <w:position w:val="5"/>
          <w:sz w:val="28"/>
          <w:szCs w:val="28"/>
        </w:rPr>
        <w:t>п</w:t>
      </w:r>
      <w:r w:rsidRPr="00FF293C">
        <w:rPr>
          <w:bCs/>
          <w:position w:val="5"/>
          <w:sz w:val="28"/>
          <w:szCs w:val="28"/>
        </w:rPr>
        <w:t>.</w:t>
      </w:r>
      <w:r w:rsidRPr="000A7C94">
        <w:rPr>
          <w:bCs/>
          <w:position w:val="5"/>
          <w:sz w:val="28"/>
          <w:szCs w:val="28"/>
        </w:rPr>
        <w:t>д</w:t>
      </w:r>
      <w:proofErr w:type="spellEnd"/>
      <w:r w:rsidRPr="00FF293C">
        <w:rPr>
          <w:bCs/>
          <w:position w:val="5"/>
          <w:sz w:val="28"/>
          <w:szCs w:val="28"/>
        </w:rPr>
        <w:t xml:space="preserve">. </w:t>
      </w:r>
      <w:r w:rsidRPr="000A7C94">
        <w:rPr>
          <w:bCs/>
          <w:position w:val="5"/>
          <w:sz w:val="28"/>
          <w:szCs w:val="28"/>
        </w:rPr>
        <w:t>топливного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элемента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от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его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нагрузки</w:t>
      </w:r>
      <w:r w:rsidRPr="00FF293C">
        <w:rPr>
          <w:bCs/>
          <w:position w:val="5"/>
          <w:sz w:val="28"/>
          <w:szCs w:val="28"/>
        </w:rPr>
        <w:t>;</w:t>
      </w:r>
    </w:p>
    <w:p w14:paraId="563C4D28" w14:textId="77777777" w:rsidR="00915274" w:rsidRPr="000A7C94" w:rsidRDefault="00915274" w:rsidP="00915274">
      <w:pPr>
        <w:pStyle w:val="a5"/>
        <w:spacing w:before="0" w:after="0" w:line="360" w:lineRule="auto"/>
        <w:rPr>
          <w:bCs/>
          <w:position w:val="5"/>
          <w:sz w:val="28"/>
          <w:szCs w:val="28"/>
        </w:rPr>
      </w:pPr>
      <w:r w:rsidRPr="000A7C94">
        <w:rPr>
          <w:b/>
          <w:bCs/>
          <w:position w:val="-4"/>
          <w:sz w:val="28"/>
          <w:szCs w:val="28"/>
        </w:rPr>
        <w:t>В</w:t>
      </w:r>
      <w:proofErr w:type="gramStart"/>
      <w:r w:rsidRPr="000A7C94">
        <w:rPr>
          <w:b/>
          <w:bCs/>
          <w:position w:val="-4"/>
          <w:sz w:val="28"/>
          <w:szCs w:val="28"/>
        </w:rPr>
        <w:t>2</w:t>
      </w:r>
      <w:proofErr w:type="gramEnd"/>
      <w:r w:rsidRPr="000A7C94">
        <w:rPr>
          <w:bCs/>
          <w:position w:val="-4"/>
          <w:sz w:val="28"/>
          <w:szCs w:val="28"/>
        </w:rPr>
        <w:t>-</w:t>
      </w:r>
      <w:r w:rsidRPr="000A7C94">
        <w:rPr>
          <w:b/>
          <w:sz w:val="28"/>
          <w:szCs w:val="28"/>
          <w:lang w:val="el-GR"/>
        </w:rPr>
        <w:t>η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b/>
          <w:bCs/>
          <w:position w:val="5"/>
          <w:sz w:val="28"/>
          <w:szCs w:val="28"/>
          <w:vertAlign w:val="superscript"/>
        </w:rPr>
        <w:t>ТЭ</w:t>
      </w:r>
      <w:r w:rsidRPr="000A7C94">
        <w:rPr>
          <w:bCs/>
          <w:position w:val="5"/>
          <w:sz w:val="28"/>
          <w:szCs w:val="28"/>
        </w:rPr>
        <w:t xml:space="preserve">   значение </w:t>
      </w:r>
      <w:proofErr w:type="spellStart"/>
      <w:r w:rsidRPr="000A7C94">
        <w:rPr>
          <w:bCs/>
          <w:position w:val="5"/>
          <w:sz w:val="28"/>
          <w:szCs w:val="28"/>
        </w:rPr>
        <w:t>к.п.д</w:t>
      </w:r>
      <w:proofErr w:type="spellEnd"/>
      <w:r w:rsidRPr="000A7C94">
        <w:rPr>
          <w:bCs/>
          <w:position w:val="5"/>
          <w:sz w:val="28"/>
          <w:szCs w:val="28"/>
        </w:rPr>
        <w:t>. преобразования в электролизной  установке при номинальной нагрузке;</w:t>
      </w:r>
    </w:p>
    <w:p w14:paraId="6268D950" w14:textId="77777777" w:rsidR="00915274" w:rsidRPr="00FF293C" w:rsidRDefault="00915274" w:rsidP="00915274">
      <w:pPr>
        <w:pStyle w:val="a5"/>
        <w:spacing w:before="0" w:after="0" w:line="360" w:lineRule="auto"/>
        <w:rPr>
          <w:sz w:val="28"/>
          <w:szCs w:val="28"/>
        </w:rPr>
      </w:pPr>
      <w:r w:rsidRPr="000A7C94">
        <w:rPr>
          <w:b/>
          <w:bCs/>
          <w:position w:val="5"/>
          <w:sz w:val="28"/>
          <w:szCs w:val="28"/>
        </w:rPr>
        <w:t>А</w:t>
      </w:r>
      <w:r w:rsidRPr="00FF293C">
        <w:rPr>
          <w:b/>
          <w:bCs/>
          <w:position w:val="5"/>
          <w:sz w:val="28"/>
          <w:szCs w:val="28"/>
        </w:rPr>
        <w:t>2</w:t>
      </w:r>
      <w:r w:rsidRPr="00FF293C">
        <w:rPr>
          <w:bCs/>
          <w:position w:val="5"/>
          <w:sz w:val="28"/>
          <w:szCs w:val="28"/>
        </w:rPr>
        <w:t>–</w:t>
      </w:r>
      <w:proofErr w:type="spellStart"/>
      <w:r w:rsidRPr="000A7C94">
        <w:rPr>
          <w:b/>
          <w:sz w:val="28"/>
          <w:szCs w:val="28"/>
          <w:lang w:val="en-US"/>
        </w:rPr>
        <w:t>tg</w:t>
      </w:r>
      <w:r w:rsidRPr="000A7C94">
        <w:rPr>
          <w:b/>
          <w:position w:val="-6"/>
          <w:sz w:val="28"/>
          <w:szCs w:val="28"/>
        </w:rPr>
        <w:t>эу</w:t>
      </w:r>
      <w:proofErr w:type="spellEnd"/>
      <w:r w:rsidRPr="000A7C94">
        <w:rPr>
          <w:b/>
          <w:sz w:val="28"/>
          <w:szCs w:val="28"/>
          <w:lang w:val="el-GR"/>
        </w:rPr>
        <w:t>α</w:t>
      </w:r>
      <w:r w:rsidRPr="000A7C94">
        <w:rPr>
          <w:bCs/>
          <w:position w:val="5"/>
          <w:sz w:val="28"/>
          <w:szCs w:val="28"/>
        </w:rPr>
        <w:t>тангенс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угла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наклона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линейной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зависимости</w:t>
      </w:r>
      <w:r w:rsidRPr="00FF293C">
        <w:rPr>
          <w:bCs/>
          <w:position w:val="5"/>
          <w:sz w:val="28"/>
          <w:szCs w:val="28"/>
        </w:rPr>
        <w:t xml:space="preserve"> </w:t>
      </w:r>
      <w:proofErr w:type="spellStart"/>
      <w:r w:rsidRPr="000A7C94">
        <w:rPr>
          <w:bCs/>
          <w:position w:val="5"/>
          <w:sz w:val="28"/>
          <w:szCs w:val="28"/>
        </w:rPr>
        <w:t>к</w:t>
      </w:r>
      <w:r w:rsidRPr="00FF293C">
        <w:rPr>
          <w:bCs/>
          <w:position w:val="5"/>
          <w:sz w:val="28"/>
          <w:szCs w:val="28"/>
        </w:rPr>
        <w:t>.</w:t>
      </w:r>
      <w:r w:rsidRPr="000A7C94">
        <w:rPr>
          <w:bCs/>
          <w:position w:val="5"/>
          <w:sz w:val="28"/>
          <w:szCs w:val="28"/>
        </w:rPr>
        <w:t>п</w:t>
      </w:r>
      <w:r w:rsidRPr="00FF293C">
        <w:rPr>
          <w:bCs/>
          <w:position w:val="5"/>
          <w:sz w:val="28"/>
          <w:szCs w:val="28"/>
        </w:rPr>
        <w:t>.</w:t>
      </w:r>
      <w:r w:rsidRPr="000A7C94">
        <w:rPr>
          <w:bCs/>
          <w:position w:val="5"/>
          <w:sz w:val="28"/>
          <w:szCs w:val="28"/>
        </w:rPr>
        <w:t>д</w:t>
      </w:r>
      <w:proofErr w:type="spellEnd"/>
      <w:r w:rsidRPr="00FF293C">
        <w:rPr>
          <w:bCs/>
          <w:position w:val="5"/>
          <w:sz w:val="28"/>
          <w:szCs w:val="28"/>
        </w:rPr>
        <w:t xml:space="preserve">. </w:t>
      </w:r>
      <w:r w:rsidRPr="000A7C94">
        <w:rPr>
          <w:bCs/>
          <w:position w:val="5"/>
          <w:sz w:val="28"/>
          <w:szCs w:val="28"/>
        </w:rPr>
        <w:t>преобразования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в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электролизной</w:t>
      </w:r>
      <w:r w:rsidRPr="00FF293C">
        <w:rPr>
          <w:bCs/>
          <w:position w:val="5"/>
          <w:sz w:val="28"/>
          <w:szCs w:val="28"/>
        </w:rPr>
        <w:t xml:space="preserve">  </w:t>
      </w:r>
      <w:r w:rsidRPr="000A7C94">
        <w:rPr>
          <w:bCs/>
          <w:position w:val="5"/>
          <w:sz w:val="28"/>
          <w:szCs w:val="28"/>
        </w:rPr>
        <w:t>установке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от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ее</w:t>
      </w:r>
      <w:r w:rsidRPr="00FF293C">
        <w:rPr>
          <w:bCs/>
          <w:position w:val="5"/>
          <w:sz w:val="28"/>
          <w:szCs w:val="28"/>
        </w:rPr>
        <w:t xml:space="preserve"> </w:t>
      </w:r>
      <w:r w:rsidRPr="000A7C94">
        <w:rPr>
          <w:bCs/>
          <w:position w:val="5"/>
          <w:sz w:val="28"/>
          <w:szCs w:val="28"/>
        </w:rPr>
        <w:t>нагрузки</w:t>
      </w:r>
      <w:r w:rsidRPr="00FF293C">
        <w:rPr>
          <w:bCs/>
          <w:position w:val="5"/>
          <w:sz w:val="28"/>
          <w:szCs w:val="28"/>
        </w:rPr>
        <w:t>;</w:t>
      </w:r>
    </w:p>
    <w:p w14:paraId="6B65AD79" w14:textId="77777777" w:rsidR="00915274" w:rsidRPr="000A7C94" w:rsidRDefault="00915274" w:rsidP="00915274">
      <w:pPr>
        <w:pStyle w:val="a5"/>
        <w:spacing w:before="0" w:after="0" w:line="360" w:lineRule="auto"/>
        <w:rPr>
          <w:sz w:val="28"/>
          <w:szCs w:val="28"/>
        </w:rPr>
      </w:pPr>
      <w:proofErr w:type="gramStart"/>
      <w:r w:rsidRPr="000A7C94">
        <w:rPr>
          <w:b/>
          <w:sz w:val="28"/>
          <w:szCs w:val="28"/>
          <w:lang w:val="en-US"/>
        </w:rPr>
        <w:t>N</w:t>
      </w:r>
      <w:r w:rsidRPr="000A7C94">
        <w:rPr>
          <w:b/>
          <w:sz w:val="28"/>
          <w:szCs w:val="28"/>
          <w:vertAlign w:val="superscript"/>
        </w:rPr>
        <w:t>тэ</w:t>
      </w:r>
      <w:r w:rsidRPr="000A7C94">
        <w:rPr>
          <w:b/>
          <w:sz w:val="28"/>
          <w:szCs w:val="28"/>
          <w:vertAlign w:val="subscript"/>
        </w:rPr>
        <w:t>ном</w:t>
      </w:r>
      <w:r w:rsidRPr="000A7C94">
        <w:rPr>
          <w:sz w:val="28"/>
          <w:szCs w:val="28"/>
        </w:rPr>
        <w:t xml:space="preserve">  -</w:t>
      </w:r>
      <w:proofErr w:type="gramEnd"/>
      <w:r w:rsidRPr="000A7C94">
        <w:rPr>
          <w:sz w:val="28"/>
          <w:szCs w:val="28"/>
        </w:rPr>
        <w:t>мощность одного модуля топливного элемента;</w:t>
      </w:r>
    </w:p>
    <w:p w14:paraId="36BCEBE0" w14:textId="77777777" w:rsidR="00915274" w:rsidRPr="000A7C94" w:rsidRDefault="00915274" w:rsidP="00915274">
      <w:pPr>
        <w:pStyle w:val="a5"/>
        <w:spacing w:before="0" w:after="0" w:line="360" w:lineRule="auto"/>
        <w:rPr>
          <w:sz w:val="28"/>
          <w:szCs w:val="28"/>
        </w:rPr>
      </w:pPr>
      <w:r w:rsidRPr="000A7C94">
        <w:rPr>
          <w:b/>
          <w:sz w:val="28"/>
          <w:szCs w:val="28"/>
          <w:lang w:val="en-US"/>
        </w:rPr>
        <w:t>V</w:t>
      </w:r>
      <w:proofErr w:type="spellStart"/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ном</w:t>
      </w:r>
      <w:proofErr w:type="spellEnd"/>
      <w:r w:rsidRPr="000A7C94">
        <w:rPr>
          <w:sz w:val="28"/>
          <w:szCs w:val="28"/>
        </w:rPr>
        <w:t xml:space="preserve">-номинальная </w:t>
      </w:r>
      <w:proofErr w:type="spellStart"/>
      <w:r w:rsidRPr="000A7C94">
        <w:rPr>
          <w:sz w:val="28"/>
          <w:szCs w:val="28"/>
        </w:rPr>
        <w:t>производительностьодного</w:t>
      </w:r>
      <w:proofErr w:type="spellEnd"/>
      <w:r w:rsidRPr="000A7C94">
        <w:rPr>
          <w:sz w:val="28"/>
          <w:szCs w:val="28"/>
        </w:rPr>
        <w:t xml:space="preserve"> модуля электролизной установки;</w:t>
      </w:r>
    </w:p>
    <w:p w14:paraId="08B1C007" w14:textId="77777777" w:rsidR="00915274" w:rsidRPr="000A7C94" w:rsidRDefault="00915274" w:rsidP="00915274">
      <w:pPr>
        <w:spacing w:line="360" w:lineRule="auto"/>
        <w:rPr>
          <w:sz w:val="28"/>
          <w:szCs w:val="28"/>
        </w:rPr>
      </w:pPr>
      <w:proofErr w:type="gramStart"/>
      <w:r w:rsidRPr="000A7C94">
        <w:rPr>
          <w:b/>
          <w:sz w:val="28"/>
          <w:szCs w:val="28"/>
          <w:lang w:val="en-US"/>
        </w:rPr>
        <w:t>A</w:t>
      </w:r>
      <w:r w:rsidRPr="000A7C94">
        <w:rPr>
          <w:b/>
          <w:sz w:val="28"/>
          <w:szCs w:val="28"/>
          <w:vertAlign w:val="subscript"/>
          <w:lang w:val="en-US"/>
        </w:rPr>
        <w:t>v</w:t>
      </w:r>
      <w:r w:rsidRPr="000A7C94">
        <w:rPr>
          <w:sz w:val="28"/>
          <w:szCs w:val="28"/>
        </w:rPr>
        <w:t xml:space="preserve">  -</w:t>
      </w:r>
      <w:proofErr w:type="gramEnd"/>
      <w:r w:rsidRPr="000A7C94">
        <w:rPr>
          <w:sz w:val="28"/>
          <w:szCs w:val="28"/>
        </w:rPr>
        <w:t xml:space="preserve"> удельные затраты электрической энергии в электролизной установке для производства 1 нм</w:t>
      </w:r>
      <w:r w:rsidRPr="000A7C94">
        <w:rPr>
          <w:sz w:val="28"/>
          <w:szCs w:val="28"/>
          <w:vertAlign w:val="superscript"/>
        </w:rPr>
        <w:t>3</w:t>
      </w:r>
      <w:r w:rsidRPr="000A7C94">
        <w:rPr>
          <w:sz w:val="28"/>
          <w:szCs w:val="28"/>
        </w:rPr>
        <w:t xml:space="preserve"> водорода. (Для электролизных установок в зависимости от типа  </w:t>
      </w:r>
      <w:proofErr w:type="spellStart"/>
      <w:r w:rsidRPr="000A7C94">
        <w:rPr>
          <w:sz w:val="28"/>
          <w:szCs w:val="28"/>
        </w:rPr>
        <w:t>Av</w:t>
      </w:r>
      <w:proofErr w:type="spellEnd"/>
      <w:r w:rsidRPr="000A7C94">
        <w:rPr>
          <w:sz w:val="28"/>
          <w:szCs w:val="28"/>
        </w:rPr>
        <w:t>= 4,0- 5,5 кВт час/нм</w:t>
      </w:r>
      <w:r w:rsidRPr="000A7C94">
        <w:rPr>
          <w:sz w:val="28"/>
          <w:szCs w:val="28"/>
          <w:vertAlign w:val="superscript"/>
        </w:rPr>
        <w:t>3</w:t>
      </w:r>
      <w:r w:rsidRPr="000A7C94">
        <w:rPr>
          <w:sz w:val="28"/>
          <w:szCs w:val="28"/>
        </w:rPr>
        <w:t xml:space="preserve"> водорода).</w:t>
      </w:r>
    </w:p>
    <w:p w14:paraId="2620833E" w14:textId="77777777" w:rsidR="00915274" w:rsidRPr="000A7C94" w:rsidRDefault="00915274" w:rsidP="00915274">
      <w:pPr>
        <w:spacing w:line="360" w:lineRule="auto"/>
        <w:rPr>
          <w:sz w:val="28"/>
          <w:szCs w:val="28"/>
        </w:rPr>
      </w:pPr>
      <w:r w:rsidRPr="000A7C94">
        <w:rPr>
          <w:b/>
          <w:sz w:val="28"/>
          <w:szCs w:val="28"/>
        </w:rPr>
        <w:t>Мн</w:t>
      </w:r>
      <w:proofErr w:type="gramStart"/>
      <w:r w:rsidRPr="000A7C94">
        <w:rPr>
          <w:b/>
          <w:sz w:val="28"/>
          <w:szCs w:val="28"/>
          <w:vertAlign w:val="subscript"/>
        </w:rPr>
        <w:t>2</w:t>
      </w:r>
      <w:proofErr w:type="gramEnd"/>
      <w:r w:rsidRPr="000A7C94">
        <w:rPr>
          <w:sz w:val="28"/>
          <w:szCs w:val="28"/>
        </w:rPr>
        <w:t xml:space="preserve"> - максимальная масса водорода в системе хранений, кг. Находится по формуле:</w:t>
      </w:r>
    </w:p>
    <w:p w14:paraId="4857ABED" w14:textId="77777777" w:rsidR="00915274" w:rsidRPr="000A7C94" w:rsidRDefault="00915274" w:rsidP="00915274">
      <w:pPr>
        <w:spacing w:line="360" w:lineRule="auto"/>
        <w:ind w:firstLine="567"/>
        <w:jc w:val="both"/>
        <w:rPr>
          <w:sz w:val="28"/>
          <w:szCs w:val="28"/>
        </w:rPr>
      </w:pPr>
      <w:r w:rsidRPr="000A7C94">
        <w:rPr>
          <w:sz w:val="28"/>
          <w:szCs w:val="28"/>
        </w:rPr>
        <w:t>В программе имеются окна</w:t>
      </w:r>
      <w:r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>для результатов расчёта, где:</w:t>
      </w:r>
    </w:p>
    <w:p w14:paraId="666B8B19" w14:textId="77777777" w:rsidR="00915274" w:rsidRPr="000A7C94" w:rsidRDefault="00915274" w:rsidP="00915274">
      <w:pPr>
        <w:spacing w:line="360" w:lineRule="auto"/>
        <w:jc w:val="both"/>
        <w:rPr>
          <w:sz w:val="28"/>
          <w:szCs w:val="28"/>
        </w:rPr>
      </w:pPr>
      <w:proofErr w:type="gramStart"/>
      <w:r w:rsidRPr="000A7C94">
        <w:rPr>
          <w:b/>
          <w:sz w:val="28"/>
          <w:szCs w:val="28"/>
          <w:lang w:val="en-US"/>
        </w:rPr>
        <w:t>n</w:t>
      </w:r>
      <w:r w:rsidRPr="000A7C94">
        <w:rPr>
          <w:b/>
          <w:sz w:val="28"/>
          <w:szCs w:val="28"/>
          <w:vertAlign w:val="subscript"/>
        </w:rPr>
        <w:t>опт</w:t>
      </w:r>
      <w:proofErr w:type="gramEnd"/>
      <w:r w:rsidRPr="000A7C94">
        <w:rPr>
          <w:sz w:val="28"/>
          <w:szCs w:val="28"/>
        </w:rPr>
        <w:t xml:space="preserve"> - количество солнечных модулей </w:t>
      </w:r>
      <w:r>
        <w:rPr>
          <w:sz w:val="28"/>
          <w:szCs w:val="28"/>
        </w:rPr>
        <w:t>(рисунок 2.8);</w:t>
      </w:r>
    </w:p>
    <w:p w14:paraId="46C41C6B" w14:textId="77777777" w:rsidR="00915274" w:rsidRDefault="00915274" w:rsidP="00915274">
      <w:pPr>
        <w:spacing w:line="360" w:lineRule="auto"/>
        <w:rPr>
          <w:sz w:val="28"/>
          <w:szCs w:val="28"/>
        </w:rPr>
      </w:pPr>
      <w:proofErr w:type="spellStart"/>
      <w:r w:rsidRPr="000A7C94">
        <w:rPr>
          <w:b/>
          <w:sz w:val="28"/>
          <w:szCs w:val="28"/>
        </w:rPr>
        <w:t>К</w:t>
      </w:r>
      <w:r w:rsidRPr="000A7C94">
        <w:rPr>
          <w:b/>
          <w:sz w:val="28"/>
          <w:szCs w:val="28"/>
          <w:vertAlign w:val="subscript"/>
        </w:rPr>
        <w:t>эу</w:t>
      </w:r>
      <w:proofErr w:type="spellEnd"/>
      <w:r w:rsidRPr="000A7C94">
        <w:rPr>
          <w:sz w:val="28"/>
          <w:szCs w:val="28"/>
        </w:rPr>
        <w:t xml:space="preserve">  -  количество модулей электролизных установок.</w:t>
      </w:r>
      <w:r>
        <w:rPr>
          <w:sz w:val="28"/>
          <w:szCs w:val="28"/>
        </w:rPr>
        <w:t xml:space="preserve"> Рассчитывают по формуле </w:t>
      </w:r>
      <w:r>
        <w:rPr>
          <w:sz w:val="28"/>
          <w:szCs w:val="28"/>
        </w:rPr>
        <w:lastRenderedPageBreak/>
        <w:t>(2-5). Результаты расчетов представлены на рисунке 2.13;</w:t>
      </w:r>
    </w:p>
    <w:p w14:paraId="6C8302A5" w14:textId="77777777" w:rsidR="00915274" w:rsidRPr="007A2407" w:rsidRDefault="00915274" w:rsidP="00915274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F8E29" wp14:editId="1C4D82C1">
            <wp:extent cx="3181350" cy="2609850"/>
            <wp:effectExtent l="0" t="0" r="0" b="0"/>
            <wp:docPr id="4133" name="Рисунок 4133" descr="C:\Users\Оля\AppData\Local\Microsoft\Windows\Temporary Internet Files\Content.Word\Э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Оля\AppData\Local\Microsoft\Windows\Temporary Internet Files\Content.Word\ЭУ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629B" w14:textId="77777777" w:rsidR="00915274" w:rsidRPr="00D410F0" w:rsidRDefault="00915274" w:rsidP="00915274">
      <w:pPr>
        <w:spacing w:line="360" w:lineRule="auto"/>
        <w:jc w:val="both"/>
        <w:rPr>
          <w:sz w:val="28"/>
          <w:szCs w:val="28"/>
        </w:rPr>
      </w:pPr>
      <w:r w:rsidRPr="00D410F0">
        <w:rPr>
          <w:sz w:val="28"/>
          <w:szCs w:val="28"/>
        </w:rPr>
        <w:t>Рисунок 2.13. Количество модулей электролизных установок.</w:t>
      </w:r>
    </w:p>
    <w:p w14:paraId="7818DF73" w14:textId="77777777" w:rsidR="00915274" w:rsidRDefault="00915274" w:rsidP="00915274">
      <w:pPr>
        <w:spacing w:line="360" w:lineRule="auto"/>
        <w:jc w:val="both"/>
        <w:rPr>
          <w:sz w:val="28"/>
          <w:szCs w:val="28"/>
        </w:rPr>
      </w:pPr>
      <w:proofErr w:type="spellStart"/>
      <w:r w:rsidRPr="000A7C94">
        <w:rPr>
          <w:b/>
          <w:sz w:val="28"/>
          <w:szCs w:val="28"/>
        </w:rPr>
        <w:t>К</w:t>
      </w:r>
      <w:r w:rsidRPr="000A7C94">
        <w:rPr>
          <w:b/>
          <w:sz w:val="28"/>
          <w:szCs w:val="28"/>
          <w:vertAlign w:val="subscript"/>
        </w:rPr>
        <w:t>тэ</w:t>
      </w:r>
      <w:proofErr w:type="spellEnd"/>
      <w:r w:rsidRPr="000A7C94">
        <w:rPr>
          <w:sz w:val="28"/>
          <w:szCs w:val="28"/>
        </w:rPr>
        <w:t xml:space="preserve">  </w:t>
      </w:r>
      <w:proofErr w:type="gramStart"/>
      <w:r w:rsidRPr="000A7C94">
        <w:rPr>
          <w:sz w:val="28"/>
          <w:szCs w:val="28"/>
        </w:rPr>
        <w:t>-к</w:t>
      </w:r>
      <w:proofErr w:type="gramEnd"/>
      <w:r w:rsidRPr="000A7C94">
        <w:rPr>
          <w:sz w:val="28"/>
          <w:szCs w:val="28"/>
        </w:rPr>
        <w:t>оличество модулей топливных элементов. Рассчитывают по формуле (2-2)</w:t>
      </w:r>
      <w:r>
        <w:rPr>
          <w:sz w:val="28"/>
          <w:szCs w:val="28"/>
        </w:rPr>
        <w:t>. Результаты расчетов представлены на рисунке 2.14</w:t>
      </w:r>
      <w:r w:rsidRPr="000A7C94">
        <w:rPr>
          <w:sz w:val="28"/>
          <w:szCs w:val="28"/>
        </w:rPr>
        <w:t>;</w:t>
      </w:r>
    </w:p>
    <w:p w14:paraId="6D412474" w14:textId="77777777" w:rsidR="00915274" w:rsidRPr="000A7C94" w:rsidRDefault="00915274" w:rsidP="00915274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DE101" wp14:editId="17CDDABA">
            <wp:extent cx="3076575" cy="1704975"/>
            <wp:effectExtent l="0" t="0" r="9525" b="9525"/>
            <wp:docPr id="4134" name="Рисунок 4134" descr="C:\Users\Оля\AppData\Local\Microsoft\Windows\Temporary Internet Files\Content.Word\Т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Оля\AppData\Local\Microsoft\Windows\Temporary Internet Files\Content.Word\ТЭ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62B5" w14:textId="77777777" w:rsidR="00915274" w:rsidRPr="00D410F0" w:rsidRDefault="00915274" w:rsidP="00915274">
      <w:pPr>
        <w:spacing w:line="360" w:lineRule="auto"/>
        <w:rPr>
          <w:sz w:val="28"/>
          <w:szCs w:val="28"/>
        </w:rPr>
      </w:pPr>
      <w:r w:rsidRPr="00D410F0">
        <w:rPr>
          <w:sz w:val="28"/>
          <w:szCs w:val="28"/>
        </w:rPr>
        <w:t>Рисунок 2.14. Количество модулей топливных элементов.</w:t>
      </w:r>
    </w:p>
    <w:p w14:paraId="3077C19A" w14:textId="77777777" w:rsidR="00915274" w:rsidRPr="000A7C94" w:rsidRDefault="00915274" w:rsidP="00915274">
      <w:pPr>
        <w:spacing w:line="360" w:lineRule="auto"/>
        <w:rPr>
          <w:sz w:val="28"/>
          <w:szCs w:val="28"/>
        </w:rPr>
      </w:pPr>
      <w:r w:rsidRPr="000A7C94">
        <w:rPr>
          <w:b/>
          <w:sz w:val="28"/>
          <w:szCs w:val="28"/>
          <w:lang w:val="en-US"/>
        </w:rPr>
        <w:t>V</w:t>
      </w:r>
      <w:r w:rsidRPr="000A7C94">
        <w:rPr>
          <w:b/>
          <w:sz w:val="28"/>
          <w:szCs w:val="28"/>
          <w:vertAlign w:val="subscript"/>
          <w:lang w:val="en-US"/>
        </w:rPr>
        <w:t>H</w:t>
      </w:r>
      <w:r w:rsidRPr="000A7C94">
        <w:rPr>
          <w:b/>
          <w:sz w:val="28"/>
          <w:szCs w:val="28"/>
          <w:vertAlign w:val="subscript"/>
        </w:rPr>
        <w:t xml:space="preserve">2 </w:t>
      </w:r>
      <w:r w:rsidRPr="000A7C94">
        <w:rPr>
          <w:sz w:val="28"/>
          <w:szCs w:val="28"/>
        </w:rPr>
        <w:t>-максимальная производительность электролизной установки по водороду                               Рассчитывают по формуле</w:t>
      </w:r>
      <w:r>
        <w:rPr>
          <w:sz w:val="28"/>
          <w:szCs w:val="28"/>
        </w:rPr>
        <w:t xml:space="preserve"> </w:t>
      </w:r>
      <w:r w:rsidRPr="000A7C94">
        <w:rPr>
          <w:sz w:val="28"/>
          <w:szCs w:val="28"/>
        </w:rPr>
        <w:t>(2-4);</w:t>
      </w:r>
    </w:p>
    <w:p w14:paraId="7D4AF08E" w14:textId="77777777" w:rsidR="00915274" w:rsidRPr="000A7C94" w:rsidRDefault="00915274" w:rsidP="00915274">
      <w:pPr>
        <w:spacing w:line="360" w:lineRule="auto"/>
        <w:rPr>
          <w:sz w:val="28"/>
          <w:szCs w:val="28"/>
        </w:rPr>
      </w:pPr>
      <w:r w:rsidRPr="000A7C94">
        <w:rPr>
          <w:b/>
          <w:sz w:val="28"/>
          <w:szCs w:val="28"/>
        </w:rPr>
        <w:t>М</w:t>
      </w:r>
      <w:r w:rsidRPr="00D410F0">
        <w:rPr>
          <w:b/>
          <w:sz w:val="28"/>
          <w:szCs w:val="28"/>
        </w:rPr>
        <w:t>н</w:t>
      </w:r>
      <w:r w:rsidRPr="00D410F0">
        <w:rPr>
          <w:b/>
          <w:sz w:val="28"/>
          <w:szCs w:val="28"/>
          <w:vertAlign w:val="subscript"/>
        </w:rPr>
        <w:t>2</w:t>
      </w:r>
      <w:r w:rsidRPr="000A7C94">
        <w:rPr>
          <w:sz w:val="28"/>
          <w:szCs w:val="28"/>
        </w:rPr>
        <w:t xml:space="preserve">-максимальная масса водорода в системе хранений, </w:t>
      </w:r>
      <w:proofErr w:type="gramStart"/>
      <w:r w:rsidRPr="000A7C94">
        <w:rPr>
          <w:sz w:val="28"/>
          <w:szCs w:val="28"/>
        </w:rPr>
        <w:t>кг</w:t>
      </w:r>
      <w:proofErr w:type="gramEnd"/>
      <w:r w:rsidRPr="000A7C94">
        <w:rPr>
          <w:sz w:val="28"/>
          <w:szCs w:val="28"/>
        </w:rPr>
        <w:t>.</w:t>
      </w:r>
    </w:p>
    <w:p w14:paraId="3EFB7FF5" w14:textId="77777777" w:rsidR="00915274" w:rsidRPr="000A7C94" w:rsidRDefault="00915274" w:rsidP="00915274">
      <w:pPr>
        <w:spacing w:line="360" w:lineRule="auto"/>
        <w:rPr>
          <w:sz w:val="28"/>
          <w:szCs w:val="28"/>
        </w:rPr>
      </w:pPr>
      <w:r w:rsidRPr="000A7C94">
        <w:rPr>
          <w:b/>
          <w:sz w:val="28"/>
          <w:szCs w:val="28"/>
        </w:rPr>
        <w:t>Б</w:t>
      </w:r>
      <w:r w:rsidRPr="000A7C94">
        <w:rPr>
          <w:b/>
          <w:sz w:val="28"/>
          <w:szCs w:val="28"/>
          <w:vertAlign w:val="subscript"/>
        </w:rPr>
        <w:t>н</w:t>
      </w:r>
      <w:proofErr w:type="gramStart"/>
      <w:r w:rsidRPr="000A7C94">
        <w:rPr>
          <w:b/>
          <w:sz w:val="28"/>
          <w:szCs w:val="28"/>
          <w:vertAlign w:val="subscript"/>
        </w:rPr>
        <w:t>2</w:t>
      </w:r>
      <w:proofErr w:type="gramEnd"/>
      <w:r w:rsidRPr="000A7C94">
        <w:rPr>
          <w:sz w:val="28"/>
          <w:szCs w:val="28"/>
        </w:rPr>
        <w:t xml:space="preserve"> - количество баллонов в системе хранения, шт.</w:t>
      </w:r>
    </w:p>
    <w:p w14:paraId="5168A3F5" w14:textId="77777777" w:rsidR="00915274" w:rsidRPr="000A7C94" w:rsidRDefault="00915274" w:rsidP="00915274">
      <w:pPr>
        <w:spacing w:line="360" w:lineRule="auto"/>
        <w:ind w:firstLine="567"/>
        <w:rPr>
          <w:sz w:val="28"/>
          <w:szCs w:val="28"/>
        </w:rPr>
      </w:pPr>
      <w:r w:rsidRPr="000A7C94">
        <w:rPr>
          <w:sz w:val="28"/>
          <w:szCs w:val="28"/>
        </w:rPr>
        <w:t>Рассчитывается по формуле</w:t>
      </w:r>
      <w:r>
        <w:rPr>
          <w:sz w:val="28"/>
          <w:szCs w:val="28"/>
        </w:rPr>
        <w:t>:</w:t>
      </w:r>
      <w:r w:rsidRPr="000A7C94">
        <w:rPr>
          <w:sz w:val="28"/>
          <w:szCs w:val="28"/>
        </w:rPr>
        <w:t xml:space="preserve"> </w:t>
      </w:r>
    </w:p>
    <w:p w14:paraId="3666D28F" w14:textId="77777777" w:rsidR="00915274" w:rsidRDefault="00915274" w:rsidP="00915274">
      <w:pPr>
        <w:spacing w:line="360" w:lineRule="auto"/>
        <w:ind w:firstLine="567"/>
        <w:jc w:val="center"/>
        <w:rPr>
          <w:sz w:val="28"/>
          <w:szCs w:val="28"/>
        </w:rPr>
      </w:pPr>
      <w:r w:rsidRPr="000A7C94">
        <w:rPr>
          <w:b/>
          <w:sz w:val="28"/>
          <w:szCs w:val="28"/>
        </w:rPr>
        <w:t>Б</w:t>
      </w:r>
      <w:r w:rsidRPr="000A7C94">
        <w:rPr>
          <w:b/>
          <w:sz w:val="28"/>
          <w:szCs w:val="28"/>
          <w:vertAlign w:val="subscript"/>
        </w:rPr>
        <w:t>н</w:t>
      </w:r>
      <w:proofErr w:type="gramStart"/>
      <w:r w:rsidRPr="000A7C94">
        <w:rPr>
          <w:b/>
          <w:sz w:val="28"/>
          <w:szCs w:val="28"/>
          <w:vertAlign w:val="subscript"/>
        </w:rPr>
        <w:t>2</w:t>
      </w:r>
      <w:proofErr w:type="gramEnd"/>
      <w:r w:rsidRPr="000A7C94">
        <w:rPr>
          <w:b/>
          <w:sz w:val="28"/>
          <w:szCs w:val="28"/>
        </w:rPr>
        <w:t xml:space="preserve">  = </w:t>
      </w:r>
      <w:proofErr w:type="spellStart"/>
      <w:r w:rsidRPr="000A7C94">
        <w:rPr>
          <w:b/>
          <w:sz w:val="28"/>
          <w:szCs w:val="28"/>
        </w:rPr>
        <w:t>Е</w:t>
      </w:r>
      <w:r w:rsidRPr="000A7C94">
        <w:rPr>
          <w:b/>
          <w:sz w:val="28"/>
          <w:szCs w:val="28"/>
          <w:vertAlign w:val="superscript"/>
        </w:rPr>
        <w:t>эу</w:t>
      </w:r>
      <w:r w:rsidRPr="000A7C94">
        <w:rPr>
          <w:b/>
          <w:sz w:val="28"/>
          <w:szCs w:val="28"/>
          <w:vertAlign w:val="subscript"/>
        </w:rPr>
        <w:t>макс</w:t>
      </w:r>
      <w:proofErr w:type="spellEnd"/>
      <w:r w:rsidRPr="000A7C94">
        <w:rPr>
          <w:b/>
          <w:sz w:val="28"/>
          <w:szCs w:val="28"/>
        </w:rPr>
        <w:t>/ (Р</w:t>
      </w:r>
      <w:r w:rsidRPr="000A7C94">
        <w:rPr>
          <w:b/>
          <w:sz w:val="28"/>
          <w:szCs w:val="28"/>
          <w:vertAlign w:val="subscript"/>
        </w:rPr>
        <w:t>н2</w:t>
      </w:r>
      <w:r w:rsidRPr="000A7C94">
        <w:rPr>
          <w:b/>
          <w:sz w:val="28"/>
          <w:szCs w:val="28"/>
        </w:rPr>
        <w:t xml:space="preserve">  х</w:t>
      </w:r>
      <w:r w:rsidRPr="000A7C94">
        <w:rPr>
          <w:b/>
          <w:sz w:val="28"/>
          <w:szCs w:val="28"/>
          <w:lang w:val="en-US"/>
        </w:rPr>
        <w:t>V</w:t>
      </w:r>
      <w:r w:rsidRPr="000A7C94">
        <w:rPr>
          <w:b/>
          <w:sz w:val="28"/>
          <w:szCs w:val="28"/>
          <w:vertAlign w:val="subscript"/>
        </w:rPr>
        <w:t>н2</w:t>
      </w:r>
      <w:r w:rsidRPr="000A7C94">
        <w:rPr>
          <w:b/>
          <w:sz w:val="28"/>
          <w:szCs w:val="28"/>
        </w:rPr>
        <w:t>·</w:t>
      </w:r>
      <w:r w:rsidRPr="000A7C94">
        <w:rPr>
          <w:b/>
          <w:sz w:val="28"/>
          <w:szCs w:val="28"/>
          <w:lang w:val="en-US"/>
        </w:rPr>
        <w:t>A</w:t>
      </w:r>
      <w:r w:rsidRPr="000A7C94">
        <w:rPr>
          <w:b/>
          <w:sz w:val="28"/>
          <w:szCs w:val="28"/>
          <w:vertAlign w:val="subscript"/>
          <w:lang w:val="en-US"/>
        </w:rPr>
        <w:t>v</w:t>
      </w:r>
      <w:r w:rsidRPr="000A7C94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0A7C94">
        <w:rPr>
          <w:sz w:val="28"/>
          <w:szCs w:val="28"/>
        </w:rPr>
        <w:t>(2-12)</w:t>
      </w:r>
      <w:r>
        <w:rPr>
          <w:sz w:val="28"/>
          <w:szCs w:val="28"/>
        </w:rPr>
        <w:t>.</w:t>
      </w:r>
    </w:p>
    <w:p w14:paraId="21A888A6" w14:textId="77777777" w:rsidR="00915274" w:rsidRDefault="00915274" w:rsidP="00915274">
      <w:pPr>
        <w:spacing w:line="360" w:lineRule="auto"/>
        <w:ind w:firstLine="567"/>
        <w:rPr>
          <w:b/>
          <w:sz w:val="28"/>
          <w:szCs w:val="28"/>
        </w:rPr>
      </w:pPr>
      <w:r>
        <w:rPr>
          <w:sz w:val="28"/>
          <w:szCs w:val="28"/>
        </w:rPr>
        <w:t xml:space="preserve">Результаты расчетов по </w:t>
      </w:r>
      <w:r w:rsidRPr="000A7C94">
        <w:rPr>
          <w:b/>
          <w:sz w:val="28"/>
          <w:szCs w:val="28"/>
        </w:rPr>
        <w:t>М</w:t>
      </w:r>
      <w:r w:rsidRPr="00D410F0">
        <w:rPr>
          <w:b/>
          <w:sz w:val="28"/>
          <w:szCs w:val="28"/>
        </w:rPr>
        <w:t>н</w:t>
      </w:r>
      <w:proofErr w:type="gramStart"/>
      <w:r w:rsidRPr="00D410F0">
        <w:rPr>
          <w:b/>
          <w:sz w:val="28"/>
          <w:szCs w:val="28"/>
          <w:vertAlign w:val="subscript"/>
        </w:rPr>
        <w:t>2</w:t>
      </w:r>
      <w:proofErr w:type="gramEnd"/>
      <w:r>
        <w:rPr>
          <w:b/>
          <w:sz w:val="28"/>
          <w:szCs w:val="28"/>
        </w:rPr>
        <w:t xml:space="preserve">, </w:t>
      </w:r>
      <w:r w:rsidRPr="000A7C94">
        <w:rPr>
          <w:b/>
          <w:sz w:val="28"/>
          <w:szCs w:val="28"/>
        </w:rPr>
        <w:t>Б</w:t>
      </w:r>
      <w:r w:rsidRPr="000A7C94">
        <w:rPr>
          <w:b/>
          <w:sz w:val="28"/>
          <w:szCs w:val="28"/>
          <w:vertAlign w:val="subscript"/>
        </w:rPr>
        <w:t>н2</w:t>
      </w:r>
      <w:r>
        <w:rPr>
          <w:b/>
          <w:sz w:val="28"/>
          <w:szCs w:val="28"/>
        </w:rPr>
        <w:t xml:space="preserve"> </w:t>
      </w:r>
      <w:r w:rsidRPr="00D410F0">
        <w:rPr>
          <w:sz w:val="28"/>
          <w:szCs w:val="28"/>
        </w:rPr>
        <w:t>представлены на рисунке 2.15</w:t>
      </w:r>
      <w:r>
        <w:rPr>
          <w:b/>
          <w:sz w:val="28"/>
          <w:szCs w:val="28"/>
        </w:rPr>
        <w:t>.</w:t>
      </w:r>
    </w:p>
    <w:p w14:paraId="598F13D5" w14:textId="77777777" w:rsidR="00915274" w:rsidRPr="00D410F0" w:rsidRDefault="00915274" w:rsidP="00915274">
      <w:pPr>
        <w:spacing w:line="360" w:lineRule="auto"/>
        <w:ind w:firstLine="567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4CD29C" wp14:editId="5138779F">
            <wp:extent cx="3143250" cy="2286000"/>
            <wp:effectExtent l="0" t="0" r="0" b="0"/>
            <wp:docPr id="4136" name="Рисунок 4136" descr="C:\Users\Оля\AppData\Local\Microsoft\Windows\Temporary Internet Files\Content.Word\К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Оля\AppData\Local\Microsoft\Windows\Temporary Internet Files\Content.Word\Кб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AFD0" w14:textId="77777777" w:rsidR="00915274" w:rsidRDefault="00915274" w:rsidP="0091527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Рисунок 2.15. М</w:t>
      </w:r>
      <w:r w:rsidRPr="000A7C94">
        <w:rPr>
          <w:sz w:val="28"/>
          <w:szCs w:val="28"/>
        </w:rPr>
        <w:t>аксимальная ма</w:t>
      </w:r>
      <w:r>
        <w:rPr>
          <w:sz w:val="28"/>
          <w:szCs w:val="28"/>
        </w:rPr>
        <w:t>сса водорода в системе хранений</w:t>
      </w:r>
      <w:r w:rsidRPr="000A7C9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A7C94">
        <w:rPr>
          <w:sz w:val="28"/>
          <w:szCs w:val="28"/>
        </w:rPr>
        <w:t>кг</w:t>
      </w:r>
      <w:r>
        <w:rPr>
          <w:sz w:val="28"/>
          <w:szCs w:val="28"/>
        </w:rPr>
        <w:t xml:space="preserve">) и </w:t>
      </w:r>
      <w:r w:rsidRPr="000A7C94">
        <w:rPr>
          <w:sz w:val="28"/>
          <w:szCs w:val="28"/>
        </w:rPr>
        <w:t>количес</w:t>
      </w:r>
      <w:r>
        <w:rPr>
          <w:sz w:val="28"/>
          <w:szCs w:val="28"/>
        </w:rPr>
        <w:t>тво баллонов в системе хранения</w:t>
      </w:r>
      <w:r w:rsidRPr="000A7C9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proofErr w:type="gramStart"/>
      <w:r w:rsidRPr="000A7C94"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)</w:t>
      </w:r>
      <w:r w:rsidRPr="000A7C94">
        <w:rPr>
          <w:sz w:val="28"/>
          <w:szCs w:val="28"/>
        </w:rPr>
        <w:t>.</w:t>
      </w:r>
    </w:p>
    <w:p w14:paraId="3F7DABCF" w14:textId="77777777" w:rsidR="00915274" w:rsidRPr="000A7C94" w:rsidRDefault="00915274" w:rsidP="00915274">
      <w:pPr>
        <w:spacing w:line="360" w:lineRule="auto"/>
        <w:ind w:firstLine="567"/>
        <w:rPr>
          <w:sz w:val="28"/>
          <w:szCs w:val="28"/>
        </w:rPr>
      </w:pPr>
      <w:r w:rsidRPr="000A7C94">
        <w:rPr>
          <w:sz w:val="28"/>
          <w:szCs w:val="28"/>
        </w:rPr>
        <w:t>Таким образом, в результате расчета программа выдает:</w:t>
      </w:r>
    </w:p>
    <w:p w14:paraId="5334F798" w14:textId="77777777" w:rsidR="00915274" w:rsidRPr="000A7C94" w:rsidRDefault="00915274" w:rsidP="0091527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0A7C94">
        <w:rPr>
          <w:sz w:val="28"/>
          <w:szCs w:val="28"/>
        </w:rPr>
        <w:t xml:space="preserve">Количество солнечных модулей </w:t>
      </w:r>
      <w:r w:rsidRPr="000A7C9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 xml:space="preserve">, </w:t>
      </w:r>
      <w:r w:rsidRPr="000A7C94">
        <w:rPr>
          <w:sz w:val="28"/>
          <w:szCs w:val="28"/>
        </w:rPr>
        <w:t>необходимое для гарантированного автономного энергоснабжения потребителя.</w:t>
      </w:r>
    </w:p>
    <w:p w14:paraId="320B626E" w14:textId="77777777" w:rsidR="00915274" w:rsidRPr="000A7C94" w:rsidRDefault="00915274" w:rsidP="0091527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0A7C94">
        <w:rPr>
          <w:sz w:val="28"/>
          <w:szCs w:val="28"/>
        </w:rPr>
        <w:t>Количество запасенного водорода и параметры системы хранения (тип и производительность водородного компрессора, количество и параметры баллонов для хранения водорода).</w:t>
      </w:r>
    </w:p>
    <w:p w14:paraId="79CBD220" w14:textId="77777777" w:rsidR="00915274" w:rsidRPr="000A7C94" w:rsidRDefault="00915274" w:rsidP="0091527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0A7C94">
        <w:rPr>
          <w:sz w:val="28"/>
          <w:szCs w:val="28"/>
        </w:rPr>
        <w:t>Максимальная нагрузка на электролизную установку, производительность, тип и количество подобранных электролизных установок.</w:t>
      </w:r>
    </w:p>
    <w:p w14:paraId="1B49105C" w14:textId="77777777" w:rsidR="00915274" w:rsidRPr="00D72C62" w:rsidRDefault="00915274" w:rsidP="00915274">
      <w:pPr>
        <w:pStyle w:val="a4"/>
        <w:widowControl/>
        <w:numPr>
          <w:ilvl w:val="0"/>
          <w:numId w:val="4"/>
        </w:numPr>
        <w:autoSpaceDE/>
        <w:autoSpaceDN/>
        <w:spacing w:after="200" w:line="360" w:lineRule="auto"/>
        <w:ind w:left="0" w:firstLine="0"/>
        <w:contextualSpacing/>
        <w:rPr>
          <w:sz w:val="28"/>
          <w:szCs w:val="28"/>
        </w:rPr>
      </w:pPr>
      <w:r w:rsidRPr="000A7C94">
        <w:rPr>
          <w:sz w:val="28"/>
          <w:szCs w:val="28"/>
        </w:rPr>
        <w:t xml:space="preserve"> Номинальная мощность топливных элементов, тип и количество подобранных энергетичес</w:t>
      </w:r>
      <w:r>
        <w:rPr>
          <w:sz w:val="28"/>
          <w:szCs w:val="28"/>
        </w:rPr>
        <w:t>ких модулей топливных элементов;</w:t>
      </w:r>
    </w:p>
    <w:p w14:paraId="5D056147" w14:textId="77777777" w:rsidR="00915274" w:rsidRPr="000A7C94" w:rsidRDefault="00915274" w:rsidP="00915274">
      <w:pPr>
        <w:pStyle w:val="a4"/>
        <w:widowControl/>
        <w:numPr>
          <w:ilvl w:val="0"/>
          <w:numId w:val="4"/>
        </w:numPr>
        <w:autoSpaceDE/>
        <w:autoSpaceDN/>
        <w:spacing w:after="20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Количество баллонов, для хранения запасаемого водорода</w:t>
      </w:r>
    </w:p>
    <w:p w14:paraId="3271C20D" w14:textId="77777777" w:rsidR="00915274" w:rsidRPr="000A7C94" w:rsidRDefault="00915274" w:rsidP="0091527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12E3DB8" w14:textId="77777777" w:rsidR="00915274" w:rsidRPr="000A7C94" w:rsidRDefault="00915274" w:rsidP="00915274">
      <w:pPr>
        <w:spacing w:line="360" w:lineRule="auto"/>
        <w:jc w:val="both"/>
        <w:rPr>
          <w:b/>
          <w:sz w:val="28"/>
          <w:szCs w:val="28"/>
        </w:rPr>
        <w:sectPr w:rsidR="00915274" w:rsidRPr="000A7C94" w:rsidSect="00915274">
          <w:type w:val="continuous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5E3D74D6" w14:textId="77777777" w:rsidR="009406A7" w:rsidRDefault="001371F5">
      <w:pPr>
        <w:pStyle w:val="1"/>
        <w:numPr>
          <w:ilvl w:val="0"/>
          <w:numId w:val="2"/>
        </w:numPr>
        <w:tabs>
          <w:tab w:val="left" w:pos="1053"/>
        </w:tabs>
      </w:pPr>
      <w:r>
        <w:lastRenderedPageBreak/>
        <w:t>Описание</w:t>
      </w:r>
      <w:r>
        <w:rPr>
          <w:spacing w:val="-3"/>
        </w:rPr>
        <w:t xml:space="preserve"> </w:t>
      </w:r>
      <w:r>
        <w:t>расчета</w:t>
      </w:r>
      <w:r>
        <w:rPr>
          <w:spacing w:val="-7"/>
        </w:rPr>
        <w:t xml:space="preserve"> </w:t>
      </w:r>
      <w:r>
        <w:t>оптимального</w:t>
      </w:r>
      <w:r>
        <w:rPr>
          <w:spacing w:val="-6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панелей</w:t>
      </w:r>
    </w:p>
    <w:p w14:paraId="76B8248F" w14:textId="77777777" w:rsidR="009406A7" w:rsidRDefault="009406A7">
      <w:pPr>
        <w:pStyle w:val="a3"/>
        <w:spacing w:before="5"/>
        <w:rPr>
          <w:b/>
          <w:sz w:val="29"/>
        </w:rPr>
      </w:pPr>
    </w:p>
    <w:p w14:paraId="115F7498" w14:textId="77777777" w:rsidR="009406A7" w:rsidRDefault="001371F5">
      <w:pPr>
        <w:pStyle w:val="a3"/>
        <w:spacing w:line="355" w:lineRule="auto"/>
        <w:ind w:left="102" w:right="710" w:firstLine="705"/>
      </w:pPr>
      <w:r>
        <w:t>Формула</w:t>
      </w:r>
      <w:r>
        <w:rPr>
          <w:spacing w:val="1"/>
        </w:rPr>
        <w:t xml:space="preserve"> </w:t>
      </w:r>
      <w:r>
        <w:t>годового</w:t>
      </w:r>
      <w:r>
        <w:rPr>
          <w:spacing w:val="1"/>
        </w:rPr>
        <w:t xml:space="preserve"> </w:t>
      </w:r>
      <w:r>
        <w:t>баланса</w:t>
      </w:r>
      <w:r>
        <w:rPr>
          <w:spacing w:val="1"/>
        </w:rPr>
        <w:t xml:space="preserve"> </w:t>
      </w:r>
      <w:r>
        <w:t>энергии,</w:t>
      </w:r>
      <w:r>
        <w:rPr>
          <w:spacing w:val="1"/>
        </w:rPr>
        <w:t xml:space="preserve"> </w:t>
      </w:r>
      <w:r>
        <w:t>записанная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принятых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программы</w:t>
      </w:r>
      <w:r>
        <w:rPr>
          <w:spacing w:val="-57"/>
        </w:rPr>
        <w:t xml:space="preserve"> </w:t>
      </w:r>
      <w:r>
        <w:t>обозначениях,</w:t>
      </w:r>
      <w:r>
        <w:rPr>
          <w:spacing w:val="3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следующим</w:t>
      </w:r>
      <w:r>
        <w:rPr>
          <w:spacing w:val="4"/>
        </w:rPr>
        <w:t xml:space="preserve"> </w:t>
      </w:r>
      <w:r>
        <w:t>образом.</w:t>
      </w:r>
    </w:p>
    <w:p w14:paraId="16089B67" w14:textId="77777777" w:rsidR="009406A7" w:rsidRPr="00A1399F" w:rsidRDefault="001371F5">
      <w:pPr>
        <w:tabs>
          <w:tab w:val="left" w:pos="3457"/>
        </w:tabs>
        <w:spacing w:before="176" w:line="380" w:lineRule="exact"/>
        <w:ind w:left="1480"/>
        <w:rPr>
          <w:i/>
          <w:sz w:val="24"/>
          <w:lang w:val="en-US"/>
        </w:rPr>
      </w:pPr>
      <w:r>
        <w:rPr>
          <w:rFonts w:ascii="Symbol" w:hAnsi="Symbol"/>
          <w:spacing w:val="9"/>
          <w:position w:val="-5"/>
          <w:sz w:val="36"/>
        </w:rPr>
        <w:t></w:t>
      </w:r>
      <w:proofErr w:type="spellStart"/>
      <w:r w:rsidRPr="00A1399F">
        <w:rPr>
          <w:i/>
          <w:spacing w:val="9"/>
          <w:sz w:val="24"/>
          <w:lang w:val="en-US"/>
        </w:rPr>
        <w:t>dE</w:t>
      </w:r>
      <w:proofErr w:type="spellEnd"/>
      <w:r w:rsidRPr="00A1399F">
        <w:rPr>
          <w:i/>
          <w:spacing w:val="9"/>
          <w:sz w:val="24"/>
          <w:lang w:val="en-US"/>
        </w:rPr>
        <w:tab/>
      </w:r>
      <w:r>
        <w:rPr>
          <w:rFonts w:ascii="Symbol" w:hAnsi="Symbol"/>
          <w:spacing w:val="12"/>
          <w:position w:val="-5"/>
          <w:sz w:val="36"/>
        </w:rPr>
        <w:t></w:t>
      </w:r>
      <w:r>
        <w:rPr>
          <w:rFonts w:ascii="Symbol" w:hAnsi="Symbol"/>
          <w:spacing w:val="12"/>
          <w:sz w:val="24"/>
        </w:rPr>
        <w:t></w:t>
      </w:r>
      <w:r w:rsidRPr="00A1399F">
        <w:rPr>
          <w:spacing w:val="-10"/>
          <w:sz w:val="24"/>
          <w:lang w:val="en-US"/>
        </w:rPr>
        <w:t xml:space="preserve"> </w:t>
      </w:r>
      <w:proofErr w:type="spellStart"/>
      <w:r w:rsidRPr="00A1399F">
        <w:rPr>
          <w:i/>
          <w:sz w:val="24"/>
          <w:lang w:val="en-US"/>
        </w:rPr>
        <w:t>dE</w:t>
      </w:r>
      <w:proofErr w:type="spellEnd"/>
    </w:p>
    <w:p w14:paraId="633E6A06" w14:textId="77777777" w:rsidR="009406A7" w:rsidRPr="00EA2B79" w:rsidRDefault="001371F5">
      <w:pPr>
        <w:tabs>
          <w:tab w:val="left" w:pos="1441"/>
          <w:tab w:val="left" w:pos="2637"/>
          <w:tab w:val="left" w:pos="3419"/>
          <w:tab w:val="left" w:pos="4718"/>
        </w:tabs>
        <w:spacing w:before="6" w:line="181" w:lineRule="exact"/>
        <w:ind w:left="848"/>
        <w:rPr>
          <w:sz w:val="14"/>
          <w:lang w:val="en-US"/>
        </w:rPr>
      </w:pPr>
      <w:r w:rsidRPr="00A1399F">
        <w:rPr>
          <w:sz w:val="14"/>
          <w:u w:val="single"/>
          <w:lang w:val="en-US"/>
        </w:rPr>
        <w:t xml:space="preserve"> </w:t>
      </w:r>
      <w:r w:rsidRPr="00A1399F">
        <w:rPr>
          <w:sz w:val="14"/>
          <w:u w:val="single"/>
          <w:lang w:val="en-US"/>
        </w:rPr>
        <w:tab/>
      </w:r>
      <w:proofErr w:type="spellStart"/>
      <w:proofErr w:type="gramStart"/>
      <w:r w:rsidRPr="00EA2B79">
        <w:rPr>
          <w:i/>
          <w:sz w:val="14"/>
          <w:u w:val="single"/>
          <w:lang w:val="en-US"/>
        </w:rPr>
        <w:t>dE</w:t>
      </w:r>
      <w:proofErr w:type="spellEnd"/>
      <w:proofErr w:type="gramEnd"/>
      <w:r w:rsidRPr="00EA2B79">
        <w:rPr>
          <w:i/>
          <w:spacing w:val="-16"/>
          <w:sz w:val="14"/>
          <w:u w:val="single"/>
          <w:lang w:val="en-US"/>
        </w:rPr>
        <w:t xml:space="preserve"> </w:t>
      </w:r>
      <w:r>
        <w:rPr>
          <w:rFonts w:ascii="Symbol" w:hAnsi="Symbol"/>
          <w:sz w:val="14"/>
          <w:u w:val="single"/>
        </w:rPr>
        <w:t></w:t>
      </w:r>
      <w:r w:rsidRPr="00EA2B79">
        <w:rPr>
          <w:spacing w:val="-22"/>
          <w:sz w:val="14"/>
          <w:lang w:val="en-US"/>
        </w:rPr>
        <w:t xml:space="preserve"> </w:t>
      </w:r>
      <w:r w:rsidRPr="00EA2B79">
        <w:rPr>
          <w:sz w:val="14"/>
          <w:u w:val="single"/>
          <w:lang w:val="en-US"/>
        </w:rPr>
        <w:t>0</w:t>
      </w:r>
      <w:r w:rsidRPr="00EA2B79">
        <w:rPr>
          <w:sz w:val="14"/>
          <w:u w:val="single"/>
          <w:lang w:val="en-US"/>
        </w:rPr>
        <w:tab/>
      </w:r>
      <w:r>
        <w:rPr>
          <w:rFonts w:ascii="Symbol" w:hAnsi="Symbol"/>
          <w:position w:val="-8"/>
          <w:sz w:val="24"/>
        </w:rPr>
        <w:t></w:t>
      </w:r>
      <w:r w:rsidRPr="00EA2B79">
        <w:rPr>
          <w:sz w:val="24"/>
          <w:u w:val="single"/>
          <w:lang w:val="en-US"/>
        </w:rPr>
        <w:tab/>
      </w:r>
      <w:proofErr w:type="spellStart"/>
      <w:r w:rsidRPr="00EA2B79">
        <w:rPr>
          <w:i/>
          <w:sz w:val="14"/>
          <w:u w:val="single"/>
          <w:lang w:val="en-US"/>
        </w:rPr>
        <w:t>dE</w:t>
      </w:r>
      <w:proofErr w:type="spellEnd"/>
      <w:r w:rsidRPr="00EA2B79">
        <w:rPr>
          <w:i/>
          <w:spacing w:val="-12"/>
          <w:sz w:val="14"/>
          <w:u w:val="single"/>
          <w:lang w:val="en-US"/>
        </w:rPr>
        <w:t xml:space="preserve"> </w:t>
      </w:r>
      <w:r>
        <w:rPr>
          <w:rFonts w:ascii="Symbol" w:hAnsi="Symbol"/>
          <w:sz w:val="14"/>
          <w:u w:val="single"/>
        </w:rPr>
        <w:t></w:t>
      </w:r>
      <w:r w:rsidRPr="00EA2B79">
        <w:rPr>
          <w:sz w:val="14"/>
          <w:u w:val="single"/>
          <w:lang w:val="en-US"/>
        </w:rPr>
        <w:t>0</w:t>
      </w:r>
      <w:r w:rsidRPr="00EA2B79">
        <w:rPr>
          <w:sz w:val="14"/>
          <w:u w:val="single"/>
          <w:lang w:val="en-US"/>
        </w:rPr>
        <w:tab/>
      </w:r>
    </w:p>
    <w:p w14:paraId="6C765D71" w14:textId="77777777" w:rsidR="009406A7" w:rsidRPr="00EA2B79" w:rsidRDefault="001371F5">
      <w:pPr>
        <w:tabs>
          <w:tab w:val="left" w:pos="2934"/>
          <w:tab w:val="left" w:pos="3683"/>
        </w:tabs>
        <w:spacing w:before="2" w:line="173" w:lineRule="exact"/>
        <w:ind w:left="884"/>
        <w:rPr>
          <w:i/>
          <w:sz w:val="24"/>
          <w:lang w:val="en-US"/>
        </w:rPr>
      </w:pPr>
      <w:r>
        <w:rPr>
          <w:i/>
          <w:sz w:val="24"/>
        </w:rPr>
        <w:t>А</w:t>
      </w:r>
      <w:r w:rsidRPr="00EA2B79">
        <w:rPr>
          <w:i/>
          <w:spacing w:val="-12"/>
          <w:sz w:val="24"/>
          <w:lang w:val="en-US"/>
        </w:rPr>
        <w:t xml:space="preserve"> </w:t>
      </w:r>
      <w:r w:rsidRPr="00EA2B79">
        <w:rPr>
          <w:sz w:val="24"/>
          <w:lang w:val="en-US"/>
        </w:rPr>
        <w:t>(</w:t>
      </w:r>
      <w:proofErr w:type="spellStart"/>
      <w:r w:rsidRPr="00EA2B79">
        <w:rPr>
          <w:i/>
          <w:sz w:val="24"/>
          <w:lang w:val="en-US"/>
        </w:rPr>
        <w:t>dE</w:t>
      </w:r>
      <w:proofErr w:type="spellEnd"/>
      <w:r w:rsidRPr="00EA2B79">
        <w:rPr>
          <w:i/>
          <w:spacing w:val="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</w:t>
      </w:r>
      <w:r w:rsidRPr="00EA2B79">
        <w:rPr>
          <w:sz w:val="24"/>
          <w:lang w:val="en-US"/>
        </w:rPr>
        <w:t xml:space="preserve"> </w:t>
      </w:r>
      <w:r>
        <w:rPr>
          <w:i/>
          <w:sz w:val="24"/>
        </w:rPr>
        <w:t>Е</w:t>
      </w:r>
      <w:r>
        <w:rPr>
          <w:i/>
          <w:sz w:val="24"/>
          <w:vertAlign w:val="superscript"/>
        </w:rPr>
        <w:t>ЭУ</w:t>
      </w:r>
      <w:r w:rsidRPr="00EA2B79">
        <w:rPr>
          <w:i/>
          <w:spacing w:val="-6"/>
          <w:sz w:val="24"/>
          <w:lang w:val="en-US"/>
        </w:rPr>
        <w:t xml:space="preserve"> </w:t>
      </w:r>
      <w:r w:rsidRPr="00EA2B79">
        <w:rPr>
          <w:sz w:val="24"/>
          <w:lang w:val="en-US"/>
        </w:rPr>
        <w:t>)</w:t>
      </w:r>
      <w:r w:rsidRPr="00EA2B79">
        <w:rPr>
          <w:spacing w:val="-12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</w:t>
      </w:r>
      <w:r w:rsidRPr="00EA2B79">
        <w:rPr>
          <w:spacing w:val="1"/>
          <w:sz w:val="24"/>
          <w:lang w:val="en-US"/>
        </w:rPr>
        <w:t xml:space="preserve"> </w:t>
      </w:r>
      <w:r w:rsidRPr="00EA2B79">
        <w:rPr>
          <w:i/>
          <w:sz w:val="24"/>
          <w:lang w:val="en-US"/>
        </w:rPr>
        <w:t>B</w:t>
      </w:r>
      <w:proofErr w:type="gramStart"/>
      <w:r w:rsidRPr="00EA2B79">
        <w:rPr>
          <w:i/>
          <w:sz w:val="24"/>
          <w:lang w:val="en-US"/>
        </w:rPr>
        <w:tab/>
      </w:r>
      <w:r>
        <w:rPr>
          <w:i/>
          <w:sz w:val="24"/>
        </w:rPr>
        <w:t>А</w:t>
      </w:r>
      <w:proofErr w:type="gramEnd"/>
      <w:r w:rsidRPr="00EA2B79">
        <w:rPr>
          <w:i/>
          <w:spacing w:val="23"/>
          <w:sz w:val="24"/>
          <w:lang w:val="en-US"/>
        </w:rPr>
        <w:t xml:space="preserve"> </w:t>
      </w:r>
      <w:r w:rsidRPr="00EA2B79">
        <w:rPr>
          <w:sz w:val="24"/>
          <w:lang w:val="en-US"/>
        </w:rPr>
        <w:t>(</w:t>
      </w:r>
      <w:r w:rsidRPr="00EA2B79">
        <w:rPr>
          <w:i/>
          <w:sz w:val="24"/>
          <w:lang w:val="en-US"/>
        </w:rPr>
        <w:t>P</w:t>
      </w:r>
      <w:r w:rsidRPr="00EA2B79"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</w:t>
      </w:r>
      <w:r w:rsidRPr="00EA2B79">
        <w:rPr>
          <w:spacing w:val="-6"/>
          <w:sz w:val="24"/>
          <w:lang w:val="en-US"/>
        </w:rPr>
        <w:t xml:space="preserve"> </w:t>
      </w:r>
      <w:proofErr w:type="spellStart"/>
      <w:r w:rsidRPr="00EA2B79">
        <w:rPr>
          <w:i/>
          <w:sz w:val="24"/>
          <w:lang w:val="en-US"/>
        </w:rPr>
        <w:t>dE</w:t>
      </w:r>
      <w:proofErr w:type="spellEnd"/>
      <w:r w:rsidRPr="00EA2B79">
        <w:rPr>
          <w:sz w:val="24"/>
          <w:lang w:val="en-US"/>
        </w:rPr>
        <w:t>)</w:t>
      </w:r>
      <w:r w:rsidRPr="00EA2B79">
        <w:rPr>
          <w:spacing w:val="-11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</w:t>
      </w:r>
      <w:r w:rsidRPr="00EA2B79">
        <w:rPr>
          <w:spacing w:val="10"/>
          <w:sz w:val="24"/>
          <w:lang w:val="en-US"/>
        </w:rPr>
        <w:t xml:space="preserve"> </w:t>
      </w:r>
      <w:r w:rsidRPr="00EA2B79">
        <w:rPr>
          <w:i/>
          <w:sz w:val="24"/>
          <w:lang w:val="en-US"/>
        </w:rPr>
        <w:t>B</w:t>
      </w:r>
    </w:p>
    <w:p w14:paraId="13EB9C28" w14:textId="77777777" w:rsidR="009406A7" w:rsidRDefault="001371F5">
      <w:pPr>
        <w:tabs>
          <w:tab w:val="left" w:pos="1839"/>
          <w:tab w:val="left" w:pos="2545"/>
          <w:tab w:val="left" w:pos="3063"/>
          <w:tab w:val="left" w:pos="3366"/>
          <w:tab w:val="right" w:pos="4684"/>
        </w:tabs>
        <w:spacing w:line="156" w:lineRule="exact"/>
        <w:ind w:left="1000"/>
        <w:rPr>
          <w:sz w:val="14"/>
        </w:rPr>
      </w:pPr>
      <w:r>
        <w:rPr>
          <w:sz w:val="14"/>
        </w:rPr>
        <w:t>1</w:t>
      </w:r>
      <w:r>
        <w:rPr>
          <w:sz w:val="14"/>
        </w:rPr>
        <w:tab/>
      </w:r>
      <w:r>
        <w:rPr>
          <w:i/>
          <w:sz w:val="14"/>
        </w:rPr>
        <w:t>ном</w:t>
      </w:r>
      <w:r>
        <w:rPr>
          <w:i/>
          <w:sz w:val="14"/>
        </w:rPr>
        <w:tab/>
      </w:r>
      <w:r>
        <w:rPr>
          <w:sz w:val="14"/>
        </w:rPr>
        <w:t>1</w:t>
      </w:r>
      <w:r>
        <w:rPr>
          <w:sz w:val="14"/>
        </w:rPr>
        <w:tab/>
        <w:t>2</w:t>
      </w:r>
      <w:r>
        <w:rPr>
          <w:sz w:val="14"/>
        </w:rPr>
        <w:tab/>
      </w:r>
      <w:proofErr w:type="spellStart"/>
      <w:r>
        <w:rPr>
          <w:sz w:val="14"/>
        </w:rPr>
        <w:t>max</w:t>
      </w:r>
      <w:proofErr w:type="spellEnd"/>
      <w:r>
        <w:rPr>
          <w:sz w:val="14"/>
        </w:rPr>
        <w:tab/>
        <w:t>2</w:t>
      </w:r>
    </w:p>
    <w:p w14:paraId="50D277C8" w14:textId="77777777" w:rsidR="009406A7" w:rsidRDefault="001371F5">
      <w:pPr>
        <w:pStyle w:val="a3"/>
        <w:spacing w:before="355"/>
        <w:ind w:left="808"/>
      </w:pPr>
      <w:r>
        <w:t>где</w:t>
      </w:r>
      <w:r>
        <w:rPr>
          <w:spacing w:val="-2"/>
        </w:rPr>
        <w:t xml:space="preserve"> </w:t>
      </w:r>
      <w:proofErr w:type="spellStart"/>
      <w:r>
        <w:t>dE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избыток/недостаток</w:t>
      </w:r>
      <w:r>
        <w:rPr>
          <w:spacing w:val="-1"/>
        </w:rPr>
        <w:t xml:space="preserve"> </w:t>
      </w:r>
      <w:r>
        <w:t>энергии задается</w:t>
      </w:r>
      <w:r>
        <w:rPr>
          <w:spacing w:val="-5"/>
        </w:rPr>
        <w:t xml:space="preserve"> </w:t>
      </w:r>
      <w:r>
        <w:t>формулой:</w:t>
      </w:r>
    </w:p>
    <w:p w14:paraId="354A17E9" w14:textId="77777777" w:rsidR="009406A7" w:rsidRDefault="009406A7">
      <w:pPr>
        <w:sectPr w:rsidR="009406A7">
          <w:pgSz w:w="11900" w:h="16840"/>
          <w:pgMar w:top="1000" w:right="620" w:bottom="280" w:left="1160" w:header="720" w:footer="720" w:gutter="0"/>
          <w:cols w:space="720"/>
        </w:sectPr>
      </w:pPr>
    </w:p>
    <w:p w14:paraId="768420D4" w14:textId="77777777" w:rsidR="009406A7" w:rsidRDefault="001371F5">
      <w:pPr>
        <w:spacing w:before="504" w:line="175" w:lineRule="exact"/>
        <w:ind w:left="846"/>
        <w:rPr>
          <w:rFonts w:ascii="Verdana" w:hAnsi="Verdana"/>
          <w:i/>
          <w:sz w:val="24"/>
        </w:rPr>
      </w:pPr>
      <w:proofErr w:type="spellStart"/>
      <w:r>
        <w:rPr>
          <w:i/>
          <w:w w:val="95"/>
          <w:sz w:val="23"/>
        </w:rPr>
        <w:lastRenderedPageBreak/>
        <w:t>dE</w:t>
      </w:r>
      <w:proofErr w:type="spellEnd"/>
      <w:r>
        <w:rPr>
          <w:i/>
          <w:spacing w:val="27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</w:t>
      </w:r>
      <w:r>
        <w:rPr>
          <w:spacing w:val="12"/>
          <w:w w:val="95"/>
          <w:sz w:val="23"/>
        </w:rPr>
        <w:t xml:space="preserve"> </w:t>
      </w:r>
      <w:proofErr w:type="spellStart"/>
      <w:r>
        <w:rPr>
          <w:i/>
          <w:w w:val="95"/>
          <w:sz w:val="23"/>
        </w:rPr>
        <w:t>nE</w:t>
      </w:r>
      <w:proofErr w:type="spellEnd"/>
      <w:r>
        <w:rPr>
          <w:i/>
          <w:spacing w:val="-14"/>
          <w:w w:val="95"/>
          <w:sz w:val="23"/>
        </w:rPr>
        <w:t xml:space="preserve"> </w:t>
      </w:r>
      <w:r>
        <w:rPr>
          <w:i/>
          <w:w w:val="95"/>
          <w:sz w:val="23"/>
          <w:vertAlign w:val="superscript"/>
        </w:rPr>
        <w:t>ЭУ</w:t>
      </w:r>
      <w:r>
        <w:rPr>
          <w:i/>
          <w:spacing w:val="52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</w:t>
      </w:r>
      <w:r>
        <w:rPr>
          <w:spacing w:val="7"/>
          <w:w w:val="95"/>
          <w:sz w:val="23"/>
        </w:rPr>
        <w:t xml:space="preserve"> </w:t>
      </w:r>
      <w:proofErr w:type="spellStart"/>
      <w:r>
        <w:rPr>
          <w:i/>
          <w:w w:val="95"/>
          <w:sz w:val="23"/>
        </w:rPr>
        <w:t>Е</w:t>
      </w:r>
      <w:r>
        <w:rPr>
          <w:i/>
          <w:w w:val="95"/>
          <w:sz w:val="23"/>
          <w:vertAlign w:val="superscript"/>
        </w:rPr>
        <w:t>с</w:t>
      </w:r>
      <w:r>
        <w:rPr>
          <w:w w:val="95"/>
          <w:sz w:val="23"/>
          <w:vertAlign w:val="superscript"/>
        </w:rPr>
        <w:t>.</w:t>
      </w:r>
      <w:r>
        <w:rPr>
          <w:i/>
          <w:w w:val="95"/>
          <w:sz w:val="23"/>
          <w:vertAlign w:val="superscript"/>
        </w:rPr>
        <w:t>в</w:t>
      </w:r>
      <w:r>
        <w:rPr>
          <w:w w:val="95"/>
          <w:sz w:val="23"/>
          <w:vertAlign w:val="superscript"/>
        </w:rPr>
        <w:t>.</w:t>
      </w:r>
      <w:r>
        <w:rPr>
          <w:rFonts w:ascii="Verdana" w:hAnsi="Verdana"/>
          <w:i/>
          <w:w w:val="95"/>
          <w:sz w:val="24"/>
        </w:rPr>
        <w:t>η</w:t>
      </w:r>
      <w:proofErr w:type="spellEnd"/>
    </w:p>
    <w:p w14:paraId="45EC6764" w14:textId="77777777" w:rsidR="009406A7" w:rsidRDefault="001371F5">
      <w:pPr>
        <w:spacing w:before="370" w:line="309" w:lineRule="exact"/>
        <w:ind w:left="272"/>
        <w:rPr>
          <w:i/>
          <w:sz w:val="23"/>
        </w:rPr>
      </w:pPr>
      <w:r>
        <w:br w:type="column"/>
      </w:r>
      <w:r>
        <w:rPr>
          <w:rFonts w:ascii="Symbol" w:hAnsi="Symbol"/>
          <w:sz w:val="23"/>
        </w:rPr>
        <w:lastRenderedPageBreak/>
        <w:t></w:t>
      </w:r>
      <w:r>
        <w:rPr>
          <w:spacing w:val="64"/>
          <w:sz w:val="23"/>
        </w:rPr>
        <w:t xml:space="preserve"> </w:t>
      </w:r>
      <w:r>
        <w:rPr>
          <w:i/>
          <w:position w:val="16"/>
          <w:sz w:val="23"/>
        </w:rPr>
        <w:t>N</w:t>
      </w:r>
      <w:r>
        <w:rPr>
          <w:i/>
          <w:spacing w:val="-15"/>
          <w:position w:val="16"/>
          <w:sz w:val="23"/>
        </w:rPr>
        <w:t xml:space="preserve"> </w:t>
      </w:r>
      <w:r>
        <w:rPr>
          <w:position w:val="16"/>
          <w:sz w:val="23"/>
        </w:rPr>
        <w:t>(</w:t>
      </w:r>
      <w:r>
        <w:rPr>
          <w:i/>
          <w:position w:val="16"/>
          <w:sz w:val="23"/>
        </w:rPr>
        <w:t>t</w:t>
      </w:r>
      <w:r>
        <w:rPr>
          <w:position w:val="16"/>
          <w:sz w:val="23"/>
        </w:rPr>
        <w:t>)</w:t>
      </w:r>
      <w:r>
        <w:rPr>
          <w:spacing w:val="-30"/>
          <w:position w:val="16"/>
          <w:sz w:val="23"/>
        </w:rPr>
        <w:t xml:space="preserve"> </w:t>
      </w:r>
      <w:r>
        <w:rPr>
          <w:i/>
          <w:position w:val="16"/>
          <w:sz w:val="23"/>
        </w:rPr>
        <w:t>N</w:t>
      </w:r>
      <w:r>
        <w:rPr>
          <w:position w:val="10"/>
          <w:sz w:val="14"/>
        </w:rPr>
        <w:t>1</w:t>
      </w:r>
      <w:r>
        <w:rPr>
          <w:spacing w:val="60"/>
          <w:position w:val="10"/>
          <w:sz w:val="14"/>
        </w:rPr>
        <w:t xml:space="preserve"> </w:t>
      </w:r>
      <w:r>
        <w:rPr>
          <w:i/>
          <w:sz w:val="23"/>
        </w:rPr>
        <w:t>n</w:t>
      </w:r>
      <w:r>
        <w:rPr>
          <w:i/>
          <w:spacing w:val="-14"/>
          <w:sz w:val="23"/>
        </w:rPr>
        <w:t xml:space="preserve"> </w:t>
      </w:r>
      <w:r>
        <w:rPr>
          <w:rFonts w:ascii="Symbol" w:hAnsi="Symbol"/>
          <w:sz w:val="23"/>
        </w:rPr>
        <w:t></w:t>
      </w:r>
      <w:r>
        <w:rPr>
          <w:sz w:val="23"/>
        </w:rPr>
        <w:t>1(</w:t>
      </w:r>
      <w:r>
        <w:rPr>
          <w:i/>
          <w:sz w:val="23"/>
        </w:rPr>
        <w:t>час</w:t>
      </w:r>
      <w:r>
        <w:rPr>
          <w:sz w:val="23"/>
        </w:rPr>
        <w:t>)</w:t>
      </w:r>
      <w:r>
        <w:rPr>
          <w:spacing w:val="1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15"/>
          <w:sz w:val="23"/>
        </w:rPr>
        <w:t xml:space="preserve">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-24"/>
          <w:sz w:val="23"/>
        </w:rPr>
        <w:t xml:space="preserve"> </w:t>
      </w:r>
      <w:r>
        <w:rPr>
          <w:i/>
          <w:sz w:val="23"/>
        </w:rPr>
        <w:t>A</w:t>
      </w:r>
    </w:p>
    <w:p w14:paraId="19474345" w14:textId="77777777" w:rsidR="009406A7" w:rsidRDefault="00C42BD9">
      <w:pPr>
        <w:pStyle w:val="a3"/>
        <w:spacing w:line="20" w:lineRule="exact"/>
        <w:ind w:left="472"/>
        <w:rPr>
          <w:sz w:val="2"/>
        </w:rPr>
      </w:pPr>
      <w:r>
        <w:rPr>
          <w:sz w:val="2"/>
        </w:rPr>
      </w:r>
      <w:r>
        <w:rPr>
          <w:sz w:val="2"/>
        </w:rPr>
        <w:pict w14:anchorId="68E90307">
          <v:group id="docshapegroup1" o:spid="_x0000_s1045" style="width:37.3pt;height:.5pt;mso-position-horizontal-relative:char;mso-position-vertical-relative:line" coordsize="746,10">
            <v:line id="_x0000_s1046" style="position:absolute" from="0,5" to="745,5" strokeweight=".17556mm"/>
            <w10:wrap type="none"/>
            <w10:anchorlock/>
          </v:group>
        </w:pict>
      </w:r>
    </w:p>
    <w:p w14:paraId="5DEC5CAC" w14:textId="77777777" w:rsidR="009406A7" w:rsidRDefault="001371F5">
      <w:pPr>
        <w:rPr>
          <w:i/>
          <w:sz w:val="28"/>
        </w:rPr>
      </w:pPr>
      <w:r>
        <w:br w:type="column"/>
      </w:r>
    </w:p>
    <w:p w14:paraId="4FAC0B93" w14:textId="77777777" w:rsidR="009406A7" w:rsidRDefault="001371F5">
      <w:pPr>
        <w:spacing w:before="192" w:line="165" w:lineRule="exact"/>
        <w:ind w:left="83"/>
        <w:rPr>
          <w:sz w:val="23"/>
        </w:rPr>
      </w:pPr>
      <w:r>
        <w:rPr>
          <w:rFonts w:ascii="Symbol" w:hAnsi="Symbol"/>
          <w:w w:val="105"/>
          <w:sz w:val="23"/>
        </w:rPr>
        <w:t></w:t>
      </w:r>
      <w:r>
        <w:rPr>
          <w:w w:val="105"/>
          <w:sz w:val="23"/>
        </w:rPr>
        <w:t>1(</w:t>
      </w:r>
      <w:r>
        <w:rPr>
          <w:i/>
          <w:w w:val="105"/>
          <w:sz w:val="23"/>
        </w:rPr>
        <w:t>час</w:t>
      </w:r>
      <w:r>
        <w:rPr>
          <w:w w:val="105"/>
          <w:sz w:val="23"/>
        </w:rPr>
        <w:t>)</w:t>
      </w:r>
    </w:p>
    <w:p w14:paraId="1644DF1F" w14:textId="77777777" w:rsidR="009406A7" w:rsidRDefault="009406A7">
      <w:pPr>
        <w:spacing w:line="165" w:lineRule="exact"/>
        <w:rPr>
          <w:sz w:val="23"/>
        </w:rPr>
        <w:sectPr w:rsidR="009406A7">
          <w:type w:val="continuous"/>
          <w:pgSz w:w="11900" w:h="16840"/>
          <w:pgMar w:top="1000" w:right="620" w:bottom="280" w:left="1160" w:header="720" w:footer="720" w:gutter="0"/>
          <w:cols w:num="3" w:space="720" w:equalWidth="0">
            <w:col w:w="2661" w:space="40"/>
            <w:col w:w="2900" w:space="39"/>
            <w:col w:w="4480"/>
          </w:cols>
        </w:sectPr>
      </w:pPr>
    </w:p>
    <w:p w14:paraId="6B305E22" w14:textId="77777777" w:rsidR="009406A7" w:rsidRDefault="001371F5">
      <w:pPr>
        <w:tabs>
          <w:tab w:val="left" w:pos="2305"/>
          <w:tab w:val="left" w:pos="2675"/>
        </w:tabs>
        <w:spacing w:line="134" w:lineRule="exact"/>
        <w:ind w:left="1652"/>
        <w:rPr>
          <w:i/>
          <w:sz w:val="14"/>
        </w:rPr>
      </w:pPr>
      <w:r>
        <w:rPr>
          <w:i/>
          <w:sz w:val="14"/>
        </w:rPr>
        <w:lastRenderedPageBreak/>
        <w:t>t</w:t>
      </w:r>
      <w:r>
        <w:rPr>
          <w:i/>
          <w:sz w:val="14"/>
        </w:rPr>
        <w:tab/>
      </w:r>
      <w:proofErr w:type="spellStart"/>
      <w:r>
        <w:rPr>
          <w:i/>
          <w:sz w:val="14"/>
        </w:rPr>
        <w:t>t</w:t>
      </w:r>
      <w:proofErr w:type="spellEnd"/>
      <w:r>
        <w:rPr>
          <w:i/>
          <w:sz w:val="14"/>
        </w:rPr>
        <w:tab/>
      </w:r>
      <w:proofErr w:type="spellStart"/>
      <w:proofErr w:type="gramStart"/>
      <w:r>
        <w:rPr>
          <w:i/>
          <w:spacing w:val="-3"/>
          <w:sz w:val="14"/>
        </w:rPr>
        <w:t>инв</w:t>
      </w:r>
      <w:proofErr w:type="spellEnd"/>
      <w:proofErr w:type="gramEnd"/>
    </w:p>
    <w:p w14:paraId="39982F32" w14:textId="77777777" w:rsidR="009406A7" w:rsidRDefault="001371F5">
      <w:pPr>
        <w:tabs>
          <w:tab w:val="left" w:pos="2674"/>
        </w:tabs>
        <w:spacing w:before="18"/>
        <w:ind w:left="442"/>
        <w:rPr>
          <w:sz w:val="23"/>
        </w:rPr>
      </w:pPr>
      <w:r>
        <w:br w:type="column"/>
      </w:r>
      <w:r>
        <w:rPr>
          <w:sz w:val="23"/>
        </w:rPr>
        <w:lastRenderedPageBreak/>
        <w:t>10</w:t>
      </w:r>
      <w:r>
        <w:rPr>
          <w:sz w:val="23"/>
          <w:vertAlign w:val="superscript"/>
        </w:rPr>
        <w:t>6</w:t>
      </w:r>
      <w:r>
        <w:rPr>
          <w:sz w:val="23"/>
        </w:rPr>
        <w:tab/>
      </w:r>
      <w:r>
        <w:rPr>
          <w:sz w:val="23"/>
          <w:vertAlign w:val="superscript"/>
        </w:rPr>
        <w:t>3</w:t>
      </w:r>
    </w:p>
    <w:p w14:paraId="1E5759EC" w14:textId="77777777" w:rsidR="009406A7" w:rsidRDefault="009406A7">
      <w:pPr>
        <w:rPr>
          <w:sz w:val="23"/>
        </w:rPr>
        <w:sectPr w:rsidR="009406A7">
          <w:type w:val="continuous"/>
          <w:pgSz w:w="11900" w:h="16840"/>
          <w:pgMar w:top="1000" w:right="620" w:bottom="280" w:left="1160" w:header="720" w:footer="720" w:gutter="0"/>
          <w:cols w:num="2" w:space="720" w:equalWidth="0">
            <w:col w:w="2875" w:space="40"/>
            <w:col w:w="7205"/>
          </w:cols>
        </w:sectPr>
      </w:pPr>
    </w:p>
    <w:p w14:paraId="18217486" w14:textId="77777777" w:rsidR="009406A7" w:rsidRDefault="009406A7">
      <w:pPr>
        <w:pStyle w:val="a3"/>
        <w:rPr>
          <w:sz w:val="21"/>
        </w:rPr>
      </w:pPr>
    </w:p>
    <w:p w14:paraId="567FFE96" w14:textId="77777777" w:rsidR="009406A7" w:rsidRDefault="001371F5">
      <w:pPr>
        <w:pStyle w:val="a3"/>
        <w:spacing w:before="90"/>
        <w:ind w:left="808"/>
      </w:pPr>
      <w:r>
        <w:t>где</w:t>
      </w:r>
    </w:p>
    <w:p w14:paraId="0756AC65" w14:textId="77777777" w:rsidR="009406A7" w:rsidRDefault="009406A7">
      <w:pPr>
        <w:pStyle w:val="a3"/>
        <w:spacing w:before="5"/>
        <w:rPr>
          <w:sz w:val="29"/>
        </w:rPr>
      </w:pPr>
    </w:p>
    <w:p w14:paraId="23204163" w14:textId="77777777" w:rsidR="009406A7" w:rsidRDefault="001371F5">
      <w:pPr>
        <w:pStyle w:val="a3"/>
        <w:tabs>
          <w:tab w:val="left" w:pos="1571"/>
        </w:tabs>
        <w:spacing w:line="535" w:lineRule="auto"/>
        <w:ind w:left="808" w:right="4917"/>
      </w:pPr>
      <w:r>
        <w:t>N(t)</w:t>
      </w:r>
      <w:r>
        <w:tab/>
        <w:t>–</w:t>
      </w:r>
      <w:r>
        <w:rPr>
          <w:spacing w:val="-2"/>
        </w:rPr>
        <w:t xml:space="preserve"> </w:t>
      </w:r>
      <w:r>
        <w:t>энергия</w:t>
      </w:r>
      <w:r>
        <w:rPr>
          <w:spacing w:val="-1"/>
        </w:rPr>
        <w:t xml:space="preserve"> </w:t>
      </w:r>
      <w:r>
        <w:t>солнечного</w:t>
      </w:r>
      <w:r>
        <w:rPr>
          <w:spacing w:val="4"/>
        </w:rPr>
        <w:t xml:space="preserve"> </w:t>
      </w:r>
      <w:r>
        <w:t>излучения,</w:t>
      </w:r>
      <w:r>
        <w:rPr>
          <w:spacing w:val="1"/>
        </w:rPr>
        <w:t xml:space="preserve"> </w:t>
      </w:r>
      <w:r>
        <w:t>P(t)</w:t>
      </w:r>
      <w:r>
        <w:tab/>
        <w:t>–</w:t>
      </w:r>
      <w:r>
        <w:rPr>
          <w:spacing w:val="-4"/>
        </w:rPr>
        <w:t xml:space="preserve"> </w:t>
      </w:r>
      <w:r>
        <w:t>потребляемая</w:t>
      </w:r>
      <w:r>
        <w:rPr>
          <w:spacing w:val="-3"/>
        </w:rPr>
        <w:t xml:space="preserve"> </w:t>
      </w:r>
      <w:r>
        <w:t>энергия</w:t>
      </w:r>
      <w:r>
        <w:rPr>
          <w:spacing w:val="-8"/>
        </w:rPr>
        <w:t xml:space="preserve"> </w:t>
      </w:r>
      <w:r>
        <w:t>(нагрузка),</w:t>
      </w:r>
      <w:r>
        <w:rPr>
          <w:spacing w:val="-57"/>
        </w:rPr>
        <w:t xml:space="preserve"> </w:t>
      </w:r>
      <w:r>
        <w:t>n</w:t>
      </w:r>
      <w:r>
        <w:tab/>
        <w:t>–</w:t>
      </w:r>
      <w:r>
        <w:rPr>
          <w:spacing w:val="1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панелей</w:t>
      </w:r>
    </w:p>
    <w:p w14:paraId="27792A44" w14:textId="77777777" w:rsidR="009406A7" w:rsidRDefault="001371F5">
      <w:pPr>
        <w:pStyle w:val="a3"/>
        <w:spacing w:line="360" w:lineRule="auto"/>
        <w:ind w:left="102" w:right="110" w:firstLine="705"/>
        <w:jc w:val="both"/>
      </w:pPr>
      <w:r>
        <w:t>Для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оптимального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панелей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золотого</w:t>
      </w:r>
      <w:r>
        <w:rPr>
          <w:spacing w:val="1"/>
        </w:rPr>
        <w:t xml:space="preserve"> </w:t>
      </w:r>
      <w:r>
        <w:t>сечения.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оптимизирует</w:t>
      </w:r>
      <w:r>
        <w:rPr>
          <w:spacing w:val="1"/>
        </w:rPr>
        <w:t xml:space="preserve"> </w:t>
      </w:r>
      <w:r>
        <w:t>абсолютное</w:t>
      </w:r>
      <w:r>
        <w:rPr>
          <w:spacing w:val="1"/>
        </w:rPr>
        <w:t xml:space="preserve"> </w:t>
      </w:r>
      <w:r>
        <w:t>значение</w:t>
      </w:r>
      <w:r>
        <w:rPr>
          <w:spacing w:val="61"/>
        </w:rPr>
        <w:t xml:space="preserve"> </w:t>
      </w:r>
      <w:r>
        <w:t>целевой</w:t>
      </w:r>
      <w:r>
        <w:rPr>
          <w:spacing w:val="61"/>
        </w:rPr>
        <w:t xml:space="preserve"> </w:t>
      </w:r>
      <w:r>
        <w:t>функции</w:t>
      </w:r>
      <w:r>
        <w:rPr>
          <w:spacing w:val="61"/>
        </w:rPr>
        <w:t xml:space="preserve"> </w:t>
      </w:r>
      <w:r>
        <w:t>|D(n)|,</w:t>
      </w:r>
      <w:r>
        <w:rPr>
          <w:spacing w:val="6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формуле</w:t>
      </w:r>
      <w:r>
        <w:rPr>
          <w:spacing w:val="1"/>
        </w:rPr>
        <w:t xml:space="preserve"> </w:t>
      </w:r>
      <w:r>
        <w:t>годового</w:t>
      </w:r>
      <w:r>
        <w:rPr>
          <w:spacing w:val="1"/>
        </w:rPr>
        <w:t xml:space="preserve"> </w:t>
      </w:r>
      <w:r>
        <w:t>баланса</w:t>
      </w:r>
      <w:r>
        <w:rPr>
          <w:spacing w:val="1"/>
        </w:rPr>
        <w:t xml:space="preserve"> </w:t>
      </w:r>
      <w:r>
        <w:t>энергии.</w:t>
      </w:r>
      <w:r>
        <w:rPr>
          <w:spacing w:val="1"/>
        </w:rPr>
        <w:t xml:space="preserve"> </w:t>
      </w:r>
      <w:r>
        <w:t>Оптимизация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диапазоне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от</w:t>
      </w:r>
      <w:r>
        <w:rPr>
          <w:spacing w:val="61"/>
        </w:rPr>
        <w:t xml:space="preserve"> </w:t>
      </w:r>
      <w:r>
        <w:t>единицы</w:t>
      </w:r>
      <w:r>
        <w:rPr>
          <w:spacing w:val="61"/>
        </w:rPr>
        <w:t xml:space="preserve"> </w:t>
      </w:r>
      <w:r>
        <w:t>до</w:t>
      </w:r>
      <w:r>
        <w:rPr>
          <w:spacing w:val="61"/>
        </w:rPr>
        <w:t xml:space="preserve"> </w:t>
      </w:r>
      <w:r>
        <w:t>максимального</w:t>
      </w:r>
      <w:r>
        <w:rPr>
          <w:spacing w:val="61"/>
        </w:rPr>
        <w:t xml:space="preserve"> </w:t>
      </w:r>
      <w:r>
        <w:t>числа</w:t>
      </w:r>
      <w:r>
        <w:rPr>
          <w:spacing w:val="61"/>
        </w:rPr>
        <w:t xml:space="preserve"> </w:t>
      </w:r>
      <w:r>
        <w:t>панелей,</w:t>
      </w:r>
      <w:r>
        <w:rPr>
          <w:spacing w:val="61"/>
        </w:rPr>
        <w:t xml:space="preserve"> </w:t>
      </w:r>
      <w:r>
        <w:t>задаваемого</w:t>
      </w:r>
      <w:r>
        <w:rPr>
          <w:spacing w:val="6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(</w:t>
      </w:r>
      <w:proofErr w:type="spellStart"/>
      <w:r>
        <w:t>N_max</w:t>
      </w:r>
      <w:proofErr w:type="spellEnd"/>
      <w:r>
        <w:t>).</w:t>
      </w:r>
      <w:r>
        <w:rPr>
          <w:spacing w:val="8"/>
        </w:rPr>
        <w:t xml:space="preserve"> </w:t>
      </w:r>
      <w:r>
        <w:t>Целевая</w:t>
      </w:r>
      <w:r>
        <w:rPr>
          <w:spacing w:val="1"/>
        </w:rPr>
        <w:t xml:space="preserve"> </w:t>
      </w:r>
      <w:r>
        <w:t>функция</w:t>
      </w:r>
      <w:r>
        <w:rPr>
          <w:spacing w:val="2"/>
        </w:rPr>
        <w:t xml:space="preserve"> </w:t>
      </w:r>
      <w:r>
        <w:t>определена</w:t>
      </w:r>
      <w:r>
        <w:rPr>
          <w:spacing w:val="1"/>
        </w:rPr>
        <w:t xml:space="preserve"> </w:t>
      </w:r>
      <w:r>
        <w:t>следующим</w:t>
      </w:r>
      <w:r>
        <w:rPr>
          <w:spacing w:val="-6"/>
        </w:rPr>
        <w:t xml:space="preserve"> </w:t>
      </w:r>
      <w:r>
        <w:t>образом.</w:t>
      </w:r>
    </w:p>
    <w:p w14:paraId="6E572820" w14:textId="77777777" w:rsidR="009406A7" w:rsidRDefault="009406A7">
      <w:pPr>
        <w:pStyle w:val="a3"/>
        <w:spacing w:before="2"/>
        <w:rPr>
          <w:sz w:val="29"/>
        </w:rPr>
      </w:pPr>
    </w:p>
    <w:p w14:paraId="20AB4106" w14:textId="77777777" w:rsidR="009406A7" w:rsidRDefault="00C42BD9">
      <w:pPr>
        <w:tabs>
          <w:tab w:val="left" w:pos="3659"/>
        </w:tabs>
        <w:spacing w:before="99"/>
        <w:ind w:left="856"/>
        <w:rPr>
          <w:rFonts w:ascii="Symbol" w:hAnsi="Symbol"/>
          <w:sz w:val="24"/>
        </w:rPr>
      </w:pPr>
      <w:r>
        <w:pict w14:anchorId="4E260D57">
          <v:group id="docshapegroup2" o:spid="_x0000_s1035" style="position:absolute;left:0;text-align:left;margin-left:137.4pt;margin-top:-7.45pt;width:101.1pt;height:39.55pt;z-index:-15834112;mso-position-horizontal-relative:page" coordorigin="2748,-149" coordsize="2022,791">
            <v:shape id="docshape3" o:spid="_x0000_s1044" style="position:absolute;left:2753;top:-77;width:2008;height:719" coordorigin="2753,-76" coordsize="2008,719" o:spt="100" adj="0,,0" path="m2782,283r1979,m2753,-76r,718e" filled="f" strokeweight=".175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43" type="#_x0000_t202" style="position:absolute;left:2798;top:-150;width:276;height:439" filled="f" stroked="f">
              <v:textbox inset="0,0,0,0">
                <w:txbxContent>
                  <w:p w14:paraId="2D9A4C44" w14:textId="77777777" w:rsidR="009406A7" w:rsidRDefault="001371F5">
                    <w:pPr>
                      <w:spacing w:before="8"/>
                      <w:rPr>
                        <w:rFonts w:ascii="Symbol" w:hAnsi="Symbol"/>
                        <w:sz w:val="35"/>
                      </w:rPr>
                    </w:pPr>
                    <w:r>
                      <w:rPr>
                        <w:rFonts w:ascii="Symbol" w:hAnsi="Symbol"/>
                        <w:w w:val="102"/>
                        <w:sz w:val="35"/>
                      </w:rPr>
                      <w:t></w:t>
                    </w:r>
                  </w:p>
                </w:txbxContent>
              </v:textbox>
            </v:shape>
            <v:shape id="docshape5" o:spid="_x0000_s1042" type="#_x0000_t202" style="position:absolute;left:3081;top:-91;width:1355;height:303" filled="f" stroked="f">
              <v:textbox inset="0,0,0,0">
                <w:txbxContent>
                  <w:p w14:paraId="491021BF" w14:textId="77777777" w:rsidR="009406A7" w:rsidRDefault="001371F5">
                    <w:pPr>
                      <w:tabs>
                        <w:tab w:val="left" w:pos="667"/>
                      </w:tabs>
                      <w:spacing w:before="7"/>
                      <w:rPr>
                        <w:rFonts w:ascii="Verdana" w:hAnsi="Verdana"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i/>
                        <w:sz w:val="24"/>
                      </w:rPr>
                      <w:t>nE</w:t>
                    </w:r>
                    <w:proofErr w:type="spellEnd"/>
                    <w:proofErr w:type="gramStart"/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Е</w:t>
                    </w:r>
                    <w:proofErr w:type="gramEnd"/>
                    <w:r>
                      <w:rPr>
                        <w:i/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24"/>
                      </w:rPr>
                      <w:t>η</w:t>
                    </w:r>
                  </w:p>
                </w:txbxContent>
              </v:textbox>
            </v:shape>
            <v:shape id="docshape6" o:spid="_x0000_s1041" type="#_x0000_t202" style="position:absolute;left:3465;top:-77;width:830;height:155" filled="f" stroked="f">
              <v:textbox inset="0,0,0,0">
                <w:txbxContent>
                  <w:p w14:paraId="07AD2F07" w14:textId="77777777" w:rsidR="009406A7" w:rsidRDefault="001371F5">
                    <w:pPr>
                      <w:tabs>
                        <w:tab w:val="left" w:pos="647"/>
                      </w:tabs>
                      <w:spacing w:line="154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ЭУ</w:t>
                    </w:r>
                    <w:r>
                      <w:rPr>
                        <w:i/>
                        <w:sz w:val="14"/>
                      </w:rPr>
                      <w:tab/>
                    </w:r>
                    <w:proofErr w:type="spellStart"/>
                    <w:r>
                      <w:rPr>
                        <w:i/>
                        <w:sz w:val="14"/>
                      </w:rPr>
                      <w:t>с</w:t>
                    </w:r>
                    <w:proofErr w:type="gramStart"/>
                    <w:r>
                      <w:rPr>
                        <w:sz w:val="14"/>
                      </w:rPr>
                      <w:t>.</w:t>
                    </w:r>
                    <w:r>
                      <w:rPr>
                        <w:i/>
                        <w:sz w:val="14"/>
                      </w:rPr>
                      <w:t>в</w:t>
                    </w:r>
                    <w:proofErr w:type="spellEnd"/>
                    <w:proofErr w:type="gramEnd"/>
                  </w:p>
                </w:txbxContent>
              </v:textbox>
            </v:shape>
            <v:shape id="docshape7" o:spid="_x0000_s1040" type="#_x0000_t202" style="position:absolute;left:3441;top:91;width:59;height:155" filled="f" stroked="f">
              <v:textbox inset="0,0,0,0">
                <w:txbxContent>
                  <w:p w14:paraId="6EC8C682" w14:textId="77777777" w:rsidR="009406A7" w:rsidRDefault="001371F5">
                    <w:pPr>
                      <w:spacing w:line="154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</w:rPr>
                      <w:t>t</w:t>
                    </w:r>
                  </w:p>
                </w:txbxContent>
              </v:textbox>
            </v:shape>
            <v:shape id="docshape8" o:spid="_x0000_s1039" type="#_x0000_t202" style="position:absolute;left:4089;top:91;width:561;height:155" filled="f" stroked="f">
              <v:textbox inset="0,0,0,0">
                <w:txbxContent>
                  <w:p w14:paraId="3850CEE2" w14:textId="77777777" w:rsidR="009406A7" w:rsidRDefault="001371F5">
                    <w:pPr>
                      <w:tabs>
                        <w:tab w:val="left" w:pos="340"/>
                      </w:tabs>
                      <w:spacing w:line="154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i/>
                        <w:sz w:val="14"/>
                      </w:rPr>
                      <w:t>инв</w:t>
                    </w:r>
                    <w:proofErr w:type="spellEnd"/>
                    <w:proofErr w:type="gramEnd"/>
                  </w:p>
                </w:txbxContent>
              </v:textbox>
            </v:shape>
            <v:shape id="docshape9" o:spid="_x0000_s1038" type="#_x0000_t202" style="position:absolute;left:4670;top:-55;width:100;height:265" filled="f" stroked="f">
              <v:textbox inset="0,0,0,0">
                <w:txbxContent>
                  <w:p w14:paraId="7B2050A0" w14:textId="77777777" w:rsidR="009406A7" w:rsidRDefault="001371F5">
                    <w:pPr>
                      <w:spacing w:line="264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)</w:t>
                    </w:r>
                  </w:p>
                </w:txbxContent>
              </v:textbox>
            </v:shape>
            <v:shape id="docshape10" o:spid="_x0000_s1037" type="#_x0000_t202" style="position:absolute;left:3552;top:283;width:383;height:303" filled="f" stroked="f">
              <v:textbox inset="0,0,0,0">
                <w:txbxContent>
                  <w:p w14:paraId="2BE7EC21" w14:textId="77777777" w:rsidR="009406A7" w:rsidRDefault="001371F5">
                    <w:pPr>
                      <w:spacing w:before="11" w:line="291" w:lineRule="exact"/>
                      <w:rPr>
                        <w:i/>
                        <w:sz w:val="14"/>
                      </w:rPr>
                    </w:pPr>
                    <w:r>
                      <w:rPr>
                        <w:rFonts w:ascii="Verdana" w:hAnsi="Verdana"/>
                        <w:i/>
                        <w:w w:val="80"/>
                        <w:position w:val="-10"/>
                        <w:sz w:val="24"/>
                      </w:rPr>
                      <w:t>η</w:t>
                    </w:r>
                    <w:r>
                      <w:rPr>
                        <w:rFonts w:ascii="Verdana" w:hAnsi="Verdana"/>
                        <w:i/>
                        <w:spacing w:val="-33"/>
                        <w:w w:val="80"/>
                        <w:position w:val="-1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80"/>
                        <w:sz w:val="14"/>
                      </w:rPr>
                      <w:t>ЭУ</w:t>
                    </w:r>
                  </w:p>
                </w:txbxContent>
              </v:textbox>
            </v:shape>
            <v:shape id="docshape11" o:spid="_x0000_s1036" type="#_x0000_t202" style="position:absolute;left:3710;top:470;width:59;height:155" filled="f" stroked="f">
              <v:textbox inset="0,0,0,0">
                <w:txbxContent>
                  <w:p w14:paraId="58CC5C33" w14:textId="77777777" w:rsidR="009406A7" w:rsidRDefault="001371F5">
                    <w:pPr>
                      <w:spacing w:line="154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>
        <w:pict w14:anchorId="24DAAEBB">
          <v:group id="docshapegroup12" o:spid="_x0000_s1028" style="position:absolute;left:0;text-align:left;margin-left:250.05pt;margin-top:-7.45pt;width:36.4pt;height:39.55pt;z-index:15729664;mso-position-horizontal-relative:page" coordorigin="5001,-149" coordsize="728,791">
            <v:shape id="docshape13" o:spid="_x0000_s1034" style="position:absolute;left:5001;top:-77;width:723;height:719" coordorigin="5001,-76" coordsize="723,719" o:spt="100" adj="0,,0" path="m5001,283r698,m5723,-76r,718e" filled="f" strokeweight=".17589mm">
              <v:stroke joinstyle="round"/>
              <v:formulas/>
              <v:path arrowok="t" o:connecttype="segments"/>
            </v:shape>
            <v:shape id="docshape14" o:spid="_x0000_s1033" type="#_x0000_t202" style="position:absolute;left:5016;top:-150;width:510;height:439" filled="f" stroked="f">
              <v:textbox inset="0,0,0,0">
                <w:txbxContent>
                  <w:p w14:paraId="38B2290C" w14:textId="77777777" w:rsidR="009406A7" w:rsidRDefault="001371F5">
                    <w:pPr>
                      <w:spacing w:before="12" w:line="426" w:lineRule="exact"/>
                      <w:rPr>
                        <w:i/>
                        <w:sz w:val="14"/>
                      </w:rPr>
                    </w:pPr>
                    <w:r>
                      <w:rPr>
                        <w:rFonts w:ascii="Symbol" w:hAnsi="Symbol"/>
                        <w:sz w:val="35"/>
                      </w:rPr>
                      <w:t></w:t>
                    </w:r>
                    <w:r>
                      <w:rPr>
                        <w:spacing w:val="113"/>
                        <w:sz w:val="35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t</w:t>
                    </w:r>
                  </w:p>
                </w:txbxContent>
              </v:textbox>
            </v:shape>
            <v:shape id="docshape15" o:spid="_x0000_s1032" type="#_x0000_t202" style="position:absolute;left:5313;top:-55;width:166;height:265" filled="f" stroked="f">
              <v:textbox inset="0,0,0,0">
                <w:txbxContent>
                  <w:p w14:paraId="3B6C20A7" w14:textId="77777777" w:rsidR="009406A7" w:rsidRDefault="001371F5">
                    <w:pPr>
                      <w:spacing w:line="264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Е</w:t>
                    </w:r>
                  </w:p>
                </w:txbxContent>
              </v:textbox>
            </v:shape>
            <v:shape id="docshape16" o:spid="_x0000_s1031" type="#_x0000_t202" style="position:absolute;left:5481;top:-77;width:188;height:155" filled="f" stroked="f">
              <v:textbox inset="0,0,0,0">
                <w:txbxContent>
                  <w:p w14:paraId="73208777" w14:textId="77777777" w:rsidR="009406A7" w:rsidRDefault="001371F5">
                    <w:pPr>
                      <w:spacing w:line="154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ТЭ</w:t>
                    </w:r>
                  </w:p>
                </w:txbxContent>
              </v:textbox>
            </v:shape>
            <v:shape id="docshape17" o:spid="_x0000_s1030" type="#_x0000_t202" style="position:absolute;left:5145;top:283;width:361;height:303" filled="f" stroked="f">
              <v:textbox inset="0,0,0,0">
                <w:txbxContent>
                  <w:p w14:paraId="272176BB" w14:textId="77777777" w:rsidR="009406A7" w:rsidRDefault="001371F5">
                    <w:pPr>
                      <w:spacing w:before="11" w:line="291" w:lineRule="exact"/>
                      <w:rPr>
                        <w:i/>
                        <w:sz w:val="14"/>
                      </w:rPr>
                    </w:pPr>
                    <w:r>
                      <w:rPr>
                        <w:rFonts w:ascii="Verdana" w:hAnsi="Verdana"/>
                        <w:i/>
                        <w:w w:val="80"/>
                        <w:position w:val="-10"/>
                        <w:sz w:val="24"/>
                      </w:rPr>
                      <w:t>η</w:t>
                    </w:r>
                    <w:r>
                      <w:rPr>
                        <w:rFonts w:ascii="Verdana" w:hAnsi="Verdana"/>
                        <w:i/>
                        <w:spacing w:val="-39"/>
                        <w:w w:val="80"/>
                        <w:position w:val="-1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80"/>
                        <w:sz w:val="14"/>
                      </w:rPr>
                      <w:t>ТЭ</w:t>
                    </w:r>
                  </w:p>
                </w:txbxContent>
              </v:textbox>
            </v:shape>
            <v:shape id="docshape18" o:spid="_x0000_s1029" type="#_x0000_t202" style="position:absolute;left:5304;top:470;width:59;height:155" filled="f" stroked="f">
              <v:textbox inset="0,0,0,0">
                <w:txbxContent>
                  <w:p w14:paraId="0144C952" w14:textId="77777777" w:rsidR="009406A7" w:rsidRDefault="001371F5">
                    <w:pPr>
                      <w:spacing w:line="154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="001371F5">
        <w:rPr>
          <w:i/>
          <w:sz w:val="24"/>
        </w:rPr>
        <w:t>D</w:t>
      </w:r>
      <w:r w:rsidR="001371F5">
        <w:rPr>
          <w:sz w:val="24"/>
        </w:rPr>
        <w:t>(</w:t>
      </w:r>
      <w:r w:rsidR="001371F5">
        <w:rPr>
          <w:i/>
          <w:sz w:val="24"/>
        </w:rPr>
        <w:t>n</w:t>
      </w:r>
      <w:r w:rsidR="001371F5">
        <w:rPr>
          <w:sz w:val="24"/>
        </w:rPr>
        <w:t>)</w:t>
      </w:r>
      <w:r w:rsidR="001371F5">
        <w:rPr>
          <w:spacing w:val="7"/>
          <w:sz w:val="24"/>
        </w:rPr>
        <w:t xml:space="preserve"> </w:t>
      </w:r>
      <w:r w:rsidR="001371F5">
        <w:rPr>
          <w:rFonts w:ascii="Symbol" w:hAnsi="Symbol"/>
          <w:sz w:val="24"/>
        </w:rPr>
        <w:t></w:t>
      </w:r>
      <w:r w:rsidR="001371F5">
        <w:rPr>
          <w:sz w:val="24"/>
        </w:rPr>
        <w:tab/>
      </w:r>
      <w:r w:rsidR="001371F5">
        <w:rPr>
          <w:rFonts w:ascii="Symbol" w:hAnsi="Symbol"/>
          <w:sz w:val="24"/>
        </w:rPr>
        <w:t></w:t>
      </w:r>
    </w:p>
    <w:p w14:paraId="64EA3E25" w14:textId="77777777" w:rsidR="009406A7" w:rsidRDefault="009406A7">
      <w:pPr>
        <w:pStyle w:val="a3"/>
        <w:rPr>
          <w:rFonts w:ascii="Symbol" w:hAnsi="Symbol"/>
          <w:sz w:val="20"/>
        </w:rPr>
      </w:pPr>
    </w:p>
    <w:p w14:paraId="095F0FC6" w14:textId="77777777" w:rsidR="009406A7" w:rsidRDefault="009406A7">
      <w:pPr>
        <w:pStyle w:val="a3"/>
        <w:spacing w:before="11"/>
        <w:rPr>
          <w:rFonts w:ascii="Symbol" w:hAnsi="Symbol"/>
        </w:rPr>
      </w:pPr>
    </w:p>
    <w:p w14:paraId="1EECDBD9" w14:textId="77777777" w:rsidR="009406A7" w:rsidRDefault="001371F5">
      <w:pPr>
        <w:pStyle w:val="a3"/>
        <w:spacing w:before="90"/>
        <w:ind w:left="812"/>
      </w:pPr>
      <w:r>
        <w:t>В</w:t>
      </w:r>
      <w:r>
        <w:rPr>
          <w:spacing w:val="-3"/>
        </w:rPr>
        <w:t xml:space="preserve"> </w:t>
      </w:r>
      <w:r>
        <w:t>обозначениях,</w:t>
      </w:r>
      <w:r>
        <w:rPr>
          <w:spacing w:val="2"/>
        </w:rPr>
        <w:t xml:space="preserve"> </w:t>
      </w:r>
      <w:r>
        <w:t>принятых</w:t>
      </w:r>
      <w:r>
        <w:rPr>
          <w:spacing w:val="-6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тексте</w:t>
      </w:r>
      <w:r>
        <w:rPr>
          <w:spacing w:val="-1"/>
        </w:rPr>
        <w:t xml:space="preserve"> </w:t>
      </w:r>
      <w:r>
        <w:t>программы,</w:t>
      </w:r>
      <w:r>
        <w:rPr>
          <w:spacing w:val="-6"/>
        </w:rPr>
        <w:t xml:space="preserve"> </w:t>
      </w:r>
      <w:r>
        <w:t>D(n)</w:t>
      </w:r>
      <w:r>
        <w:rPr>
          <w:spacing w:val="2"/>
        </w:rPr>
        <w:t xml:space="preserve"> </w:t>
      </w:r>
      <w:proofErr w:type="gramStart"/>
      <w:r>
        <w:t>представима</w:t>
      </w:r>
      <w:proofErr w:type="gramEnd"/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виде.</w:t>
      </w:r>
    </w:p>
    <w:p w14:paraId="7FBAE128" w14:textId="77777777" w:rsidR="009406A7" w:rsidRDefault="009406A7">
      <w:pPr>
        <w:pStyle w:val="a3"/>
        <w:spacing w:before="1"/>
        <w:rPr>
          <w:sz w:val="18"/>
        </w:rPr>
      </w:pPr>
    </w:p>
    <w:p w14:paraId="3F5CA6C1" w14:textId="77777777" w:rsidR="009406A7" w:rsidRPr="00FF293C" w:rsidRDefault="00C42BD9">
      <w:pPr>
        <w:tabs>
          <w:tab w:val="left" w:pos="4268"/>
        </w:tabs>
        <w:spacing w:before="105" w:line="390" w:lineRule="exact"/>
        <w:ind w:left="2276"/>
        <w:rPr>
          <w:i/>
          <w:sz w:val="24"/>
          <w:lang w:val="pt-BR"/>
        </w:rPr>
      </w:pPr>
      <w:r>
        <w:pict w14:anchorId="746DF387">
          <v:line id="_x0000_s1027" style="position:absolute;left:0;text-align:left;z-index:15730176;mso-position-horizontal-relative:page" from="137.65pt,8.8pt" to="137.65pt,59pt" strokeweight=".17722mm">
            <w10:wrap anchorx="page"/>
          </v:line>
        </w:pict>
      </w:r>
      <w:r>
        <w:pict w14:anchorId="392479B4">
          <v:line id="_x0000_s1026" style="position:absolute;left:0;text-align:left;z-index:15730688;mso-position-horizontal-relative:page" from="336.95pt,8.8pt" to="336.95pt,59pt" strokeweight=".17722mm">
            <w10:wrap anchorx="page"/>
          </v:line>
        </w:pict>
      </w:r>
      <w:r w:rsidR="001371F5">
        <w:rPr>
          <w:rFonts w:ascii="Symbol" w:hAnsi="Symbol"/>
          <w:spacing w:val="9"/>
          <w:position w:val="-5"/>
          <w:sz w:val="36"/>
        </w:rPr>
        <w:t></w:t>
      </w:r>
      <w:r w:rsidR="001371F5" w:rsidRPr="00FF293C">
        <w:rPr>
          <w:i/>
          <w:spacing w:val="9"/>
          <w:sz w:val="24"/>
          <w:lang w:val="pt-BR"/>
        </w:rPr>
        <w:t>dE</w:t>
      </w:r>
      <w:r w:rsidR="001371F5" w:rsidRPr="00FF293C">
        <w:rPr>
          <w:i/>
          <w:spacing w:val="9"/>
          <w:sz w:val="24"/>
          <w:lang w:val="pt-BR"/>
        </w:rPr>
        <w:tab/>
      </w:r>
      <w:r w:rsidR="001371F5">
        <w:rPr>
          <w:rFonts w:ascii="Symbol" w:hAnsi="Symbol"/>
          <w:spacing w:val="16"/>
          <w:position w:val="-5"/>
          <w:sz w:val="36"/>
        </w:rPr>
        <w:t></w:t>
      </w:r>
      <w:r w:rsidR="001371F5">
        <w:rPr>
          <w:rFonts w:ascii="Symbol" w:hAnsi="Symbol"/>
          <w:spacing w:val="16"/>
          <w:sz w:val="24"/>
        </w:rPr>
        <w:t></w:t>
      </w:r>
      <w:r w:rsidR="001371F5" w:rsidRPr="00FF293C">
        <w:rPr>
          <w:spacing w:val="-15"/>
          <w:sz w:val="24"/>
          <w:lang w:val="pt-BR"/>
        </w:rPr>
        <w:t xml:space="preserve"> </w:t>
      </w:r>
      <w:r w:rsidR="001371F5" w:rsidRPr="00FF293C">
        <w:rPr>
          <w:i/>
          <w:sz w:val="24"/>
          <w:lang w:val="pt-BR"/>
        </w:rPr>
        <w:t>dE</w:t>
      </w:r>
    </w:p>
    <w:p w14:paraId="60761141" w14:textId="77777777" w:rsidR="009406A7" w:rsidRPr="00FF293C" w:rsidRDefault="009406A7">
      <w:pPr>
        <w:spacing w:line="390" w:lineRule="exact"/>
        <w:rPr>
          <w:sz w:val="24"/>
          <w:lang w:val="pt-BR"/>
        </w:rPr>
        <w:sectPr w:rsidR="009406A7" w:rsidRPr="00FF293C">
          <w:type w:val="continuous"/>
          <w:pgSz w:w="11900" w:h="16840"/>
          <w:pgMar w:top="1000" w:right="620" w:bottom="280" w:left="1160" w:header="720" w:footer="720" w:gutter="0"/>
          <w:cols w:space="720"/>
        </w:sectPr>
      </w:pPr>
    </w:p>
    <w:p w14:paraId="2C80CDF8" w14:textId="77777777" w:rsidR="009406A7" w:rsidRPr="00FF293C" w:rsidRDefault="001371F5">
      <w:pPr>
        <w:spacing w:before="3" w:line="190" w:lineRule="exact"/>
        <w:ind w:left="856"/>
        <w:rPr>
          <w:rFonts w:ascii="Symbol" w:hAnsi="Symbol"/>
          <w:sz w:val="24"/>
          <w:lang w:val="pt-BR"/>
        </w:rPr>
      </w:pPr>
      <w:r w:rsidRPr="00FF293C">
        <w:rPr>
          <w:i/>
          <w:sz w:val="24"/>
          <w:lang w:val="pt-BR"/>
        </w:rPr>
        <w:lastRenderedPageBreak/>
        <w:t>D</w:t>
      </w:r>
      <w:r w:rsidRPr="00FF293C">
        <w:rPr>
          <w:sz w:val="24"/>
          <w:lang w:val="pt-BR"/>
        </w:rPr>
        <w:t>(</w:t>
      </w:r>
      <w:r w:rsidRPr="00FF293C">
        <w:rPr>
          <w:i/>
          <w:sz w:val="24"/>
          <w:lang w:val="pt-BR"/>
        </w:rPr>
        <w:t>n</w:t>
      </w:r>
      <w:r w:rsidRPr="00FF293C">
        <w:rPr>
          <w:sz w:val="24"/>
          <w:lang w:val="pt-BR"/>
        </w:rPr>
        <w:t>)</w:t>
      </w:r>
      <w:r w:rsidRPr="00FF293C">
        <w:rPr>
          <w:spacing w:val="1"/>
          <w:sz w:val="24"/>
          <w:lang w:val="pt-BR"/>
        </w:rPr>
        <w:t xml:space="preserve"> </w:t>
      </w:r>
      <w:r>
        <w:rPr>
          <w:rFonts w:ascii="Symbol" w:hAnsi="Symbol"/>
          <w:sz w:val="24"/>
        </w:rPr>
        <w:t></w:t>
      </w:r>
    </w:p>
    <w:p w14:paraId="646A7763" w14:textId="77777777" w:rsidR="009406A7" w:rsidRPr="00FF293C" w:rsidRDefault="001371F5">
      <w:pPr>
        <w:tabs>
          <w:tab w:val="left" w:pos="681"/>
          <w:tab w:val="left" w:pos="1893"/>
          <w:tab w:val="left" w:pos="2678"/>
          <w:tab w:val="left" w:pos="3994"/>
        </w:tabs>
        <w:spacing w:before="2" w:line="191" w:lineRule="exact"/>
        <w:ind w:left="60"/>
        <w:rPr>
          <w:sz w:val="14"/>
          <w:lang w:val="pt-BR"/>
        </w:rPr>
      </w:pPr>
      <w:r w:rsidRPr="00FF293C">
        <w:rPr>
          <w:lang w:val="pt-BR"/>
        </w:rPr>
        <w:br w:type="column"/>
      </w:r>
      <w:r w:rsidRPr="00FF293C">
        <w:rPr>
          <w:sz w:val="14"/>
          <w:u w:val="single"/>
          <w:lang w:val="pt-BR"/>
        </w:rPr>
        <w:lastRenderedPageBreak/>
        <w:t xml:space="preserve"> </w:t>
      </w:r>
      <w:r w:rsidRPr="00FF293C">
        <w:rPr>
          <w:sz w:val="14"/>
          <w:u w:val="single"/>
          <w:lang w:val="pt-BR"/>
        </w:rPr>
        <w:tab/>
      </w:r>
      <w:r w:rsidRPr="00FF293C">
        <w:rPr>
          <w:i/>
          <w:sz w:val="14"/>
          <w:u w:val="single"/>
          <w:lang w:val="pt-BR"/>
        </w:rPr>
        <w:t>dE</w:t>
      </w:r>
      <w:r>
        <w:rPr>
          <w:rFonts w:ascii="Symbol" w:hAnsi="Symbol"/>
          <w:sz w:val="14"/>
          <w:u w:val="single"/>
        </w:rPr>
        <w:t></w:t>
      </w:r>
      <w:r w:rsidRPr="00FF293C">
        <w:rPr>
          <w:sz w:val="14"/>
          <w:u w:val="single"/>
          <w:lang w:val="pt-BR"/>
        </w:rPr>
        <w:t>0</w:t>
      </w:r>
      <w:r w:rsidRPr="00FF293C">
        <w:rPr>
          <w:sz w:val="14"/>
          <w:u w:val="single"/>
          <w:lang w:val="pt-BR"/>
        </w:rPr>
        <w:tab/>
      </w:r>
      <w:r>
        <w:rPr>
          <w:rFonts w:ascii="Symbol" w:hAnsi="Symbol"/>
          <w:position w:val="-9"/>
          <w:sz w:val="24"/>
        </w:rPr>
        <w:t></w:t>
      </w:r>
      <w:r w:rsidRPr="00FF293C">
        <w:rPr>
          <w:sz w:val="24"/>
          <w:u w:val="single"/>
          <w:lang w:val="pt-BR"/>
        </w:rPr>
        <w:tab/>
      </w:r>
      <w:r w:rsidRPr="00FF293C">
        <w:rPr>
          <w:i/>
          <w:sz w:val="14"/>
          <w:u w:val="single"/>
          <w:lang w:val="pt-BR"/>
        </w:rPr>
        <w:t>dE</w:t>
      </w:r>
      <w:r>
        <w:rPr>
          <w:rFonts w:ascii="Symbol" w:hAnsi="Symbol"/>
          <w:sz w:val="14"/>
          <w:u w:val="single"/>
        </w:rPr>
        <w:t></w:t>
      </w:r>
      <w:r w:rsidRPr="00FF293C">
        <w:rPr>
          <w:sz w:val="14"/>
          <w:u w:val="single"/>
          <w:lang w:val="pt-BR"/>
        </w:rPr>
        <w:t>0</w:t>
      </w:r>
      <w:r w:rsidRPr="00FF293C">
        <w:rPr>
          <w:sz w:val="14"/>
          <w:u w:val="single"/>
          <w:lang w:val="pt-BR"/>
        </w:rPr>
        <w:tab/>
      </w:r>
    </w:p>
    <w:p w14:paraId="6372F810" w14:textId="77777777" w:rsidR="009406A7" w:rsidRPr="00FF293C" w:rsidRDefault="009406A7">
      <w:pPr>
        <w:spacing w:line="191" w:lineRule="exact"/>
        <w:rPr>
          <w:sz w:val="14"/>
          <w:lang w:val="pt-BR"/>
        </w:rPr>
        <w:sectPr w:rsidR="009406A7" w:rsidRPr="00FF293C">
          <w:type w:val="continuous"/>
          <w:pgSz w:w="11900" w:h="16840"/>
          <w:pgMar w:top="1000" w:right="620" w:bottom="280" w:left="1160" w:header="720" w:footer="720" w:gutter="0"/>
          <w:cols w:num="2" w:space="720" w:equalWidth="0">
            <w:col w:w="1522" w:space="40"/>
            <w:col w:w="8558"/>
          </w:cols>
        </w:sectPr>
      </w:pPr>
    </w:p>
    <w:p w14:paraId="4CA37B9E" w14:textId="77777777" w:rsidR="009406A7" w:rsidRPr="00A1399F" w:rsidRDefault="001371F5">
      <w:pPr>
        <w:tabs>
          <w:tab w:val="left" w:pos="3731"/>
          <w:tab w:val="left" w:pos="4513"/>
        </w:tabs>
        <w:spacing w:before="2" w:line="173" w:lineRule="exact"/>
        <w:ind w:left="1657"/>
        <w:rPr>
          <w:i/>
          <w:sz w:val="24"/>
          <w:lang w:val="en-US"/>
        </w:rPr>
      </w:pPr>
      <w:r>
        <w:rPr>
          <w:i/>
          <w:w w:val="95"/>
          <w:sz w:val="24"/>
        </w:rPr>
        <w:lastRenderedPageBreak/>
        <w:t>А</w:t>
      </w:r>
      <w:r w:rsidRPr="00A1399F">
        <w:rPr>
          <w:i/>
          <w:spacing w:val="22"/>
          <w:w w:val="95"/>
          <w:sz w:val="24"/>
          <w:lang w:val="en-US"/>
        </w:rPr>
        <w:t xml:space="preserve"> </w:t>
      </w:r>
      <w:r w:rsidRPr="00A1399F">
        <w:rPr>
          <w:w w:val="95"/>
          <w:sz w:val="24"/>
          <w:lang w:val="en-US"/>
        </w:rPr>
        <w:t>(</w:t>
      </w:r>
      <w:proofErr w:type="spellStart"/>
      <w:r w:rsidRPr="00A1399F">
        <w:rPr>
          <w:i/>
          <w:w w:val="95"/>
          <w:sz w:val="24"/>
          <w:lang w:val="en-US"/>
        </w:rPr>
        <w:t>dE</w:t>
      </w:r>
      <w:proofErr w:type="spellEnd"/>
      <w:r w:rsidRPr="00A1399F">
        <w:rPr>
          <w:i/>
          <w:spacing w:val="11"/>
          <w:w w:val="95"/>
          <w:sz w:val="24"/>
          <w:lang w:val="en-US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 w:rsidRPr="00A1399F">
        <w:rPr>
          <w:spacing w:val="6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Е</w:t>
      </w:r>
      <w:r>
        <w:rPr>
          <w:i/>
          <w:w w:val="95"/>
          <w:sz w:val="24"/>
          <w:vertAlign w:val="superscript"/>
        </w:rPr>
        <w:t>ЭУ</w:t>
      </w:r>
      <w:r w:rsidRPr="00A1399F">
        <w:rPr>
          <w:i/>
          <w:spacing w:val="17"/>
          <w:w w:val="95"/>
          <w:sz w:val="24"/>
          <w:lang w:val="en-US"/>
        </w:rPr>
        <w:t xml:space="preserve"> </w:t>
      </w:r>
      <w:r w:rsidRPr="00A1399F">
        <w:rPr>
          <w:w w:val="95"/>
          <w:sz w:val="24"/>
          <w:lang w:val="en-US"/>
        </w:rPr>
        <w:t>)</w:t>
      </w:r>
      <w:r w:rsidRPr="00A1399F">
        <w:rPr>
          <w:spacing w:val="-6"/>
          <w:w w:val="95"/>
          <w:sz w:val="24"/>
          <w:lang w:val="en-US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 w:rsidRPr="00A1399F">
        <w:rPr>
          <w:spacing w:val="12"/>
          <w:w w:val="95"/>
          <w:sz w:val="24"/>
          <w:lang w:val="en-US"/>
        </w:rPr>
        <w:t xml:space="preserve"> </w:t>
      </w:r>
      <w:r w:rsidRPr="00A1399F">
        <w:rPr>
          <w:i/>
          <w:w w:val="95"/>
          <w:sz w:val="24"/>
          <w:lang w:val="en-US"/>
        </w:rPr>
        <w:t>B</w:t>
      </w:r>
      <w:proofErr w:type="gramStart"/>
      <w:r w:rsidRPr="00A1399F">
        <w:rPr>
          <w:i/>
          <w:w w:val="95"/>
          <w:sz w:val="24"/>
          <w:lang w:val="en-US"/>
        </w:rPr>
        <w:tab/>
      </w:r>
      <w:r>
        <w:rPr>
          <w:i/>
          <w:sz w:val="24"/>
        </w:rPr>
        <w:t>А</w:t>
      </w:r>
      <w:proofErr w:type="gramEnd"/>
      <w:r w:rsidRPr="00A1399F">
        <w:rPr>
          <w:i/>
          <w:spacing w:val="41"/>
          <w:sz w:val="24"/>
          <w:lang w:val="en-US"/>
        </w:rPr>
        <w:t xml:space="preserve"> </w:t>
      </w:r>
      <w:r w:rsidRPr="00A1399F">
        <w:rPr>
          <w:sz w:val="24"/>
          <w:lang w:val="en-US"/>
        </w:rPr>
        <w:t>(</w:t>
      </w:r>
      <w:r w:rsidRPr="00A1399F">
        <w:rPr>
          <w:i/>
          <w:sz w:val="24"/>
          <w:lang w:val="en-US"/>
        </w:rPr>
        <w:t>P</w:t>
      </w:r>
      <w:r w:rsidRPr="00A1399F"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</w:t>
      </w:r>
      <w:r w:rsidRPr="00A1399F">
        <w:rPr>
          <w:spacing w:val="-12"/>
          <w:sz w:val="24"/>
          <w:lang w:val="en-US"/>
        </w:rPr>
        <w:t xml:space="preserve"> </w:t>
      </w:r>
      <w:proofErr w:type="spellStart"/>
      <w:r w:rsidRPr="00A1399F">
        <w:rPr>
          <w:i/>
          <w:sz w:val="24"/>
          <w:lang w:val="en-US"/>
        </w:rPr>
        <w:t>dE</w:t>
      </w:r>
      <w:proofErr w:type="spellEnd"/>
      <w:r w:rsidRPr="00A1399F">
        <w:rPr>
          <w:sz w:val="24"/>
          <w:lang w:val="en-US"/>
        </w:rPr>
        <w:t>)</w:t>
      </w:r>
      <w:r w:rsidRPr="00A1399F">
        <w:rPr>
          <w:spacing w:val="-12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</w:t>
      </w:r>
      <w:r w:rsidRPr="00A1399F">
        <w:rPr>
          <w:spacing w:val="5"/>
          <w:sz w:val="24"/>
          <w:lang w:val="en-US"/>
        </w:rPr>
        <w:t xml:space="preserve"> </w:t>
      </w:r>
      <w:r w:rsidRPr="00A1399F">
        <w:rPr>
          <w:i/>
          <w:sz w:val="24"/>
          <w:lang w:val="en-US"/>
        </w:rPr>
        <w:t>B</w:t>
      </w:r>
    </w:p>
    <w:p w14:paraId="36CA3544" w14:textId="77777777" w:rsidR="009406A7" w:rsidRDefault="001371F5">
      <w:pPr>
        <w:tabs>
          <w:tab w:val="left" w:pos="2631"/>
          <w:tab w:val="left" w:pos="3351"/>
          <w:tab w:val="left" w:pos="3870"/>
          <w:tab w:val="left" w:pos="4187"/>
          <w:tab w:val="right" w:pos="5515"/>
        </w:tabs>
        <w:ind w:left="1782"/>
        <w:rPr>
          <w:sz w:val="14"/>
        </w:rPr>
      </w:pPr>
      <w:r>
        <w:rPr>
          <w:sz w:val="14"/>
        </w:rPr>
        <w:t>1</w:t>
      </w:r>
      <w:r>
        <w:rPr>
          <w:sz w:val="14"/>
        </w:rPr>
        <w:tab/>
      </w:r>
      <w:r>
        <w:rPr>
          <w:i/>
          <w:sz w:val="14"/>
        </w:rPr>
        <w:t>ном</w:t>
      </w:r>
      <w:r>
        <w:rPr>
          <w:i/>
          <w:sz w:val="14"/>
        </w:rPr>
        <w:tab/>
      </w:r>
      <w:r>
        <w:rPr>
          <w:sz w:val="14"/>
        </w:rPr>
        <w:t>1</w:t>
      </w:r>
      <w:r>
        <w:rPr>
          <w:sz w:val="14"/>
        </w:rPr>
        <w:tab/>
        <w:t>2</w:t>
      </w:r>
      <w:r>
        <w:rPr>
          <w:sz w:val="14"/>
        </w:rPr>
        <w:tab/>
      </w:r>
      <w:proofErr w:type="spellStart"/>
      <w:r>
        <w:rPr>
          <w:sz w:val="14"/>
        </w:rPr>
        <w:t>max</w:t>
      </w:r>
      <w:proofErr w:type="spellEnd"/>
      <w:r>
        <w:rPr>
          <w:sz w:val="14"/>
        </w:rPr>
        <w:tab/>
        <w:t>2</w:t>
      </w:r>
    </w:p>
    <w:p w14:paraId="066A3584" w14:textId="77777777" w:rsidR="009406A7" w:rsidRDefault="001371F5">
      <w:pPr>
        <w:pStyle w:val="a3"/>
        <w:spacing w:before="533"/>
        <w:ind w:left="812"/>
      </w:pPr>
      <w:r>
        <w:t>где</w:t>
      </w:r>
    </w:p>
    <w:p w14:paraId="3393CB31" w14:textId="77777777" w:rsidR="009406A7" w:rsidRDefault="009406A7">
      <w:pPr>
        <w:sectPr w:rsidR="009406A7">
          <w:type w:val="continuous"/>
          <w:pgSz w:w="11900" w:h="16840"/>
          <w:pgMar w:top="1000" w:right="620" w:bottom="280" w:left="1160" w:header="720" w:footer="720" w:gutter="0"/>
          <w:cols w:space="720"/>
        </w:sectPr>
      </w:pPr>
    </w:p>
    <w:p w14:paraId="47E6E028" w14:textId="77777777" w:rsidR="009406A7" w:rsidRDefault="001371F5">
      <w:pPr>
        <w:spacing w:before="369" w:line="173" w:lineRule="exact"/>
        <w:ind w:left="865"/>
        <w:rPr>
          <w:i/>
          <w:sz w:val="24"/>
        </w:rPr>
      </w:pPr>
      <w:r>
        <w:rPr>
          <w:i/>
          <w:w w:val="95"/>
          <w:sz w:val="24"/>
        </w:rPr>
        <w:lastRenderedPageBreak/>
        <w:t>А</w:t>
      </w:r>
      <w:r>
        <w:rPr>
          <w:i/>
          <w:spacing w:val="7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i/>
          <w:w w:val="95"/>
          <w:sz w:val="24"/>
        </w:rPr>
        <w:t>dE</w:t>
      </w:r>
      <w:proofErr w:type="spellEnd"/>
      <w:r>
        <w:rPr>
          <w:i/>
          <w:spacing w:val="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Е</w:t>
      </w:r>
      <w:r>
        <w:rPr>
          <w:i/>
          <w:w w:val="95"/>
          <w:sz w:val="24"/>
          <w:vertAlign w:val="superscript"/>
        </w:rPr>
        <w:t>ЭУ</w:t>
      </w:r>
      <w:proofErr w:type="gramStart"/>
      <w:r>
        <w:rPr>
          <w:i/>
          <w:spacing w:val="8"/>
          <w:w w:val="95"/>
          <w:sz w:val="24"/>
        </w:rPr>
        <w:t xml:space="preserve"> </w:t>
      </w:r>
      <w:r>
        <w:rPr>
          <w:w w:val="95"/>
          <w:sz w:val="24"/>
        </w:rPr>
        <w:t>)</w:t>
      </w:r>
      <w:proofErr w:type="gramEnd"/>
      <w:r>
        <w:rPr>
          <w:spacing w:val="-10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B</w:t>
      </w:r>
    </w:p>
    <w:p w14:paraId="7F3231B3" w14:textId="77777777" w:rsidR="009406A7" w:rsidRDefault="001371F5">
      <w:pPr>
        <w:pStyle w:val="a3"/>
        <w:spacing w:before="386" w:line="156" w:lineRule="exact"/>
        <w:ind w:left="383"/>
      </w:pPr>
      <w:r>
        <w:br w:type="column"/>
      </w:r>
      <w:r>
        <w:lastRenderedPageBreak/>
        <w:t>–</w:t>
      </w:r>
      <w:r>
        <w:rPr>
          <w:spacing w:val="-2"/>
        </w:rPr>
        <w:t xml:space="preserve"> </w:t>
      </w:r>
      <w:r>
        <w:t>КПД</w:t>
      </w:r>
      <w:r>
        <w:rPr>
          <w:spacing w:val="-1"/>
        </w:rPr>
        <w:t xml:space="preserve"> </w:t>
      </w:r>
      <w:r>
        <w:t>ЭУ,</w:t>
      </w:r>
    </w:p>
    <w:p w14:paraId="43A991B2" w14:textId="77777777" w:rsidR="009406A7" w:rsidRDefault="009406A7">
      <w:pPr>
        <w:spacing w:line="156" w:lineRule="exact"/>
        <w:sectPr w:rsidR="009406A7">
          <w:type w:val="continuous"/>
          <w:pgSz w:w="11900" w:h="16840"/>
          <w:pgMar w:top="1000" w:right="620" w:bottom="280" w:left="1160" w:header="720" w:footer="720" w:gutter="0"/>
          <w:cols w:num="2" w:space="720" w:equalWidth="0">
            <w:col w:w="2512" w:space="40"/>
            <w:col w:w="7568"/>
          </w:cols>
        </w:sectPr>
      </w:pPr>
    </w:p>
    <w:p w14:paraId="5B472245" w14:textId="77777777" w:rsidR="009406A7" w:rsidRDefault="001371F5">
      <w:pPr>
        <w:tabs>
          <w:tab w:val="left" w:pos="1801"/>
          <w:tab w:val="right" w:pos="2563"/>
        </w:tabs>
        <w:spacing w:line="156" w:lineRule="exact"/>
        <w:ind w:left="980"/>
        <w:rPr>
          <w:sz w:val="14"/>
        </w:rPr>
      </w:pPr>
      <w:r>
        <w:rPr>
          <w:sz w:val="14"/>
        </w:rPr>
        <w:lastRenderedPageBreak/>
        <w:t>1</w:t>
      </w:r>
      <w:r>
        <w:rPr>
          <w:sz w:val="14"/>
        </w:rPr>
        <w:tab/>
      </w:r>
      <w:r>
        <w:rPr>
          <w:i/>
          <w:sz w:val="14"/>
        </w:rPr>
        <w:t>ном</w:t>
      </w:r>
      <w:r>
        <w:rPr>
          <w:i/>
          <w:sz w:val="14"/>
        </w:rPr>
        <w:tab/>
      </w:r>
      <w:r>
        <w:rPr>
          <w:sz w:val="14"/>
        </w:rPr>
        <w:t>1</w:t>
      </w:r>
    </w:p>
    <w:p w14:paraId="52FA8B47" w14:textId="77777777" w:rsidR="009406A7" w:rsidRDefault="009406A7">
      <w:pPr>
        <w:spacing w:line="156" w:lineRule="exact"/>
        <w:rPr>
          <w:sz w:val="14"/>
        </w:rPr>
        <w:sectPr w:rsidR="009406A7">
          <w:type w:val="continuous"/>
          <w:pgSz w:w="11900" w:h="16840"/>
          <w:pgMar w:top="1000" w:right="620" w:bottom="280" w:left="1160" w:header="720" w:footer="720" w:gutter="0"/>
          <w:cols w:space="720"/>
        </w:sectPr>
      </w:pPr>
    </w:p>
    <w:p w14:paraId="70BE174E" w14:textId="77777777" w:rsidR="009406A7" w:rsidRDefault="001371F5">
      <w:pPr>
        <w:spacing w:before="371"/>
        <w:ind w:left="870"/>
        <w:rPr>
          <w:sz w:val="14"/>
        </w:rPr>
      </w:pPr>
      <w:r>
        <w:rPr>
          <w:i/>
          <w:spacing w:val="-2"/>
          <w:sz w:val="24"/>
        </w:rPr>
        <w:lastRenderedPageBreak/>
        <w:t>А</w:t>
      </w:r>
      <w:proofErr w:type="gramStart"/>
      <w:r>
        <w:rPr>
          <w:spacing w:val="-2"/>
          <w:position w:val="-5"/>
          <w:sz w:val="14"/>
        </w:rPr>
        <w:t>2</w:t>
      </w:r>
      <w:proofErr w:type="gramEnd"/>
      <w:r>
        <w:rPr>
          <w:spacing w:val="-11"/>
          <w:position w:val="-5"/>
          <w:sz w:val="14"/>
        </w:rPr>
        <w:t xml:space="preserve"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P</w:t>
      </w:r>
      <w:proofErr w:type="spellStart"/>
      <w:r>
        <w:rPr>
          <w:spacing w:val="-2"/>
          <w:position w:val="-5"/>
          <w:sz w:val="14"/>
        </w:rPr>
        <w:t>max</w:t>
      </w:r>
      <w:proofErr w:type="spellEnd"/>
      <w:r>
        <w:rPr>
          <w:spacing w:val="32"/>
          <w:position w:val="-5"/>
          <w:sz w:val="14"/>
        </w:rPr>
        <w:t xml:space="preserve"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dE</w:t>
      </w:r>
      <w:proofErr w:type="spellEnd"/>
      <w:r>
        <w:rPr>
          <w:spacing w:val="-2"/>
          <w:sz w:val="24"/>
        </w:rPr>
        <w:t>)</w:t>
      </w:r>
      <w:r>
        <w:rPr>
          <w:spacing w:val="-23"/>
          <w:sz w:val="24"/>
        </w:rPr>
        <w:t xml:space="preserve"> </w:t>
      </w:r>
      <w:r>
        <w:rPr>
          <w:rFonts w:ascii="Symbol" w:hAnsi="Symbol"/>
          <w:spacing w:val="-1"/>
          <w:sz w:val="24"/>
        </w:rPr>
        <w:t></w:t>
      </w:r>
      <w:r>
        <w:rPr>
          <w:spacing w:val="-13"/>
          <w:sz w:val="24"/>
        </w:rPr>
        <w:t xml:space="preserve"> </w:t>
      </w:r>
      <w:r>
        <w:rPr>
          <w:i/>
          <w:spacing w:val="-1"/>
          <w:sz w:val="24"/>
        </w:rPr>
        <w:t>B</w:t>
      </w:r>
      <w:r>
        <w:rPr>
          <w:spacing w:val="-1"/>
          <w:position w:val="-5"/>
          <w:sz w:val="14"/>
        </w:rPr>
        <w:t>2</w:t>
      </w:r>
    </w:p>
    <w:p w14:paraId="4790F67C" w14:textId="77777777" w:rsidR="009406A7" w:rsidRDefault="001371F5">
      <w:pPr>
        <w:pStyle w:val="a3"/>
        <w:spacing w:before="393"/>
        <w:ind w:left="305"/>
      </w:pPr>
      <w:r>
        <w:br w:type="column"/>
      </w:r>
      <w:r>
        <w:lastRenderedPageBreak/>
        <w:t>– КПД ТЭ,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–число панелей.</w:t>
      </w:r>
    </w:p>
    <w:p w14:paraId="1F4CC34C" w14:textId="77777777" w:rsidR="009406A7" w:rsidRDefault="009406A7">
      <w:pPr>
        <w:sectPr w:rsidR="009406A7">
          <w:type w:val="continuous"/>
          <w:pgSz w:w="11900" w:h="16840"/>
          <w:pgMar w:top="1000" w:right="620" w:bottom="280" w:left="1160" w:header="720" w:footer="720" w:gutter="0"/>
          <w:cols w:num="2" w:space="720" w:equalWidth="0">
            <w:col w:w="2589" w:space="40"/>
            <w:col w:w="7491"/>
          </w:cols>
        </w:sectPr>
      </w:pPr>
    </w:p>
    <w:p w14:paraId="1BBF9959" w14:textId="5DF70291" w:rsidR="009406A7" w:rsidRDefault="009406A7">
      <w:pPr>
        <w:pStyle w:val="a4"/>
        <w:numPr>
          <w:ilvl w:val="0"/>
          <w:numId w:val="1"/>
        </w:numPr>
        <w:tabs>
          <w:tab w:val="left" w:pos="1580"/>
          <w:tab w:val="left" w:pos="1581"/>
        </w:tabs>
        <w:spacing w:before="132"/>
        <w:ind w:left="1580" w:hanging="409"/>
        <w:rPr>
          <w:sz w:val="24"/>
        </w:rPr>
      </w:pPr>
    </w:p>
    <w:sectPr w:rsidR="009406A7">
      <w:pgSz w:w="11900" w:h="16840"/>
      <w:pgMar w:top="1000" w:right="62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77E43" w14:textId="77777777" w:rsidR="00C42BD9" w:rsidRDefault="00C42BD9">
      <w:r>
        <w:separator/>
      </w:r>
    </w:p>
  </w:endnote>
  <w:endnote w:type="continuationSeparator" w:id="0">
    <w:p w14:paraId="40BD9579" w14:textId="77777777" w:rsidR="00C42BD9" w:rsidRDefault="00C4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A0F49" w14:textId="77777777" w:rsidR="00FF293C" w:rsidRDefault="00FF293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0D592" w14:textId="3F74764A" w:rsidR="00FF293C" w:rsidRDefault="00FF293C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EAC6DA" wp14:editId="2D73904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42595"/>
              <wp:effectExtent l="0" t="0" r="0" b="14605"/>
              <wp:wrapNone/>
              <wp:docPr id="1" name="MSIPCMb0e84489aa80e66a84684be3" descr="{&quot;HashCode&quot;:733237894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42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2196E1" w14:textId="50A0AFED" w:rsidR="00FF293C" w:rsidRPr="00FF293C" w:rsidRDefault="00FF293C" w:rsidP="00FF293C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F293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1EAC6DA" id="_x0000_t202" coordsize="21600,21600" o:spt="202" path="m,l,21600r21600,l21600,xe">
              <v:stroke joinstyle="miter"/>
              <v:path gradientshapeok="t" o:connecttype="rect"/>
            </v:shapetype>
            <v:shape id="MSIPCMb0e84489aa80e66a84684be3" o:spid="_x0000_s1067" type="#_x0000_t202" alt="{&quot;HashCode&quot;:733237894,&quot;Height&quot;:9999999.0,&quot;Width&quot;:9999999.0,&quot;Placement&quot;:&quot;Footer&quot;,&quot;Index&quot;:&quot;Primary&quot;,&quot;Section&quot;:1,&quot;Top&quot;:0.0,&quot;Left&quot;:0.0}" style="position:absolute;margin-left:0;margin-top:0;width:612pt;height:34.8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" o:allowincell="f" filled="f" stroked="f" strokeweight=".5pt">
              <v:fill o:detectmouseclick="t"/>
              <v:textbox inset=",0,,0">
                <w:txbxContent>
                  <w:p w14:paraId="5C2196E1" w14:textId="50A0AFED" w:rsidR="00FF293C" w:rsidRPr="00FF293C" w:rsidRDefault="00FF293C" w:rsidP="00FF293C">
                    <w:pPr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F293C">
                      <w:rPr>
                        <w:rFonts w:ascii="Arial" w:hAnsi="Arial" w:cs="Arial"/>
                        <w:color w:val="000000"/>
                        <w:sz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8AC32" w14:textId="77777777" w:rsidR="00FF293C" w:rsidRDefault="00FF293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17BD5" w14:textId="77777777" w:rsidR="00C42BD9" w:rsidRDefault="00C42BD9">
      <w:r>
        <w:separator/>
      </w:r>
    </w:p>
  </w:footnote>
  <w:footnote w:type="continuationSeparator" w:id="0">
    <w:p w14:paraId="112CDB92" w14:textId="77777777" w:rsidR="00C42BD9" w:rsidRDefault="00C42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5F53F" w14:textId="77777777" w:rsidR="00FF293C" w:rsidRDefault="00FF293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22450"/>
      <w:docPartObj>
        <w:docPartGallery w:val="Page Numbers (Top of Page)"/>
        <w:docPartUnique/>
      </w:docPartObj>
    </w:sdtPr>
    <w:sdtEndPr/>
    <w:sdtContent>
      <w:p w14:paraId="7E51FD81" w14:textId="77777777" w:rsidR="00B73847" w:rsidRDefault="001371F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C60">
          <w:rPr>
            <w:noProof/>
          </w:rPr>
          <w:t>22</w:t>
        </w:r>
        <w:r>
          <w:fldChar w:fldCharType="end"/>
        </w:r>
      </w:p>
    </w:sdtContent>
  </w:sdt>
  <w:p w14:paraId="2A772989" w14:textId="77777777" w:rsidR="00B73847" w:rsidRDefault="00C42BD9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1EEA7" w14:textId="77777777" w:rsidR="00FF293C" w:rsidRDefault="00FF293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21C29"/>
    <w:multiLevelType w:val="multilevel"/>
    <w:tmpl w:val="6C5ED2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FC82FA8"/>
    <w:multiLevelType w:val="hybridMultilevel"/>
    <w:tmpl w:val="E312D7D6"/>
    <w:lvl w:ilvl="0" w:tplc="EA148E48">
      <w:start w:val="1"/>
      <w:numFmt w:val="decimal"/>
      <w:lvlText w:val="%1."/>
      <w:lvlJc w:val="left"/>
      <w:pPr>
        <w:ind w:left="1518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F0B2A30C">
      <w:start w:val="1"/>
      <w:numFmt w:val="decimal"/>
      <w:lvlText w:val="%2."/>
      <w:lvlJc w:val="left"/>
      <w:pPr>
        <w:ind w:left="1820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2A46ECC">
      <w:numFmt w:val="bullet"/>
      <w:lvlText w:val="•"/>
      <w:lvlJc w:val="left"/>
      <w:pPr>
        <w:ind w:left="2742" w:hanging="303"/>
      </w:pPr>
      <w:rPr>
        <w:rFonts w:hint="default"/>
        <w:lang w:val="ru-RU" w:eastAsia="en-US" w:bidi="ar-SA"/>
      </w:rPr>
    </w:lvl>
    <w:lvl w:ilvl="3" w:tplc="F5B00128">
      <w:numFmt w:val="bullet"/>
      <w:lvlText w:val="•"/>
      <w:lvlJc w:val="left"/>
      <w:pPr>
        <w:ind w:left="3664" w:hanging="303"/>
      </w:pPr>
      <w:rPr>
        <w:rFonts w:hint="default"/>
        <w:lang w:val="ru-RU" w:eastAsia="en-US" w:bidi="ar-SA"/>
      </w:rPr>
    </w:lvl>
    <w:lvl w:ilvl="4" w:tplc="C6043974">
      <w:numFmt w:val="bullet"/>
      <w:lvlText w:val="•"/>
      <w:lvlJc w:val="left"/>
      <w:pPr>
        <w:ind w:left="4586" w:hanging="303"/>
      </w:pPr>
      <w:rPr>
        <w:rFonts w:hint="default"/>
        <w:lang w:val="ru-RU" w:eastAsia="en-US" w:bidi="ar-SA"/>
      </w:rPr>
    </w:lvl>
    <w:lvl w:ilvl="5" w:tplc="75ACE256">
      <w:numFmt w:val="bullet"/>
      <w:lvlText w:val="•"/>
      <w:lvlJc w:val="left"/>
      <w:pPr>
        <w:ind w:left="5508" w:hanging="303"/>
      </w:pPr>
      <w:rPr>
        <w:rFonts w:hint="default"/>
        <w:lang w:val="ru-RU" w:eastAsia="en-US" w:bidi="ar-SA"/>
      </w:rPr>
    </w:lvl>
    <w:lvl w:ilvl="6" w:tplc="A23EA228">
      <w:numFmt w:val="bullet"/>
      <w:lvlText w:val="•"/>
      <w:lvlJc w:val="left"/>
      <w:pPr>
        <w:ind w:left="6431" w:hanging="303"/>
      </w:pPr>
      <w:rPr>
        <w:rFonts w:hint="default"/>
        <w:lang w:val="ru-RU" w:eastAsia="en-US" w:bidi="ar-SA"/>
      </w:rPr>
    </w:lvl>
    <w:lvl w:ilvl="7" w:tplc="7820E87A">
      <w:numFmt w:val="bullet"/>
      <w:lvlText w:val="•"/>
      <w:lvlJc w:val="left"/>
      <w:pPr>
        <w:ind w:left="7353" w:hanging="303"/>
      </w:pPr>
      <w:rPr>
        <w:rFonts w:hint="default"/>
        <w:lang w:val="ru-RU" w:eastAsia="en-US" w:bidi="ar-SA"/>
      </w:rPr>
    </w:lvl>
    <w:lvl w:ilvl="8" w:tplc="2E1A1E16">
      <w:numFmt w:val="bullet"/>
      <w:lvlText w:val="•"/>
      <w:lvlJc w:val="left"/>
      <w:pPr>
        <w:ind w:left="8275" w:hanging="303"/>
      </w:pPr>
      <w:rPr>
        <w:rFonts w:hint="default"/>
        <w:lang w:val="ru-RU" w:eastAsia="en-US" w:bidi="ar-SA"/>
      </w:rPr>
    </w:lvl>
  </w:abstractNum>
  <w:abstractNum w:abstractNumId="2">
    <w:nsid w:val="4A601AB2"/>
    <w:multiLevelType w:val="hybridMultilevel"/>
    <w:tmpl w:val="8ACAD614"/>
    <w:lvl w:ilvl="0" w:tplc="65920FC4">
      <w:start w:val="1"/>
      <w:numFmt w:val="decimal"/>
      <w:lvlText w:val="%1."/>
      <w:lvlJc w:val="left"/>
      <w:pPr>
        <w:ind w:left="1052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ru-RU" w:eastAsia="en-US" w:bidi="ar-SA"/>
      </w:rPr>
    </w:lvl>
    <w:lvl w:ilvl="1" w:tplc="572455F6">
      <w:numFmt w:val="bullet"/>
      <w:lvlText w:val=""/>
      <w:lvlJc w:val="left"/>
      <w:pPr>
        <w:ind w:left="1518" w:hanging="33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41803D84">
      <w:numFmt w:val="bullet"/>
      <w:lvlText w:val="•"/>
      <w:lvlJc w:val="left"/>
      <w:pPr>
        <w:ind w:left="2475" w:hanging="336"/>
      </w:pPr>
      <w:rPr>
        <w:rFonts w:hint="default"/>
        <w:lang w:val="ru-RU" w:eastAsia="en-US" w:bidi="ar-SA"/>
      </w:rPr>
    </w:lvl>
    <w:lvl w:ilvl="3" w:tplc="6670355E">
      <w:numFmt w:val="bullet"/>
      <w:lvlText w:val="•"/>
      <w:lvlJc w:val="left"/>
      <w:pPr>
        <w:ind w:left="3431" w:hanging="336"/>
      </w:pPr>
      <w:rPr>
        <w:rFonts w:hint="default"/>
        <w:lang w:val="ru-RU" w:eastAsia="en-US" w:bidi="ar-SA"/>
      </w:rPr>
    </w:lvl>
    <w:lvl w:ilvl="4" w:tplc="A62EB42A">
      <w:numFmt w:val="bullet"/>
      <w:lvlText w:val="•"/>
      <w:lvlJc w:val="left"/>
      <w:pPr>
        <w:ind w:left="4386" w:hanging="336"/>
      </w:pPr>
      <w:rPr>
        <w:rFonts w:hint="default"/>
        <w:lang w:val="ru-RU" w:eastAsia="en-US" w:bidi="ar-SA"/>
      </w:rPr>
    </w:lvl>
    <w:lvl w:ilvl="5" w:tplc="634CE1A2">
      <w:numFmt w:val="bullet"/>
      <w:lvlText w:val="•"/>
      <w:lvlJc w:val="left"/>
      <w:pPr>
        <w:ind w:left="5342" w:hanging="336"/>
      </w:pPr>
      <w:rPr>
        <w:rFonts w:hint="default"/>
        <w:lang w:val="ru-RU" w:eastAsia="en-US" w:bidi="ar-SA"/>
      </w:rPr>
    </w:lvl>
    <w:lvl w:ilvl="6" w:tplc="C9A0BD1C">
      <w:numFmt w:val="bullet"/>
      <w:lvlText w:val="•"/>
      <w:lvlJc w:val="left"/>
      <w:pPr>
        <w:ind w:left="6297" w:hanging="336"/>
      </w:pPr>
      <w:rPr>
        <w:rFonts w:hint="default"/>
        <w:lang w:val="ru-RU" w:eastAsia="en-US" w:bidi="ar-SA"/>
      </w:rPr>
    </w:lvl>
    <w:lvl w:ilvl="7" w:tplc="7AEC3286">
      <w:numFmt w:val="bullet"/>
      <w:lvlText w:val="•"/>
      <w:lvlJc w:val="left"/>
      <w:pPr>
        <w:ind w:left="7253" w:hanging="336"/>
      </w:pPr>
      <w:rPr>
        <w:rFonts w:hint="default"/>
        <w:lang w:val="ru-RU" w:eastAsia="en-US" w:bidi="ar-SA"/>
      </w:rPr>
    </w:lvl>
    <w:lvl w:ilvl="8" w:tplc="B82297D0">
      <w:numFmt w:val="bullet"/>
      <w:lvlText w:val="•"/>
      <w:lvlJc w:val="left"/>
      <w:pPr>
        <w:ind w:left="8208" w:hanging="336"/>
      </w:pPr>
      <w:rPr>
        <w:rFonts w:hint="default"/>
        <w:lang w:val="ru-RU" w:eastAsia="en-US" w:bidi="ar-SA"/>
      </w:rPr>
    </w:lvl>
  </w:abstractNum>
  <w:abstractNum w:abstractNumId="3">
    <w:nsid w:val="7FDD0F0A"/>
    <w:multiLevelType w:val="multilevel"/>
    <w:tmpl w:val="3C54C4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206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06A7"/>
    <w:rsid w:val="001371F5"/>
    <w:rsid w:val="00206B6C"/>
    <w:rsid w:val="00311AD4"/>
    <w:rsid w:val="0055239A"/>
    <w:rsid w:val="005D50DA"/>
    <w:rsid w:val="006B3EA5"/>
    <w:rsid w:val="006E2E94"/>
    <w:rsid w:val="007E30AE"/>
    <w:rsid w:val="008453A7"/>
    <w:rsid w:val="00915274"/>
    <w:rsid w:val="009406A7"/>
    <w:rsid w:val="0095689D"/>
    <w:rsid w:val="00A1399F"/>
    <w:rsid w:val="00C42BD9"/>
    <w:rsid w:val="00DA7C60"/>
    <w:rsid w:val="00EA2B79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800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052" w:hanging="24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518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link w:val="a6"/>
    <w:uiPriority w:val="99"/>
    <w:unhideWhenUsed/>
    <w:rsid w:val="005D50D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6">
    <w:name w:val="Обычный (веб) Знак"/>
    <w:basedOn w:val="a0"/>
    <w:link w:val="a5"/>
    <w:rsid w:val="005D50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5D50DA"/>
    <w:pPr>
      <w:widowControl/>
      <w:tabs>
        <w:tab w:val="center" w:pos="4677"/>
        <w:tab w:val="right" w:pos="9355"/>
      </w:tabs>
      <w:autoSpaceDE/>
      <w:autoSpaceDN/>
    </w:pPr>
    <w:rPr>
      <w:rFonts w:ascii="Calibri" w:eastAsia="Calibri" w:hAnsi="Calibri"/>
    </w:rPr>
  </w:style>
  <w:style w:type="character" w:customStyle="1" w:styleId="a8">
    <w:name w:val="Верхний колонтитул Знак"/>
    <w:basedOn w:val="a0"/>
    <w:link w:val="a7"/>
    <w:uiPriority w:val="99"/>
    <w:rsid w:val="005D50DA"/>
    <w:rPr>
      <w:rFonts w:ascii="Calibri" w:eastAsia="Calibri" w:hAnsi="Calibri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293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293C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A139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1399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052" w:hanging="24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518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link w:val="a6"/>
    <w:uiPriority w:val="99"/>
    <w:unhideWhenUsed/>
    <w:rsid w:val="005D50D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6">
    <w:name w:val="Обычный (веб) Знак"/>
    <w:basedOn w:val="a0"/>
    <w:link w:val="a5"/>
    <w:rsid w:val="005D50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5D50DA"/>
    <w:pPr>
      <w:widowControl/>
      <w:tabs>
        <w:tab w:val="center" w:pos="4677"/>
        <w:tab w:val="right" w:pos="9355"/>
      </w:tabs>
      <w:autoSpaceDE/>
      <w:autoSpaceDN/>
    </w:pPr>
    <w:rPr>
      <w:rFonts w:ascii="Calibri" w:eastAsia="Calibri" w:hAnsi="Calibri"/>
    </w:rPr>
  </w:style>
  <w:style w:type="character" w:customStyle="1" w:styleId="a8">
    <w:name w:val="Верхний колонтитул Знак"/>
    <w:basedOn w:val="a0"/>
    <w:link w:val="a7"/>
    <w:uiPriority w:val="99"/>
    <w:rsid w:val="005D50DA"/>
    <w:rPr>
      <w:rFonts w:ascii="Calibri" w:eastAsia="Calibri" w:hAnsi="Calibri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293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293C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A139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1399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wmf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954387534355606E-2"/>
          <c:y val="4.45577241233472E-2"/>
          <c:w val="0.89702424656724999"/>
          <c:h val="0.88576880496572996"/>
        </c:manualLayout>
      </c:layout>
      <c:scatterChart>
        <c:scatterStyle val="smoothMarker"/>
        <c:varyColors val="0"/>
        <c:ser>
          <c:idx val="0"/>
          <c:order val="0"/>
          <c:tx>
            <c:v>ДГ</c:v>
          </c:tx>
          <c:spPr>
            <a:ln w="25400">
              <a:solidFill>
                <a:schemeClr val="tx1"/>
              </a:solidFill>
              <a:prstDash val="lgDashDotDot"/>
            </a:ln>
          </c:spPr>
          <c:marker>
            <c:symbol val="none"/>
          </c:marker>
          <c:xVal>
            <c:numRef>
              <c:f>'[Диаграмма в Microsoft Word]Лист2'!$D$12:$O$12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</c:numCache>
            </c:numRef>
          </c:xVal>
          <c:yVal>
            <c:numRef>
              <c:f>'[Диаграмма в Microsoft Word]Лист2'!$D$16:$O$16</c:f>
              <c:numCache>
                <c:formatCode>General</c:formatCode>
                <c:ptCount val="12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0.22</c:v>
                </c:pt>
                <c:pt idx="4">
                  <c:v>0.24</c:v>
                </c:pt>
                <c:pt idx="5">
                  <c:v>0.26</c:v>
                </c:pt>
                <c:pt idx="6">
                  <c:v>0.27</c:v>
                </c:pt>
                <c:pt idx="7">
                  <c:v>0.28000000000000003</c:v>
                </c:pt>
                <c:pt idx="8">
                  <c:v>0.28999999999999998</c:v>
                </c:pt>
                <c:pt idx="9">
                  <c:v>0.3</c:v>
                </c:pt>
                <c:pt idx="10">
                  <c:v>0.31</c:v>
                </c:pt>
                <c:pt idx="11">
                  <c:v>0.31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D52-44E3-BD4C-67D821F1361A}"/>
            </c:ext>
          </c:extLst>
        </c:ser>
        <c:ser>
          <c:idx val="1"/>
          <c:order val="1"/>
          <c:tx>
            <c:strRef>
              <c:f>'[Диаграмма в Microsoft Word]Лист2'!$B$13</c:f>
              <c:strCache>
                <c:ptCount val="1"/>
                <c:pt idx="0">
                  <c:v>АБ</c:v>
                </c:pt>
              </c:strCache>
            </c:strRef>
          </c:tx>
          <c:spPr>
            <a:ln w="25400">
              <a:solidFill>
                <a:schemeClr val="tx1">
                  <a:lumMod val="65000"/>
                  <a:lumOff val="35000"/>
                </a:schemeClr>
              </a:solidFill>
              <a:prstDash val="dashDot"/>
            </a:ln>
          </c:spPr>
          <c:marker>
            <c:symbol val="none"/>
          </c:marker>
          <c:xVal>
            <c:numRef>
              <c:f>'[Диаграмма в Microsoft Word]Лист2'!$D$12:$O$12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</c:numCache>
            </c:numRef>
          </c:xVal>
          <c:yVal>
            <c:numRef>
              <c:f>'[Диаграмма в Microsoft Word]Лист2'!$D$13:$O$13</c:f>
              <c:numCache>
                <c:formatCode>General</c:formatCode>
                <c:ptCount val="12"/>
                <c:pt idx="0">
                  <c:v>0.88</c:v>
                </c:pt>
                <c:pt idx="1">
                  <c:v>0.86</c:v>
                </c:pt>
                <c:pt idx="2">
                  <c:v>0.84</c:v>
                </c:pt>
                <c:pt idx="3">
                  <c:v>0.82</c:v>
                </c:pt>
                <c:pt idx="4">
                  <c:v>0.8</c:v>
                </c:pt>
                <c:pt idx="5">
                  <c:v>0.78</c:v>
                </c:pt>
                <c:pt idx="6">
                  <c:v>0.76</c:v>
                </c:pt>
                <c:pt idx="7">
                  <c:v>0.74</c:v>
                </c:pt>
                <c:pt idx="8">
                  <c:v>0.72</c:v>
                </c:pt>
                <c:pt idx="9">
                  <c:v>0.7</c:v>
                </c:pt>
                <c:pt idx="10">
                  <c:v>0.67</c:v>
                </c:pt>
                <c:pt idx="11">
                  <c:v>0.65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D52-44E3-BD4C-67D821F1361A}"/>
            </c:ext>
          </c:extLst>
        </c:ser>
        <c:ser>
          <c:idx val="2"/>
          <c:order val="2"/>
          <c:tx>
            <c:strRef>
              <c:f>'[Диаграмма в Microsoft Word]Лист2'!$B$14</c:f>
              <c:strCache>
                <c:ptCount val="1"/>
                <c:pt idx="0">
                  <c:v>ТЭ</c:v>
                </c:pt>
              </c:strCache>
            </c:strRef>
          </c:tx>
          <c:spPr>
            <a:ln>
              <a:solidFill>
                <a:schemeClr val="bg1">
                  <a:lumMod val="50000"/>
                </a:schemeClr>
              </a:solidFill>
              <a:prstDash val="sysDash"/>
            </a:ln>
          </c:spPr>
          <c:marker>
            <c:symbol val="none"/>
          </c:marker>
          <c:xVal>
            <c:numRef>
              <c:f>'[Диаграмма в Microsoft Word]Лист2'!$D$12:$O$12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</c:numCache>
            </c:numRef>
          </c:xVal>
          <c:yVal>
            <c:numRef>
              <c:f>'[Диаграмма в Microsoft Word]Лист2'!$D$14:$O$14</c:f>
              <c:numCache>
                <c:formatCode>General</c:formatCode>
                <c:ptCount val="12"/>
                <c:pt idx="0">
                  <c:v>0.68</c:v>
                </c:pt>
                <c:pt idx="1">
                  <c:v>0.66</c:v>
                </c:pt>
                <c:pt idx="2">
                  <c:v>0.63</c:v>
                </c:pt>
                <c:pt idx="3">
                  <c:v>0.61</c:v>
                </c:pt>
                <c:pt idx="4">
                  <c:v>0.59</c:v>
                </c:pt>
                <c:pt idx="5">
                  <c:v>0.56999999999999995</c:v>
                </c:pt>
                <c:pt idx="6">
                  <c:v>0.55000000000000004</c:v>
                </c:pt>
                <c:pt idx="7">
                  <c:v>0.53</c:v>
                </c:pt>
                <c:pt idx="8">
                  <c:v>0.51</c:v>
                </c:pt>
                <c:pt idx="9">
                  <c:v>0.49</c:v>
                </c:pt>
                <c:pt idx="10">
                  <c:v>0.47</c:v>
                </c:pt>
                <c:pt idx="11">
                  <c:v>0.45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D52-44E3-BD4C-67D821F1361A}"/>
            </c:ext>
          </c:extLst>
        </c:ser>
        <c:ser>
          <c:idx val="3"/>
          <c:order val="3"/>
          <c:tx>
            <c:strRef>
              <c:f>'[Диаграмма в Microsoft Word]Лист2'!$B$15</c:f>
              <c:strCache>
                <c:ptCount val="1"/>
                <c:pt idx="0">
                  <c:v>ЭУ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'[Диаграмма в Microsoft Word]Лист2'!$D$12:$O$12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</c:numCache>
            </c:numRef>
          </c:xVal>
          <c:yVal>
            <c:numRef>
              <c:f>'[Диаграмма в Microsoft Word]Лист2'!$D$15:$O$15</c:f>
              <c:numCache>
                <c:formatCode>General</c:formatCode>
                <c:ptCount val="12"/>
                <c:pt idx="0">
                  <c:v>0.7</c:v>
                </c:pt>
                <c:pt idx="1">
                  <c:v>0.68</c:v>
                </c:pt>
                <c:pt idx="2">
                  <c:v>0.65</c:v>
                </c:pt>
                <c:pt idx="3">
                  <c:v>0.63</c:v>
                </c:pt>
                <c:pt idx="4">
                  <c:v>0.61</c:v>
                </c:pt>
                <c:pt idx="5">
                  <c:v>0.59</c:v>
                </c:pt>
                <c:pt idx="6">
                  <c:v>0.56999999999999995</c:v>
                </c:pt>
                <c:pt idx="7">
                  <c:v>0.55000000000000004</c:v>
                </c:pt>
                <c:pt idx="8">
                  <c:v>0.53</c:v>
                </c:pt>
                <c:pt idx="9">
                  <c:v>0.51</c:v>
                </c:pt>
                <c:pt idx="10">
                  <c:v>0.49</c:v>
                </c:pt>
                <c:pt idx="11">
                  <c:v>0.47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D52-44E3-BD4C-67D821F1361A}"/>
            </c:ext>
          </c:extLst>
        </c:ser>
        <c:ser>
          <c:idx val="4"/>
          <c:order val="4"/>
          <c:tx>
            <c:strRef>
              <c:f>'[Диаграмма в Microsoft Word]Лист2'!$B$17</c:f>
              <c:strCache>
                <c:ptCount val="1"/>
                <c:pt idx="0">
                  <c:v>ηтэ х ηэу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'[Диаграмма в Microsoft Word]Лист2'!$D$12:$O$12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</c:numCache>
            </c:numRef>
          </c:xVal>
          <c:yVal>
            <c:numRef>
              <c:f>'[Диаграмма в Microsoft Word]Лист2'!$D$17:$O$17</c:f>
              <c:numCache>
                <c:formatCode>General</c:formatCode>
                <c:ptCount val="12"/>
                <c:pt idx="0">
                  <c:v>0.47599999999999998</c:v>
                </c:pt>
                <c:pt idx="1">
                  <c:v>0.44879999999999998</c:v>
                </c:pt>
                <c:pt idx="2">
                  <c:v>0.40949999999999998</c:v>
                </c:pt>
                <c:pt idx="3">
                  <c:v>0.38429999999999997</c:v>
                </c:pt>
                <c:pt idx="4">
                  <c:v>0.3599</c:v>
                </c:pt>
                <c:pt idx="5">
                  <c:v>0.33629999999999999</c:v>
                </c:pt>
                <c:pt idx="6">
                  <c:v>0.3135</c:v>
                </c:pt>
                <c:pt idx="7">
                  <c:v>0.29149999999999998</c:v>
                </c:pt>
                <c:pt idx="8">
                  <c:v>0.27029999999999998</c:v>
                </c:pt>
                <c:pt idx="9">
                  <c:v>0.24990000000000001</c:v>
                </c:pt>
                <c:pt idx="10">
                  <c:v>0.2303</c:v>
                </c:pt>
                <c:pt idx="11">
                  <c:v>0.21149999999999999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CD52-44E3-BD4C-67D821F136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546688"/>
        <c:axId val="148548608"/>
      </c:scatterChart>
      <c:valAx>
        <c:axId val="148546688"/>
        <c:scaling>
          <c:orientation val="minMax"/>
          <c:max val="1.4"/>
          <c:min val="0.1"/>
        </c:scaling>
        <c:delete val="0"/>
        <c:axPos val="b"/>
        <c:title>
          <c:tx>
            <c:rich>
              <a:bodyPr/>
              <a:lstStyle/>
              <a:p>
                <a:pPr>
                  <a:defRPr sz="1400" b="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N/N</a:t>
                </a:r>
                <a:r>
                  <a:rPr lang="ru-RU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ном.</a:t>
                </a:r>
              </a:p>
            </c:rich>
          </c:tx>
          <c:layout>
            <c:manualLayout>
              <c:xMode val="edge"/>
              <c:yMode val="edge"/>
              <c:x val="0.84605269645161796"/>
              <c:y val="0.8089242146618470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Times New Roman" panose="02020603050405020304" pitchFamily="18" charset="0"/>
                <a:ea typeface="Calibri"/>
                <a:cs typeface="Times New Roman" panose="02020603050405020304" pitchFamily="18" charset="0"/>
              </a:defRPr>
            </a:pPr>
            <a:endParaRPr lang="ru-RU"/>
          </a:p>
        </c:txPr>
        <c:crossAx val="148548608"/>
        <c:crosses val="autoZero"/>
        <c:crossBetween val="midCat"/>
        <c:majorUnit val="0.2"/>
      </c:valAx>
      <c:valAx>
        <c:axId val="14854860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1400" b="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l-GR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en-US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эл.</a:t>
                </a:r>
              </a:p>
            </c:rich>
          </c:tx>
          <c:layout>
            <c:manualLayout>
              <c:xMode val="edge"/>
              <c:yMode val="edge"/>
              <c:x val="7.5868645032087803E-2"/>
              <c:y val="1.8311858744929601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</a:ln>
        </c:spPr>
        <c:txPr>
          <a:bodyPr/>
          <a:lstStyle/>
          <a:p>
            <a:pPr>
              <a:defRPr sz="14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148546688"/>
        <c:crosses val="autoZero"/>
        <c:crossBetween val="midCat"/>
        <c:majorUnit val="0.2"/>
      </c:valAx>
    </c:plotArea>
    <c:legend>
      <c:legendPos val="r"/>
      <c:layout>
        <c:manualLayout>
          <c:xMode val="edge"/>
          <c:yMode val="edge"/>
          <c:x val="0.332082011769052"/>
          <c:y val="1.6611296322653402E-2"/>
          <c:w val="0.66272018870432503"/>
          <c:h val="0.156620793899304"/>
        </c:manualLayout>
      </c:layout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83815274163699"/>
          <c:y val="6.2872063817093399E-2"/>
          <c:w val="0.82354615048118995"/>
          <c:h val="0.7778567229877509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Лист2!$D$10</c:f>
              <c:strCache>
                <c:ptCount val="1"/>
                <c:pt idx="0">
                  <c:v>ТЭ</c:v>
                </c:pt>
              </c:strCache>
            </c:strRef>
          </c:tx>
          <c:spPr>
            <a:ln w="38080">
              <a:solidFill>
                <a:sysClr val="windowText" lastClr="000000"/>
              </a:solidFill>
            </a:ln>
          </c:spPr>
          <c:marker>
            <c:symbol val="none"/>
          </c:marker>
          <c:xVal>
            <c:numRef>
              <c:f>Лист2!$AC$9:$AC$18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0.60000000000000098</c:v>
                </c:pt>
                <c:pt idx="6">
                  <c:v>0.70000000000000095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Лист2!$AE$9:$AE$18</c:f>
              <c:numCache>
                <c:formatCode>General</c:formatCode>
                <c:ptCount val="10"/>
                <c:pt idx="2">
                  <c:v>0.85000000000000098</c:v>
                </c:pt>
                <c:pt idx="3">
                  <c:v>0.8</c:v>
                </c:pt>
                <c:pt idx="4">
                  <c:v>0.750000000000002</c:v>
                </c:pt>
                <c:pt idx="5">
                  <c:v>0.70000000000000095</c:v>
                </c:pt>
                <c:pt idx="6">
                  <c:v>0.65000000000000302</c:v>
                </c:pt>
                <c:pt idx="7">
                  <c:v>0.60000000000000098</c:v>
                </c:pt>
                <c:pt idx="8">
                  <c:v>0.55000000000000004</c:v>
                </c:pt>
                <c:pt idx="9">
                  <c:v>0.5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FC4-423D-8B06-45BE3929F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74048"/>
        <c:axId val="216876544"/>
      </c:scatterChart>
      <c:valAx>
        <c:axId val="41074048"/>
        <c:scaling>
          <c:orientation val="minMax"/>
          <c:max val="1.2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lang="en-US" sz="1099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1399" b="0" i="0" u="none" strike="noStrike" baseline="0">
                    <a:solidFill>
                      <a:srgbClr val="000000"/>
                    </a:solidFill>
                    <a:latin typeface="Calibri"/>
                  </a:rPr>
                  <a:t>N/N</a:t>
                </a:r>
                <a:r>
                  <a:rPr lang="ru-RU" sz="1399" b="0" i="0" u="none" strike="noStrike" baseline="0">
                    <a:solidFill>
                      <a:srgbClr val="000000"/>
                    </a:solidFill>
                    <a:latin typeface="Calibri"/>
                  </a:rPr>
                  <a:t>ном</a:t>
                </a:r>
              </a:p>
            </c:rich>
          </c:tx>
          <c:layout>
            <c:manualLayout>
              <c:xMode val="edge"/>
              <c:yMode val="edge"/>
              <c:x val="0.83356380162204002"/>
              <c:y val="0.9096566686389639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lang="en-US" sz="999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16876544"/>
        <c:crosses val="autoZero"/>
        <c:crossBetween val="midCat"/>
        <c:majorUnit val="0.2"/>
      </c:valAx>
      <c:valAx>
        <c:axId val="216876544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lang="en-US" sz="1099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l-GR" sz="1399" b="0" i="0" u="none" strike="noStrike" baseline="0">
                    <a:solidFill>
                      <a:srgbClr val="000000"/>
                    </a:solidFill>
                    <a:latin typeface="Calibri"/>
                  </a:rPr>
                  <a:t>η</a:t>
                </a:r>
                <a:r>
                  <a:rPr lang="en-US" sz="1399" b="0" i="0" u="none" strike="noStrike" baseline="-25000">
                    <a:solidFill>
                      <a:srgbClr val="000000"/>
                    </a:solidFill>
                    <a:latin typeface="Calibri"/>
                  </a:rPr>
                  <a:t>t</a:t>
                </a:r>
                <a:r>
                  <a:rPr lang="ru-RU" sz="1399" b="0" i="0" u="none" strike="noStrike" baseline="30000">
                    <a:solidFill>
                      <a:srgbClr val="000000"/>
                    </a:solidFill>
                    <a:latin typeface="Calibri"/>
                  </a:rPr>
                  <a:t>тэ</a:t>
                </a:r>
                <a:r>
                  <a:rPr lang="ru-RU" sz="1399" b="0" i="0" u="none" strike="noStrike" baseline="-25000">
                    <a:solidFill>
                      <a:srgbClr val="000000"/>
                    </a:solidFill>
                    <a:latin typeface="Calibri"/>
                  </a:rPr>
                  <a:t> </a:t>
                </a:r>
              </a:p>
            </c:rich>
          </c:tx>
          <c:layout>
            <c:manualLayout>
              <c:xMode val="edge"/>
              <c:yMode val="edge"/>
              <c:x val="0.15664739113706799"/>
              <c:y val="8.405575025665150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41074048"/>
        <c:crosses val="autoZero"/>
        <c:crossBetween val="midCat"/>
        <c:majorUnit val="0.2"/>
      </c:valAx>
      <c:spPr>
        <a:solidFill>
          <a:sysClr val="window" lastClr="FFFFFF"/>
        </a:solidFill>
        <a:ln w="25387">
          <a:noFill/>
        </a:ln>
      </c:spPr>
    </c:plotArea>
    <c:plotVisOnly val="1"/>
    <c:dispBlanksAs val="gap"/>
    <c:showDLblsOverMax val="0"/>
  </c:chart>
  <c:txPr>
    <a:bodyPr/>
    <a:lstStyle/>
    <a:p>
      <a:pPr>
        <a:defRPr b="0"/>
      </a:pPr>
      <a:endParaRPr lang="ru-RU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0.51981</cdr:x>
      <cdr:y>0.68763</cdr:y>
    </cdr:from>
    <cdr:to>
      <cdr:x>0.69249</cdr:x>
      <cdr:y>0.91164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2766060" y="27813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0.83158</cdr:x>
      <cdr:y>0.622</cdr:y>
    </cdr:from>
    <cdr:to>
      <cdr:x>1</cdr:x>
      <cdr:y>0.84976</cdr:y>
    </cdr:to>
    <cdr:sp macro="" textlink="">
      <cdr:nvSpPr>
        <cdr:cNvPr id="25" name="TextBox 24"/>
        <cdr:cNvSpPr txBox="1"/>
      </cdr:nvSpPr>
      <cdr:spPr>
        <a:xfrm xmlns:a="http://schemas.openxmlformats.org/drawingml/2006/main">
          <a:off x="4583777" y="251806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0.54257</cdr:x>
      <cdr:y>0.54301</cdr:y>
    </cdr:from>
    <cdr:to>
      <cdr:x>0.71524</cdr:x>
      <cdr:y>0.77076</cdr:y>
    </cdr:to>
    <cdr:sp macro="" textlink="">
      <cdr:nvSpPr>
        <cdr:cNvPr id="26" name="TextBox 25"/>
        <cdr:cNvSpPr txBox="1"/>
      </cdr:nvSpPr>
      <cdr:spPr>
        <a:xfrm xmlns:a="http://schemas.openxmlformats.org/drawingml/2006/main">
          <a:off x="2899197" y="2208342"/>
          <a:ext cx="918605" cy="9176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0.59685</cdr:x>
      <cdr:y>0.38083</cdr:y>
    </cdr:from>
    <cdr:to>
      <cdr:x>0.93274</cdr:x>
      <cdr:y>0.84422</cdr:y>
    </cdr:to>
    <cdr:grpSp>
      <cdr:nvGrpSpPr>
        <cdr:cNvPr id="14" name="Группа 34"/>
        <cdr:cNvGrpSpPr/>
      </cdr:nvGrpSpPr>
      <cdr:grpSpPr>
        <a:xfrm xmlns:a="http://schemas.openxmlformats.org/drawingml/2006/main">
          <a:off x="3204064" y="1552771"/>
          <a:ext cx="1803155" cy="1889397"/>
          <a:chOff x="3169172" y="1564360"/>
          <a:chExt cx="1774486" cy="1873755"/>
        </a:xfrm>
      </cdr:grpSpPr>
      <cdr:grpSp>
        <cdr:nvGrpSpPr>
          <cdr:cNvPr id="15" name="Группа 27"/>
          <cdr:cNvGrpSpPr/>
        </cdr:nvGrpSpPr>
        <cdr:grpSpPr>
          <a:xfrm xmlns:a="http://schemas.openxmlformats.org/drawingml/2006/main">
            <a:off x="3169172" y="1564360"/>
            <a:ext cx="1774486" cy="1873755"/>
            <a:chOff x="3187977" y="1556613"/>
            <a:chExt cx="1785015" cy="1864477"/>
          </a:xfrm>
        </cdr:grpSpPr>
      </cdr:grpSp>
      <cdr:grpSp>
        <cdr:nvGrpSpPr>
          <cdr:cNvPr id="3078" name="Группа 27"/>
          <cdr:cNvGrpSpPr>
            <a:grpSpLocks xmlns:a="http://schemas.openxmlformats.org/drawingml/2006/main"/>
          </cdr:cNvGrpSpPr>
        </cdr:nvGrpSpPr>
        <cdr:grpSpPr bwMode="auto">
          <a:xfrm xmlns:a="http://schemas.openxmlformats.org/drawingml/2006/main">
            <a:off x="3169172" y="1564360"/>
            <a:ext cx="1774486" cy="1873755"/>
            <a:chOff x="3187977" y="1556613"/>
            <a:chExt cx="1785015" cy="1864477"/>
          </a:xfrm>
        </cdr:grpSpPr>
        <cdr:cxnSp macro="">
          <cdr:nvCxnSpPr>
            <cdr:cNvPr id="3" name="Прямая соединительная линия 2"/>
            <cdr:cNvCxnSpPr/>
          </cdr:nvCxnSpPr>
          <cdr:spPr>
            <a:xfrm xmlns:a="http://schemas.openxmlformats.org/drawingml/2006/main" flipV="1">
              <a:off x="3761408" y="1850514"/>
              <a:ext cx="1211584" cy="875"/>
            </a:xfrm>
            <a:prstGeom xmlns:a="http://schemas.openxmlformats.org/drawingml/2006/main" prst="line">
              <a:avLst/>
            </a:prstGeom>
            <a:ln xmlns:a="http://schemas.openxmlformats.org/drawingml/2006/main">
              <a:solidFill>
                <a:schemeClr val="tx1"/>
              </a:solidFill>
            </a:ln>
          </cdr:spPr>
          <cdr:style>
            <a:lnRef xmlns:a="http://schemas.openxmlformats.org/drawingml/2006/main" idx="1">
              <a:schemeClr val="accent1"/>
            </a:lnRef>
            <a:fillRef xmlns:a="http://schemas.openxmlformats.org/drawingml/2006/main" idx="0">
              <a:schemeClr val="accent1"/>
            </a:fillRef>
            <a:effectRef xmlns:a="http://schemas.openxmlformats.org/drawingml/2006/main" idx="0">
              <a:schemeClr val="accent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6" name="Прямая со стрелкой 5"/>
            <cdr:cNvCxnSpPr/>
          </cdr:nvCxnSpPr>
          <cdr:spPr>
            <a:xfrm xmlns:a="http://schemas.openxmlformats.org/drawingml/2006/main">
              <a:off x="4830330" y="1841533"/>
              <a:ext cx="7655" cy="1579557"/>
            </a:xfrm>
            <a:prstGeom xmlns:a="http://schemas.openxmlformats.org/drawingml/2006/main" prst="straightConnector1">
              <a:avLst/>
            </a:prstGeom>
            <a:ln xmlns:a="http://schemas.openxmlformats.org/drawingml/2006/main">
              <a:solidFill>
                <a:schemeClr val="tx1"/>
              </a:solidFill>
              <a:headEnd type="arrow"/>
              <a:tailEnd type="arrow"/>
            </a:ln>
          </cdr:spPr>
          <cdr:style>
            <a:lnRef xmlns:a="http://schemas.openxmlformats.org/drawingml/2006/main" idx="1">
              <a:schemeClr val="accent1"/>
            </a:lnRef>
            <a:fillRef xmlns:a="http://schemas.openxmlformats.org/drawingml/2006/main" idx="0">
              <a:schemeClr val="accent1"/>
            </a:fillRef>
            <a:effectRef xmlns:a="http://schemas.openxmlformats.org/drawingml/2006/main" idx="0">
              <a:schemeClr val="accent1"/>
            </a:effectRef>
            <a:fontRef xmlns:a="http://schemas.openxmlformats.org/drawingml/2006/main" idx="minor">
              <a:schemeClr val="tx1"/>
            </a:fontRef>
          </cdr:style>
        </cdr:cxnSp>
        <cdr:sp macro="" textlink="">
          <cdr:nvSpPr>
            <cdr:cNvPr id="20" name="Дуга 19"/>
            <cdr:cNvSpPr/>
          </cdr:nvSpPr>
          <cdr:spPr>
            <a:xfrm xmlns:a="http://schemas.openxmlformats.org/drawingml/2006/main">
              <a:off x="3705737" y="1640042"/>
              <a:ext cx="328470" cy="400451"/>
            </a:xfrm>
            <a:prstGeom xmlns:a="http://schemas.openxmlformats.org/drawingml/2006/main" prst="arc">
              <a:avLst>
                <a:gd name="adj1" fmla="val 18313133"/>
                <a:gd name="adj2" fmla="val 0"/>
              </a:avLst>
            </a:prstGeom>
            <a:scene3d xmlns:a="http://schemas.openxmlformats.org/drawingml/2006/main">
              <a:camera prst="orthographicFront">
                <a:rot lat="900000" lon="0" rev="8400000"/>
              </a:camera>
              <a:lightRig rig="threePt" dir="t"/>
            </a:scene3d>
          </cdr:spPr>
          <cdr:style>
            <a:lnRef xmlns:a="http://schemas.openxmlformats.org/drawingml/2006/main" idx="1">
              <a:schemeClr val="accent1"/>
            </a:lnRef>
            <a:fillRef xmlns:a="http://schemas.openxmlformats.org/drawingml/2006/main" idx="0">
              <a:schemeClr val="accent1"/>
            </a:fillRef>
            <a:effectRef xmlns:a="http://schemas.openxmlformats.org/drawingml/2006/main" idx="0">
              <a:schemeClr val="accent1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vertOverflow="clip"/>
            <a:lstStyle xmlns:a="http://schemas.openxmlformats.org/drawingml/2006/main"/>
            <a:p xmlns:a="http://schemas.openxmlformats.org/drawingml/2006/main">
              <a:endParaRPr lang="en-US"/>
            </a:p>
          </cdr:txBody>
        </cdr:sp>
        <cdr:sp macro="" textlink="">
          <cdr:nvSpPr>
            <cdr:cNvPr id="24" name="TextBox 23"/>
            <cdr:cNvSpPr txBox="1"/>
          </cdr:nvSpPr>
          <cdr:spPr>
            <a:xfrm xmlns:a="http://schemas.openxmlformats.org/drawingml/2006/main">
              <a:off x="3187977" y="1556613"/>
              <a:ext cx="450952" cy="291995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r>
                <a:rPr lang="en-US" sz="1400"/>
                <a:t>tg</a:t>
              </a:r>
              <a:r>
                <a:rPr lang="ru-RU" sz="1400" baseline="-25000"/>
                <a:t>тэ</a:t>
              </a:r>
              <a:r>
                <a:rPr lang="en-US" sz="1400"/>
                <a:t> </a:t>
              </a:r>
              <a:r>
                <a:rPr lang="el-GR" sz="1400"/>
                <a:t>α</a:t>
              </a:r>
              <a:endParaRPr lang="ru-RU" sz="1400"/>
            </a:p>
          </cdr:txBody>
        </cdr:sp>
        <cdr:sp macro="" textlink="">
          <cdr:nvSpPr>
            <cdr:cNvPr id="27" name="TextBox 26"/>
            <cdr:cNvSpPr txBox="1"/>
          </cdr:nvSpPr>
          <cdr:spPr>
            <a:xfrm xmlns:a="http://schemas.openxmlformats.org/drawingml/2006/main">
              <a:off x="4179873" y="2322054"/>
              <a:ext cx="395279" cy="278091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ysClr val="window" lastClr="FFFFFF"/>
            </a:solidFill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r>
                <a:rPr lang="el-GR" sz="1400"/>
                <a:t>η</a:t>
              </a:r>
              <a:r>
                <a:rPr lang="ru-RU" sz="1400" b="1" baseline="-25000">
                  <a:latin typeface="Times New Roman" panose="02020603050405020304" pitchFamily="18" charset="0"/>
                  <a:cs typeface="Times New Roman" panose="02020603050405020304" pitchFamily="18" charset="0"/>
                </a:rPr>
                <a:t>ном </a:t>
              </a:r>
              <a:r>
                <a:rPr lang="ru-RU" sz="1400" b="1" baseline="30000">
                  <a:latin typeface="Times New Roman" panose="02020603050405020304" pitchFamily="18" charset="0"/>
                  <a:cs typeface="Times New Roman" panose="02020603050405020304" pitchFamily="18" charset="0"/>
                </a:rPr>
                <a:t>ТЭ</a:t>
              </a:r>
              <a:r>
                <a:rPr lang="en-US" sz="1400" b="1" baseline="-25000">
                  <a:latin typeface="Times New Roman" panose="02020603050405020304" pitchFamily="18" charset="0"/>
                  <a:cs typeface="Times New Roman" panose="02020603050405020304" pitchFamily="18" charset="0"/>
                </a:rPr>
                <a:t> </a:t>
              </a:r>
              <a:endParaRPr lang="ru-RU" sz="1400" b="1" baseline="-250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cdr:txBody>
        </cdr:sp>
      </cdr:grpSp>
      <cdr:sp macro="" textlink="">
        <cdr:nvSpPr>
          <cdr:cNvPr id="29" name="TextBox 28"/>
          <cdr:cNvSpPr txBox="1"/>
        </cdr:nvSpPr>
        <cdr:spPr>
          <a:xfrm xmlns:a="http://schemas.openxmlformats.org/drawingml/2006/main">
            <a:off x="4106359" y="2981730"/>
            <a:ext cx="545723" cy="362109"/>
          </a:xfrm>
          <a:prstGeom xmlns:a="http://schemas.openxmlformats.org/drawingml/2006/main" prst="rect">
            <a:avLst/>
          </a:prstGeom>
          <a:solidFill xmlns:a="http://schemas.openxmlformats.org/drawingml/2006/main">
            <a:sysClr val="window" lastClr="FFFFFF"/>
          </a:solidFill>
        </cdr:spPr>
        <cdr:txBody>
          <a:bodyPr xmlns:a="http://schemas.openxmlformats.org/drawingml/2006/main" vertOverflow="clip" wrap="none" rtlCol="0"/>
          <a:lstStyle xmlns:a="http://schemas.openxmlformats.org/drawingml/2006/main"/>
          <a:p xmlns:a="http://schemas.openxmlformats.org/drawingml/2006/main">
            <a:r>
              <a:rPr lang="en-US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N=N</a:t>
            </a:r>
            <a:r>
              <a:rPr lang="ru-RU" sz="1200" b="1" baseline="-25000">
                <a:latin typeface="Times New Roman" panose="02020603050405020304" pitchFamily="18" charset="0"/>
                <a:cs typeface="Times New Roman" panose="02020603050405020304" pitchFamily="18" charset="0"/>
              </a:rPr>
              <a:t>ном</a:t>
            </a:r>
          </a:p>
        </cdr:txBody>
      </cdr:sp>
    </cdr:grpSp>
  </cdr:relSizeAnchor>
  <cdr:relSizeAnchor xmlns:cdr="http://schemas.openxmlformats.org/drawingml/2006/chartDrawing">
    <cdr:from>
      <cdr:x>0.81892</cdr:x>
      <cdr:y>0.79149</cdr:y>
    </cdr:from>
    <cdr:to>
      <cdr:x>0.81965</cdr:x>
      <cdr:y>0.83773</cdr:y>
    </cdr:to>
    <cdr:cxnSp macro="">
      <cdr:nvCxnSpPr>
        <cdr:cNvPr id="31" name="Прямая со стрелкой 30"/>
        <cdr:cNvCxnSpPr/>
      </cdr:nvCxnSpPr>
      <cdr:spPr>
        <a:xfrm xmlns:a="http://schemas.openxmlformats.org/drawingml/2006/main">
          <a:off x="4396184" y="3227182"/>
          <a:ext cx="3928" cy="188537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2712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Соболев</dc:creator>
  <cp:lastModifiedBy>79192619001</cp:lastModifiedBy>
  <cp:revision>2</cp:revision>
  <dcterms:created xsi:type="dcterms:W3CDTF">2021-08-10T14:02:00Z</dcterms:created>
  <dcterms:modified xsi:type="dcterms:W3CDTF">2021-08-10T14:02:00Z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2013-10-16T00:00:00Z</vt:filetime>
  </property>
  <property fmtid="{D5CDD505-2E9C-101B-9397-08002B2CF9AE}" pid="3" name="LastSaved">
    <vt:filetime>2013-10-16T00:00:00Z</vt:filetime>
  </property>
  <property fmtid="{D5CDD505-2E9C-101B-9397-08002B2CF9AE}" pid="4" name="MSIP_Label_dc3eb348-6bb5-454e-8246-2b03a499fa4a_Enabled">
    <vt:lpwstr>true</vt:lpwstr>
  </property>
  <property fmtid="{D5CDD505-2E9C-101B-9397-08002B2CF9AE}" pid="5" name="MSIP_Label_dc3eb348-6bb5-454e-8246-2b03a499fa4a_SetDate">
    <vt:lpwstr>2021-08-06T15:56:46Z</vt:lpwstr>
  </property>
  <property fmtid="{D5CDD505-2E9C-101B-9397-08002B2CF9AE}" pid="6" name="MSIP_Label_dc3eb348-6bb5-454e-8246-2b03a499fa4a_Method">
    <vt:lpwstr>Standard</vt:lpwstr>
  </property>
  <property fmtid="{D5CDD505-2E9C-101B-9397-08002B2CF9AE}" pid="7" name="MSIP_Label_dc3eb348-6bb5-454e-8246-2b03a499fa4a_Name">
    <vt:lpwstr>dc3eb348-6bb5-454e-8246-2b03a499fa4a</vt:lpwstr>
  </property>
  <property fmtid="{D5CDD505-2E9C-101B-9397-08002B2CF9AE}" pid="8" name="MSIP_Label_dc3eb348-6bb5-454e-8246-2b03a499fa4a_SiteId">
    <vt:lpwstr>d9c7995d-4c06-40b7-829c-3921bdc751ed</vt:lpwstr>
  </property>
  <property fmtid="{D5CDD505-2E9C-101B-9397-08002B2CF9AE}" pid="9" name="MSIP_Label_dc3eb348-6bb5-454e-8246-2b03a499fa4a_ActionId">
    <vt:lpwstr>12e02813-a3e3-4c42-a51f-4ab1dd67e58f</vt:lpwstr>
  </property>
  <property fmtid="{D5CDD505-2E9C-101B-9397-08002B2CF9AE}" pid="10" name="MSIP_Label_dc3eb348-6bb5-454e-8246-2b03a499fa4a_ContentBits">
    <vt:lpwstr>2</vt:lpwstr>
  </property>
</Properties>
</file>