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1A3" w:rsidRPr="00820CE5" w:rsidRDefault="00AB11A3" w:rsidP="00AB11A3">
      <w:pPr>
        <w:pStyle w:val="Rubrik1"/>
        <w:numPr>
          <w:ilvl w:val="0"/>
          <w:numId w:val="0"/>
        </w:numPr>
        <w:ind w:left="432"/>
        <w:jc w:val="center"/>
      </w:pPr>
    </w:p>
    <w:p w:rsidR="00AB11A3" w:rsidRPr="00820CE5" w:rsidRDefault="00AB11A3" w:rsidP="00AB11A3">
      <w:pPr>
        <w:pStyle w:val="Rubrik1"/>
        <w:numPr>
          <w:ilvl w:val="0"/>
          <w:numId w:val="0"/>
        </w:numPr>
        <w:ind w:left="432"/>
        <w:jc w:val="center"/>
      </w:pPr>
    </w:p>
    <w:p w:rsidR="00AB11A3" w:rsidRPr="00820CE5" w:rsidRDefault="00AB11A3" w:rsidP="00AB11A3">
      <w:pPr>
        <w:pStyle w:val="Rubrik1"/>
        <w:numPr>
          <w:ilvl w:val="0"/>
          <w:numId w:val="0"/>
        </w:numPr>
        <w:ind w:left="432"/>
        <w:jc w:val="center"/>
      </w:pPr>
    </w:p>
    <w:p w:rsidR="00AB11A3" w:rsidRPr="00820CE5" w:rsidRDefault="00AB11A3" w:rsidP="00AB11A3">
      <w:pPr>
        <w:pStyle w:val="Rubrik1"/>
        <w:numPr>
          <w:ilvl w:val="0"/>
          <w:numId w:val="0"/>
        </w:numPr>
        <w:ind w:left="432"/>
        <w:jc w:val="center"/>
      </w:pPr>
    </w:p>
    <w:p w:rsidR="00AB11A3" w:rsidRPr="00820CE5" w:rsidRDefault="00AB11A3" w:rsidP="00AB11A3">
      <w:pPr>
        <w:pStyle w:val="Rubrik1"/>
        <w:numPr>
          <w:ilvl w:val="0"/>
          <w:numId w:val="0"/>
        </w:numPr>
        <w:ind w:left="432"/>
        <w:jc w:val="center"/>
      </w:pPr>
    </w:p>
    <w:p w:rsidR="00AB11A3" w:rsidRPr="00820CE5" w:rsidRDefault="00AB11A3" w:rsidP="00AB11A3">
      <w:pPr>
        <w:pStyle w:val="Rubrik1"/>
        <w:numPr>
          <w:ilvl w:val="0"/>
          <w:numId w:val="0"/>
        </w:numPr>
        <w:ind w:left="432"/>
        <w:jc w:val="center"/>
      </w:pPr>
    </w:p>
    <w:p w:rsidR="00AB11A3" w:rsidRPr="00820CE5" w:rsidRDefault="009B681C" w:rsidP="00A61A62">
      <w:pPr>
        <w:pStyle w:val="Rubrik"/>
        <w:jc w:val="center"/>
      </w:pPr>
      <w:r w:rsidRPr="00820CE5">
        <w:t xml:space="preserve">Restaurang </w:t>
      </w:r>
      <w:proofErr w:type="spellStart"/>
      <w:r w:rsidRPr="00820CE5">
        <w:t>Unicorn</w:t>
      </w:r>
      <w:proofErr w:type="spellEnd"/>
      <w:r w:rsidRPr="00820CE5">
        <w:t xml:space="preserve"> Co</w:t>
      </w:r>
    </w:p>
    <w:p w:rsidR="00820CE5" w:rsidRDefault="009B681C" w:rsidP="00A61A62">
      <w:pPr>
        <w:pStyle w:val="Rubrik"/>
        <w:jc w:val="center"/>
      </w:pPr>
      <w:r w:rsidRPr="00820CE5">
        <w:t>Dokumentation</w:t>
      </w:r>
      <w:r w:rsidR="00AB11A3" w:rsidRPr="00820CE5">
        <w:t xml:space="preserve"> BI-lösning</w:t>
      </w:r>
      <w:r w:rsidR="00AB11A3" w:rsidRPr="00820CE5">
        <w:br/>
      </w:r>
    </w:p>
    <w:p w:rsidR="00820CE5" w:rsidRDefault="00820CE5" w:rsidP="00820CE5">
      <w:pPr>
        <w:rPr>
          <w:rFonts w:asciiTheme="majorHAnsi" w:eastAsiaTheme="majorEastAsia" w:hAnsiTheme="majorHAnsi" w:cstheme="majorBidi"/>
          <w:color w:val="2F5496" w:themeColor="accent1" w:themeShade="BF"/>
          <w:spacing w:val="-7"/>
          <w:sz w:val="80"/>
          <w:szCs w:val="80"/>
        </w:rPr>
      </w:pPr>
      <w:r>
        <w:br w:type="page"/>
      </w:r>
    </w:p>
    <w:sdt>
      <w:sdtPr>
        <w:id w:val="-155823168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0"/>
          <w:szCs w:val="21"/>
        </w:rPr>
      </w:sdtEndPr>
      <w:sdtContent>
        <w:p w:rsidR="00820CE5" w:rsidRDefault="00820CE5" w:rsidP="00820CE5">
          <w:pPr>
            <w:pStyle w:val="Innehllsfrteckningsrubrik"/>
            <w:numPr>
              <w:ilvl w:val="0"/>
              <w:numId w:val="0"/>
            </w:numPr>
            <w:ind w:left="432" w:hanging="432"/>
          </w:pPr>
          <w:r>
            <w:t>Innehållsförteckning</w:t>
          </w:r>
        </w:p>
        <w:p w:rsidR="00820CE5" w:rsidRPr="00820CE5" w:rsidRDefault="00820CE5" w:rsidP="00820CE5">
          <w:bookmarkStart w:id="0" w:name="_GoBack"/>
          <w:bookmarkEnd w:id="0"/>
        </w:p>
        <w:p w:rsidR="00820CE5" w:rsidRDefault="00820CE5">
          <w:pPr>
            <w:pStyle w:val="Innehll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sv-S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28905" w:history="1">
            <w:r w:rsidRPr="000467F6">
              <w:rPr>
                <w:rStyle w:val="Hyperlnk"/>
                <w:noProof/>
              </w:rPr>
              <w:t>1</w:t>
            </w:r>
            <w:r>
              <w:rPr>
                <w:noProof/>
                <w:sz w:val="22"/>
                <w:szCs w:val="22"/>
                <w:lang w:eastAsia="sv-SE"/>
              </w:rPr>
              <w:tab/>
            </w:r>
            <w:r w:rsidRPr="000467F6">
              <w:rPr>
                <w:rStyle w:val="Hyperlnk"/>
                <w:noProof/>
              </w:rPr>
              <w:t>Syfte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43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CE5" w:rsidRDefault="00820CE5">
          <w:pPr>
            <w:pStyle w:val="Innehll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v-SE"/>
            </w:rPr>
          </w:pPr>
          <w:hyperlink w:anchor="_Toc5128906" w:history="1">
            <w:r w:rsidRPr="000467F6">
              <w:rPr>
                <w:rStyle w:val="Hyperl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sv-SE"/>
              </w:rPr>
              <w:tab/>
            </w:r>
            <w:r w:rsidRPr="000467F6">
              <w:rPr>
                <w:rStyle w:val="Hyperlnk"/>
                <w:noProof/>
              </w:rPr>
              <w:t>Frågeställningar: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43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CE5" w:rsidRDefault="00820CE5">
          <w:pPr>
            <w:pStyle w:val="Innehll2"/>
            <w:tabs>
              <w:tab w:val="left" w:pos="880"/>
              <w:tab w:val="right" w:leader="dot" w:pos="9062"/>
            </w:tabs>
            <w:rPr>
              <w:rStyle w:val="Hyperlnk"/>
              <w:noProof/>
            </w:rPr>
          </w:pPr>
          <w:hyperlink w:anchor="_Toc5128907" w:history="1">
            <w:r w:rsidRPr="000467F6">
              <w:rPr>
                <w:rStyle w:val="Hyperl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sv-SE"/>
              </w:rPr>
              <w:tab/>
            </w:r>
            <w:r w:rsidRPr="000467F6">
              <w:rPr>
                <w:rStyle w:val="Hyperlnk"/>
                <w:noProof/>
              </w:rPr>
              <w:t>Övrigt: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43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CE5" w:rsidRPr="00820CE5" w:rsidRDefault="00820CE5" w:rsidP="00820CE5">
          <w:pPr>
            <w:rPr>
              <w:noProof/>
            </w:rPr>
          </w:pPr>
        </w:p>
        <w:p w:rsidR="00820CE5" w:rsidRDefault="00820CE5">
          <w:pPr>
            <w:pStyle w:val="Innehll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sv-SE"/>
            </w:rPr>
          </w:pPr>
          <w:hyperlink w:anchor="_Toc5128908" w:history="1">
            <w:r w:rsidRPr="000467F6">
              <w:rPr>
                <w:rStyle w:val="Hyperlnk"/>
                <w:noProof/>
              </w:rPr>
              <w:t>2</w:t>
            </w:r>
            <w:r>
              <w:rPr>
                <w:noProof/>
                <w:sz w:val="22"/>
                <w:szCs w:val="22"/>
                <w:lang w:eastAsia="sv-SE"/>
              </w:rPr>
              <w:tab/>
            </w:r>
            <w:r w:rsidRPr="000467F6">
              <w:rPr>
                <w:rStyle w:val="Hyperlnk"/>
                <w:noProof/>
              </w:rPr>
              <w:t>Teknikval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43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CE5" w:rsidRDefault="00820CE5">
          <w:pPr>
            <w:pStyle w:val="Innehll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v-SE"/>
            </w:rPr>
          </w:pPr>
          <w:hyperlink w:anchor="_Toc5128909" w:history="1">
            <w:r w:rsidRPr="000467F6">
              <w:rPr>
                <w:rStyle w:val="Hyperl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sv-SE"/>
              </w:rPr>
              <w:tab/>
            </w:r>
            <w:r w:rsidRPr="000467F6">
              <w:rPr>
                <w:rStyle w:val="Hyperlnk"/>
                <w:noProof/>
              </w:rPr>
              <w:t>Datakällor: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43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CE5" w:rsidRDefault="00820CE5">
          <w:pPr>
            <w:pStyle w:val="Innehll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v-SE"/>
            </w:rPr>
          </w:pPr>
          <w:hyperlink w:anchor="_Toc5128910" w:history="1">
            <w:r w:rsidRPr="000467F6">
              <w:rPr>
                <w:rStyle w:val="Hyperl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sv-SE"/>
              </w:rPr>
              <w:tab/>
            </w:r>
            <w:r w:rsidRPr="000467F6">
              <w:rPr>
                <w:rStyle w:val="Hyperlnk"/>
                <w:noProof/>
              </w:rPr>
              <w:t>Databas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43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CE5" w:rsidRDefault="00820CE5">
          <w:pPr>
            <w:pStyle w:val="Innehll2"/>
            <w:tabs>
              <w:tab w:val="left" w:pos="880"/>
              <w:tab w:val="right" w:leader="dot" w:pos="9062"/>
            </w:tabs>
            <w:rPr>
              <w:rStyle w:val="Hyperlnk"/>
              <w:noProof/>
            </w:rPr>
          </w:pPr>
          <w:hyperlink w:anchor="_Toc5128911" w:history="1">
            <w:r w:rsidRPr="000467F6">
              <w:rPr>
                <w:rStyle w:val="Hyperlnk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sv-SE"/>
              </w:rPr>
              <w:tab/>
            </w:r>
            <w:r w:rsidRPr="000467F6">
              <w:rPr>
                <w:rStyle w:val="Hyperlnk"/>
                <w:noProof/>
              </w:rPr>
              <w:t>Programmeringsspråk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43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CE5" w:rsidRPr="00820CE5" w:rsidRDefault="00820CE5" w:rsidP="00820CE5">
          <w:pPr>
            <w:rPr>
              <w:noProof/>
            </w:rPr>
          </w:pPr>
        </w:p>
        <w:p w:rsidR="00820CE5" w:rsidRDefault="00820CE5">
          <w:pPr>
            <w:pStyle w:val="Innehll1"/>
            <w:tabs>
              <w:tab w:val="left" w:pos="440"/>
              <w:tab w:val="right" w:leader="dot" w:pos="9062"/>
            </w:tabs>
            <w:rPr>
              <w:rStyle w:val="Hyperlnk"/>
              <w:noProof/>
            </w:rPr>
          </w:pPr>
          <w:hyperlink w:anchor="_Toc5128912" w:history="1">
            <w:r w:rsidRPr="000467F6">
              <w:rPr>
                <w:rStyle w:val="Hyperlnk"/>
                <w:noProof/>
              </w:rPr>
              <w:t>3</w:t>
            </w:r>
            <w:r>
              <w:rPr>
                <w:noProof/>
                <w:sz w:val="22"/>
                <w:szCs w:val="22"/>
                <w:lang w:eastAsia="sv-SE"/>
              </w:rPr>
              <w:tab/>
            </w:r>
            <w:r w:rsidRPr="000467F6">
              <w:rPr>
                <w:rStyle w:val="Hyperlnk"/>
                <w:noProof/>
              </w:rPr>
              <w:t>Hur ser lösningen ut?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43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CE5" w:rsidRPr="00820CE5" w:rsidRDefault="00820CE5" w:rsidP="00820CE5">
          <w:pPr>
            <w:rPr>
              <w:noProof/>
            </w:rPr>
          </w:pPr>
        </w:p>
        <w:p w:rsidR="00820CE5" w:rsidRDefault="00820CE5">
          <w:pPr>
            <w:pStyle w:val="Innehll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sv-SE"/>
            </w:rPr>
          </w:pPr>
          <w:hyperlink w:anchor="_Toc5128913" w:history="1">
            <w:r w:rsidRPr="000467F6">
              <w:rPr>
                <w:rStyle w:val="Hyperlnk"/>
                <w:noProof/>
              </w:rPr>
              <w:t>4</w:t>
            </w:r>
            <w:r>
              <w:rPr>
                <w:noProof/>
                <w:sz w:val="22"/>
                <w:szCs w:val="22"/>
                <w:lang w:eastAsia="sv-SE"/>
              </w:rPr>
              <w:tab/>
            </w:r>
            <w:r w:rsidRPr="000467F6">
              <w:rPr>
                <w:rStyle w:val="Hyperlnk"/>
                <w:noProof/>
              </w:rPr>
              <w:t>Förbättringar och utvecklingsmöjligheter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43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CE5" w:rsidRDefault="00820CE5">
          <w:r>
            <w:rPr>
              <w:b/>
              <w:bCs/>
            </w:rPr>
            <w:fldChar w:fldCharType="end"/>
          </w:r>
        </w:p>
      </w:sdtContent>
    </w:sdt>
    <w:p w:rsidR="00B11430" w:rsidRDefault="00B11430" w:rsidP="00AB11A3">
      <w:pPr>
        <w:pStyle w:val="Rubrik"/>
        <w:sectPr w:rsidR="00B11430" w:rsidSect="00B11430">
          <w:footerReference w:type="default" r:id="rId8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9B681C" w:rsidRPr="00820CE5" w:rsidRDefault="009B681C" w:rsidP="00AB11A3">
      <w:pPr>
        <w:pStyle w:val="Rubrik1"/>
      </w:pPr>
      <w:bookmarkStart w:id="1" w:name="_Toc5128905"/>
      <w:r w:rsidRPr="00820CE5">
        <w:lastRenderedPageBreak/>
        <w:t>Syfte</w:t>
      </w:r>
      <w:bookmarkEnd w:id="1"/>
    </w:p>
    <w:p w:rsidR="009B681C" w:rsidRPr="00820CE5" w:rsidRDefault="009B681C" w:rsidP="00E329AB">
      <w:r w:rsidRPr="00820CE5">
        <w:t xml:space="preserve">Vi har fått i uppdrag att skapa en BI-lösning för </w:t>
      </w:r>
      <w:proofErr w:type="spellStart"/>
      <w:r w:rsidRPr="00820CE5">
        <w:t>Unicorn</w:t>
      </w:r>
      <w:proofErr w:type="spellEnd"/>
      <w:r w:rsidRPr="00820CE5">
        <w:t xml:space="preserve"> Co som vill öppna en ny typ av restaurang någonstans i Sverige baserat på väderdata.</w:t>
      </w:r>
      <w:r w:rsidR="00E329AB" w:rsidRPr="00820CE5">
        <w:t xml:space="preserve"> </w:t>
      </w:r>
    </w:p>
    <w:p w:rsidR="00E329AB" w:rsidRPr="00820CE5" w:rsidRDefault="00E329AB" w:rsidP="00820CE5">
      <w:pPr>
        <w:pStyle w:val="Rubrik2"/>
      </w:pPr>
      <w:bookmarkStart w:id="2" w:name="_Toc5128906"/>
      <w:r w:rsidRPr="00820CE5">
        <w:rPr>
          <w:rStyle w:val="Rubrik2Char"/>
        </w:rPr>
        <w:t>Frågeställningar</w:t>
      </w:r>
      <w:r w:rsidR="007119C3" w:rsidRPr="00820CE5">
        <w:rPr>
          <w:rStyle w:val="Rubrik3Char"/>
        </w:rPr>
        <w:t>:</w:t>
      </w:r>
      <w:bookmarkEnd w:id="2"/>
    </w:p>
    <w:p w:rsidR="00E329AB" w:rsidRPr="00820CE5" w:rsidRDefault="00E329AB" w:rsidP="00820CE5">
      <w:pPr>
        <w:pStyle w:val="Liststycke"/>
        <w:numPr>
          <w:ilvl w:val="0"/>
          <w:numId w:val="30"/>
        </w:numPr>
      </w:pPr>
      <w:r w:rsidRPr="00820CE5">
        <w:t>Var någonstans i Sverige finns</w:t>
      </w:r>
      <w:r w:rsidR="0024539F" w:rsidRPr="00820CE5">
        <w:t xml:space="preserve"> det</w:t>
      </w:r>
      <w:r w:rsidRPr="00820CE5">
        <w:t xml:space="preserve"> bäst väderförhållanden baserat på flest soltimmar, högst temperatur och minst vind</w:t>
      </w:r>
      <w:r w:rsidR="0024539F" w:rsidRPr="00820CE5">
        <w:t>?</w:t>
      </w:r>
    </w:p>
    <w:p w:rsidR="00C22644" w:rsidRPr="00820CE5" w:rsidRDefault="00E329AB" w:rsidP="00820CE5">
      <w:pPr>
        <w:pStyle w:val="Liststycke"/>
        <w:numPr>
          <w:ilvl w:val="0"/>
          <w:numId w:val="30"/>
        </w:numPr>
      </w:pPr>
      <w:r w:rsidRPr="00820CE5">
        <w:t>Vilken typ av restaurangverksamhet ska</w:t>
      </w:r>
      <w:r w:rsidR="0024539F" w:rsidRPr="00820CE5">
        <w:t xml:space="preserve"> </w:t>
      </w:r>
      <w:proofErr w:type="spellStart"/>
      <w:r w:rsidR="0024539F" w:rsidRPr="00820CE5">
        <w:t>Unicorn</w:t>
      </w:r>
      <w:proofErr w:type="spellEnd"/>
      <w:r w:rsidR="0024539F" w:rsidRPr="00820CE5">
        <w:t xml:space="preserve"> co</w:t>
      </w:r>
      <w:r w:rsidRPr="00820CE5">
        <w:t xml:space="preserve"> fokusera på i sin nya satsning</w:t>
      </w:r>
      <w:r w:rsidR="00C22644" w:rsidRPr="00820CE5">
        <w:t xml:space="preserve"> baserat på väderdata, demografidata, konkur</w:t>
      </w:r>
      <w:r w:rsidR="0024539F" w:rsidRPr="00820CE5">
        <w:t>r</w:t>
      </w:r>
      <w:r w:rsidR="00C22644" w:rsidRPr="00820CE5">
        <w:t>entdata</w:t>
      </w:r>
      <w:r w:rsidR="0024539F" w:rsidRPr="00820CE5">
        <w:t xml:space="preserve"> och</w:t>
      </w:r>
      <w:r w:rsidR="00C22644" w:rsidRPr="00820CE5">
        <w:t xml:space="preserve"> </w:t>
      </w:r>
      <w:r w:rsidR="00C22644" w:rsidRPr="00820CE5">
        <w:rPr>
          <w:highlight w:val="yellow"/>
        </w:rPr>
        <w:t>marknadstrenddata</w:t>
      </w:r>
      <w:r w:rsidR="0024539F" w:rsidRPr="00820CE5">
        <w:t>?</w:t>
      </w:r>
    </w:p>
    <w:p w:rsidR="00C22644" w:rsidRPr="00820CE5" w:rsidRDefault="00C22644" w:rsidP="00820CE5">
      <w:pPr>
        <w:pStyle w:val="Liststycke"/>
        <w:numPr>
          <w:ilvl w:val="0"/>
          <w:numId w:val="30"/>
        </w:numPr>
      </w:pPr>
      <w:r w:rsidRPr="00820CE5">
        <w:t xml:space="preserve">Rekommenderad prissättning baserat på: kundgrupp/demografi, </w:t>
      </w:r>
      <w:proofErr w:type="spellStart"/>
      <w:r w:rsidRPr="00820CE5">
        <w:t>konkurenter</w:t>
      </w:r>
      <w:proofErr w:type="spellEnd"/>
      <w:r w:rsidR="0024539F" w:rsidRPr="00820CE5">
        <w:t>?</w:t>
      </w:r>
    </w:p>
    <w:p w:rsidR="00C22644" w:rsidRPr="00820CE5" w:rsidRDefault="0024539F" w:rsidP="00820CE5">
      <w:pPr>
        <w:pStyle w:val="Liststycke"/>
        <w:numPr>
          <w:ilvl w:val="0"/>
          <w:numId w:val="30"/>
        </w:numPr>
      </w:pPr>
      <w:r w:rsidRPr="00820CE5">
        <w:t xml:space="preserve">Vilken kundgrupp ska </w:t>
      </w:r>
      <w:proofErr w:type="spellStart"/>
      <w:r w:rsidRPr="00820CE5">
        <w:t>Unicorn</w:t>
      </w:r>
      <w:proofErr w:type="spellEnd"/>
      <w:r w:rsidRPr="00820CE5">
        <w:t xml:space="preserve"> co vända sig till baserat på</w:t>
      </w:r>
      <w:r w:rsidR="00C22644" w:rsidRPr="00820CE5">
        <w:t xml:space="preserve"> demografidata</w:t>
      </w:r>
      <w:r w:rsidRPr="00820CE5">
        <w:t>?</w:t>
      </w:r>
    </w:p>
    <w:p w:rsidR="00DE32FB" w:rsidRPr="00820CE5" w:rsidRDefault="00DE32FB" w:rsidP="004615C5">
      <w:pPr>
        <w:pStyle w:val="Rubrik2"/>
      </w:pPr>
      <w:bookmarkStart w:id="3" w:name="_Toc5128907"/>
      <w:r w:rsidRPr="004615C5">
        <w:t>Övrigt</w:t>
      </w:r>
      <w:r w:rsidRPr="00820CE5">
        <w:t>:</w:t>
      </w:r>
      <w:bookmarkEnd w:id="3"/>
    </w:p>
    <w:p w:rsidR="00C22644" w:rsidRPr="00820CE5" w:rsidRDefault="001B50D2" w:rsidP="00820CE5">
      <w:pPr>
        <w:pStyle w:val="Liststycke"/>
        <w:numPr>
          <w:ilvl w:val="0"/>
          <w:numId w:val="29"/>
        </w:numPr>
      </w:pPr>
      <w:r w:rsidRPr="00820CE5">
        <w:t xml:space="preserve">Föreslå </w:t>
      </w:r>
      <w:proofErr w:type="spellStart"/>
      <w:r w:rsidRPr="00820CE5">
        <w:t>KPIer</w:t>
      </w:r>
      <w:proofErr w:type="spellEnd"/>
      <w:r w:rsidRPr="00820CE5">
        <w:t xml:space="preserve"> för verksamheten.</w:t>
      </w:r>
    </w:p>
    <w:p w:rsidR="00E329AB" w:rsidRPr="00820CE5" w:rsidRDefault="00E329AB" w:rsidP="00820CE5">
      <w:pPr>
        <w:pStyle w:val="Liststycke"/>
        <w:numPr>
          <w:ilvl w:val="0"/>
          <w:numId w:val="29"/>
        </w:numPr>
      </w:pPr>
      <w:r w:rsidRPr="00820CE5">
        <w:t>Vilka möjligheter finns det med en framtida BI-lösning</w:t>
      </w:r>
      <w:r w:rsidR="00C22644" w:rsidRPr="00820CE5">
        <w:t>.</w:t>
      </w:r>
    </w:p>
    <w:p w:rsidR="001450D9" w:rsidRPr="00820CE5" w:rsidRDefault="001450D9" w:rsidP="001450D9">
      <w:pPr>
        <w:rPr>
          <w:rFonts w:asciiTheme="majorHAnsi" w:hAnsiTheme="majorHAnsi"/>
        </w:rPr>
      </w:pPr>
    </w:p>
    <w:p w:rsidR="001450D9" w:rsidRPr="00820CE5" w:rsidRDefault="001450D9" w:rsidP="00AB11A3">
      <w:pPr>
        <w:pStyle w:val="Rubrik1"/>
      </w:pPr>
      <w:bookmarkStart w:id="4" w:name="_Toc5128908"/>
      <w:r w:rsidRPr="00820CE5">
        <w:t>Teknikval</w:t>
      </w:r>
      <w:bookmarkEnd w:id="4"/>
    </w:p>
    <w:p w:rsidR="007119C3" w:rsidRPr="00820CE5" w:rsidRDefault="007119C3" w:rsidP="00820CE5">
      <w:r w:rsidRPr="00820CE5">
        <w:t>Vi har valt att använda oss</w:t>
      </w:r>
      <w:r w:rsidR="00DE32FB" w:rsidRPr="00820CE5">
        <w:t xml:space="preserve"> av </w:t>
      </w:r>
      <w:proofErr w:type="spellStart"/>
      <w:r w:rsidR="00DE32FB" w:rsidRPr="00820CE5">
        <w:t>csv</w:t>
      </w:r>
      <w:proofErr w:type="spellEnd"/>
      <w:r w:rsidR="00DE32FB" w:rsidRPr="00820CE5">
        <w:t>-filer samt</w:t>
      </w:r>
      <w:r w:rsidRPr="00820CE5">
        <w:t xml:space="preserve"> SQL för att samla in och tvätta data för att sedan exportera den tvättade </w:t>
      </w:r>
      <w:proofErr w:type="spellStart"/>
      <w:r w:rsidRPr="00820CE5">
        <w:t>datan</w:t>
      </w:r>
      <w:proofErr w:type="spellEnd"/>
      <w:r w:rsidRPr="00820CE5">
        <w:t xml:space="preserve"> till </w:t>
      </w:r>
      <w:proofErr w:type="spellStart"/>
      <w:r w:rsidRPr="00820CE5">
        <w:t>Python</w:t>
      </w:r>
      <w:proofErr w:type="spellEnd"/>
      <w:r w:rsidRPr="00820CE5">
        <w:t xml:space="preserve"> där vi har gjort script och visualiseringar med hjälp av </w:t>
      </w:r>
      <w:proofErr w:type="spellStart"/>
      <w:r w:rsidRPr="00820CE5">
        <w:t>bokeh</w:t>
      </w:r>
      <w:proofErr w:type="spellEnd"/>
      <w:r w:rsidRPr="00820CE5">
        <w:t>-biblioteket.</w:t>
      </w:r>
      <w:r w:rsidRPr="00820CE5">
        <w:br/>
        <w:t>De färdiga visualiseringarna visar vi på en webbsida skriven i html.</w:t>
      </w:r>
    </w:p>
    <w:p w:rsidR="00B56427" w:rsidRPr="00820CE5" w:rsidRDefault="001B50D2" w:rsidP="00AB11A3">
      <w:pPr>
        <w:pStyle w:val="Rubrik2"/>
      </w:pPr>
      <w:bookmarkStart w:id="5" w:name="_Toc5128909"/>
      <w:r w:rsidRPr="00820CE5">
        <w:t>Datakällor:</w:t>
      </w:r>
      <w:bookmarkEnd w:id="5"/>
    </w:p>
    <w:p w:rsidR="00B56427" w:rsidRPr="00820CE5" w:rsidRDefault="001B50D2" w:rsidP="00B56427">
      <w:pPr>
        <w:pStyle w:val="Liststycke"/>
        <w:numPr>
          <w:ilvl w:val="0"/>
          <w:numId w:val="2"/>
        </w:numPr>
        <w:rPr>
          <w:u w:val="single"/>
        </w:rPr>
      </w:pPr>
      <w:r w:rsidRPr="00820CE5">
        <w:t>SMHI</w:t>
      </w:r>
    </w:p>
    <w:p w:rsidR="00B56427" w:rsidRPr="00820CE5" w:rsidRDefault="0024539F" w:rsidP="00B56427">
      <w:pPr>
        <w:pStyle w:val="Liststycke"/>
        <w:numPr>
          <w:ilvl w:val="1"/>
          <w:numId w:val="2"/>
        </w:numPr>
        <w:rPr>
          <w:u w:val="single"/>
        </w:rPr>
      </w:pPr>
      <w:r w:rsidRPr="00820CE5">
        <w:t>Samtliga data är taget</w:t>
      </w:r>
      <w:r w:rsidR="00B56427" w:rsidRPr="00820CE5">
        <w:t xml:space="preserve"> för perioden december 2015 – november 2018.</w:t>
      </w:r>
    </w:p>
    <w:p w:rsidR="00DE32FB" w:rsidRPr="00820CE5" w:rsidRDefault="00DE32FB" w:rsidP="00B56427">
      <w:pPr>
        <w:pStyle w:val="Liststycke"/>
        <w:numPr>
          <w:ilvl w:val="1"/>
          <w:numId w:val="2"/>
        </w:numPr>
      </w:pPr>
      <w:r w:rsidRPr="00820CE5">
        <w:t>Solskensekunder per timme per dag från 19 aktiva väderstationer i Sverige</w:t>
      </w:r>
      <w:r w:rsidR="00B56427" w:rsidRPr="00820CE5">
        <w:t>.</w:t>
      </w:r>
    </w:p>
    <w:p w:rsidR="001B50D2" w:rsidRPr="00820CE5" w:rsidRDefault="00DE32FB" w:rsidP="001B50D2">
      <w:pPr>
        <w:pStyle w:val="Liststycke"/>
        <w:numPr>
          <w:ilvl w:val="1"/>
          <w:numId w:val="2"/>
        </w:numPr>
      </w:pPr>
      <w:r w:rsidRPr="00820CE5">
        <w:t>Genomsnittlig t</w:t>
      </w:r>
      <w:r w:rsidR="001B50D2" w:rsidRPr="00820CE5">
        <w:t>emperatur</w:t>
      </w:r>
      <w:r w:rsidRPr="00820CE5">
        <w:t xml:space="preserve"> per månad från de 19 aktiva solskensstationerna</w:t>
      </w:r>
      <w:r w:rsidR="00B56427" w:rsidRPr="00820CE5">
        <w:t>.</w:t>
      </w:r>
    </w:p>
    <w:p w:rsidR="00B56427" w:rsidRPr="00820CE5" w:rsidRDefault="00DE32FB" w:rsidP="00B56427">
      <w:pPr>
        <w:pStyle w:val="Liststycke"/>
        <w:numPr>
          <w:ilvl w:val="1"/>
          <w:numId w:val="2"/>
        </w:numPr>
      </w:pPr>
      <w:r w:rsidRPr="00820CE5">
        <w:t>Genomsnittlig v</w:t>
      </w:r>
      <w:r w:rsidR="001B50D2" w:rsidRPr="00820CE5">
        <w:t>ind</w:t>
      </w:r>
      <w:r w:rsidRPr="00820CE5">
        <w:t>hastighet m/s per timme per dag från de 19 aktiva solskensstationerna</w:t>
      </w:r>
      <w:r w:rsidR="00B56427" w:rsidRPr="00820CE5">
        <w:t>.</w:t>
      </w:r>
    </w:p>
    <w:p w:rsidR="001B50D2" w:rsidRPr="00820CE5" w:rsidRDefault="00B56427" w:rsidP="001B50D2">
      <w:pPr>
        <w:pStyle w:val="Liststycke"/>
        <w:numPr>
          <w:ilvl w:val="1"/>
          <w:numId w:val="2"/>
        </w:numPr>
      </w:pPr>
      <w:r w:rsidRPr="00820CE5">
        <w:t>Samtliga datakällor ovan har aggregerats för att visa</w:t>
      </w:r>
      <w:r w:rsidR="0024539F" w:rsidRPr="00820CE5">
        <w:t>s</w:t>
      </w:r>
      <w:r w:rsidRPr="00820CE5">
        <w:t xml:space="preserve"> </w:t>
      </w:r>
      <w:r w:rsidR="0024539F" w:rsidRPr="00820CE5">
        <w:t xml:space="preserve">i </w:t>
      </w:r>
      <w:r w:rsidRPr="00820CE5">
        <w:t>genomsnitt</w:t>
      </w:r>
      <w:r w:rsidR="0024539F" w:rsidRPr="00820CE5">
        <w:t xml:space="preserve"> per månad</w:t>
      </w:r>
      <w:r w:rsidRPr="00820CE5">
        <w:t xml:space="preserve"> per år. </w:t>
      </w:r>
      <w:r w:rsidR="0024539F" w:rsidRPr="00820CE5">
        <w:t xml:space="preserve">Eftersom att solen är väldigt viktig för </w:t>
      </w:r>
      <w:proofErr w:type="spellStart"/>
      <w:r w:rsidR="0024539F" w:rsidRPr="00820CE5">
        <w:t>Unicorn</w:t>
      </w:r>
      <w:proofErr w:type="spellEnd"/>
      <w:r w:rsidR="0024539F" w:rsidRPr="00820CE5">
        <w:t xml:space="preserve"> co </w:t>
      </w:r>
      <w:r w:rsidRPr="00820CE5">
        <w:t>kommer</w:t>
      </w:r>
      <w:r w:rsidR="0024539F" w:rsidRPr="00820CE5">
        <w:t xml:space="preserve"> restaurangen</w:t>
      </w:r>
      <w:r w:rsidRPr="00820CE5">
        <w:t xml:space="preserve"> att vara mest aktiv på sommaren </w:t>
      </w:r>
      <w:r w:rsidR="0024539F" w:rsidRPr="00820CE5">
        <w:t xml:space="preserve">och därmed </w:t>
      </w:r>
      <w:r w:rsidRPr="00820CE5">
        <w:t>har vi valt att filtrera ut månaderna maj-september</w:t>
      </w:r>
      <w:r w:rsidR="0024539F" w:rsidRPr="00820CE5">
        <w:t xml:space="preserve"> för att få en mer rättvis bild över väderdata baserat på dessa månader</w:t>
      </w:r>
      <w:r w:rsidRPr="00820CE5">
        <w:t>.</w:t>
      </w:r>
    </w:p>
    <w:p w:rsidR="0024539F" w:rsidRPr="00820CE5" w:rsidRDefault="0024539F" w:rsidP="0024539F">
      <w:pPr>
        <w:pStyle w:val="Liststycke"/>
        <w:ind w:left="1440"/>
      </w:pPr>
    </w:p>
    <w:p w:rsidR="001B50D2" w:rsidRPr="00820CE5" w:rsidRDefault="001B50D2" w:rsidP="001B50D2">
      <w:pPr>
        <w:pStyle w:val="Liststycke"/>
        <w:numPr>
          <w:ilvl w:val="0"/>
          <w:numId w:val="2"/>
        </w:numPr>
      </w:pPr>
      <w:r w:rsidRPr="00820CE5">
        <w:t>Statistiska Centralbyrån</w:t>
      </w:r>
    </w:p>
    <w:p w:rsidR="001B50D2" w:rsidRPr="00820CE5" w:rsidRDefault="001B50D2" w:rsidP="001B50D2">
      <w:pPr>
        <w:pStyle w:val="Liststycke"/>
        <w:numPr>
          <w:ilvl w:val="1"/>
          <w:numId w:val="2"/>
        </w:numPr>
      </w:pPr>
      <w:r w:rsidRPr="00820CE5">
        <w:t>Befolkning per region 2018</w:t>
      </w:r>
      <w:r w:rsidR="0024539F" w:rsidRPr="00820CE5">
        <w:t>.</w:t>
      </w:r>
    </w:p>
    <w:p w:rsidR="001B50D2" w:rsidRPr="00820CE5" w:rsidRDefault="001B50D2" w:rsidP="00B56427">
      <w:pPr>
        <w:pStyle w:val="Liststycke"/>
        <w:numPr>
          <w:ilvl w:val="1"/>
          <w:numId w:val="2"/>
        </w:numPr>
      </w:pPr>
      <w:r w:rsidRPr="00820CE5">
        <w:t>Restaurang</w:t>
      </w:r>
      <w:r w:rsidR="00B56427" w:rsidRPr="00820CE5">
        <w:t xml:space="preserve">index per restaurangtyp </w:t>
      </w:r>
      <w:proofErr w:type="gramStart"/>
      <w:r w:rsidR="00B56427" w:rsidRPr="00820CE5">
        <w:t>2015-2018</w:t>
      </w:r>
      <w:proofErr w:type="gramEnd"/>
      <w:r w:rsidR="0024539F" w:rsidRPr="00820CE5">
        <w:t>.</w:t>
      </w:r>
    </w:p>
    <w:p w:rsidR="001B50D2" w:rsidRPr="00820CE5" w:rsidRDefault="001B50D2" w:rsidP="001B50D2">
      <w:pPr>
        <w:pStyle w:val="Liststycke"/>
        <w:numPr>
          <w:ilvl w:val="1"/>
          <w:numId w:val="2"/>
        </w:numPr>
      </w:pPr>
      <w:r w:rsidRPr="00820CE5">
        <w:t>Restaurangdata</w:t>
      </w:r>
      <w:r w:rsidR="00B56427" w:rsidRPr="00820CE5">
        <w:t xml:space="preserve"> omsättning per restaurangtyp </w:t>
      </w:r>
      <w:proofErr w:type="gramStart"/>
      <w:r w:rsidR="00B56427" w:rsidRPr="00820CE5">
        <w:t>2017-2018</w:t>
      </w:r>
      <w:proofErr w:type="gramEnd"/>
      <w:r w:rsidR="0024539F" w:rsidRPr="00820CE5">
        <w:t>.</w:t>
      </w:r>
    </w:p>
    <w:p w:rsidR="0024539F" w:rsidRPr="00820CE5" w:rsidRDefault="0024539F" w:rsidP="0024539F">
      <w:pPr>
        <w:pStyle w:val="Liststycke"/>
      </w:pPr>
    </w:p>
    <w:p w:rsidR="001450D9" w:rsidRPr="00820CE5" w:rsidRDefault="00B56427" w:rsidP="00B56427">
      <w:pPr>
        <w:pStyle w:val="Liststycke"/>
        <w:numPr>
          <w:ilvl w:val="0"/>
          <w:numId w:val="2"/>
        </w:numPr>
      </w:pPr>
      <w:proofErr w:type="spellStart"/>
      <w:r w:rsidRPr="00820CE5">
        <w:t>Webscraping</w:t>
      </w:r>
      <w:proofErr w:type="spellEnd"/>
      <w:r w:rsidRPr="00820CE5">
        <w:t xml:space="preserve"> </w:t>
      </w:r>
    </w:p>
    <w:p w:rsidR="00B56427" w:rsidRPr="00820CE5" w:rsidRDefault="00B56427" w:rsidP="00B56427">
      <w:pPr>
        <w:pStyle w:val="Liststycke"/>
        <w:numPr>
          <w:ilvl w:val="1"/>
          <w:numId w:val="2"/>
        </w:numPr>
      </w:pPr>
      <w:r w:rsidRPr="00820CE5">
        <w:t>Tripadvisor.se</w:t>
      </w:r>
    </w:p>
    <w:p w:rsidR="00B56427" w:rsidRDefault="00B56427" w:rsidP="00B56427">
      <w:pPr>
        <w:pStyle w:val="Liststycke"/>
        <w:numPr>
          <w:ilvl w:val="1"/>
          <w:numId w:val="2"/>
        </w:numPr>
      </w:pPr>
      <w:r w:rsidRPr="00820CE5">
        <w:t>Bookatable.se</w:t>
      </w:r>
    </w:p>
    <w:p w:rsidR="004615C5" w:rsidRPr="00820CE5" w:rsidRDefault="004615C5" w:rsidP="004615C5">
      <w:pPr>
        <w:pStyle w:val="Liststycke"/>
        <w:ind w:left="1440"/>
      </w:pPr>
    </w:p>
    <w:p w:rsidR="001450D9" w:rsidRPr="00820CE5" w:rsidRDefault="00B56427" w:rsidP="00AB11A3">
      <w:pPr>
        <w:pStyle w:val="Rubrik2"/>
      </w:pPr>
      <w:bookmarkStart w:id="6" w:name="_Toc5128910"/>
      <w:r w:rsidRPr="00820CE5">
        <w:t>Databas</w:t>
      </w:r>
      <w:bookmarkEnd w:id="6"/>
    </w:p>
    <w:p w:rsidR="00B56427" w:rsidRDefault="0024539F" w:rsidP="00B56427">
      <w:r w:rsidRPr="00820CE5">
        <w:t>Vi har använ</w:t>
      </w:r>
      <w:r w:rsidR="00C414EF" w:rsidRPr="00820CE5">
        <w:t>t</w:t>
      </w:r>
      <w:r w:rsidRPr="00820CE5">
        <w:t xml:space="preserve"> SQL Server Management Studio som databas där vi har tankat in vår </w:t>
      </w:r>
      <w:r w:rsidR="00A9739D" w:rsidRPr="00820CE5">
        <w:t xml:space="preserve">källdata från SMHI och SCB. </w:t>
      </w:r>
      <w:proofErr w:type="spellStart"/>
      <w:r w:rsidR="00A9739D" w:rsidRPr="00820CE5">
        <w:t>Källdatan</w:t>
      </w:r>
      <w:proofErr w:type="spellEnd"/>
      <w:r w:rsidR="00A9739D" w:rsidRPr="00820CE5">
        <w:t xml:space="preserve"> har aggregerats enligt</w:t>
      </w:r>
      <w:r w:rsidR="00C414EF" w:rsidRPr="00820CE5">
        <w:t xml:space="preserve"> respektive</w:t>
      </w:r>
      <w:r w:rsidR="00A9739D" w:rsidRPr="00820CE5">
        <w:t xml:space="preserve"> </w:t>
      </w:r>
      <w:r w:rsidR="00C414EF" w:rsidRPr="00820CE5">
        <w:t xml:space="preserve">anvisning under ovan rubrik ”Datakällor” och efter aggregering har denna data exporterats till CSV-filer som vi sedan läst in i </w:t>
      </w:r>
      <w:proofErr w:type="spellStart"/>
      <w:r w:rsidR="00C414EF" w:rsidRPr="00820CE5">
        <w:t>Python</w:t>
      </w:r>
      <w:proofErr w:type="spellEnd"/>
      <w:r w:rsidR="00C414EF" w:rsidRPr="00820CE5">
        <w:t xml:space="preserve"> för vidare programmering.</w:t>
      </w:r>
    </w:p>
    <w:p w:rsidR="002663B2" w:rsidRPr="00820CE5" w:rsidRDefault="002663B2" w:rsidP="00B56427"/>
    <w:p w:rsidR="00B56427" w:rsidRPr="00820CE5" w:rsidRDefault="00B56427" w:rsidP="00AB11A3">
      <w:pPr>
        <w:pStyle w:val="Rubrik2"/>
      </w:pPr>
      <w:bookmarkStart w:id="7" w:name="_Toc5128911"/>
      <w:r w:rsidRPr="00820CE5">
        <w:lastRenderedPageBreak/>
        <w:t>Programmeringsspråk</w:t>
      </w:r>
      <w:bookmarkEnd w:id="7"/>
    </w:p>
    <w:p w:rsidR="005936B8" w:rsidRPr="00820CE5" w:rsidRDefault="00C414EF" w:rsidP="00B56427">
      <w:r w:rsidRPr="00820CE5">
        <w:t xml:space="preserve">Vi har använt oss av </w:t>
      </w:r>
      <w:proofErr w:type="spellStart"/>
      <w:r w:rsidR="00B56427" w:rsidRPr="00820CE5">
        <w:t>Python</w:t>
      </w:r>
      <w:proofErr w:type="spellEnd"/>
      <w:r w:rsidRPr="00820CE5">
        <w:t xml:space="preserve"> som programmeringsspråk</w:t>
      </w:r>
      <w:r w:rsidR="00B56427" w:rsidRPr="00820CE5">
        <w:t xml:space="preserve"> med följande bibliotek</w:t>
      </w:r>
      <w:r w:rsidR="005936B8" w:rsidRPr="00820CE5">
        <w:t>:</w:t>
      </w:r>
    </w:p>
    <w:p w:rsidR="005936B8" w:rsidRPr="00820CE5" w:rsidRDefault="005936B8" w:rsidP="005936B8">
      <w:pPr>
        <w:pStyle w:val="Liststycke"/>
        <w:numPr>
          <w:ilvl w:val="0"/>
          <w:numId w:val="3"/>
        </w:numPr>
      </w:pPr>
      <w:proofErr w:type="spellStart"/>
      <w:r w:rsidRPr="00820CE5">
        <w:t>Bokeh</w:t>
      </w:r>
      <w:proofErr w:type="spellEnd"/>
      <w:r w:rsidRPr="00820CE5">
        <w:t xml:space="preserve"> för </w:t>
      </w:r>
      <w:r w:rsidR="00C414EF" w:rsidRPr="00820CE5">
        <w:t xml:space="preserve">interaktiva </w:t>
      </w:r>
      <w:r w:rsidRPr="00820CE5">
        <w:t>visualiseringar</w:t>
      </w:r>
      <w:r w:rsidR="00C414EF" w:rsidRPr="00820CE5">
        <w:t>.</w:t>
      </w:r>
    </w:p>
    <w:p w:rsidR="005936B8" w:rsidRPr="00820CE5" w:rsidRDefault="005936B8" w:rsidP="005936B8">
      <w:pPr>
        <w:pStyle w:val="Liststycke"/>
        <w:numPr>
          <w:ilvl w:val="0"/>
          <w:numId w:val="3"/>
        </w:numPr>
      </w:pPr>
      <w:r w:rsidRPr="00820CE5">
        <w:t>Panda</w:t>
      </w:r>
      <w:r w:rsidR="00C414EF" w:rsidRPr="00820CE5">
        <w:t>s</w:t>
      </w:r>
      <w:r w:rsidRPr="00820CE5">
        <w:t xml:space="preserve"> för</w:t>
      </w:r>
      <w:r w:rsidR="00C414EF" w:rsidRPr="00820CE5">
        <w:t xml:space="preserve"> att lagra våra </w:t>
      </w:r>
      <w:proofErr w:type="spellStart"/>
      <w:r w:rsidR="00C414EF" w:rsidRPr="00820CE5">
        <w:t>dataset</w:t>
      </w:r>
      <w:proofErr w:type="spellEnd"/>
      <w:r w:rsidR="00C414EF" w:rsidRPr="00820CE5">
        <w:t xml:space="preserve"> i </w:t>
      </w:r>
      <w:proofErr w:type="spellStart"/>
      <w:r w:rsidR="00C414EF" w:rsidRPr="00820CE5">
        <w:t>dataframes</w:t>
      </w:r>
      <w:proofErr w:type="spellEnd"/>
      <w:r w:rsidR="00C414EF" w:rsidRPr="00820CE5">
        <w:t>.</w:t>
      </w:r>
    </w:p>
    <w:p w:rsidR="005936B8" w:rsidRPr="00820CE5" w:rsidRDefault="005936B8" w:rsidP="005936B8">
      <w:pPr>
        <w:pStyle w:val="Liststycke"/>
        <w:numPr>
          <w:ilvl w:val="0"/>
          <w:numId w:val="3"/>
        </w:numPr>
      </w:pPr>
      <w:proofErr w:type="spellStart"/>
      <w:r w:rsidRPr="00820CE5">
        <w:t>Numpy</w:t>
      </w:r>
      <w:proofErr w:type="spellEnd"/>
      <w:r w:rsidRPr="00820CE5">
        <w:t xml:space="preserve"> för</w:t>
      </w:r>
    </w:p>
    <w:p w:rsidR="005936B8" w:rsidRPr="00820CE5" w:rsidRDefault="005936B8" w:rsidP="005936B8">
      <w:pPr>
        <w:pStyle w:val="Liststycke"/>
        <w:numPr>
          <w:ilvl w:val="0"/>
          <w:numId w:val="3"/>
        </w:numPr>
      </w:pPr>
      <w:proofErr w:type="spellStart"/>
      <w:r w:rsidRPr="00820CE5">
        <w:t>Math</w:t>
      </w:r>
      <w:proofErr w:type="spellEnd"/>
      <w:r w:rsidRPr="00820CE5">
        <w:t xml:space="preserve"> för</w:t>
      </w:r>
    </w:p>
    <w:p w:rsidR="00B56427" w:rsidRPr="00820CE5" w:rsidRDefault="00B56427" w:rsidP="00AB11A3">
      <w:pPr>
        <w:pStyle w:val="Rubrik3"/>
        <w:numPr>
          <w:ilvl w:val="0"/>
          <w:numId w:val="0"/>
        </w:numPr>
        <w:ind w:left="720" w:hanging="720"/>
        <w:rPr>
          <w:rFonts w:asciiTheme="minorHAnsi" w:hAnsiTheme="minorHAnsi"/>
        </w:rPr>
      </w:pPr>
    </w:p>
    <w:p w:rsidR="00B56427" w:rsidRPr="00820CE5" w:rsidRDefault="00B56427" w:rsidP="00B56427"/>
    <w:p w:rsidR="001450D9" w:rsidRPr="00820CE5" w:rsidRDefault="00950685" w:rsidP="00AB11A3">
      <w:pPr>
        <w:pStyle w:val="Rubrik1"/>
      </w:pPr>
      <w:bookmarkStart w:id="8" w:name="_Toc5128912"/>
      <w:r w:rsidRPr="00820CE5">
        <w:t>Hur ser lösningen ut?</w:t>
      </w:r>
      <w:bookmarkEnd w:id="8"/>
    </w:p>
    <w:p w:rsidR="001450D9" w:rsidRPr="00820CE5" w:rsidRDefault="001450D9" w:rsidP="00820CE5"/>
    <w:p w:rsidR="001450D9" w:rsidRPr="00820CE5" w:rsidRDefault="001450D9" w:rsidP="00820CE5"/>
    <w:p w:rsidR="001450D9" w:rsidRPr="00820CE5" w:rsidRDefault="001450D9" w:rsidP="00820CE5"/>
    <w:p w:rsidR="001450D9" w:rsidRPr="00820CE5" w:rsidRDefault="001450D9" w:rsidP="00AB11A3">
      <w:pPr>
        <w:pStyle w:val="Rubrik1"/>
      </w:pPr>
      <w:bookmarkStart w:id="9" w:name="_Toc5128913"/>
      <w:r w:rsidRPr="00820CE5">
        <w:t>Förbättringar och utvecklingsmöjligheter</w:t>
      </w:r>
      <w:bookmarkEnd w:id="9"/>
    </w:p>
    <w:p w:rsidR="00A9739D" w:rsidRPr="00820CE5" w:rsidRDefault="008C16EB" w:rsidP="00032675">
      <w:r w:rsidRPr="00820CE5">
        <w:t xml:space="preserve">Vi ser </w:t>
      </w:r>
      <w:r w:rsidR="00A9739D" w:rsidRPr="00820CE5">
        <w:t>många</w:t>
      </w:r>
      <w:r w:rsidRPr="00820CE5">
        <w:t xml:space="preserve"> utvecklingsmöjligheter vid implementering av en BI-lösning för </w:t>
      </w:r>
      <w:proofErr w:type="spellStart"/>
      <w:r w:rsidRPr="00820CE5">
        <w:t>Unicorn</w:t>
      </w:r>
      <w:proofErr w:type="spellEnd"/>
      <w:r w:rsidRPr="00820CE5">
        <w:t xml:space="preserve"> co</w:t>
      </w:r>
      <w:r w:rsidR="00273173" w:rsidRPr="00820CE5">
        <w:t>.</w:t>
      </w:r>
      <w:r w:rsidR="00A9739D" w:rsidRPr="00820CE5">
        <w:br/>
        <w:t xml:space="preserve">Med en BI-lösning kan </w:t>
      </w:r>
      <w:proofErr w:type="spellStart"/>
      <w:r w:rsidR="00A9739D" w:rsidRPr="00820CE5">
        <w:t>Unicorn</w:t>
      </w:r>
      <w:proofErr w:type="spellEnd"/>
      <w:r w:rsidR="00A9739D" w:rsidRPr="00820CE5">
        <w:t xml:space="preserve"> co bl.a. få nöjdare gäster, minskade kostnader, optimerade intäkter och bättre planering av personal och tjänster.  </w:t>
      </w:r>
    </w:p>
    <w:p w:rsidR="006A36C8" w:rsidRPr="00820CE5" w:rsidRDefault="00032675" w:rsidP="006A36C8">
      <w:r w:rsidRPr="00820CE5">
        <w:t>M</w:t>
      </w:r>
      <w:r w:rsidR="008C16EB" w:rsidRPr="00820CE5">
        <w:t>ed hjälp av data</w:t>
      </w:r>
      <w:r w:rsidRPr="00820CE5">
        <w:t xml:space="preserve"> kan vi</w:t>
      </w:r>
      <w:r w:rsidR="006A36C8" w:rsidRPr="00820CE5">
        <w:t>:</w:t>
      </w:r>
    </w:p>
    <w:p w:rsidR="00032675" w:rsidRPr="00820CE5" w:rsidRDefault="008C16EB" w:rsidP="00273173">
      <w:pPr>
        <w:pStyle w:val="Liststycke"/>
        <w:numPr>
          <w:ilvl w:val="0"/>
          <w:numId w:val="5"/>
        </w:numPr>
      </w:pPr>
      <w:r w:rsidRPr="00820CE5">
        <w:t>identifiera vilka rätter som är populära</w:t>
      </w:r>
      <w:r w:rsidR="00032675" w:rsidRPr="00820CE5">
        <w:t xml:space="preserve"> och inte samt vilka rätter som har</w:t>
      </w:r>
      <w:r w:rsidRPr="00820CE5">
        <w:t xml:space="preserve"> bra/mindre bra </w:t>
      </w:r>
      <w:r w:rsidR="00032675" w:rsidRPr="00820CE5">
        <w:t>lönsamhet.</w:t>
      </w:r>
    </w:p>
    <w:p w:rsidR="00032675" w:rsidRPr="00820CE5" w:rsidRDefault="006A36C8" w:rsidP="00273173">
      <w:pPr>
        <w:pStyle w:val="Liststycke"/>
        <w:numPr>
          <w:ilvl w:val="0"/>
          <w:numId w:val="5"/>
        </w:numPr>
      </w:pPr>
      <w:r w:rsidRPr="00820CE5">
        <w:t>få s</w:t>
      </w:r>
      <w:r w:rsidR="00032675" w:rsidRPr="00820CE5">
        <w:t xml:space="preserve">törre kontroll över kostnader och baserat på detta även ökade </w:t>
      </w:r>
      <w:proofErr w:type="spellStart"/>
      <w:r w:rsidR="00032675" w:rsidRPr="00820CE5">
        <w:t>nettointäker</w:t>
      </w:r>
      <w:proofErr w:type="spellEnd"/>
      <w:r w:rsidR="00032675" w:rsidRPr="00820CE5">
        <w:t>.</w:t>
      </w:r>
      <w:r w:rsidR="00A9739D" w:rsidRPr="00820CE5">
        <w:t xml:space="preserve"> Med hjälp av en BI-lösning kan vi se vilka kostnader som är kopplat till en maträtt eller en viss typ av kund.</w:t>
      </w:r>
    </w:p>
    <w:p w:rsidR="00032675" w:rsidRPr="00820CE5" w:rsidRDefault="006A36C8" w:rsidP="00273173">
      <w:pPr>
        <w:pStyle w:val="Liststycke"/>
        <w:numPr>
          <w:ilvl w:val="0"/>
          <w:numId w:val="5"/>
        </w:numPr>
      </w:pPr>
      <w:r w:rsidRPr="00820CE5">
        <w:t>få b</w:t>
      </w:r>
      <w:r w:rsidR="00032675" w:rsidRPr="00820CE5">
        <w:t>ättre inköpsplanering = mindre svinn.</w:t>
      </w:r>
    </w:p>
    <w:p w:rsidR="00032675" w:rsidRPr="00820CE5" w:rsidRDefault="006A36C8" w:rsidP="00273173">
      <w:pPr>
        <w:pStyle w:val="Liststycke"/>
        <w:numPr>
          <w:ilvl w:val="0"/>
          <w:numId w:val="5"/>
        </w:numPr>
      </w:pPr>
      <w:r w:rsidRPr="00820CE5">
        <w:t>ha d</w:t>
      </w:r>
      <w:r w:rsidR="00032675" w:rsidRPr="00820CE5">
        <w:t>ynamisk bemanning baserat på data – endast ha så mycket/lite personal som krävs beroende på efterfrågan.</w:t>
      </w:r>
    </w:p>
    <w:p w:rsidR="00032675" w:rsidRPr="00820CE5" w:rsidRDefault="006A36C8" w:rsidP="00273173">
      <w:pPr>
        <w:pStyle w:val="Liststycke"/>
        <w:numPr>
          <w:ilvl w:val="0"/>
          <w:numId w:val="5"/>
        </w:numPr>
      </w:pPr>
      <w:r w:rsidRPr="00820CE5">
        <w:t xml:space="preserve">mäta relevanta </w:t>
      </w:r>
      <w:proofErr w:type="spellStart"/>
      <w:r w:rsidR="00032675" w:rsidRPr="00820CE5">
        <w:t>KPIer</w:t>
      </w:r>
      <w:proofErr w:type="spellEnd"/>
      <w:r w:rsidR="00032675" w:rsidRPr="00820CE5">
        <w:t xml:space="preserve">: </w:t>
      </w:r>
      <w:proofErr w:type="spellStart"/>
      <w:r w:rsidR="00032675" w:rsidRPr="00820CE5">
        <w:t>RevPAS</w:t>
      </w:r>
      <w:proofErr w:type="spellEnd"/>
      <w:r w:rsidR="00032675" w:rsidRPr="00820CE5">
        <w:t>/</w:t>
      </w:r>
      <w:proofErr w:type="spellStart"/>
      <w:r w:rsidR="00032675" w:rsidRPr="00820CE5">
        <w:t>RevPASH</w:t>
      </w:r>
      <w:proofErr w:type="spellEnd"/>
      <w:r w:rsidR="00032675" w:rsidRPr="00820CE5">
        <w:t>, snittnota, beläggning, bruttovinster, köksprocent.</w:t>
      </w:r>
    </w:p>
    <w:p w:rsidR="00032675" w:rsidRPr="00820CE5" w:rsidRDefault="006A36C8" w:rsidP="00273173">
      <w:pPr>
        <w:pStyle w:val="Liststycke"/>
        <w:numPr>
          <w:ilvl w:val="0"/>
          <w:numId w:val="5"/>
        </w:numPr>
      </w:pPr>
      <w:r w:rsidRPr="00820CE5">
        <w:t xml:space="preserve">jämföra </w:t>
      </w:r>
      <w:proofErr w:type="spellStart"/>
      <w:r w:rsidRPr="00820CE5">
        <w:t>Unicorn</w:t>
      </w:r>
      <w:proofErr w:type="spellEnd"/>
      <w:r w:rsidRPr="00820CE5">
        <w:t xml:space="preserve"> co </w:t>
      </w:r>
      <w:r w:rsidR="00032675" w:rsidRPr="00820CE5">
        <w:t>mot konkurrenter</w:t>
      </w:r>
      <w:r w:rsidRPr="00820CE5">
        <w:t xml:space="preserve"> med hjälp av </w:t>
      </w:r>
      <w:r w:rsidR="00032675" w:rsidRPr="00820CE5">
        <w:t>t.ex. Benchmarking Alliance Restaurant Trends.</w:t>
      </w:r>
    </w:p>
    <w:p w:rsidR="00E9201F" w:rsidRPr="00820CE5" w:rsidRDefault="00A9739D" w:rsidP="00273173">
      <w:pPr>
        <w:pStyle w:val="Liststycke"/>
        <w:numPr>
          <w:ilvl w:val="0"/>
          <w:numId w:val="5"/>
        </w:numPr>
      </w:pPr>
      <w:r w:rsidRPr="00820CE5">
        <w:t>ta beslut om d</w:t>
      </w:r>
      <w:r w:rsidR="00E9201F" w:rsidRPr="00820CE5">
        <w:t xml:space="preserve">ynamisk prissättning baserat på </w:t>
      </w:r>
      <w:r w:rsidRPr="00820CE5">
        <w:t>data. T.ex. kan meny och priser skilja sig åt beroende på tid, veckodag, råvarukostnader etc.</w:t>
      </w:r>
    </w:p>
    <w:p w:rsidR="00032675" w:rsidRPr="00820CE5" w:rsidRDefault="006A36C8" w:rsidP="00273173">
      <w:pPr>
        <w:pStyle w:val="Liststycke"/>
        <w:numPr>
          <w:ilvl w:val="0"/>
          <w:numId w:val="5"/>
        </w:numPr>
      </w:pPr>
      <w:r w:rsidRPr="00820CE5">
        <w:t>erbjuda</w:t>
      </w:r>
      <w:r w:rsidR="00032675" w:rsidRPr="00820CE5">
        <w:t xml:space="preserve"> </w:t>
      </w:r>
      <w:proofErr w:type="spellStart"/>
      <w:r w:rsidR="00032675" w:rsidRPr="00820CE5">
        <w:t>dashboards</w:t>
      </w:r>
      <w:proofErr w:type="spellEnd"/>
      <w:r w:rsidRPr="00820CE5">
        <w:t xml:space="preserve"> i real-tid</w:t>
      </w:r>
      <w:r w:rsidR="00032675" w:rsidRPr="00820CE5">
        <w:t xml:space="preserve"> till personal i service</w:t>
      </w:r>
      <w:r w:rsidRPr="00820CE5">
        <w:t>, t.ex.</w:t>
      </w:r>
      <w:r w:rsidR="00032675" w:rsidRPr="00820CE5">
        <w:t xml:space="preserve"> </w:t>
      </w:r>
      <w:r w:rsidRPr="00820CE5">
        <w:t xml:space="preserve">för att hjälpa </w:t>
      </w:r>
      <w:r w:rsidR="00032675" w:rsidRPr="00820CE5">
        <w:t>kockar</w:t>
      </w:r>
      <w:r w:rsidRPr="00820CE5">
        <w:t xml:space="preserve"> att planera sina beställningar.</w:t>
      </w:r>
      <w:r w:rsidR="00032675" w:rsidRPr="00820CE5">
        <w:t xml:space="preserve"> </w:t>
      </w:r>
    </w:p>
    <w:p w:rsidR="00032675" w:rsidRPr="00820CE5" w:rsidRDefault="006A36C8" w:rsidP="00273173">
      <w:pPr>
        <w:pStyle w:val="Liststycke"/>
        <w:numPr>
          <w:ilvl w:val="0"/>
          <w:numId w:val="5"/>
        </w:numPr>
      </w:pPr>
      <w:r w:rsidRPr="00820CE5">
        <w:t>få skräddarsydda v</w:t>
      </w:r>
      <w:r w:rsidR="00032675" w:rsidRPr="00820CE5">
        <w:t>in-/matrekommendationer med hjälp av AI.</w:t>
      </w:r>
    </w:p>
    <w:p w:rsidR="00032675" w:rsidRPr="00820CE5" w:rsidRDefault="006A36C8" w:rsidP="00273173">
      <w:pPr>
        <w:pStyle w:val="Liststycke"/>
        <w:numPr>
          <w:ilvl w:val="0"/>
          <w:numId w:val="5"/>
        </w:numPr>
      </w:pPr>
      <w:r w:rsidRPr="00820CE5">
        <w:t>m</w:t>
      </w:r>
      <w:r w:rsidR="00032675" w:rsidRPr="00820CE5">
        <w:t>äta effekten av erbjudanden</w:t>
      </w:r>
    </w:p>
    <w:p w:rsidR="00032675" w:rsidRPr="00820CE5" w:rsidRDefault="006A36C8" w:rsidP="00273173">
      <w:pPr>
        <w:pStyle w:val="Liststycke"/>
        <w:numPr>
          <w:ilvl w:val="0"/>
          <w:numId w:val="5"/>
        </w:numPr>
      </w:pPr>
      <w:r w:rsidRPr="00820CE5">
        <w:t>förl</w:t>
      </w:r>
      <w:r w:rsidR="00A9739D" w:rsidRPr="00820CE5">
        <w:t>ä</w:t>
      </w:r>
      <w:r w:rsidRPr="00820CE5">
        <w:t xml:space="preserve">nga livstiden och schemalägga service med hjälp av tex. </w:t>
      </w:r>
      <w:r w:rsidR="00032675" w:rsidRPr="00820CE5">
        <w:t xml:space="preserve">IOT-sensorer för </w:t>
      </w:r>
      <w:r w:rsidRPr="00820CE5">
        <w:t>köks</w:t>
      </w:r>
      <w:r w:rsidR="00032675" w:rsidRPr="00820CE5">
        <w:t>utrustnin</w:t>
      </w:r>
      <w:r w:rsidRPr="00820CE5">
        <w:t>g.</w:t>
      </w:r>
    </w:p>
    <w:p w:rsidR="001450D9" w:rsidRPr="00820CE5" w:rsidRDefault="006A36C8" w:rsidP="00A9739D">
      <w:pPr>
        <w:pStyle w:val="Liststycke"/>
        <w:numPr>
          <w:ilvl w:val="0"/>
          <w:numId w:val="5"/>
        </w:numPr>
      </w:pPr>
      <w:r w:rsidRPr="00820CE5">
        <w:t xml:space="preserve">mäta kundnöjdhet med större precision genom t.ex. </w:t>
      </w:r>
      <w:r w:rsidR="00032675" w:rsidRPr="00820CE5">
        <w:t>Web-</w:t>
      </w:r>
      <w:proofErr w:type="spellStart"/>
      <w:r w:rsidR="00032675" w:rsidRPr="00820CE5">
        <w:t>scraping</w:t>
      </w:r>
      <w:proofErr w:type="spellEnd"/>
      <w:r w:rsidR="00032675" w:rsidRPr="00820CE5">
        <w:t xml:space="preserve"> av recensioner från externa sidor</w:t>
      </w:r>
      <w:r w:rsidRPr="00820CE5">
        <w:t>.</w:t>
      </w:r>
      <w:r w:rsidR="00032675" w:rsidRPr="00820CE5">
        <w:t xml:space="preserve"> </w:t>
      </w:r>
      <w:r w:rsidRPr="00820CE5">
        <w:t>Identifiera</w:t>
      </w:r>
      <w:r w:rsidR="00B95BE3" w:rsidRPr="00820CE5">
        <w:t xml:space="preserve"> kundnöjd</w:t>
      </w:r>
      <w:r w:rsidRPr="00820CE5">
        <w:t>-/missnöjd</w:t>
      </w:r>
      <w:r w:rsidR="00B95BE3" w:rsidRPr="00820CE5">
        <w:t>het per dag, plats, rätt och beroende på personal.</w:t>
      </w:r>
    </w:p>
    <w:sectPr w:rsidR="001450D9" w:rsidRPr="00820CE5" w:rsidSect="00B11430">
      <w:footerReference w:type="default" r:id="rId9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07D6" w:rsidRDefault="00B907D6" w:rsidP="00CE7728">
      <w:pPr>
        <w:spacing w:after="0" w:line="240" w:lineRule="auto"/>
      </w:pPr>
      <w:r>
        <w:separator/>
      </w:r>
    </w:p>
  </w:endnote>
  <w:endnote w:type="continuationSeparator" w:id="0">
    <w:p w:rsidR="00B907D6" w:rsidRDefault="00B907D6" w:rsidP="00CE7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1299105"/>
      <w:docPartObj>
        <w:docPartGallery w:val="Page Numbers (Bottom of Page)"/>
        <w:docPartUnique/>
      </w:docPartObj>
    </w:sdtPr>
    <w:sdtContent>
      <w:p w:rsidR="00B11430" w:rsidRDefault="00B11430">
        <w:pPr>
          <w:pStyle w:val="Sidfot"/>
          <w:jc w:val="right"/>
        </w:pPr>
      </w:p>
    </w:sdtContent>
  </w:sdt>
  <w:p w:rsidR="00CE7728" w:rsidRDefault="00CE7728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2603388"/>
      <w:docPartObj>
        <w:docPartGallery w:val="Page Numbers (Bottom of Page)"/>
        <w:docPartUnique/>
      </w:docPartObj>
    </w:sdtPr>
    <w:sdtContent>
      <w:p w:rsidR="00B11430" w:rsidRDefault="00B11430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11430" w:rsidRDefault="00B11430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07D6" w:rsidRDefault="00B907D6" w:rsidP="00CE7728">
      <w:pPr>
        <w:spacing w:after="0" w:line="240" w:lineRule="auto"/>
      </w:pPr>
      <w:r>
        <w:separator/>
      </w:r>
    </w:p>
  </w:footnote>
  <w:footnote w:type="continuationSeparator" w:id="0">
    <w:p w:rsidR="00B907D6" w:rsidRDefault="00B907D6" w:rsidP="00CE77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69E850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A81501"/>
    <w:multiLevelType w:val="hybridMultilevel"/>
    <w:tmpl w:val="0820F8BE"/>
    <w:lvl w:ilvl="0" w:tplc="041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84942"/>
    <w:multiLevelType w:val="hybridMultilevel"/>
    <w:tmpl w:val="7932F17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D7E40"/>
    <w:multiLevelType w:val="hybridMultilevel"/>
    <w:tmpl w:val="7C6219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01BC8"/>
    <w:multiLevelType w:val="hybridMultilevel"/>
    <w:tmpl w:val="CC6CCB72"/>
    <w:lvl w:ilvl="0" w:tplc="4C1064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E6A47"/>
    <w:multiLevelType w:val="multilevel"/>
    <w:tmpl w:val="D5862B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E540230"/>
    <w:multiLevelType w:val="hybridMultilevel"/>
    <w:tmpl w:val="389658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02473"/>
    <w:multiLevelType w:val="hybridMultilevel"/>
    <w:tmpl w:val="F64EDA9C"/>
    <w:lvl w:ilvl="0" w:tplc="1B68B9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842E73"/>
    <w:multiLevelType w:val="hybridMultilevel"/>
    <w:tmpl w:val="5F84B47A"/>
    <w:lvl w:ilvl="0" w:tplc="1B68B9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305D7"/>
    <w:multiLevelType w:val="hybridMultilevel"/>
    <w:tmpl w:val="95EE310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A374D9"/>
    <w:multiLevelType w:val="multilevel"/>
    <w:tmpl w:val="041D0025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1"/>
  </w:num>
  <w:num w:numId="5">
    <w:abstractNumId w:val="9"/>
  </w:num>
  <w:num w:numId="6">
    <w:abstractNumId w:val="5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10"/>
  </w:num>
  <w:num w:numId="28">
    <w:abstractNumId w:val="6"/>
  </w:num>
  <w:num w:numId="29">
    <w:abstractNumId w:val="3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81C"/>
    <w:rsid w:val="00032675"/>
    <w:rsid w:val="001450D9"/>
    <w:rsid w:val="001B50D2"/>
    <w:rsid w:val="0024539F"/>
    <w:rsid w:val="002663B2"/>
    <w:rsid w:val="00273173"/>
    <w:rsid w:val="004615C5"/>
    <w:rsid w:val="00526F04"/>
    <w:rsid w:val="005936B8"/>
    <w:rsid w:val="006A36C8"/>
    <w:rsid w:val="007119C3"/>
    <w:rsid w:val="007B647B"/>
    <w:rsid w:val="00820CE5"/>
    <w:rsid w:val="00862548"/>
    <w:rsid w:val="008C16EB"/>
    <w:rsid w:val="00950685"/>
    <w:rsid w:val="009B681C"/>
    <w:rsid w:val="00A61A62"/>
    <w:rsid w:val="00A9739D"/>
    <w:rsid w:val="00AB11A3"/>
    <w:rsid w:val="00B11430"/>
    <w:rsid w:val="00B56427"/>
    <w:rsid w:val="00B907D6"/>
    <w:rsid w:val="00B95BE3"/>
    <w:rsid w:val="00C1733F"/>
    <w:rsid w:val="00C22644"/>
    <w:rsid w:val="00C3191C"/>
    <w:rsid w:val="00C414EF"/>
    <w:rsid w:val="00CE7728"/>
    <w:rsid w:val="00CF4C81"/>
    <w:rsid w:val="00DE32FB"/>
    <w:rsid w:val="00E329AB"/>
    <w:rsid w:val="00E9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16E3DD"/>
  <w15:chartTrackingRefBased/>
  <w15:docId w15:val="{9CAE83E3-68C6-41E2-A435-F78364BF6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sv-S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0CE5"/>
    <w:rPr>
      <w:sz w:val="20"/>
    </w:rPr>
  </w:style>
  <w:style w:type="paragraph" w:styleId="Rubrik1">
    <w:name w:val="heading 1"/>
    <w:basedOn w:val="Normal"/>
    <w:next w:val="Normal"/>
    <w:link w:val="Rubrik1Char"/>
    <w:uiPriority w:val="9"/>
    <w:qFormat/>
    <w:rsid w:val="004615C5"/>
    <w:pPr>
      <w:keepNext/>
      <w:keepLines/>
      <w:numPr>
        <w:numId w:val="27"/>
      </w:numPr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6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615C5"/>
    <w:pPr>
      <w:keepNext/>
      <w:keepLines/>
      <w:numPr>
        <w:ilvl w:val="1"/>
        <w:numId w:val="27"/>
      </w:numPr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8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820CE5"/>
    <w:pPr>
      <w:keepNext/>
      <w:keepLines/>
      <w:numPr>
        <w:ilvl w:val="2"/>
        <w:numId w:val="27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820CE5"/>
    <w:pPr>
      <w:keepNext/>
      <w:keepLines/>
      <w:numPr>
        <w:ilvl w:val="3"/>
        <w:numId w:val="27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820CE5"/>
    <w:pPr>
      <w:keepNext/>
      <w:keepLines/>
      <w:numPr>
        <w:ilvl w:val="4"/>
        <w:numId w:val="27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820CE5"/>
    <w:pPr>
      <w:keepNext/>
      <w:keepLines/>
      <w:numPr>
        <w:ilvl w:val="5"/>
        <w:numId w:val="27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820CE5"/>
    <w:pPr>
      <w:keepNext/>
      <w:keepLines/>
      <w:numPr>
        <w:ilvl w:val="6"/>
        <w:numId w:val="27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820CE5"/>
    <w:pPr>
      <w:keepNext/>
      <w:keepLines/>
      <w:numPr>
        <w:ilvl w:val="7"/>
        <w:numId w:val="27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820CE5"/>
    <w:pPr>
      <w:keepNext/>
      <w:keepLines/>
      <w:numPr>
        <w:ilvl w:val="8"/>
        <w:numId w:val="27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615C5"/>
    <w:rPr>
      <w:rFonts w:asciiTheme="majorHAnsi" w:eastAsiaTheme="majorEastAsia" w:hAnsiTheme="majorHAnsi" w:cstheme="majorBidi"/>
      <w:color w:val="2F5496" w:themeColor="accent1" w:themeShade="BF"/>
      <w:sz w:val="32"/>
      <w:szCs w:val="36"/>
    </w:rPr>
  </w:style>
  <w:style w:type="character" w:customStyle="1" w:styleId="Rubrik2Char">
    <w:name w:val="Rubrik 2 Char"/>
    <w:basedOn w:val="Standardstycketeckensnitt"/>
    <w:link w:val="Rubrik2"/>
    <w:uiPriority w:val="9"/>
    <w:rsid w:val="004615C5"/>
    <w:rPr>
      <w:rFonts w:asciiTheme="majorHAnsi" w:eastAsiaTheme="majorEastAsia" w:hAnsiTheme="majorHAnsi" w:cstheme="majorBidi"/>
      <w:color w:val="2F5496" w:themeColor="accent1" w:themeShade="BF"/>
      <w:sz w:val="24"/>
      <w:szCs w:val="28"/>
    </w:rPr>
  </w:style>
  <w:style w:type="paragraph" w:styleId="Liststycke">
    <w:name w:val="List Paragraph"/>
    <w:basedOn w:val="Normal"/>
    <w:uiPriority w:val="34"/>
    <w:qFormat/>
    <w:rsid w:val="009B681C"/>
    <w:pPr>
      <w:ind w:left="720"/>
      <w:contextualSpacing/>
    </w:pPr>
  </w:style>
  <w:style w:type="character" w:customStyle="1" w:styleId="Rubrik3Char">
    <w:name w:val="Rubrik 3 Char"/>
    <w:basedOn w:val="Standardstycketeckensnitt"/>
    <w:link w:val="Rubrik3"/>
    <w:uiPriority w:val="9"/>
    <w:rsid w:val="00820CE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820CE5"/>
    <w:rPr>
      <w:rFonts w:asciiTheme="majorHAnsi" w:eastAsiaTheme="majorEastAsia" w:hAnsiTheme="majorHAnsi" w:cstheme="majorBidi"/>
      <w:sz w:val="24"/>
      <w:szCs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820CE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820CE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820CE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820CE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820CE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Rubrik">
    <w:name w:val="Title"/>
    <w:basedOn w:val="Normal"/>
    <w:next w:val="Normal"/>
    <w:link w:val="RubrikChar"/>
    <w:uiPriority w:val="10"/>
    <w:qFormat/>
    <w:rsid w:val="00820CE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RubrikChar">
    <w:name w:val="Rubrik Char"/>
    <w:basedOn w:val="Standardstycketeckensnitt"/>
    <w:link w:val="Rubrik"/>
    <w:uiPriority w:val="10"/>
    <w:rsid w:val="00820CE5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820CE5"/>
    <w:pPr>
      <w:spacing w:line="240" w:lineRule="auto"/>
    </w:pPr>
    <w:rPr>
      <w:b/>
      <w:bCs/>
      <w:color w:val="404040" w:themeColor="text1" w:themeTint="BF"/>
      <w:szCs w:val="20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820CE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820CE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ark">
    <w:name w:val="Strong"/>
    <w:basedOn w:val="Standardstycketeckensnitt"/>
    <w:uiPriority w:val="22"/>
    <w:qFormat/>
    <w:rsid w:val="00820CE5"/>
    <w:rPr>
      <w:b/>
      <w:bCs/>
    </w:rPr>
  </w:style>
  <w:style w:type="character" w:styleId="Betoning">
    <w:name w:val="Emphasis"/>
    <w:basedOn w:val="Standardstycketeckensnitt"/>
    <w:uiPriority w:val="20"/>
    <w:qFormat/>
    <w:rsid w:val="00820CE5"/>
    <w:rPr>
      <w:i/>
      <w:iCs/>
    </w:rPr>
  </w:style>
  <w:style w:type="paragraph" w:styleId="Ingetavstnd">
    <w:name w:val="No Spacing"/>
    <w:link w:val="IngetavstndChar"/>
    <w:uiPriority w:val="1"/>
    <w:qFormat/>
    <w:rsid w:val="00820CE5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820CE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rsid w:val="00820CE5"/>
    <w:rPr>
      <w:i/>
      <w:iCs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820CE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820CE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Diskretbetoning">
    <w:name w:val="Subtle Emphasis"/>
    <w:basedOn w:val="Standardstycketeckensnitt"/>
    <w:uiPriority w:val="19"/>
    <w:qFormat/>
    <w:rsid w:val="00820CE5"/>
    <w:rPr>
      <w:i/>
      <w:iCs/>
      <w:color w:val="595959" w:themeColor="text1" w:themeTint="A6"/>
    </w:rPr>
  </w:style>
  <w:style w:type="character" w:styleId="Starkbetoning">
    <w:name w:val="Intense Emphasis"/>
    <w:basedOn w:val="Standardstycketeckensnitt"/>
    <w:uiPriority w:val="21"/>
    <w:qFormat/>
    <w:rsid w:val="00820CE5"/>
    <w:rPr>
      <w:b/>
      <w:bCs/>
      <w:i/>
      <w:iCs/>
    </w:rPr>
  </w:style>
  <w:style w:type="character" w:styleId="Diskretreferens">
    <w:name w:val="Subtle Reference"/>
    <w:basedOn w:val="Standardstycketeckensnitt"/>
    <w:uiPriority w:val="31"/>
    <w:qFormat/>
    <w:rsid w:val="00820CE5"/>
    <w:rPr>
      <w:smallCaps/>
      <w:color w:val="404040" w:themeColor="text1" w:themeTint="BF"/>
    </w:rPr>
  </w:style>
  <w:style w:type="character" w:styleId="Starkreferens">
    <w:name w:val="Intense Reference"/>
    <w:basedOn w:val="Standardstycketeckensnitt"/>
    <w:uiPriority w:val="32"/>
    <w:qFormat/>
    <w:rsid w:val="00820CE5"/>
    <w:rPr>
      <w:b/>
      <w:bCs/>
      <w:smallCaps/>
      <w:u w:val="single"/>
    </w:rPr>
  </w:style>
  <w:style w:type="character" w:styleId="Bokenstitel">
    <w:name w:val="Book Title"/>
    <w:basedOn w:val="Standardstycketeckensnitt"/>
    <w:uiPriority w:val="33"/>
    <w:qFormat/>
    <w:rsid w:val="00820CE5"/>
    <w:rPr>
      <w:b/>
      <w:bCs/>
      <w:smallCaps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820CE5"/>
    <w:pPr>
      <w:outlineLvl w:val="9"/>
    </w:pPr>
  </w:style>
  <w:style w:type="paragraph" w:styleId="Innehll1">
    <w:name w:val="toc 1"/>
    <w:basedOn w:val="Normal"/>
    <w:next w:val="Normal"/>
    <w:autoRedefine/>
    <w:uiPriority w:val="39"/>
    <w:unhideWhenUsed/>
    <w:rsid w:val="00820CE5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820CE5"/>
    <w:pPr>
      <w:spacing w:after="100"/>
      <w:ind w:left="200"/>
    </w:pPr>
  </w:style>
  <w:style w:type="character" w:styleId="Hyperlnk">
    <w:name w:val="Hyperlink"/>
    <w:basedOn w:val="Standardstycketeckensnitt"/>
    <w:uiPriority w:val="99"/>
    <w:unhideWhenUsed/>
    <w:rsid w:val="00820CE5"/>
    <w:rPr>
      <w:color w:val="0563C1" w:themeColor="hyperlink"/>
      <w:u w:val="single"/>
    </w:rPr>
  </w:style>
  <w:style w:type="paragraph" w:styleId="Sidhuvud">
    <w:name w:val="header"/>
    <w:basedOn w:val="Normal"/>
    <w:link w:val="SidhuvudChar"/>
    <w:uiPriority w:val="99"/>
    <w:unhideWhenUsed/>
    <w:rsid w:val="00CE7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E7728"/>
    <w:rPr>
      <w:sz w:val="20"/>
    </w:rPr>
  </w:style>
  <w:style w:type="paragraph" w:styleId="Sidfot">
    <w:name w:val="footer"/>
    <w:basedOn w:val="Normal"/>
    <w:link w:val="SidfotChar"/>
    <w:uiPriority w:val="99"/>
    <w:unhideWhenUsed/>
    <w:rsid w:val="00CE7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CE7728"/>
    <w:rPr>
      <w:sz w:val="20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CE7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57230-4183-49B4-AEF4-B87574827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756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Fager</dc:creator>
  <cp:keywords/>
  <dc:description/>
  <cp:lastModifiedBy>Sofia Fager</cp:lastModifiedBy>
  <cp:revision>17</cp:revision>
  <dcterms:created xsi:type="dcterms:W3CDTF">2019-03-29T13:40:00Z</dcterms:created>
  <dcterms:modified xsi:type="dcterms:W3CDTF">2019-04-02T18:39:00Z</dcterms:modified>
</cp:coreProperties>
</file>