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26FE0" w:rsidRPr="00326FE0" w:rsidRDefault="00326FE0" w:rsidP="00326FE0">
      <w:pPr>
        <w:shd w:val="clear" w:color="auto" w:fill="FFFFFF"/>
        <w:spacing w:after="210" w:line="570" w:lineRule="atLeast"/>
        <w:outlineLvl w:val="2"/>
        <w:rPr>
          <w:rFonts w:ascii="Helvetica" w:eastAsia="Times New Roman" w:hAnsi="Helvetica" w:cs="Helvetica"/>
          <w:b/>
          <w:bCs/>
          <w:color w:val="99CC33"/>
          <w:sz w:val="48"/>
          <w:szCs w:val="48"/>
          <w:lang w:eastAsia="ru-RU"/>
        </w:rPr>
      </w:pPr>
      <w:r w:rsidRPr="00326FE0">
        <w:rPr>
          <w:rFonts w:ascii="Helvetica" w:eastAsia="Times New Roman" w:hAnsi="Helvetica" w:cs="Helvetica"/>
          <w:b/>
          <w:bCs/>
          <w:color w:val="99CC33"/>
          <w:sz w:val="48"/>
          <w:szCs w:val="48"/>
          <w:lang w:eastAsia="ru-RU"/>
        </w:rPr>
        <w:t>Окончательное Изображение</w:t>
      </w:r>
    </w:p>
    <w:p w:rsidR="00326FE0" w:rsidRPr="00326FE0" w:rsidRDefault="00326FE0" w:rsidP="00326FE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</w:pPr>
      <w:r w:rsidRPr="00326FE0">
        <w:rPr>
          <w:rFonts w:ascii="Helvetica" w:eastAsia="Times New Roman" w:hAnsi="Helvetica" w:cs="Helvetica"/>
          <w:noProof/>
          <w:color w:val="55C8F5"/>
          <w:sz w:val="21"/>
          <w:szCs w:val="21"/>
          <w:lang w:eastAsia="ru-RU"/>
        </w:rPr>
        <w:drawing>
          <wp:inline distT="0" distB="0" distL="0" distR="0">
            <wp:extent cx="5712460" cy="5712460"/>
            <wp:effectExtent l="0" t="0" r="2540" b="2540"/>
            <wp:docPr id="12" name="Рисунок 12" descr="С принтами">
              <a:hlinkClick xmlns:a="http://schemas.openxmlformats.org/drawingml/2006/main" r:id="rId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С принтами">
                      <a:hlinkClick r:id="rId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460" cy="571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6FE0" w:rsidRPr="00326FE0" w:rsidRDefault="00326FE0" w:rsidP="00326FE0">
      <w:pPr>
        <w:shd w:val="clear" w:color="auto" w:fill="FFFFFF"/>
        <w:spacing w:after="210" w:line="570" w:lineRule="atLeast"/>
        <w:outlineLvl w:val="2"/>
        <w:rPr>
          <w:rFonts w:ascii="Helvetica" w:eastAsia="Times New Roman" w:hAnsi="Helvetica" w:cs="Helvetica"/>
          <w:b/>
          <w:bCs/>
          <w:color w:val="99CC33"/>
          <w:sz w:val="48"/>
          <w:szCs w:val="48"/>
          <w:lang w:eastAsia="ru-RU"/>
        </w:rPr>
      </w:pPr>
      <w:r w:rsidRPr="00326FE0">
        <w:rPr>
          <w:rFonts w:ascii="Helvetica" w:eastAsia="Times New Roman" w:hAnsi="Helvetica" w:cs="Helvetica"/>
          <w:b/>
          <w:bCs/>
          <w:color w:val="99CC33"/>
          <w:sz w:val="48"/>
          <w:szCs w:val="48"/>
          <w:lang w:eastAsia="ru-RU"/>
        </w:rPr>
        <w:t>Шаг 1</w:t>
      </w:r>
    </w:p>
    <w:p w:rsidR="00326FE0" w:rsidRPr="00326FE0" w:rsidRDefault="00326FE0" w:rsidP="00326FE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</w:pPr>
      <w:r w:rsidRPr="00326FE0"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  <w:t>Создайте монтажную область размером </w:t>
      </w:r>
      <w:r w:rsidRPr="00326FE0">
        <w:rPr>
          <w:rFonts w:ascii="Helvetica" w:eastAsia="Times New Roman" w:hAnsi="Helvetica" w:cs="Helvetica"/>
          <w:b/>
          <w:bCs/>
          <w:color w:val="666666"/>
          <w:sz w:val="21"/>
          <w:szCs w:val="21"/>
          <w:lang w:eastAsia="ru-RU"/>
        </w:rPr>
        <w:t>800 x 600 пикселей</w:t>
      </w:r>
      <w:r w:rsidRPr="00326FE0"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  <w:t>. Выберите цветовой режим </w:t>
      </w:r>
      <w:r w:rsidRPr="00326FE0">
        <w:rPr>
          <w:rFonts w:ascii="Helvetica" w:eastAsia="Times New Roman" w:hAnsi="Helvetica" w:cs="Helvetica"/>
          <w:b/>
          <w:bCs/>
          <w:color w:val="666666"/>
          <w:sz w:val="21"/>
          <w:szCs w:val="21"/>
          <w:lang w:eastAsia="ru-RU"/>
        </w:rPr>
        <w:t>CMYK</w:t>
      </w:r>
      <w:r w:rsidRPr="00326FE0"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  <w:t>, экран (72 точки на дюйм) и убедитесь, что флажок </w:t>
      </w:r>
      <w:r w:rsidRPr="00326FE0">
        <w:rPr>
          <w:rFonts w:ascii="Helvetica" w:eastAsia="Times New Roman" w:hAnsi="Helvetica" w:cs="Helvetica"/>
          <w:b/>
          <w:bCs/>
          <w:color w:val="666666"/>
          <w:sz w:val="21"/>
          <w:szCs w:val="21"/>
          <w:lang w:eastAsia="ru-RU"/>
        </w:rPr>
        <w:t>«Выровнять новые объекты по пиксельной сетке»</w:t>
      </w:r>
      <w:r w:rsidRPr="00326FE0"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  <w:t> </w:t>
      </w:r>
      <w:r w:rsidRPr="00326FE0">
        <w:rPr>
          <w:rFonts w:ascii="Helvetica" w:eastAsia="Times New Roman" w:hAnsi="Helvetica" w:cs="Helvetica"/>
          <w:b/>
          <w:bCs/>
          <w:color w:val="666666"/>
          <w:sz w:val="21"/>
          <w:szCs w:val="21"/>
          <w:lang w:eastAsia="ru-RU"/>
        </w:rPr>
        <w:t>не установлен</w:t>
      </w:r>
      <w:r w:rsidRPr="00326FE0"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  <w:t>, прежде чем нажать </w:t>
      </w:r>
      <w:r w:rsidRPr="00326FE0">
        <w:rPr>
          <w:rFonts w:ascii="Helvetica" w:eastAsia="Times New Roman" w:hAnsi="Helvetica" w:cs="Helvetica"/>
          <w:b/>
          <w:bCs/>
          <w:color w:val="666666"/>
          <w:sz w:val="21"/>
          <w:szCs w:val="21"/>
          <w:lang w:eastAsia="ru-RU"/>
        </w:rPr>
        <w:t>«ОК»</w:t>
      </w:r>
      <w:r w:rsidRPr="00326FE0"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  <w:t>.</w:t>
      </w:r>
    </w:p>
    <w:p w:rsidR="00326FE0" w:rsidRPr="00326FE0" w:rsidRDefault="00326FE0" w:rsidP="00326FE0">
      <w:pPr>
        <w:shd w:val="clear" w:color="auto" w:fill="FFFFFF"/>
        <w:spacing w:after="210" w:line="570" w:lineRule="atLeast"/>
        <w:outlineLvl w:val="2"/>
        <w:rPr>
          <w:rFonts w:ascii="Helvetica" w:eastAsia="Times New Roman" w:hAnsi="Helvetica" w:cs="Helvetica"/>
          <w:b/>
          <w:bCs/>
          <w:color w:val="99CC33"/>
          <w:sz w:val="48"/>
          <w:szCs w:val="48"/>
          <w:lang w:eastAsia="ru-RU"/>
        </w:rPr>
      </w:pPr>
      <w:r w:rsidRPr="00326FE0">
        <w:rPr>
          <w:rFonts w:ascii="Helvetica" w:eastAsia="Times New Roman" w:hAnsi="Helvetica" w:cs="Helvetica"/>
          <w:b/>
          <w:bCs/>
          <w:color w:val="99CC33"/>
          <w:sz w:val="48"/>
          <w:szCs w:val="48"/>
          <w:lang w:eastAsia="ru-RU"/>
        </w:rPr>
        <w:t>Шаг 2</w:t>
      </w:r>
    </w:p>
    <w:p w:rsidR="00326FE0" w:rsidRPr="00326FE0" w:rsidRDefault="00326FE0" w:rsidP="00326FE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</w:pPr>
      <w:r w:rsidRPr="00326FE0"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  <w:t>Создайте прямоугольник с помощью </w:t>
      </w:r>
      <w:r w:rsidRPr="00326FE0">
        <w:rPr>
          <w:rFonts w:ascii="Helvetica" w:eastAsia="Times New Roman" w:hAnsi="Helvetica" w:cs="Helvetica"/>
          <w:b/>
          <w:bCs/>
          <w:color w:val="666666"/>
          <w:sz w:val="21"/>
          <w:szCs w:val="21"/>
          <w:lang w:eastAsia="ru-RU"/>
        </w:rPr>
        <w:t>инструмента «Прямоугольник» (M)</w:t>
      </w:r>
      <w:r w:rsidRPr="00326FE0"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  <w:t>. Задайте его размер: ширина = 540 пикселей, высота = 40 пикселей. Перейдите в </w:t>
      </w:r>
      <w:r w:rsidRPr="00326FE0">
        <w:rPr>
          <w:rFonts w:ascii="Helvetica" w:eastAsia="Times New Roman" w:hAnsi="Helvetica" w:cs="Helvetica"/>
          <w:b/>
          <w:bCs/>
          <w:color w:val="666666"/>
          <w:sz w:val="21"/>
          <w:szCs w:val="21"/>
          <w:lang w:eastAsia="ru-RU"/>
        </w:rPr>
        <w:t>«Эффект» -&gt; «Стилизация» -&gt; «Закруглённые углы»</w:t>
      </w:r>
      <w:r w:rsidRPr="00326FE0"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  <w:t>. Задайте </w:t>
      </w:r>
      <w:r w:rsidRPr="00326FE0">
        <w:rPr>
          <w:rFonts w:ascii="Helvetica" w:eastAsia="Times New Roman" w:hAnsi="Helvetica" w:cs="Helvetica"/>
          <w:b/>
          <w:bCs/>
          <w:color w:val="666666"/>
          <w:sz w:val="21"/>
          <w:szCs w:val="21"/>
          <w:lang w:eastAsia="ru-RU"/>
        </w:rPr>
        <w:t>радиус</w:t>
      </w:r>
      <w:r w:rsidRPr="00326FE0"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  <w:t> </w:t>
      </w:r>
      <w:r w:rsidRPr="00326FE0">
        <w:rPr>
          <w:rFonts w:ascii="Helvetica" w:eastAsia="Times New Roman" w:hAnsi="Helvetica" w:cs="Helvetica"/>
          <w:b/>
          <w:bCs/>
          <w:color w:val="666666"/>
          <w:sz w:val="21"/>
          <w:szCs w:val="21"/>
          <w:lang w:eastAsia="ru-RU"/>
        </w:rPr>
        <w:t>20 пикселей</w:t>
      </w:r>
      <w:r w:rsidRPr="00326FE0"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  <w:t>. Залейте его светло-серым цветом. Создайте прямоугольник с помощью </w:t>
      </w:r>
      <w:r w:rsidRPr="00326FE0">
        <w:rPr>
          <w:rFonts w:ascii="Helvetica" w:eastAsia="Times New Roman" w:hAnsi="Helvetica" w:cs="Helvetica"/>
          <w:b/>
          <w:bCs/>
          <w:color w:val="666666"/>
          <w:sz w:val="21"/>
          <w:szCs w:val="21"/>
          <w:lang w:eastAsia="ru-RU"/>
        </w:rPr>
        <w:t>инструмента «Прямоугольник» (M)</w:t>
      </w:r>
      <w:r w:rsidRPr="00326FE0"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  <w:t>. Дублируйте прямоугольник: начните перетаскивать, удерживая </w:t>
      </w:r>
      <w:r w:rsidRPr="00326FE0">
        <w:rPr>
          <w:rFonts w:ascii="Helvetica" w:eastAsia="Times New Roman" w:hAnsi="Helvetica" w:cs="Helvetica"/>
          <w:b/>
          <w:bCs/>
          <w:color w:val="666666"/>
          <w:sz w:val="21"/>
          <w:szCs w:val="21"/>
          <w:lang w:eastAsia="ru-RU"/>
        </w:rPr>
        <w:t xml:space="preserve">клавишу </w:t>
      </w:r>
      <w:proofErr w:type="spellStart"/>
      <w:r w:rsidRPr="00326FE0">
        <w:rPr>
          <w:rFonts w:ascii="Helvetica" w:eastAsia="Times New Roman" w:hAnsi="Helvetica" w:cs="Helvetica"/>
          <w:b/>
          <w:bCs/>
          <w:color w:val="666666"/>
          <w:sz w:val="21"/>
          <w:szCs w:val="21"/>
          <w:lang w:eastAsia="ru-RU"/>
        </w:rPr>
        <w:t>Alt</w:t>
      </w:r>
      <w:proofErr w:type="spellEnd"/>
      <w:r w:rsidRPr="00326FE0"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  <w:t>. Нажмите </w:t>
      </w:r>
      <w:proofErr w:type="spellStart"/>
      <w:r w:rsidRPr="00326FE0">
        <w:rPr>
          <w:rFonts w:ascii="Helvetica" w:eastAsia="Times New Roman" w:hAnsi="Helvetica" w:cs="Helvetica"/>
          <w:b/>
          <w:bCs/>
          <w:color w:val="666666"/>
          <w:sz w:val="21"/>
          <w:szCs w:val="21"/>
          <w:lang w:eastAsia="ru-RU"/>
        </w:rPr>
        <w:t>Ctrl</w:t>
      </w:r>
      <w:proofErr w:type="spellEnd"/>
      <w:r w:rsidRPr="00326FE0">
        <w:rPr>
          <w:rFonts w:ascii="Helvetica" w:eastAsia="Times New Roman" w:hAnsi="Helvetica" w:cs="Helvetica"/>
          <w:b/>
          <w:bCs/>
          <w:color w:val="666666"/>
          <w:sz w:val="21"/>
          <w:szCs w:val="21"/>
          <w:lang w:eastAsia="ru-RU"/>
        </w:rPr>
        <w:t xml:space="preserve"> + D</w:t>
      </w:r>
      <w:r w:rsidRPr="00326FE0"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  <w:t>, чтобы повторить предыдущий шаг, ... и так далее, пока у вас не получится нужное количество прямоугольников. Выделите их все и залейте красным.</w:t>
      </w:r>
    </w:p>
    <w:p w:rsidR="00326FE0" w:rsidRPr="00326FE0" w:rsidRDefault="00326FE0" w:rsidP="00326FE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</w:pPr>
      <w:r w:rsidRPr="00326FE0">
        <w:rPr>
          <w:rFonts w:ascii="Helvetica" w:eastAsia="Times New Roman" w:hAnsi="Helvetica" w:cs="Helvetica"/>
          <w:noProof/>
          <w:color w:val="55C8F5"/>
          <w:sz w:val="21"/>
          <w:szCs w:val="21"/>
          <w:lang w:eastAsia="ru-RU"/>
        </w:rPr>
        <w:lastRenderedPageBreak/>
        <w:drawing>
          <wp:inline distT="0" distB="0" distL="0" distR="0">
            <wp:extent cx="5712460" cy="2856230"/>
            <wp:effectExtent l="0" t="0" r="2540" b="1270"/>
            <wp:docPr id="11" name="Рисунок 11" descr="lolipop_0009_Layer 4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lipop_0009_Layer 4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460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6FE0" w:rsidRPr="00326FE0" w:rsidRDefault="00326FE0" w:rsidP="00326FE0">
      <w:pPr>
        <w:shd w:val="clear" w:color="auto" w:fill="FFFFFF"/>
        <w:spacing w:after="210" w:line="570" w:lineRule="atLeast"/>
        <w:outlineLvl w:val="2"/>
        <w:rPr>
          <w:rFonts w:ascii="Helvetica" w:eastAsia="Times New Roman" w:hAnsi="Helvetica" w:cs="Helvetica"/>
          <w:b/>
          <w:bCs/>
          <w:color w:val="99CC33"/>
          <w:sz w:val="48"/>
          <w:szCs w:val="48"/>
          <w:lang w:eastAsia="ru-RU"/>
        </w:rPr>
      </w:pPr>
      <w:r w:rsidRPr="00326FE0">
        <w:rPr>
          <w:rFonts w:ascii="Helvetica" w:eastAsia="Times New Roman" w:hAnsi="Helvetica" w:cs="Helvetica"/>
          <w:b/>
          <w:bCs/>
          <w:color w:val="99CC33"/>
          <w:sz w:val="48"/>
          <w:szCs w:val="48"/>
          <w:lang w:eastAsia="ru-RU"/>
        </w:rPr>
        <w:t>Шаг 3</w:t>
      </w:r>
    </w:p>
    <w:p w:rsidR="00326FE0" w:rsidRPr="00326FE0" w:rsidRDefault="00326FE0" w:rsidP="00326FE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</w:pPr>
      <w:r w:rsidRPr="00326FE0"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  <w:t>Пока прямоугольники ещё выделены, перейдите в </w:t>
      </w:r>
      <w:r w:rsidRPr="00326FE0">
        <w:rPr>
          <w:rFonts w:ascii="Helvetica" w:eastAsia="Times New Roman" w:hAnsi="Helvetica" w:cs="Helvetica"/>
          <w:b/>
          <w:bCs/>
          <w:color w:val="666666"/>
          <w:sz w:val="21"/>
          <w:szCs w:val="21"/>
          <w:lang w:eastAsia="ru-RU"/>
        </w:rPr>
        <w:t>«Объект» -&gt; «Преобразование» -&gt; «Сдвиг»</w:t>
      </w:r>
      <w:r w:rsidRPr="00326FE0"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  <w:t>, установите </w:t>
      </w:r>
      <w:r w:rsidRPr="00326FE0">
        <w:rPr>
          <w:rFonts w:ascii="Helvetica" w:eastAsia="Times New Roman" w:hAnsi="Helvetica" w:cs="Helvetica"/>
          <w:b/>
          <w:bCs/>
          <w:color w:val="666666"/>
          <w:sz w:val="21"/>
          <w:szCs w:val="21"/>
          <w:lang w:eastAsia="ru-RU"/>
        </w:rPr>
        <w:t>угол сдвига 45°</w:t>
      </w:r>
      <w:r w:rsidRPr="00326FE0"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  <w:t>, затем нажмите </w:t>
      </w:r>
      <w:r w:rsidRPr="00326FE0">
        <w:rPr>
          <w:rFonts w:ascii="Helvetica" w:eastAsia="Times New Roman" w:hAnsi="Helvetica" w:cs="Helvetica"/>
          <w:b/>
          <w:bCs/>
          <w:color w:val="666666"/>
          <w:sz w:val="21"/>
          <w:szCs w:val="21"/>
          <w:lang w:eastAsia="ru-RU"/>
        </w:rPr>
        <w:t>«ОК»</w:t>
      </w:r>
      <w:r w:rsidRPr="00326FE0"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  <w:t>. Вы можете поэкспериментировать с другими углами, в этом случае проверьте </w:t>
      </w:r>
      <w:r w:rsidRPr="00326FE0">
        <w:rPr>
          <w:rFonts w:ascii="Helvetica" w:eastAsia="Times New Roman" w:hAnsi="Helvetica" w:cs="Helvetica"/>
          <w:b/>
          <w:bCs/>
          <w:color w:val="666666"/>
          <w:sz w:val="21"/>
          <w:szCs w:val="21"/>
          <w:lang w:eastAsia="ru-RU"/>
        </w:rPr>
        <w:t>«Предварительный просмотр»</w:t>
      </w:r>
      <w:r w:rsidRPr="00326FE0"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  <w:t> </w:t>
      </w:r>
      <w:r w:rsidRPr="00326FE0">
        <w:rPr>
          <w:rFonts w:ascii="Helvetica" w:eastAsia="Times New Roman" w:hAnsi="Helvetica" w:cs="Helvetica"/>
          <w:b/>
          <w:bCs/>
          <w:color w:val="666666"/>
          <w:sz w:val="21"/>
          <w:szCs w:val="21"/>
          <w:lang w:eastAsia="ru-RU"/>
        </w:rPr>
        <w:t>вкладку</w:t>
      </w:r>
      <w:r w:rsidRPr="00326FE0"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  <w:t>, чтобы увидеть результат. Теперь сгруппируйте красные объекты (выделите их все и нажмите </w:t>
      </w:r>
      <w:r w:rsidRPr="00326FE0">
        <w:rPr>
          <w:rFonts w:ascii="Helvetica" w:eastAsia="Times New Roman" w:hAnsi="Helvetica" w:cs="Helvetica"/>
          <w:b/>
          <w:bCs/>
          <w:color w:val="666666"/>
          <w:sz w:val="21"/>
          <w:szCs w:val="21"/>
          <w:lang w:eastAsia="ru-RU"/>
        </w:rPr>
        <w:t>«</w:t>
      </w:r>
      <w:proofErr w:type="spellStart"/>
      <w:r w:rsidRPr="00326FE0">
        <w:rPr>
          <w:rFonts w:ascii="Helvetica" w:eastAsia="Times New Roman" w:hAnsi="Helvetica" w:cs="Helvetica"/>
          <w:b/>
          <w:bCs/>
          <w:color w:val="666666"/>
          <w:sz w:val="21"/>
          <w:szCs w:val="21"/>
          <w:lang w:eastAsia="ru-RU"/>
        </w:rPr>
        <w:t>Ctrl</w:t>
      </w:r>
      <w:proofErr w:type="spellEnd"/>
      <w:r w:rsidRPr="00326FE0">
        <w:rPr>
          <w:rFonts w:ascii="Helvetica" w:eastAsia="Times New Roman" w:hAnsi="Helvetica" w:cs="Helvetica"/>
          <w:b/>
          <w:bCs/>
          <w:color w:val="666666"/>
          <w:sz w:val="21"/>
          <w:szCs w:val="21"/>
          <w:lang w:eastAsia="ru-RU"/>
        </w:rPr>
        <w:t xml:space="preserve"> + G»</w:t>
      </w:r>
      <w:r w:rsidRPr="00326FE0"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  <w:t>), затем поместите их поверх закруглённого прямоугольника.</w:t>
      </w:r>
    </w:p>
    <w:p w:rsidR="00326FE0" w:rsidRPr="00326FE0" w:rsidRDefault="00326FE0" w:rsidP="00326FE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</w:pPr>
      <w:r w:rsidRPr="00326FE0">
        <w:rPr>
          <w:rFonts w:ascii="Helvetica" w:eastAsia="Times New Roman" w:hAnsi="Helvetica" w:cs="Helvetica"/>
          <w:noProof/>
          <w:color w:val="55C8F5"/>
          <w:sz w:val="21"/>
          <w:szCs w:val="21"/>
          <w:lang w:eastAsia="ru-RU"/>
        </w:rPr>
        <w:drawing>
          <wp:inline distT="0" distB="0" distL="0" distR="0">
            <wp:extent cx="5712460" cy="2856230"/>
            <wp:effectExtent l="0" t="0" r="2540" b="1270"/>
            <wp:docPr id="10" name="Рисунок 10" descr="lolipop_0008_Layer 5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lolipop_0008_Layer 5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460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6FE0" w:rsidRPr="00326FE0" w:rsidRDefault="00326FE0" w:rsidP="00326FE0">
      <w:pPr>
        <w:shd w:val="clear" w:color="auto" w:fill="FFFFFF"/>
        <w:spacing w:after="210" w:line="570" w:lineRule="atLeast"/>
        <w:outlineLvl w:val="2"/>
        <w:rPr>
          <w:rFonts w:ascii="Helvetica" w:eastAsia="Times New Roman" w:hAnsi="Helvetica" w:cs="Helvetica"/>
          <w:b/>
          <w:bCs/>
          <w:color w:val="99CC33"/>
          <w:sz w:val="48"/>
          <w:szCs w:val="48"/>
          <w:lang w:eastAsia="ru-RU"/>
        </w:rPr>
      </w:pPr>
      <w:r w:rsidRPr="00326FE0">
        <w:rPr>
          <w:rFonts w:ascii="Helvetica" w:eastAsia="Times New Roman" w:hAnsi="Helvetica" w:cs="Helvetica"/>
          <w:b/>
          <w:bCs/>
          <w:color w:val="99CC33"/>
          <w:sz w:val="48"/>
          <w:szCs w:val="48"/>
          <w:lang w:eastAsia="ru-RU"/>
        </w:rPr>
        <w:t>Шаг 4</w:t>
      </w:r>
    </w:p>
    <w:p w:rsidR="00326FE0" w:rsidRPr="00326FE0" w:rsidRDefault="00326FE0" w:rsidP="00326FE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</w:pPr>
      <w:r w:rsidRPr="00326FE0"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  <w:t>Выберите закруглённый прямоугольник и скопируйте его в буфер обмена (</w:t>
      </w:r>
      <w:proofErr w:type="spellStart"/>
      <w:r w:rsidRPr="00326FE0">
        <w:rPr>
          <w:rFonts w:ascii="Helvetica" w:eastAsia="Times New Roman" w:hAnsi="Helvetica" w:cs="Helvetica"/>
          <w:b/>
          <w:bCs/>
          <w:color w:val="666666"/>
          <w:sz w:val="21"/>
          <w:szCs w:val="21"/>
          <w:lang w:eastAsia="ru-RU"/>
        </w:rPr>
        <w:t>Ctrl</w:t>
      </w:r>
      <w:proofErr w:type="spellEnd"/>
      <w:r w:rsidRPr="00326FE0">
        <w:rPr>
          <w:rFonts w:ascii="Helvetica" w:eastAsia="Times New Roman" w:hAnsi="Helvetica" w:cs="Helvetica"/>
          <w:b/>
          <w:bCs/>
          <w:color w:val="666666"/>
          <w:sz w:val="21"/>
          <w:szCs w:val="21"/>
          <w:lang w:eastAsia="ru-RU"/>
        </w:rPr>
        <w:t xml:space="preserve"> + C</w:t>
      </w:r>
      <w:r w:rsidRPr="00326FE0"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  <w:t>). Он понадобится вам позже. Выберите группу и закруглённый прямоугольник и пересеките их (</w:t>
      </w:r>
      <w:r w:rsidRPr="00326FE0">
        <w:rPr>
          <w:rFonts w:ascii="Helvetica" w:eastAsia="Times New Roman" w:hAnsi="Helvetica" w:cs="Helvetica"/>
          <w:b/>
          <w:bCs/>
          <w:color w:val="666666"/>
          <w:sz w:val="21"/>
          <w:szCs w:val="21"/>
          <w:lang w:eastAsia="ru-RU"/>
        </w:rPr>
        <w:t>«Окно» -&gt; «Панель инструментов «Трафарет» -&gt; «Пересечение»</w:t>
      </w:r>
      <w:r w:rsidRPr="00326FE0"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  <w:t>), удерживая нажатой клавишу </w:t>
      </w:r>
      <w:r w:rsidRPr="00326FE0">
        <w:rPr>
          <w:rFonts w:ascii="Helvetica" w:eastAsia="Times New Roman" w:hAnsi="Helvetica" w:cs="Helvetica"/>
          <w:b/>
          <w:bCs/>
          <w:color w:val="666666"/>
          <w:sz w:val="21"/>
          <w:szCs w:val="21"/>
          <w:lang w:eastAsia="ru-RU"/>
        </w:rPr>
        <w:t>«</w:t>
      </w:r>
      <w:proofErr w:type="spellStart"/>
      <w:r w:rsidRPr="00326FE0">
        <w:rPr>
          <w:rFonts w:ascii="Helvetica" w:eastAsia="Times New Roman" w:hAnsi="Helvetica" w:cs="Helvetica"/>
          <w:b/>
          <w:bCs/>
          <w:color w:val="666666"/>
          <w:sz w:val="21"/>
          <w:szCs w:val="21"/>
          <w:lang w:eastAsia="ru-RU"/>
        </w:rPr>
        <w:t>Alt</w:t>
      </w:r>
      <w:proofErr w:type="spellEnd"/>
      <w:r w:rsidRPr="00326FE0">
        <w:rPr>
          <w:rFonts w:ascii="Helvetica" w:eastAsia="Times New Roman" w:hAnsi="Helvetica" w:cs="Helvetica"/>
          <w:b/>
          <w:bCs/>
          <w:color w:val="666666"/>
          <w:sz w:val="21"/>
          <w:szCs w:val="21"/>
          <w:lang w:eastAsia="ru-RU"/>
        </w:rPr>
        <w:t>»</w:t>
      </w:r>
      <w:r w:rsidRPr="00326FE0"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  <w:t>. На панели «Трафарет» нажмите «Развернуть». Нажмите </w:t>
      </w:r>
      <w:proofErr w:type="spellStart"/>
      <w:r w:rsidRPr="00326FE0">
        <w:rPr>
          <w:rFonts w:ascii="Helvetica" w:eastAsia="Times New Roman" w:hAnsi="Helvetica" w:cs="Helvetica"/>
          <w:b/>
          <w:bCs/>
          <w:color w:val="666666"/>
          <w:sz w:val="21"/>
          <w:szCs w:val="21"/>
          <w:lang w:eastAsia="ru-RU"/>
        </w:rPr>
        <w:t>Ctrl</w:t>
      </w:r>
      <w:proofErr w:type="spellEnd"/>
      <w:r w:rsidRPr="00326FE0">
        <w:rPr>
          <w:rFonts w:ascii="Helvetica" w:eastAsia="Times New Roman" w:hAnsi="Helvetica" w:cs="Helvetica"/>
          <w:b/>
          <w:bCs/>
          <w:color w:val="666666"/>
          <w:sz w:val="21"/>
          <w:szCs w:val="21"/>
          <w:lang w:eastAsia="ru-RU"/>
        </w:rPr>
        <w:t xml:space="preserve"> + B</w:t>
      </w:r>
      <w:r w:rsidRPr="00326FE0"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  <w:t>, чтобы вставить объект из буфера обмена за красными объектами. Вы должны увидеть что-то вроде изображения ниже.</w:t>
      </w:r>
    </w:p>
    <w:p w:rsidR="00326FE0" w:rsidRPr="00326FE0" w:rsidRDefault="00326FE0" w:rsidP="00326FE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</w:pPr>
      <w:r w:rsidRPr="00326FE0">
        <w:rPr>
          <w:rFonts w:ascii="Helvetica" w:eastAsia="Times New Roman" w:hAnsi="Helvetica" w:cs="Helvetica"/>
          <w:noProof/>
          <w:color w:val="55C8F5"/>
          <w:sz w:val="21"/>
          <w:szCs w:val="21"/>
          <w:lang w:eastAsia="ru-RU"/>
        </w:rPr>
        <w:lastRenderedPageBreak/>
        <w:drawing>
          <wp:inline distT="0" distB="0" distL="0" distR="0">
            <wp:extent cx="5712460" cy="2856230"/>
            <wp:effectExtent l="0" t="0" r="2540" b="1270"/>
            <wp:docPr id="9" name="Рисунок 9" descr="lolipop_0007_Layer 6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lolipop_0007_Layer 6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460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6FE0" w:rsidRPr="00326FE0" w:rsidRDefault="00326FE0" w:rsidP="00326FE0">
      <w:pPr>
        <w:shd w:val="clear" w:color="auto" w:fill="FFFFFF"/>
        <w:spacing w:after="210" w:line="570" w:lineRule="atLeast"/>
        <w:outlineLvl w:val="2"/>
        <w:rPr>
          <w:rFonts w:ascii="Helvetica" w:eastAsia="Times New Roman" w:hAnsi="Helvetica" w:cs="Helvetica"/>
          <w:b/>
          <w:bCs/>
          <w:color w:val="99CC33"/>
          <w:sz w:val="48"/>
          <w:szCs w:val="48"/>
          <w:lang w:eastAsia="ru-RU"/>
        </w:rPr>
      </w:pPr>
      <w:r w:rsidRPr="00326FE0">
        <w:rPr>
          <w:rFonts w:ascii="Helvetica" w:eastAsia="Times New Roman" w:hAnsi="Helvetica" w:cs="Helvetica"/>
          <w:b/>
          <w:bCs/>
          <w:color w:val="99CC33"/>
          <w:sz w:val="48"/>
          <w:szCs w:val="48"/>
          <w:lang w:eastAsia="ru-RU"/>
        </w:rPr>
        <w:t>Шаг 5</w:t>
      </w:r>
    </w:p>
    <w:p w:rsidR="00326FE0" w:rsidRPr="00326FE0" w:rsidRDefault="00326FE0" w:rsidP="00326FE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</w:pPr>
      <w:r w:rsidRPr="00326FE0"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  <w:t>Создайте новый закруглённый прямоугольник (w=510px / h=8px), залейте его белым цветом и поместите поверх других объектов. Установите </w:t>
      </w:r>
      <w:r w:rsidRPr="00326FE0">
        <w:rPr>
          <w:rFonts w:ascii="Helvetica" w:eastAsia="Times New Roman" w:hAnsi="Helvetica" w:cs="Helvetica"/>
          <w:b/>
          <w:bCs/>
          <w:color w:val="666666"/>
          <w:sz w:val="21"/>
          <w:szCs w:val="21"/>
          <w:lang w:eastAsia="ru-RU"/>
        </w:rPr>
        <w:t>режим наложения</w:t>
      </w:r>
      <w:r w:rsidRPr="00326FE0"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  <w:t> (Окно -&gt; Панель прозрачности) на </w:t>
      </w:r>
      <w:r w:rsidRPr="00326FE0">
        <w:rPr>
          <w:rFonts w:ascii="Helvetica" w:eastAsia="Times New Roman" w:hAnsi="Helvetica" w:cs="Helvetica"/>
          <w:b/>
          <w:bCs/>
          <w:color w:val="666666"/>
          <w:sz w:val="21"/>
          <w:szCs w:val="21"/>
          <w:lang w:eastAsia="ru-RU"/>
        </w:rPr>
        <w:t>Наложение</w:t>
      </w:r>
      <w:r w:rsidRPr="00326FE0"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  <w:t>. Выберите все объекты и сгруппируйте их. Теперь перетащите группу на панель Окно -&gt; Кисти.</w:t>
      </w:r>
    </w:p>
    <w:p w:rsidR="00326FE0" w:rsidRPr="00326FE0" w:rsidRDefault="00326FE0" w:rsidP="00326FE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</w:pPr>
      <w:r w:rsidRPr="00326FE0">
        <w:rPr>
          <w:rFonts w:ascii="Helvetica" w:eastAsia="Times New Roman" w:hAnsi="Helvetica" w:cs="Helvetica"/>
          <w:noProof/>
          <w:color w:val="55C8F5"/>
          <w:sz w:val="21"/>
          <w:szCs w:val="21"/>
          <w:lang w:eastAsia="ru-RU"/>
        </w:rPr>
        <w:drawing>
          <wp:inline distT="0" distB="0" distL="0" distR="0">
            <wp:extent cx="5712460" cy="2856230"/>
            <wp:effectExtent l="0" t="0" r="2540" b="1270"/>
            <wp:docPr id="8" name="Рисунок 8" descr="лолипоп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лолипоп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460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6FE0" w:rsidRPr="00326FE0" w:rsidRDefault="00326FE0" w:rsidP="00326FE0">
      <w:pPr>
        <w:shd w:val="clear" w:color="auto" w:fill="FFFFFF"/>
        <w:spacing w:after="210" w:line="570" w:lineRule="atLeast"/>
        <w:outlineLvl w:val="2"/>
        <w:rPr>
          <w:rFonts w:ascii="Helvetica" w:eastAsia="Times New Roman" w:hAnsi="Helvetica" w:cs="Helvetica"/>
          <w:b/>
          <w:bCs/>
          <w:color w:val="99CC33"/>
          <w:sz w:val="48"/>
          <w:szCs w:val="48"/>
          <w:lang w:eastAsia="ru-RU"/>
        </w:rPr>
      </w:pPr>
      <w:r w:rsidRPr="00326FE0">
        <w:rPr>
          <w:rFonts w:ascii="Helvetica" w:eastAsia="Times New Roman" w:hAnsi="Helvetica" w:cs="Helvetica"/>
          <w:b/>
          <w:bCs/>
          <w:color w:val="99CC33"/>
          <w:sz w:val="48"/>
          <w:szCs w:val="48"/>
          <w:lang w:eastAsia="ru-RU"/>
        </w:rPr>
        <w:t>Шаг 6</w:t>
      </w:r>
    </w:p>
    <w:p w:rsidR="00326FE0" w:rsidRPr="00326FE0" w:rsidRDefault="00326FE0" w:rsidP="00326FE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</w:pPr>
      <w:r w:rsidRPr="00326FE0"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  <w:t>Выберите </w:t>
      </w:r>
      <w:r w:rsidRPr="00326FE0">
        <w:rPr>
          <w:rFonts w:ascii="Helvetica" w:eastAsia="Times New Roman" w:hAnsi="Helvetica" w:cs="Helvetica"/>
          <w:b/>
          <w:bCs/>
          <w:color w:val="666666"/>
          <w:sz w:val="21"/>
          <w:szCs w:val="21"/>
          <w:lang w:eastAsia="ru-RU"/>
        </w:rPr>
        <w:t>«Художественную кисть»</w:t>
      </w:r>
      <w:r w:rsidRPr="00326FE0"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  <w:t> в качестве нового типа кисти и нажмите «ОК». В диалоговом окне «Параметры художественной кисти» вы можете задать новые свойства кисти. В нашем случае вы можете использовать базовые настройки, поэтому просто нажмите «ОК».</w:t>
      </w:r>
    </w:p>
    <w:p w:rsidR="00326FE0" w:rsidRPr="00326FE0" w:rsidRDefault="00326FE0" w:rsidP="00326FE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</w:pPr>
      <w:r w:rsidRPr="00326FE0">
        <w:rPr>
          <w:rFonts w:ascii="Helvetica" w:eastAsia="Times New Roman" w:hAnsi="Helvetica" w:cs="Helvetica"/>
          <w:noProof/>
          <w:color w:val="55C8F5"/>
          <w:sz w:val="21"/>
          <w:szCs w:val="21"/>
          <w:lang w:eastAsia="ru-RU"/>
        </w:rPr>
        <w:lastRenderedPageBreak/>
        <w:drawing>
          <wp:inline distT="0" distB="0" distL="0" distR="0">
            <wp:extent cx="5712460" cy="5732145"/>
            <wp:effectExtent l="0" t="0" r="2540" b="1905"/>
            <wp:docPr id="7" name="Рисунок 7" descr="Художественная кисть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Художественная кисть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460" cy="573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6FE0" w:rsidRPr="00326FE0" w:rsidRDefault="00326FE0" w:rsidP="00326FE0">
      <w:pPr>
        <w:shd w:val="clear" w:color="auto" w:fill="FFFFFF"/>
        <w:spacing w:after="210" w:line="570" w:lineRule="atLeast"/>
        <w:outlineLvl w:val="2"/>
        <w:rPr>
          <w:rFonts w:ascii="Helvetica" w:eastAsia="Times New Roman" w:hAnsi="Helvetica" w:cs="Helvetica"/>
          <w:b/>
          <w:bCs/>
          <w:color w:val="99CC33"/>
          <w:sz w:val="48"/>
          <w:szCs w:val="48"/>
          <w:lang w:eastAsia="ru-RU"/>
        </w:rPr>
      </w:pPr>
      <w:r w:rsidRPr="00326FE0">
        <w:rPr>
          <w:rFonts w:ascii="Helvetica" w:eastAsia="Times New Roman" w:hAnsi="Helvetica" w:cs="Helvetica"/>
          <w:b/>
          <w:bCs/>
          <w:color w:val="99CC33"/>
          <w:sz w:val="48"/>
          <w:szCs w:val="48"/>
          <w:lang w:eastAsia="ru-RU"/>
        </w:rPr>
        <w:t>Шаг 7</w:t>
      </w:r>
    </w:p>
    <w:p w:rsidR="00326FE0" w:rsidRPr="00326FE0" w:rsidRDefault="00326FE0" w:rsidP="00326FE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</w:pPr>
      <w:r w:rsidRPr="00326FE0"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  <w:t>Создайте спираль с помощью </w:t>
      </w:r>
      <w:r w:rsidRPr="00326FE0">
        <w:rPr>
          <w:rFonts w:ascii="Helvetica" w:eastAsia="Times New Roman" w:hAnsi="Helvetica" w:cs="Helvetica"/>
          <w:b/>
          <w:bCs/>
          <w:color w:val="666666"/>
          <w:sz w:val="21"/>
          <w:szCs w:val="21"/>
          <w:lang w:eastAsia="ru-RU"/>
        </w:rPr>
        <w:t>инструмента «Спираль»</w:t>
      </w:r>
      <w:r w:rsidRPr="00326FE0"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  <w:t>. Нажав </w:t>
      </w:r>
      <w:r w:rsidRPr="00326FE0">
        <w:rPr>
          <w:rFonts w:ascii="Helvetica" w:eastAsia="Times New Roman" w:hAnsi="Helvetica" w:cs="Helvetica"/>
          <w:b/>
          <w:bCs/>
          <w:color w:val="666666"/>
          <w:sz w:val="21"/>
          <w:szCs w:val="21"/>
          <w:lang w:eastAsia="ru-RU"/>
        </w:rPr>
        <w:t>левую кнопку мыши</w:t>
      </w:r>
      <w:r w:rsidRPr="00326FE0"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  <w:t>, вы можете повернуть, изменить размер, заменить (нажав </w:t>
      </w:r>
      <w:r w:rsidRPr="00326FE0">
        <w:rPr>
          <w:rFonts w:ascii="Helvetica" w:eastAsia="Times New Roman" w:hAnsi="Helvetica" w:cs="Helvetica"/>
          <w:b/>
          <w:bCs/>
          <w:color w:val="666666"/>
          <w:sz w:val="21"/>
          <w:szCs w:val="21"/>
          <w:lang w:eastAsia="ru-RU"/>
        </w:rPr>
        <w:t>клавишу «Пробел»</w:t>
      </w:r>
      <w:r w:rsidRPr="00326FE0"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  <w:t>) или даже добавить или убрать завитки с помощью </w:t>
      </w:r>
      <w:r w:rsidRPr="00326FE0">
        <w:rPr>
          <w:rFonts w:ascii="Helvetica" w:eastAsia="Times New Roman" w:hAnsi="Helvetica" w:cs="Helvetica"/>
          <w:b/>
          <w:bCs/>
          <w:color w:val="666666"/>
          <w:sz w:val="21"/>
          <w:szCs w:val="21"/>
          <w:lang w:eastAsia="ru-RU"/>
        </w:rPr>
        <w:t>клавиш «Вверх» или «Вниз»</w:t>
      </w:r>
      <w:r w:rsidRPr="00326FE0"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  <w:t>.</w:t>
      </w:r>
    </w:p>
    <w:p w:rsidR="00326FE0" w:rsidRPr="00326FE0" w:rsidRDefault="00326FE0" w:rsidP="00326FE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</w:pPr>
      <w:r w:rsidRPr="00326FE0">
        <w:rPr>
          <w:rFonts w:ascii="Helvetica" w:eastAsia="Times New Roman" w:hAnsi="Helvetica" w:cs="Helvetica"/>
          <w:noProof/>
          <w:color w:val="55C8F5"/>
          <w:sz w:val="21"/>
          <w:szCs w:val="21"/>
          <w:lang w:eastAsia="ru-RU"/>
        </w:rPr>
        <w:lastRenderedPageBreak/>
        <w:drawing>
          <wp:inline distT="0" distB="0" distL="0" distR="0">
            <wp:extent cx="5712460" cy="2856230"/>
            <wp:effectExtent l="0" t="0" r="2540" b="1270"/>
            <wp:docPr id="6" name="Рисунок 6" descr="lolipop_0011_Layer 1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lolipop_0011_Layer 1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460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6FE0" w:rsidRPr="00326FE0" w:rsidRDefault="00326FE0" w:rsidP="00326FE0">
      <w:pPr>
        <w:shd w:val="clear" w:color="auto" w:fill="FFFFFF"/>
        <w:spacing w:after="210" w:line="570" w:lineRule="atLeast"/>
        <w:outlineLvl w:val="2"/>
        <w:rPr>
          <w:rFonts w:ascii="Helvetica" w:eastAsia="Times New Roman" w:hAnsi="Helvetica" w:cs="Helvetica"/>
          <w:b/>
          <w:bCs/>
          <w:color w:val="99CC33"/>
          <w:sz w:val="48"/>
          <w:szCs w:val="48"/>
          <w:lang w:eastAsia="ru-RU"/>
        </w:rPr>
      </w:pPr>
      <w:r w:rsidRPr="00326FE0">
        <w:rPr>
          <w:rFonts w:ascii="Helvetica" w:eastAsia="Times New Roman" w:hAnsi="Helvetica" w:cs="Helvetica"/>
          <w:b/>
          <w:bCs/>
          <w:color w:val="99CC33"/>
          <w:sz w:val="48"/>
          <w:szCs w:val="48"/>
          <w:lang w:eastAsia="ru-RU"/>
        </w:rPr>
        <w:t>Шаг 8</w:t>
      </w:r>
    </w:p>
    <w:p w:rsidR="00326FE0" w:rsidRPr="00326FE0" w:rsidRDefault="00326FE0" w:rsidP="00326FE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</w:pPr>
      <w:r w:rsidRPr="00326FE0"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  <w:t>С помощью </w:t>
      </w:r>
      <w:r w:rsidRPr="00326FE0">
        <w:rPr>
          <w:rFonts w:ascii="Helvetica" w:eastAsia="Times New Roman" w:hAnsi="Helvetica" w:cs="Helvetica"/>
          <w:b/>
          <w:bCs/>
          <w:color w:val="666666"/>
          <w:sz w:val="21"/>
          <w:szCs w:val="21"/>
          <w:lang w:eastAsia="ru-RU"/>
        </w:rPr>
        <w:t>инструмента «Выделение» (A)</w:t>
      </w:r>
      <w:r w:rsidRPr="00326FE0"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  <w:t> захватите последнюю опорную точку и переместите её ближе к центру спирали. Используйте маркеры, чтобы придать фигуре округлую форму, как показано на изображении ниже.</w:t>
      </w:r>
    </w:p>
    <w:p w:rsidR="00326FE0" w:rsidRPr="00326FE0" w:rsidRDefault="00326FE0" w:rsidP="00326FE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</w:pPr>
      <w:r w:rsidRPr="00326FE0">
        <w:rPr>
          <w:rFonts w:ascii="Helvetica" w:eastAsia="Times New Roman" w:hAnsi="Helvetica" w:cs="Helvetica"/>
          <w:noProof/>
          <w:color w:val="55C8F5"/>
          <w:sz w:val="21"/>
          <w:szCs w:val="21"/>
          <w:lang w:eastAsia="ru-RU"/>
        </w:rPr>
        <w:drawing>
          <wp:inline distT="0" distB="0" distL="0" distR="0">
            <wp:extent cx="5712460" cy="2743200"/>
            <wp:effectExtent l="0" t="0" r="2540" b="0"/>
            <wp:docPr id="5" name="Рисунок 5" descr="спираль1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спираль1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46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6FE0" w:rsidRPr="00326FE0" w:rsidRDefault="00326FE0" w:rsidP="00326FE0">
      <w:pPr>
        <w:shd w:val="clear" w:color="auto" w:fill="FFFFFF"/>
        <w:spacing w:after="210" w:line="570" w:lineRule="atLeast"/>
        <w:outlineLvl w:val="2"/>
        <w:rPr>
          <w:rFonts w:ascii="Helvetica" w:eastAsia="Times New Roman" w:hAnsi="Helvetica" w:cs="Helvetica"/>
          <w:b/>
          <w:bCs/>
          <w:color w:val="99CC33"/>
          <w:sz w:val="48"/>
          <w:szCs w:val="48"/>
          <w:lang w:eastAsia="ru-RU"/>
        </w:rPr>
      </w:pPr>
      <w:r w:rsidRPr="00326FE0">
        <w:rPr>
          <w:rFonts w:ascii="Helvetica" w:eastAsia="Times New Roman" w:hAnsi="Helvetica" w:cs="Helvetica"/>
          <w:b/>
          <w:bCs/>
          <w:color w:val="99CC33"/>
          <w:sz w:val="48"/>
          <w:szCs w:val="48"/>
          <w:lang w:eastAsia="ru-RU"/>
        </w:rPr>
        <w:t>Шаг 9</w:t>
      </w:r>
    </w:p>
    <w:p w:rsidR="00326FE0" w:rsidRPr="00326FE0" w:rsidRDefault="00326FE0" w:rsidP="00326FE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</w:pPr>
      <w:r w:rsidRPr="00326FE0"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  <w:t>Выберите кисть, которую вы создали ранее, на панели "Кисти".</w:t>
      </w:r>
    </w:p>
    <w:p w:rsidR="00326FE0" w:rsidRPr="00326FE0" w:rsidRDefault="00326FE0" w:rsidP="00326FE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</w:pPr>
      <w:r w:rsidRPr="00326FE0">
        <w:rPr>
          <w:rFonts w:ascii="Helvetica" w:eastAsia="Times New Roman" w:hAnsi="Helvetica" w:cs="Helvetica"/>
          <w:noProof/>
          <w:color w:val="55C8F5"/>
          <w:sz w:val="21"/>
          <w:szCs w:val="21"/>
          <w:lang w:eastAsia="ru-RU"/>
        </w:rPr>
        <w:lastRenderedPageBreak/>
        <w:drawing>
          <wp:inline distT="0" distB="0" distL="0" distR="0">
            <wp:extent cx="5712460" cy="2856230"/>
            <wp:effectExtent l="0" t="0" r="2540" b="1270"/>
            <wp:docPr id="4" name="Рисунок 4" descr="lolipop_0003_Layer 11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lolipop_0003_Layer 11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460" cy="2856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6FE0" w:rsidRPr="00326FE0" w:rsidRDefault="00326FE0" w:rsidP="00326FE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</w:pPr>
      <w:r w:rsidRPr="00326FE0"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  <w:t> </w:t>
      </w:r>
    </w:p>
    <w:p w:rsidR="00326FE0" w:rsidRPr="00326FE0" w:rsidRDefault="00326FE0" w:rsidP="00326FE0">
      <w:pPr>
        <w:shd w:val="clear" w:color="auto" w:fill="FFFFFF"/>
        <w:spacing w:after="210" w:line="570" w:lineRule="atLeast"/>
        <w:outlineLvl w:val="2"/>
        <w:rPr>
          <w:rFonts w:ascii="Helvetica" w:eastAsia="Times New Roman" w:hAnsi="Helvetica" w:cs="Helvetica"/>
          <w:b/>
          <w:bCs/>
          <w:color w:val="99CC33"/>
          <w:sz w:val="48"/>
          <w:szCs w:val="48"/>
          <w:lang w:eastAsia="ru-RU"/>
        </w:rPr>
      </w:pPr>
      <w:r w:rsidRPr="00326FE0">
        <w:rPr>
          <w:rFonts w:ascii="Helvetica" w:eastAsia="Times New Roman" w:hAnsi="Helvetica" w:cs="Helvetica"/>
          <w:b/>
          <w:bCs/>
          <w:color w:val="99CC33"/>
          <w:sz w:val="48"/>
          <w:szCs w:val="48"/>
          <w:lang w:eastAsia="ru-RU"/>
        </w:rPr>
        <w:t>Шаг 10</w:t>
      </w:r>
    </w:p>
    <w:p w:rsidR="00326FE0" w:rsidRPr="00326FE0" w:rsidRDefault="00326FE0" w:rsidP="00326FE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</w:pPr>
      <w:r w:rsidRPr="00326FE0"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  <w:t>Создайте закруглённый прямоугольник (w=15 / h=320 пикселей). Поместите его за спираль и заполните линейным градиентом белого и серого цветов.</w:t>
      </w:r>
    </w:p>
    <w:p w:rsidR="00326FE0" w:rsidRPr="00326FE0" w:rsidRDefault="00326FE0" w:rsidP="00326FE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</w:pPr>
      <w:r w:rsidRPr="00326FE0">
        <w:rPr>
          <w:rFonts w:ascii="Helvetica" w:eastAsia="Times New Roman" w:hAnsi="Helvetica" w:cs="Helvetica"/>
          <w:noProof/>
          <w:color w:val="55C8F5"/>
          <w:sz w:val="21"/>
          <w:szCs w:val="21"/>
          <w:lang w:eastAsia="ru-RU"/>
        </w:rPr>
        <w:drawing>
          <wp:inline distT="0" distB="0" distL="0" distR="0">
            <wp:extent cx="5712460" cy="2743200"/>
            <wp:effectExtent l="0" t="0" r="2540" b="0"/>
            <wp:docPr id="3" name="Рисунок 3" descr="lolipop_0000_Layer 14x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lolipop_0000_Layer 14x">
                      <a:hlinkClick r:id="rId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46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6FE0" w:rsidRPr="00326FE0" w:rsidRDefault="00326FE0" w:rsidP="00326FE0">
      <w:pPr>
        <w:shd w:val="clear" w:color="auto" w:fill="FFFFFF"/>
        <w:spacing w:after="210" w:line="570" w:lineRule="atLeast"/>
        <w:outlineLvl w:val="2"/>
        <w:rPr>
          <w:rFonts w:ascii="Helvetica" w:eastAsia="Times New Roman" w:hAnsi="Helvetica" w:cs="Helvetica"/>
          <w:b/>
          <w:bCs/>
          <w:color w:val="99CC33"/>
          <w:sz w:val="48"/>
          <w:szCs w:val="48"/>
          <w:lang w:eastAsia="ru-RU"/>
        </w:rPr>
      </w:pPr>
      <w:r w:rsidRPr="00326FE0">
        <w:rPr>
          <w:rFonts w:ascii="Helvetica" w:eastAsia="Times New Roman" w:hAnsi="Helvetica" w:cs="Helvetica"/>
          <w:b/>
          <w:bCs/>
          <w:color w:val="99CC33"/>
          <w:sz w:val="48"/>
          <w:szCs w:val="48"/>
          <w:lang w:eastAsia="ru-RU"/>
        </w:rPr>
        <w:t>Шаг 10</w:t>
      </w:r>
    </w:p>
    <w:p w:rsidR="00326FE0" w:rsidRPr="00326FE0" w:rsidRDefault="00326FE0" w:rsidP="00326FE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</w:pPr>
      <w:r w:rsidRPr="00326FE0"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  <w:t>Помните, что вы можете изменить изгиб спирали с помощью </w:t>
      </w:r>
      <w:r w:rsidRPr="00326FE0">
        <w:rPr>
          <w:rFonts w:ascii="Helvetica" w:eastAsia="Times New Roman" w:hAnsi="Helvetica" w:cs="Helvetica"/>
          <w:b/>
          <w:bCs/>
          <w:color w:val="666666"/>
          <w:sz w:val="21"/>
          <w:szCs w:val="21"/>
          <w:lang w:eastAsia="ru-RU"/>
        </w:rPr>
        <w:t>инструмента «Прямое выделение» (A)</w:t>
      </w:r>
      <w:r w:rsidRPr="00326FE0"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  <w:t>, чтобы создать любую желаемую форму. Или вы можете создать совершенно новую конфету с помощью той же кисти.</w:t>
      </w:r>
    </w:p>
    <w:p w:rsidR="00326FE0" w:rsidRPr="00326FE0" w:rsidRDefault="00326FE0" w:rsidP="00326FE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</w:pPr>
      <w:r w:rsidRPr="00326FE0"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  <w:t>Например, чтобы создать рождественскую карамельную трость, вам нужно просто создать круг с помощью </w:t>
      </w:r>
      <w:r w:rsidRPr="00326FE0">
        <w:rPr>
          <w:rFonts w:ascii="Helvetica" w:eastAsia="Times New Roman" w:hAnsi="Helvetica" w:cs="Helvetica"/>
          <w:b/>
          <w:bCs/>
          <w:color w:val="666666"/>
          <w:sz w:val="21"/>
          <w:szCs w:val="21"/>
          <w:lang w:eastAsia="ru-RU"/>
        </w:rPr>
        <w:t>инструмента «Эллипс» (L)</w:t>
      </w:r>
      <w:r w:rsidRPr="00326FE0"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  <w:t>. С помощью </w:t>
      </w:r>
      <w:r w:rsidRPr="00326FE0">
        <w:rPr>
          <w:rFonts w:ascii="Helvetica" w:eastAsia="Times New Roman" w:hAnsi="Helvetica" w:cs="Helvetica"/>
          <w:b/>
          <w:bCs/>
          <w:color w:val="666666"/>
          <w:sz w:val="21"/>
          <w:szCs w:val="21"/>
          <w:lang w:eastAsia="ru-RU"/>
        </w:rPr>
        <w:t>инструмента «Прямое выделение» (A)</w:t>
      </w:r>
      <w:r w:rsidRPr="00326FE0"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  <w:t> выберите нижнюю опорную точку (1) и удалите её. Щёлкните </w:t>
      </w:r>
      <w:r w:rsidRPr="00326FE0">
        <w:rPr>
          <w:rFonts w:ascii="Helvetica" w:eastAsia="Times New Roman" w:hAnsi="Helvetica" w:cs="Helvetica"/>
          <w:b/>
          <w:bCs/>
          <w:color w:val="666666"/>
          <w:sz w:val="21"/>
          <w:szCs w:val="21"/>
          <w:lang w:eastAsia="ru-RU"/>
        </w:rPr>
        <w:t>инструментом «Перо» (P)</w:t>
      </w:r>
      <w:r w:rsidRPr="00326FE0"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  <w:t xml:space="preserve"> по опорной точке (2) и добавьте ещё одну опорную точку (3), чтобы продлить дугу линией. </w:t>
      </w:r>
      <w:r w:rsidRPr="00326FE0"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  <w:lastRenderedPageBreak/>
        <w:t>Вы можете отредактировать её позже, если вам нужна более длинная линия. Теперь выберите ту же кисть, которую вы создали ранее, и готово!</w:t>
      </w:r>
    </w:p>
    <w:p w:rsidR="00326FE0" w:rsidRPr="00326FE0" w:rsidRDefault="00326FE0" w:rsidP="00326FE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</w:pPr>
      <w:r w:rsidRPr="00326FE0">
        <w:rPr>
          <w:rFonts w:ascii="Helvetica" w:eastAsia="Times New Roman" w:hAnsi="Helvetica" w:cs="Helvetica"/>
          <w:noProof/>
          <w:color w:val="55C8F5"/>
          <w:sz w:val="21"/>
          <w:szCs w:val="21"/>
          <w:lang w:eastAsia="ru-RU"/>
        </w:rPr>
        <w:drawing>
          <wp:inline distT="0" distB="0" distL="0" distR="0">
            <wp:extent cx="5712460" cy="2743200"/>
            <wp:effectExtent l="0" t="0" r="2540" b="0"/>
            <wp:docPr id="2" name="Рисунок 2" descr="ch-конфета">
              <a:hlinkClick xmlns:a="http://schemas.openxmlformats.org/drawingml/2006/main" r:id="rId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h-конфета">
                      <a:hlinkClick r:id="rId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246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326FE0" w:rsidRPr="00326FE0" w:rsidRDefault="00326FE0" w:rsidP="00326FE0">
      <w:pPr>
        <w:shd w:val="clear" w:color="auto" w:fill="FFFFFF"/>
        <w:spacing w:after="210" w:line="570" w:lineRule="atLeast"/>
        <w:outlineLvl w:val="2"/>
        <w:rPr>
          <w:rFonts w:ascii="Helvetica" w:eastAsia="Times New Roman" w:hAnsi="Helvetica" w:cs="Helvetica"/>
          <w:b/>
          <w:bCs/>
          <w:color w:val="99CC33"/>
          <w:sz w:val="48"/>
          <w:szCs w:val="48"/>
          <w:lang w:eastAsia="ru-RU"/>
        </w:rPr>
      </w:pPr>
      <w:r w:rsidRPr="00326FE0">
        <w:rPr>
          <w:rFonts w:ascii="Helvetica" w:eastAsia="Times New Roman" w:hAnsi="Helvetica" w:cs="Helvetica"/>
          <w:b/>
          <w:bCs/>
          <w:color w:val="99CC33"/>
          <w:sz w:val="48"/>
          <w:szCs w:val="48"/>
          <w:lang w:eastAsia="ru-RU"/>
        </w:rPr>
        <w:t>Шаг 12</w:t>
      </w:r>
    </w:p>
    <w:p w:rsidR="00326FE0" w:rsidRPr="00326FE0" w:rsidRDefault="00326FE0" w:rsidP="00326FE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</w:pPr>
      <w:r w:rsidRPr="00326FE0"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  <w:t>Вот результаты сегодняшней работы.</w:t>
      </w:r>
    </w:p>
    <w:p w:rsidR="00326FE0" w:rsidRPr="00326FE0" w:rsidRDefault="00326FE0" w:rsidP="00326FE0">
      <w:pPr>
        <w:shd w:val="clear" w:color="auto" w:fill="FFFFFF"/>
        <w:spacing w:before="100" w:beforeAutospacing="1" w:after="100" w:afterAutospacing="1" w:line="240" w:lineRule="auto"/>
        <w:rPr>
          <w:rFonts w:ascii="Helvetica" w:eastAsia="Times New Roman" w:hAnsi="Helvetica" w:cs="Helvetica"/>
          <w:color w:val="666666"/>
          <w:sz w:val="21"/>
          <w:szCs w:val="21"/>
          <w:lang w:eastAsia="ru-RU"/>
        </w:rPr>
      </w:pPr>
      <w:r w:rsidRPr="00326FE0">
        <w:rPr>
          <w:rFonts w:ascii="Helvetica" w:eastAsia="Times New Roman" w:hAnsi="Helvetica" w:cs="Helvetica"/>
          <w:noProof/>
          <w:color w:val="55C8F5"/>
          <w:sz w:val="21"/>
          <w:szCs w:val="21"/>
          <w:lang w:eastAsia="ru-RU"/>
        </w:rPr>
        <w:lastRenderedPageBreak/>
        <w:drawing>
          <wp:inline distT="0" distB="0" distL="0" distR="0">
            <wp:extent cx="5727065" cy="5727065"/>
            <wp:effectExtent l="0" t="0" r="6985" b="6985"/>
            <wp:docPr id="1" name="Рисунок 1" descr="финал-03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финал-03">
                      <a:hlinkClick r:id="rId2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065" cy="5727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4109B" w:rsidRDefault="0054109B">
      <w:bookmarkStart w:id="0" w:name="_GoBack"/>
      <w:bookmarkEnd w:id="0"/>
    </w:p>
    <w:sectPr w:rsidR="0054109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4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0713C"/>
    <w:rsid w:val="00326FE0"/>
    <w:rsid w:val="0054109B"/>
    <w:rsid w:val="00764A27"/>
    <w:rsid w:val="00F071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7C09A80-48F7-4E05-B0F9-91BB64D321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64A27"/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autoRedefine/>
    <w:uiPriority w:val="9"/>
    <w:qFormat/>
    <w:rsid w:val="00764A27"/>
    <w:pPr>
      <w:keepNext/>
      <w:keepLines/>
      <w:spacing w:before="240" w:after="0"/>
      <w:jc w:val="center"/>
      <w:outlineLvl w:val="0"/>
    </w:pPr>
    <w:rPr>
      <w:rFonts w:eastAsiaTheme="majorEastAsia" w:cstheme="majorBidi"/>
      <w:b/>
      <w:sz w:val="56"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764A27"/>
    <w:pPr>
      <w:keepNext/>
      <w:keepLines/>
      <w:spacing w:before="40" w:after="0"/>
      <w:outlineLvl w:val="1"/>
    </w:pPr>
    <w:rPr>
      <w:rFonts w:eastAsiaTheme="majorEastAsia" w:cstheme="majorBidi"/>
      <w:b/>
      <w:sz w:val="44"/>
      <w:szCs w:val="26"/>
    </w:rPr>
  </w:style>
  <w:style w:type="paragraph" w:styleId="3">
    <w:name w:val="heading 3"/>
    <w:basedOn w:val="a"/>
    <w:link w:val="30"/>
    <w:uiPriority w:val="9"/>
    <w:qFormat/>
    <w:rsid w:val="00326FE0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64A27"/>
    <w:rPr>
      <w:rFonts w:ascii="Times New Roman" w:eastAsiaTheme="majorEastAsia" w:hAnsi="Times New Roman" w:cstheme="majorBidi"/>
      <w:b/>
      <w:sz w:val="56"/>
      <w:szCs w:val="32"/>
    </w:rPr>
  </w:style>
  <w:style w:type="character" w:customStyle="1" w:styleId="20">
    <w:name w:val="Заголовок 2 Знак"/>
    <w:basedOn w:val="a0"/>
    <w:link w:val="2"/>
    <w:uiPriority w:val="9"/>
    <w:rsid w:val="00764A27"/>
    <w:rPr>
      <w:rFonts w:ascii="Times New Roman" w:eastAsiaTheme="majorEastAsia" w:hAnsi="Times New Roman" w:cstheme="majorBidi"/>
      <w:b/>
      <w:sz w:val="44"/>
      <w:szCs w:val="26"/>
    </w:rPr>
  </w:style>
  <w:style w:type="character" w:customStyle="1" w:styleId="30">
    <w:name w:val="Заголовок 3 Знак"/>
    <w:basedOn w:val="a0"/>
    <w:link w:val="3"/>
    <w:uiPriority w:val="9"/>
    <w:rsid w:val="00326FE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326FE0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326F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68100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vectips.com/wp-content/uploads/2014/04/lolipop_0008_Layer-5.jpg" TargetMode="External"/><Relationship Id="rId13" Type="http://schemas.openxmlformats.org/officeDocument/2006/relationships/image" Target="media/image5.jpeg"/><Relationship Id="rId18" Type="http://schemas.openxmlformats.org/officeDocument/2006/relationships/hyperlink" Target="http://vectips.com/wp-content/uploads/2014/04/spiral1.jpg" TargetMode="External"/><Relationship Id="rId26" Type="http://schemas.openxmlformats.org/officeDocument/2006/relationships/hyperlink" Target="http://vectips.com/wp-content/uploads/2014/04/final-03.jpg" TargetMode="External"/><Relationship Id="rId3" Type="http://schemas.openxmlformats.org/officeDocument/2006/relationships/webSettings" Target="webSettings.xml"/><Relationship Id="rId21" Type="http://schemas.openxmlformats.org/officeDocument/2006/relationships/image" Target="media/image9.jpeg"/><Relationship Id="rId7" Type="http://schemas.openxmlformats.org/officeDocument/2006/relationships/image" Target="media/image2.jpeg"/><Relationship Id="rId12" Type="http://schemas.openxmlformats.org/officeDocument/2006/relationships/hyperlink" Target="http://vectips.com/wp-content/uploads/2014/04/lolipop.jpg" TargetMode="External"/><Relationship Id="rId17" Type="http://schemas.openxmlformats.org/officeDocument/2006/relationships/image" Target="media/image7.jpeg"/><Relationship Id="rId25" Type="http://schemas.openxmlformats.org/officeDocument/2006/relationships/image" Target="media/image11.jpeg"/><Relationship Id="rId2" Type="http://schemas.openxmlformats.org/officeDocument/2006/relationships/settings" Target="settings.xml"/><Relationship Id="rId16" Type="http://schemas.openxmlformats.org/officeDocument/2006/relationships/hyperlink" Target="http://vectips.com/wp-content/uploads/2014/04/lolipop_0011_Layer-1.jpg" TargetMode="External"/><Relationship Id="rId20" Type="http://schemas.openxmlformats.org/officeDocument/2006/relationships/hyperlink" Target="http://vectips.com/wp-content/uploads/2014/04/lolipop_0003_Layer-11.jpg" TargetMode="External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://vectips.com/wp-content/uploads/2014/04/lolipop_0009_Layer-4.jpg" TargetMode="External"/><Relationship Id="rId11" Type="http://schemas.openxmlformats.org/officeDocument/2006/relationships/image" Target="media/image4.jpeg"/><Relationship Id="rId24" Type="http://schemas.openxmlformats.org/officeDocument/2006/relationships/hyperlink" Target="http://vectips.com/wp-content/uploads/2014/04/ch-candy1.jpg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6.jpeg"/><Relationship Id="rId23" Type="http://schemas.openxmlformats.org/officeDocument/2006/relationships/image" Target="media/image10.jpeg"/><Relationship Id="rId28" Type="http://schemas.openxmlformats.org/officeDocument/2006/relationships/fontTable" Target="fontTable.xml"/><Relationship Id="rId10" Type="http://schemas.openxmlformats.org/officeDocument/2006/relationships/hyperlink" Target="http://vectips.com/wp-content/uploads/2014/04/lolipop_0007_Layer-6.jpg" TargetMode="External"/><Relationship Id="rId19" Type="http://schemas.openxmlformats.org/officeDocument/2006/relationships/image" Target="media/image8.jpeg"/><Relationship Id="rId4" Type="http://schemas.openxmlformats.org/officeDocument/2006/relationships/hyperlink" Target="http://vectips.com/wp-content/uploads/2014/04/preview.jpg" TargetMode="External"/><Relationship Id="rId9" Type="http://schemas.openxmlformats.org/officeDocument/2006/relationships/image" Target="media/image3.jpeg"/><Relationship Id="rId14" Type="http://schemas.openxmlformats.org/officeDocument/2006/relationships/hyperlink" Target="http://vectips.com/wp-content/uploads/2014/04/Artbrush.jpg" TargetMode="External"/><Relationship Id="rId22" Type="http://schemas.openxmlformats.org/officeDocument/2006/relationships/hyperlink" Target="http://vectips.com/wp-content/uploads/2014/04/lolipop_0000_Layer-14x.jpg" TargetMode="External"/><Relationship Id="rId27" Type="http://schemas.openxmlformats.org/officeDocument/2006/relationships/image" Target="media/image12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538</Words>
  <Characters>3072</Characters>
  <Application>Microsoft Office Word</Application>
  <DocSecurity>0</DocSecurity>
  <Lines>25</Lines>
  <Paragraphs>7</Paragraphs>
  <ScaleCrop>false</ScaleCrop>
  <Company/>
  <LinksUpToDate>false</LinksUpToDate>
  <CharactersWithSpaces>3603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2</cp:revision>
  <dcterms:created xsi:type="dcterms:W3CDTF">2024-12-30T02:10:00Z</dcterms:created>
  <dcterms:modified xsi:type="dcterms:W3CDTF">2024-12-30T02:10:00Z</dcterms:modified>
</cp:coreProperties>
</file>