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B29" w:rsidRDefault="00F25B29" w:rsidP="00F25B29">
      <w:pPr>
        <w:tabs>
          <w:tab w:val="left" w:pos="1440"/>
        </w:tabs>
        <w:rPr>
          <w:rStyle w:val="Heading1Char"/>
          <w:rFonts w:ascii="Times" w:hAnsi="Times"/>
          <w:sz w:val="22"/>
        </w:rPr>
      </w:pPr>
      <w:bookmarkStart w:id="0" w:name="_Toc238888462"/>
      <w:r w:rsidRPr="0079559A">
        <w:rPr>
          <w:rStyle w:val="Heading1Char"/>
          <w:rFonts w:ascii="Times" w:hAnsi="Times"/>
          <w:sz w:val="22"/>
        </w:rPr>
        <w:t>Current and Pending Support</w:t>
      </w:r>
      <w:bookmarkEnd w:id="0"/>
    </w:p>
    <w:p w:rsidR="005A030B" w:rsidRDefault="005A030B" w:rsidP="00F25B29">
      <w:pPr>
        <w:tabs>
          <w:tab w:val="left" w:pos="1440"/>
        </w:tabs>
        <w:rPr>
          <w:rStyle w:val="Heading1Char"/>
          <w:rFonts w:ascii="Times" w:hAnsi="Times"/>
          <w:sz w:val="22"/>
        </w:rPr>
      </w:pPr>
    </w:p>
    <w:p w:rsidR="005A030B" w:rsidRDefault="005A030B" w:rsidP="005A030B">
      <w:pPr>
        <w:ind w:left="720" w:hanging="720"/>
        <w:rPr>
          <w:rFonts w:ascii="Times New Roman" w:eastAsia="PMingLiU" w:hAnsi="Times New Roman"/>
          <w:b/>
          <w:sz w:val="22"/>
          <w:szCs w:val="22"/>
        </w:rPr>
      </w:pPr>
      <w:r w:rsidRPr="005A030B">
        <w:rPr>
          <w:rFonts w:ascii="Times New Roman" w:eastAsia="PMingLiU" w:hAnsi="Times New Roman"/>
          <w:b/>
          <w:sz w:val="22"/>
          <w:szCs w:val="22"/>
        </w:rPr>
        <w:t>Nathan Baker, PI</w:t>
      </w:r>
    </w:p>
    <w:p w:rsidR="00702C26" w:rsidRPr="005A030B" w:rsidRDefault="00702C26" w:rsidP="005A030B">
      <w:pPr>
        <w:ind w:left="720" w:hanging="720"/>
        <w:rPr>
          <w:rFonts w:ascii="Times New Roman" w:eastAsia="PMingLiU" w:hAnsi="Times New Roman"/>
          <w:b/>
          <w:sz w:val="22"/>
          <w:szCs w:val="22"/>
        </w:rPr>
      </w:pP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b/>
          <w:i/>
          <w:sz w:val="22"/>
          <w:szCs w:val="22"/>
        </w:rPr>
      </w:pPr>
      <w:r w:rsidRPr="005A030B">
        <w:rPr>
          <w:rFonts w:ascii="Times New Roman" w:eastAsia="PMingLiU" w:hAnsi="Times New Roman"/>
          <w:b/>
          <w:i/>
          <w:sz w:val="22"/>
          <w:szCs w:val="22"/>
        </w:rPr>
        <w:t xml:space="preserve">Current: 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Funding Organization: Internal </w:t>
      </w:r>
      <w:r w:rsidR="00FA037E">
        <w:rPr>
          <w:rFonts w:ascii="Times New Roman" w:eastAsia="PMingLiU" w:hAnsi="Times New Roman"/>
          <w:color w:val="000000"/>
          <w:sz w:val="22"/>
          <w:szCs w:val="22"/>
        </w:rPr>
        <w:t>funding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Project Title: Signature Discover</w:t>
      </w:r>
      <w:r w:rsidR="00FA037E">
        <w:rPr>
          <w:rFonts w:ascii="Times New Roman" w:eastAsia="PMingLiU" w:hAnsi="Times New Roman"/>
          <w:color w:val="000000"/>
          <w:sz w:val="22"/>
          <w:szCs w:val="22"/>
        </w:rPr>
        <w:t>y</w:t>
      </w: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 Initiative, Co-PI</w:t>
      </w:r>
    </w:p>
    <w:p w:rsidR="005A030B" w:rsidRPr="005A030B" w:rsidRDefault="007C4D35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10/1/2015 – 9/30/2016</w:t>
      </w:r>
      <w:r w:rsidR="005A030B"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 </w:t>
      </w:r>
    </w:p>
    <w:p w:rsidR="005A030B" w:rsidRPr="005A030B" w:rsidRDefault="007C4D35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$1,586,000</w:t>
      </w:r>
    </w:p>
    <w:p w:rsidR="005A030B" w:rsidRPr="005A030B" w:rsidRDefault="007C4D35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2</w:t>
      </w:r>
      <w:r w:rsidR="005A030B" w:rsidRPr="005A030B">
        <w:rPr>
          <w:rFonts w:ascii="Times New Roman" w:eastAsia="PMingLiU" w:hAnsi="Times New Roman"/>
          <w:color w:val="000000"/>
          <w:sz w:val="22"/>
          <w:szCs w:val="22"/>
        </w:rPr>
        <w:t>0%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>Funding Organization: National Institute of Health</w:t>
      </w:r>
    </w:p>
    <w:p w:rsid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Project Title: APBS: Nanoscale biomolecular electrostatics software, PI </w:t>
      </w:r>
    </w:p>
    <w:p w:rsidR="00EB2AC7" w:rsidRPr="005A030B" w:rsidRDefault="00EB2AC7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EB2AC7">
        <w:rPr>
          <w:rFonts w:ascii="Times New Roman" w:eastAsia="PMingLiU" w:hAnsi="Times New Roman"/>
          <w:color w:val="000000"/>
          <w:sz w:val="22"/>
          <w:szCs w:val="22"/>
        </w:rPr>
        <w:t>5 R01 GM069702-07 (#59984)</w:t>
      </w:r>
    </w:p>
    <w:p w:rsidR="005A030B" w:rsidRP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Dates </w:t>
      </w:r>
      <w:r w:rsidR="007C4D35">
        <w:rPr>
          <w:rFonts w:ascii="Times New Roman" w:eastAsia="PMingLiU" w:hAnsi="Times New Roman"/>
          <w:color w:val="000000"/>
          <w:sz w:val="22"/>
          <w:szCs w:val="22"/>
        </w:rPr>
        <w:t>of project: 3/1/2010 – 2/28/2016</w:t>
      </w:r>
    </w:p>
    <w:p w:rsidR="005A030B" w:rsidRPr="005A030B" w:rsidRDefault="00FF0BDE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$201,657</w:t>
      </w:r>
      <w:r w:rsidR="002C24F0">
        <w:rPr>
          <w:rFonts w:ascii="Times New Roman" w:eastAsia="PMingLiU" w:hAnsi="Times New Roman"/>
          <w:color w:val="000000"/>
          <w:sz w:val="22"/>
          <w:szCs w:val="22"/>
        </w:rPr>
        <w:t xml:space="preserve"> (Direct funding)</w:t>
      </w:r>
    </w:p>
    <w:p w:rsidR="005A030B" w:rsidRDefault="005A030B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5A030B">
        <w:rPr>
          <w:rFonts w:ascii="Times New Roman" w:eastAsia="PMingLiU" w:hAnsi="Times New Roman"/>
          <w:color w:val="000000"/>
          <w:sz w:val="22"/>
          <w:szCs w:val="22"/>
        </w:rPr>
        <w:t xml:space="preserve">Level of effort: </w:t>
      </w:r>
      <w:r w:rsidR="00702C26">
        <w:rPr>
          <w:rFonts w:ascii="Times New Roman" w:eastAsia="PMingLiU" w:hAnsi="Times New Roman"/>
          <w:color w:val="000000"/>
          <w:sz w:val="22"/>
          <w:szCs w:val="22"/>
        </w:rPr>
        <w:t>10%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Funding Organization:  DOE Office of Science Advanced Scientific Computing Research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 xml:space="preserve">Project Title: </w:t>
      </w:r>
      <w:r w:rsidR="000C19E3">
        <w:rPr>
          <w:rFonts w:ascii="Times New Roman" w:eastAsia="PMingLiU" w:hAnsi="Times New Roman"/>
          <w:color w:val="000000"/>
          <w:sz w:val="22"/>
          <w:szCs w:val="22"/>
        </w:rPr>
        <w:t xml:space="preserve">CM-4 </w:t>
      </w:r>
      <w:proofErr w:type="spellStart"/>
      <w:r w:rsidR="000C19E3">
        <w:rPr>
          <w:rFonts w:ascii="Times New Roman" w:eastAsia="PMingLiU" w:hAnsi="Times New Roman"/>
          <w:color w:val="000000"/>
          <w:sz w:val="22"/>
          <w:szCs w:val="22"/>
        </w:rPr>
        <w:t>Collaboratory</w:t>
      </w:r>
      <w:proofErr w:type="spellEnd"/>
      <w:r w:rsidR="000C19E3">
        <w:rPr>
          <w:rFonts w:ascii="Times New Roman" w:eastAsia="PMingLiU" w:hAnsi="Times New Roman"/>
          <w:color w:val="000000"/>
          <w:sz w:val="22"/>
          <w:szCs w:val="22"/>
        </w:rPr>
        <w:t xml:space="preserve"> </w:t>
      </w:r>
      <w:r w:rsidRPr="00872D79">
        <w:rPr>
          <w:rFonts w:ascii="Times New Roman" w:eastAsia="PMingLiU" w:hAnsi="Times New Roman"/>
          <w:color w:val="000000"/>
          <w:sz w:val="22"/>
          <w:szCs w:val="22"/>
        </w:rPr>
        <w:t>on Mathematics for Mesos</w:t>
      </w:r>
      <w:r w:rsidR="000C19E3">
        <w:rPr>
          <w:rFonts w:ascii="Times New Roman" w:eastAsia="PMingLiU" w:hAnsi="Times New Roman"/>
          <w:color w:val="000000"/>
          <w:sz w:val="22"/>
          <w:szCs w:val="22"/>
        </w:rPr>
        <w:t>copic Modeling of Materials</w:t>
      </w:r>
      <w:r>
        <w:rPr>
          <w:rFonts w:ascii="Times New Roman" w:eastAsia="PMingLiU" w:hAnsi="Times New Roman"/>
          <w:color w:val="000000"/>
          <w:sz w:val="22"/>
          <w:szCs w:val="22"/>
        </w:rPr>
        <w:t>, co-PI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 w:rsidRPr="00872D79">
        <w:rPr>
          <w:rFonts w:ascii="Times New Roman" w:eastAsia="PMingLiU" w:hAnsi="Times New Roman"/>
          <w:color w:val="000000"/>
          <w:sz w:val="22"/>
          <w:szCs w:val="22"/>
        </w:rPr>
        <w:t>FWP 63024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 8/1/2012 – 7/31/2017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$1,200,000</w:t>
      </w:r>
    </w:p>
    <w:p w:rsidR="00872D79" w:rsidRDefault="00872D7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 10%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Funding Organization:  Virginia Polytechnic Institute (NIH)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Project Title:  DNA-DNA Interactions with atomic detail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</w:t>
      </w:r>
      <w:r w:rsidR="00030B56">
        <w:rPr>
          <w:rFonts w:ascii="Times New Roman" w:eastAsia="PMingLiU" w:hAnsi="Times New Roman"/>
          <w:color w:val="000000"/>
          <w:sz w:val="22"/>
          <w:szCs w:val="22"/>
        </w:rPr>
        <w:t xml:space="preserve"> project:  11/29/12 – 07/31/2015</w:t>
      </w:r>
    </w:p>
    <w:p w:rsidR="007572F4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$59,428</w:t>
      </w:r>
      <w:r w:rsidR="007572F4">
        <w:rPr>
          <w:rFonts w:ascii="Times New Roman" w:eastAsia="PMingLiU" w:hAnsi="Times New Roman"/>
          <w:color w:val="000000"/>
          <w:sz w:val="22"/>
          <w:szCs w:val="22"/>
        </w:rPr>
        <w:t xml:space="preserve"> (Direct funding)</w:t>
      </w:r>
    </w:p>
    <w:p w:rsidR="007572F4" w:rsidRDefault="007572F4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5%</w:t>
      </w: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 xml:space="preserve">Funding Organization:  </w:t>
      </w:r>
      <w:r w:rsidR="00FA037E">
        <w:rPr>
          <w:rFonts w:ascii="Times New Roman" w:eastAsia="PMingLiU" w:hAnsi="Times New Roman"/>
          <w:color w:val="000000"/>
          <w:sz w:val="22"/>
          <w:szCs w:val="22"/>
        </w:rPr>
        <w:t>Special Programs</w:t>
      </w:r>
    </w:p>
    <w:p w:rsidR="000C19E3" w:rsidRDefault="00FA037E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Project Title: “RW</w:t>
      </w:r>
      <w:r w:rsidR="000C19E3">
        <w:rPr>
          <w:rFonts w:ascii="Times New Roman" w:eastAsia="PMingLiU" w:hAnsi="Times New Roman"/>
          <w:color w:val="000000"/>
          <w:sz w:val="22"/>
          <w:szCs w:val="22"/>
        </w:rPr>
        <w:t>”</w:t>
      </w: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 02/26/15 – 5/31/2016</w:t>
      </w: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$500,000 (Total funding)</w:t>
      </w: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5%</w:t>
      </w:r>
    </w:p>
    <w:p w:rsidR="000C19E3" w:rsidRDefault="000C19E3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</w:p>
    <w:p w:rsidR="000C19E3" w:rsidRDefault="006538F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 xml:space="preserve">Funding Organization:  Special Programs </w:t>
      </w:r>
      <w:bookmarkStart w:id="1" w:name="_GoBack"/>
      <w:bookmarkEnd w:id="1"/>
    </w:p>
    <w:p w:rsidR="006538F9" w:rsidRDefault="006538F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Project Title:  “RA”</w:t>
      </w:r>
    </w:p>
    <w:p w:rsidR="006538F9" w:rsidRDefault="006538F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Dates of project:  3/17/15 – 9/30/16</w:t>
      </w:r>
    </w:p>
    <w:p w:rsidR="006538F9" w:rsidRDefault="006538F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Annual funding:  $500,000 (Total funding)</w:t>
      </w:r>
    </w:p>
    <w:p w:rsidR="006538F9" w:rsidRDefault="006538F9" w:rsidP="005A030B">
      <w:pPr>
        <w:ind w:left="720" w:hanging="720"/>
        <w:rPr>
          <w:rFonts w:ascii="Times New Roman" w:eastAsia="PMingLiU" w:hAnsi="Times New Roman"/>
          <w:color w:val="000000"/>
          <w:sz w:val="22"/>
          <w:szCs w:val="22"/>
        </w:rPr>
      </w:pPr>
      <w:r>
        <w:rPr>
          <w:rFonts w:ascii="Times New Roman" w:eastAsia="PMingLiU" w:hAnsi="Times New Roman"/>
          <w:color w:val="000000"/>
          <w:sz w:val="22"/>
          <w:szCs w:val="22"/>
        </w:rPr>
        <w:t>Level of effort:  5%</w:t>
      </w:r>
    </w:p>
    <w:p w:rsidR="005A030B" w:rsidRPr="005A030B" w:rsidRDefault="005A030B" w:rsidP="000B6CB0">
      <w:pPr>
        <w:rPr>
          <w:rFonts w:ascii="Times New Roman" w:eastAsia="PMingLiU" w:hAnsi="Times New Roman"/>
          <w:color w:val="000000"/>
          <w:sz w:val="22"/>
          <w:szCs w:val="22"/>
        </w:rPr>
      </w:pPr>
    </w:p>
    <w:p w:rsidR="005A030B" w:rsidRDefault="005A030B" w:rsidP="005A030B">
      <w:pPr>
        <w:rPr>
          <w:b/>
          <w:i/>
          <w:color w:val="000000"/>
          <w:sz w:val="22"/>
          <w:szCs w:val="22"/>
        </w:rPr>
      </w:pPr>
      <w:r w:rsidRPr="00702C26">
        <w:rPr>
          <w:b/>
          <w:i/>
          <w:color w:val="000000"/>
          <w:sz w:val="22"/>
          <w:szCs w:val="22"/>
        </w:rPr>
        <w:t xml:space="preserve">Pending: </w:t>
      </w:r>
    </w:p>
    <w:p w:rsidR="007A1895" w:rsidRDefault="007A1895" w:rsidP="005A030B">
      <w:pPr>
        <w:rPr>
          <w:rFonts w:ascii="Times" w:hAnsi="Times"/>
          <w:b/>
          <w:sz w:val="22"/>
        </w:rPr>
      </w:pPr>
    </w:p>
    <w:p w:rsidR="006538F9" w:rsidRPr="006538F9" w:rsidRDefault="006538F9" w:rsidP="005A030B">
      <w:pPr>
        <w:rPr>
          <w:rFonts w:ascii="Times" w:hAnsi="Times"/>
          <w:sz w:val="22"/>
        </w:rPr>
      </w:pPr>
      <w:r>
        <w:rPr>
          <w:rFonts w:ascii="Times" w:hAnsi="Times"/>
          <w:sz w:val="22"/>
        </w:rPr>
        <w:t>None</w:t>
      </w:r>
    </w:p>
    <w:sectPr w:rsidR="006538F9" w:rsidRPr="006538F9" w:rsidSect="00DE793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B32F3"/>
    <w:multiLevelType w:val="multilevel"/>
    <w:tmpl w:val="091E0654"/>
    <w:lvl w:ilvl="0">
      <w:start w:val="1"/>
      <w:numFmt w:val="upperRoman"/>
      <w:pStyle w:val="Heading1"/>
      <w:lvlText w:val="Section 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.%2.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  <w:u w:val="single"/>
      </w:rPr>
    </w:lvl>
    <w:lvl w:ilvl="3">
      <w:start w:val="1"/>
      <w:numFmt w:val="lowerLetter"/>
      <w:pStyle w:val="Heading4"/>
      <w:lvlText w:val="%1.%2.%3.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%1.%2.%3.%4.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29"/>
    <w:rsid w:val="00030B56"/>
    <w:rsid w:val="00052620"/>
    <w:rsid w:val="000B6CB0"/>
    <w:rsid w:val="000C19E3"/>
    <w:rsid w:val="00176C54"/>
    <w:rsid w:val="002A3B2D"/>
    <w:rsid w:val="002C24F0"/>
    <w:rsid w:val="003402E7"/>
    <w:rsid w:val="003528EC"/>
    <w:rsid w:val="005A030B"/>
    <w:rsid w:val="0063469E"/>
    <w:rsid w:val="006538F9"/>
    <w:rsid w:val="00702C26"/>
    <w:rsid w:val="007572F4"/>
    <w:rsid w:val="007A1895"/>
    <w:rsid w:val="007C4D35"/>
    <w:rsid w:val="00872D79"/>
    <w:rsid w:val="00930B64"/>
    <w:rsid w:val="00A23E4F"/>
    <w:rsid w:val="00BE0C26"/>
    <w:rsid w:val="00DF6EF1"/>
    <w:rsid w:val="00EB2AC7"/>
    <w:rsid w:val="00F25B29"/>
    <w:rsid w:val="00F80488"/>
    <w:rsid w:val="00FA037E"/>
    <w:rsid w:val="00FE1AFF"/>
    <w:rsid w:val="00FF0B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129CD-2402-4A64-8493-B55B179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B29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F25B29"/>
    <w:pPr>
      <w:numPr>
        <w:numId w:val="1"/>
      </w:numPr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F25B29"/>
    <w:pPr>
      <w:numPr>
        <w:ilvl w:val="1"/>
        <w:numId w:val="1"/>
      </w:numPr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F25B29"/>
    <w:pPr>
      <w:numPr>
        <w:ilvl w:val="2"/>
        <w:numId w:val="1"/>
      </w:numPr>
      <w:jc w:val="both"/>
      <w:outlineLvl w:val="2"/>
    </w:pPr>
    <w:rPr>
      <w:rFonts w:ascii="Times New Roman" w:hAnsi="Times New Roman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25B29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25B29"/>
    <w:pPr>
      <w:keepNext/>
      <w:keepLines/>
      <w:numPr>
        <w:ilvl w:val="4"/>
        <w:numId w:val="1"/>
      </w:numPr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"/>
    <w:qFormat/>
    <w:rsid w:val="00F25B29"/>
    <w:pPr>
      <w:keepNext/>
      <w:keepLines/>
      <w:numPr>
        <w:ilvl w:val="5"/>
        <w:numId w:val="1"/>
      </w:numPr>
      <w:spacing w:before="200"/>
      <w:outlineLvl w:val="5"/>
    </w:pPr>
    <w:rPr>
      <w:rFonts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25B29"/>
    <w:pPr>
      <w:keepNext/>
      <w:keepLines/>
      <w:numPr>
        <w:ilvl w:val="6"/>
        <w:numId w:val="1"/>
      </w:numPr>
      <w:spacing w:before="20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25B29"/>
    <w:pPr>
      <w:keepNext/>
      <w:keepLines/>
      <w:numPr>
        <w:ilvl w:val="7"/>
        <w:numId w:val="1"/>
      </w:numPr>
      <w:spacing w:before="20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25B29"/>
    <w:pPr>
      <w:keepNext/>
      <w:keepLines/>
      <w:numPr>
        <w:ilvl w:val="8"/>
        <w:numId w:val="1"/>
      </w:numPr>
      <w:spacing w:before="20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5B29"/>
    <w:rPr>
      <w:rFonts w:ascii="Times New Roman" w:eastAsia="Cambria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F25B29"/>
    <w:rPr>
      <w:rFonts w:ascii="Times New Roman" w:eastAsia="Cambria" w:hAnsi="Times New Roman" w:cs="Times New Roman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F25B29"/>
    <w:rPr>
      <w:rFonts w:ascii="Times New Roman" w:eastAsia="Cambria" w:hAnsi="Times New Roman" w:cs="Times New Roman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5B2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25B29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DefaultParagraphFont"/>
    <w:link w:val="Heading6"/>
    <w:uiPriority w:val="9"/>
    <w:rsid w:val="00F25B2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25B2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25B2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5B2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B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56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1143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Northwest National Laboratory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Vishnu</dc:creator>
  <cp:lastModifiedBy>Baker, Nathan</cp:lastModifiedBy>
  <cp:revision>3</cp:revision>
  <cp:lastPrinted>2015-01-02T14:33:00Z</cp:lastPrinted>
  <dcterms:created xsi:type="dcterms:W3CDTF">2016-01-04T15:05:00Z</dcterms:created>
  <dcterms:modified xsi:type="dcterms:W3CDTF">2016-01-07T04:40:00Z</dcterms:modified>
</cp:coreProperties>
</file>