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1984590"/>
        <w:docPartObj>
          <w:docPartGallery w:val="Cover Pages"/>
          <w:docPartUnique/>
        </w:docPartObj>
      </w:sdtPr>
      <w:sdtEndPr/>
      <w:sdtContent>
        <w:p w14:paraId="7D55BB4A" w14:textId="77777777" w:rsidR="002165FD" w:rsidRDefault="002165FD" w:rsidP="00E0182C"/>
        <w:p w14:paraId="4C7B47E7" w14:textId="77777777" w:rsidR="00180CA4" w:rsidRDefault="00180CA4" w:rsidP="00180CA4">
          <w:pPr>
            <w:pStyle w:val="Title"/>
            <w:jc w:val="center"/>
          </w:pPr>
          <w:r>
            <w:t>Frozen Yoghurt Ltd</w:t>
          </w:r>
        </w:p>
        <w:p w14:paraId="38B42481" w14:textId="43E39600" w:rsidR="00823969" w:rsidRPr="00823969" w:rsidRDefault="00180CA4" w:rsidP="00823969">
          <w:pPr>
            <w:pStyle w:val="Title"/>
            <w:jc w:val="center"/>
            <w:rPr>
              <w:sz w:val="44"/>
              <w:szCs w:val="44"/>
            </w:rPr>
          </w:pPr>
          <w:r w:rsidRPr="00823969">
            <w:rPr>
              <w:sz w:val="44"/>
              <w:szCs w:val="44"/>
            </w:rPr>
            <w:t>Penetration Testing Report</w:t>
          </w:r>
          <w:r w:rsidR="00823969">
            <w:rPr>
              <w:sz w:val="44"/>
              <w:szCs w:val="44"/>
            </w:rPr>
            <w:t xml:space="preserve"> 1</w:t>
          </w:r>
        </w:p>
        <w:p w14:paraId="11E5CB87" w14:textId="77777777" w:rsidR="00180CA4" w:rsidRPr="00823969" w:rsidRDefault="00180CA4" w:rsidP="00180CA4">
          <w:pPr>
            <w:pStyle w:val="Title"/>
            <w:jc w:val="center"/>
            <w:rPr>
              <w:sz w:val="44"/>
              <w:szCs w:val="44"/>
            </w:rPr>
          </w:pPr>
          <w:r w:rsidRPr="00823969">
            <w:rPr>
              <w:sz w:val="44"/>
              <w:szCs w:val="44"/>
            </w:rPr>
            <w:t>UP2009045</w:t>
          </w:r>
        </w:p>
        <w:p w14:paraId="091786F1" w14:textId="77777777" w:rsidR="00823969" w:rsidRDefault="00823969">
          <w:pPr>
            <w:rPr>
              <w:rFonts w:asciiTheme="majorHAnsi" w:eastAsiaTheme="majorEastAsia" w:hAnsiTheme="majorHAnsi" w:cstheme="majorBidi"/>
              <w:spacing w:val="-10"/>
              <w:kern w:val="28"/>
              <w:sz w:val="56"/>
              <w:szCs w:val="56"/>
            </w:rPr>
          </w:pPr>
          <w:r>
            <w:rPr>
              <w:rFonts w:asciiTheme="majorHAnsi" w:eastAsiaTheme="majorEastAsia" w:hAnsiTheme="majorHAnsi" w:cstheme="majorBidi"/>
              <w:spacing w:val="-10"/>
              <w:kern w:val="28"/>
              <w:sz w:val="56"/>
              <w:szCs w:val="56"/>
            </w:rPr>
            <w:br w:type="page"/>
          </w:r>
        </w:p>
        <w:p w14:paraId="4025F9E4" w14:textId="3CD9C2EB" w:rsidR="002165FD" w:rsidRPr="00AB6393" w:rsidRDefault="00B1268C" w:rsidP="00E0182C">
          <w:pPr>
            <w:rPr>
              <w:rFonts w:asciiTheme="majorHAnsi" w:eastAsiaTheme="majorEastAsia" w:hAnsiTheme="majorHAnsi" w:cstheme="majorBidi"/>
              <w:spacing w:val="-10"/>
              <w:kern w:val="28"/>
              <w:sz w:val="56"/>
              <w:szCs w:val="56"/>
            </w:rPr>
          </w:pPr>
        </w:p>
      </w:sdtContent>
    </w:sdt>
    <w:sdt>
      <w:sdtPr>
        <w:rPr>
          <w:rFonts w:asciiTheme="minorHAnsi" w:eastAsiaTheme="minorHAnsi" w:hAnsiTheme="minorHAnsi" w:cstheme="minorBidi"/>
          <w:color w:val="auto"/>
          <w:sz w:val="22"/>
          <w:szCs w:val="22"/>
          <w:lang w:val="en-GB"/>
        </w:rPr>
        <w:id w:val="731115744"/>
        <w:docPartObj>
          <w:docPartGallery w:val="Table of Contents"/>
          <w:docPartUnique/>
        </w:docPartObj>
      </w:sdtPr>
      <w:sdtEndPr>
        <w:rPr>
          <w:b/>
          <w:bCs/>
          <w:noProof/>
        </w:rPr>
      </w:sdtEndPr>
      <w:sdtContent>
        <w:p w14:paraId="0BF086EF" w14:textId="77777777" w:rsidR="002165FD" w:rsidRDefault="002165FD">
          <w:pPr>
            <w:pStyle w:val="TOCHeading"/>
          </w:pPr>
          <w:r>
            <w:t>Table of Contents</w:t>
          </w:r>
        </w:p>
        <w:p w14:paraId="7E070047" w14:textId="401731AE" w:rsidR="00A860BD" w:rsidRDefault="002165FD">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101788135" w:history="1">
            <w:r w:rsidR="00A860BD" w:rsidRPr="007152DD">
              <w:rPr>
                <w:rStyle w:val="Hyperlink"/>
                <w:noProof/>
              </w:rPr>
              <w:t>Executive Summary</w:t>
            </w:r>
            <w:r w:rsidR="00A860BD">
              <w:rPr>
                <w:noProof/>
                <w:webHidden/>
              </w:rPr>
              <w:tab/>
            </w:r>
            <w:r w:rsidR="00A860BD">
              <w:rPr>
                <w:noProof/>
                <w:webHidden/>
              </w:rPr>
              <w:fldChar w:fldCharType="begin"/>
            </w:r>
            <w:r w:rsidR="00A860BD">
              <w:rPr>
                <w:noProof/>
                <w:webHidden/>
              </w:rPr>
              <w:instrText xml:space="preserve"> PAGEREF _Toc101788135 \h </w:instrText>
            </w:r>
            <w:r w:rsidR="00A860BD">
              <w:rPr>
                <w:noProof/>
                <w:webHidden/>
              </w:rPr>
            </w:r>
            <w:r w:rsidR="00A860BD">
              <w:rPr>
                <w:noProof/>
                <w:webHidden/>
              </w:rPr>
              <w:fldChar w:fldCharType="separate"/>
            </w:r>
            <w:r w:rsidR="00A860BD">
              <w:rPr>
                <w:noProof/>
                <w:webHidden/>
              </w:rPr>
              <w:t>3</w:t>
            </w:r>
            <w:r w:rsidR="00A860BD">
              <w:rPr>
                <w:noProof/>
                <w:webHidden/>
              </w:rPr>
              <w:fldChar w:fldCharType="end"/>
            </w:r>
          </w:hyperlink>
        </w:p>
        <w:p w14:paraId="6DA29681" w14:textId="1A230064" w:rsidR="00A860BD" w:rsidRDefault="00B1268C">
          <w:pPr>
            <w:pStyle w:val="TOC2"/>
            <w:tabs>
              <w:tab w:val="right" w:leader="dot" w:pos="9350"/>
            </w:tabs>
            <w:rPr>
              <w:rFonts w:eastAsiaTheme="minorEastAsia"/>
              <w:noProof/>
              <w:lang w:val="en-US"/>
            </w:rPr>
          </w:pPr>
          <w:hyperlink w:anchor="_Toc101788136" w:history="1">
            <w:r w:rsidR="00A860BD" w:rsidRPr="007152DD">
              <w:rPr>
                <w:rStyle w:val="Hyperlink"/>
                <w:noProof/>
              </w:rPr>
              <w:t>Summary of Results</w:t>
            </w:r>
            <w:r w:rsidR="00A860BD">
              <w:rPr>
                <w:noProof/>
                <w:webHidden/>
              </w:rPr>
              <w:tab/>
            </w:r>
            <w:r w:rsidR="00A860BD">
              <w:rPr>
                <w:noProof/>
                <w:webHidden/>
              </w:rPr>
              <w:fldChar w:fldCharType="begin"/>
            </w:r>
            <w:r w:rsidR="00A860BD">
              <w:rPr>
                <w:noProof/>
                <w:webHidden/>
              </w:rPr>
              <w:instrText xml:space="preserve"> PAGEREF _Toc101788136 \h </w:instrText>
            </w:r>
            <w:r w:rsidR="00A860BD">
              <w:rPr>
                <w:noProof/>
                <w:webHidden/>
              </w:rPr>
            </w:r>
            <w:r w:rsidR="00A860BD">
              <w:rPr>
                <w:noProof/>
                <w:webHidden/>
              </w:rPr>
              <w:fldChar w:fldCharType="separate"/>
            </w:r>
            <w:r w:rsidR="00A860BD">
              <w:rPr>
                <w:noProof/>
                <w:webHidden/>
              </w:rPr>
              <w:t>3</w:t>
            </w:r>
            <w:r w:rsidR="00A860BD">
              <w:rPr>
                <w:noProof/>
                <w:webHidden/>
              </w:rPr>
              <w:fldChar w:fldCharType="end"/>
            </w:r>
          </w:hyperlink>
        </w:p>
        <w:p w14:paraId="1174D6AA" w14:textId="35FB5AAE" w:rsidR="00A860BD" w:rsidRDefault="00B1268C">
          <w:pPr>
            <w:pStyle w:val="TOC1"/>
            <w:tabs>
              <w:tab w:val="right" w:leader="dot" w:pos="9350"/>
            </w:tabs>
            <w:rPr>
              <w:rFonts w:eastAsiaTheme="minorEastAsia"/>
              <w:noProof/>
              <w:lang w:val="en-US"/>
            </w:rPr>
          </w:pPr>
          <w:hyperlink w:anchor="_Toc101788137" w:history="1">
            <w:r w:rsidR="00A860BD" w:rsidRPr="007152DD">
              <w:rPr>
                <w:rStyle w:val="Hyperlink"/>
                <w:noProof/>
              </w:rPr>
              <w:t>Attack Narrative (Nmap 7.91)</w:t>
            </w:r>
            <w:r w:rsidR="00A860BD">
              <w:rPr>
                <w:noProof/>
                <w:webHidden/>
              </w:rPr>
              <w:tab/>
            </w:r>
            <w:r w:rsidR="00A860BD">
              <w:rPr>
                <w:noProof/>
                <w:webHidden/>
              </w:rPr>
              <w:fldChar w:fldCharType="begin"/>
            </w:r>
            <w:r w:rsidR="00A860BD">
              <w:rPr>
                <w:noProof/>
                <w:webHidden/>
              </w:rPr>
              <w:instrText xml:space="preserve"> PAGEREF _Toc101788137 \h </w:instrText>
            </w:r>
            <w:r w:rsidR="00A860BD">
              <w:rPr>
                <w:noProof/>
                <w:webHidden/>
              </w:rPr>
            </w:r>
            <w:r w:rsidR="00A860BD">
              <w:rPr>
                <w:noProof/>
                <w:webHidden/>
              </w:rPr>
              <w:fldChar w:fldCharType="separate"/>
            </w:r>
            <w:r w:rsidR="00A860BD">
              <w:rPr>
                <w:noProof/>
                <w:webHidden/>
              </w:rPr>
              <w:t>3</w:t>
            </w:r>
            <w:r w:rsidR="00A860BD">
              <w:rPr>
                <w:noProof/>
                <w:webHidden/>
              </w:rPr>
              <w:fldChar w:fldCharType="end"/>
            </w:r>
          </w:hyperlink>
        </w:p>
        <w:p w14:paraId="4A5BFEB7" w14:textId="5A0D4627" w:rsidR="00A860BD" w:rsidRDefault="00B1268C">
          <w:pPr>
            <w:pStyle w:val="TOC2"/>
            <w:tabs>
              <w:tab w:val="right" w:leader="dot" w:pos="9350"/>
            </w:tabs>
            <w:rPr>
              <w:rFonts w:eastAsiaTheme="minorEastAsia"/>
              <w:noProof/>
              <w:lang w:val="en-US"/>
            </w:rPr>
          </w:pPr>
          <w:hyperlink w:anchor="_Toc101788138" w:history="1">
            <w:r w:rsidR="00A860BD" w:rsidRPr="007152DD">
              <w:rPr>
                <w:rStyle w:val="Hyperlink"/>
                <w:noProof/>
              </w:rPr>
              <w:t>WordPress Enumeration (wpscan v.)</w:t>
            </w:r>
            <w:r w:rsidR="00A860BD">
              <w:rPr>
                <w:noProof/>
                <w:webHidden/>
              </w:rPr>
              <w:tab/>
            </w:r>
            <w:r w:rsidR="00A860BD">
              <w:rPr>
                <w:noProof/>
                <w:webHidden/>
              </w:rPr>
              <w:fldChar w:fldCharType="begin"/>
            </w:r>
            <w:r w:rsidR="00A860BD">
              <w:rPr>
                <w:noProof/>
                <w:webHidden/>
              </w:rPr>
              <w:instrText xml:space="preserve"> PAGEREF _Toc101788138 \h </w:instrText>
            </w:r>
            <w:r w:rsidR="00A860BD">
              <w:rPr>
                <w:noProof/>
                <w:webHidden/>
              </w:rPr>
            </w:r>
            <w:r w:rsidR="00A860BD">
              <w:rPr>
                <w:noProof/>
                <w:webHidden/>
              </w:rPr>
              <w:fldChar w:fldCharType="separate"/>
            </w:r>
            <w:r w:rsidR="00A860BD">
              <w:rPr>
                <w:noProof/>
                <w:webHidden/>
              </w:rPr>
              <w:t>5</w:t>
            </w:r>
            <w:r w:rsidR="00A860BD">
              <w:rPr>
                <w:noProof/>
                <w:webHidden/>
              </w:rPr>
              <w:fldChar w:fldCharType="end"/>
            </w:r>
          </w:hyperlink>
        </w:p>
        <w:p w14:paraId="46478CD8" w14:textId="1777173E" w:rsidR="00A860BD" w:rsidRDefault="00B1268C">
          <w:pPr>
            <w:pStyle w:val="TOC2"/>
            <w:tabs>
              <w:tab w:val="right" w:leader="dot" w:pos="9350"/>
            </w:tabs>
            <w:rPr>
              <w:rFonts w:eastAsiaTheme="minorEastAsia"/>
              <w:noProof/>
              <w:lang w:val="en-US"/>
            </w:rPr>
          </w:pPr>
          <w:hyperlink w:anchor="_Toc101788139" w:history="1">
            <w:r w:rsidR="00A860BD" w:rsidRPr="007152DD">
              <w:rPr>
                <w:rStyle w:val="Hyperlink"/>
                <w:noProof/>
              </w:rPr>
              <w:t>Directory Scanning (Gobuster v3.0.1)</w:t>
            </w:r>
            <w:r w:rsidR="00A860BD">
              <w:rPr>
                <w:noProof/>
                <w:webHidden/>
              </w:rPr>
              <w:tab/>
            </w:r>
            <w:r w:rsidR="00A860BD">
              <w:rPr>
                <w:noProof/>
                <w:webHidden/>
              </w:rPr>
              <w:fldChar w:fldCharType="begin"/>
            </w:r>
            <w:r w:rsidR="00A860BD">
              <w:rPr>
                <w:noProof/>
                <w:webHidden/>
              </w:rPr>
              <w:instrText xml:space="preserve"> PAGEREF _Toc101788139 \h </w:instrText>
            </w:r>
            <w:r w:rsidR="00A860BD">
              <w:rPr>
                <w:noProof/>
                <w:webHidden/>
              </w:rPr>
            </w:r>
            <w:r w:rsidR="00A860BD">
              <w:rPr>
                <w:noProof/>
                <w:webHidden/>
              </w:rPr>
              <w:fldChar w:fldCharType="separate"/>
            </w:r>
            <w:r w:rsidR="00A860BD">
              <w:rPr>
                <w:noProof/>
                <w:webHidden/>
              </w:rPr>
              <w:t>6</w:t>
            </w:r>
            <w:r w:rsidR="00A860BD">
              <w:rPr>
                <w:noProof/>
                <w:webHidden/>
              </w:rPr>
              <w:fldChar w:fldCharType="end"/>
            </w:r>
          </w:hyperlink>
        </w:p>
        <w:p w14:paraId="41F3168E" w14:textId="5D68E041" w:rsidR="00A860BD" w:rsidRDefault="00B1268C">
          <w:pPr>
            <w:pStyle w:val="TOC2"/>
            <w:tabs>
              <w:tab w:val="right" w:leader="dot" w:pos="9350"/>
            </w:tabs>
            <w:rPr>
              <w:rFonts w:eastAsiaTheme="minorEastAsia"/>
              <w:noProof/>
              <w:lang w:val="en-US"/>
            </w:rPr>
          </w:pPr>
          <w:hyperlink w:anchor="_Toc101788140" w:history="1">
            <w:r w:rsidR="00A860BD" w:rsidRPr="007152DD">
              <w:rPr>
                <w:rStyle w:val="Hyperlink"/>
                <w:noProof/>
              </w:rPr>
              <w:t>Google Maps Plugin Exploit</w:t>
            </w:r>
            <w:r w:rsidR="00A860BD">
              <w:rPr>
                <w:noProof/>
                <w:webHidden/>
              </w:rPr>
              <w:tab/>
            </w:r>
            <w:r w:rsidR="00A860BD">
              <w:rPr>
                <w:noProof/>
                <w:webHidden/>
              </w:rPr>
              <w:fldChar w:fldCharType="begin"/>
            </w:r>
            <w:r w:rsidR="00A860BD">
              <w:rPr>
                <w:noProof/>
                <w:webHidden/>
              </w:rPr>
              <w:instrText xml:space="preserve"> PAGEREF _Toc101788140 \h </w:instrText>
            </w:r>
            <w:r w:rsidR="00A860BD">
              <w:rPr>
                <w:noProof/>
                <w:webHidden/>
              </w:rPr>
            </w:r>
            <w:r w:rsidR="00A860BD">
              <w:rPr>
                <w:noProof/>
                <w:webHidden/>
              </w:rPr>
              <w:fldChar w:fldCharType="separate"/>
            </w:r>
            <w:r w:rsidR="00A860BD">
              <w:rPr>
                <w:noProof/>
                <w:webHidden/>
              </w:rPr>
              <w:t>8</w:t>
            </w:r>
            <w:r w:rsidR="00A860BD">
              <w:rPr>
                <w:noProof/>
                <w:webHidden/>
              </w:rPr>
              <w:fldChar w:fldCharType="end"/>
            </w:r>
          </w:hyperlink>
        </w:p>
        <w:p w14:paraId="25B5287E" w14:textId="58095324" w:rsidR="00A860BD" w:rsidRDefault="00B1268C">
          <w:pPr>
            <w:pStyle w:val="TOC2"/>
            <w:tabs>
              <w:tab w:val="right" w:leader="dot" w:pos="9350"/>
            </w:tabs>
            <w:rPr>
              <w:rFonts w:eastAsiaTheme="minorEastAsia"/>
              <w:noProof/>
              <w:lang w:val="en-US"/>
            </w:rPr>
          </w:pPr>
          <w:hyperlink w:anchor="_Toc101788141" w:history="1">
            <w:r w:rsidR="00A860BD" w:rsidRPr="007152DD">
              <w:rPr>
                <w:rStyle w:val="Hyperlink"/>
                <w:noProof/>
              </w:rPr>
              <w:t>WordPress Shell Upload</w:t>
            </w:r>
            <w:r w:rsidR="00A860BD">
              <w:rPr>
                <w:noProof/>
                <w:webHidden/>
              </w:rPr>
              <w:tab/>
            </w:r>
            <w:r w:rsidR="00A860BD">
              <w:rPr>
                <w:noProof/>
                <w:webHidden/>
              </w:rPr>
              <w:fldChar w:fldCharType="begin"/>
            </w:r>
            <w:r w:rsidR="00A860BD">
              <w:rPr>
                <w:noProof/>
                <w:webHidden/>
              </w:rPr>
              <w:instrText xml:space="preserve"> PAGEREF _Toc101788141 \h </w:instrText>
            </w:r>
            <w:r w:rsidR="00A860BD">
              <w:rPr>
                <w:noProof/>
                <w:webHidden/>
              </w:rPr>
            </w:r>
            <w:r w:rsidR="00A860BD">
              <w:rPr>
                <w:noProof/>
                <w:webHidden/>
              </w:rPr>
              <w:fldChar w:fldCharType="separate"/>
            </w:r>
            <w:r w:rsidR="00A860BD">
              <w:rPr>
                <w:noProof/>
                <w:webHidden/>
              </w:rPr>
              <w:t>9</w:t>
            </w:r>
            <w:r w:rsidR="00A860BD">
              <w:rPr>
                <w:noProof/>
                <w:webHidden/>
              </w:rPr>
              <w:fldChar w:fldCharType="end"/>
            </w:r>
          </w:hyperlink>
        </w:p>
        <w:p w14:paraId="31DF3A9F" w14:textId="34CDC4F6" w:rsidR="00A860BD" w:rsidRDefault="00B1268C">
          <w:pPr>
            <w:pStyle w:val="TOC2"/>
            <w:tabs>
              <w:tab w:val="right" w:leader="dot" w:pos="9350"/>
            </w:tabs>
            <w:rPr>
              <w:rFonts w:eastAsiaTheme="minorEastAsia"/>
              <w:noProof/>
              <w:lang w:val="en-US"/>
            </w:rPr>
          </w:pPr>
          <w:hyperlink w:anchor="_Toc101788142" w:history="1">
            <w:r w:rsidR="00A860BD" w:rsidRPr="007152DD">
              <w:rPr>
                <w:rStyle w:val="Hyperlink"/>
                <w:noProof/>
              </w:rPr>
              <w:t>Accessing admin account</w:t>
            </w:r>
            <w:r w:rsidR="00A860BD">
              <w:rPr>
                <w:noProof/>
                <w:webHidden/>
              </w:rPr>
              <w:tab/>
            </w:r>
            <w:r w:rsidR="00A860BD">
              <w:rPr>
                <w:noProof/>
                <w:webHidden/>
              </w:rPr>
              <w:fldChar w:fldCharType="begin"/>
            </w:r>
            <w:r w:rsidR="00A860BD">
              <w:rPr>
                <w:noProof/>
                <w:webHidden/>
              </w:rPr>
              <w:instrText xml:space="preserve"> PAGEREF _Toc101788142 \h </w:instrText>
            </w:r>
            <w:r w:rsidR="00A860BD">
              <w:rPr>
                <w:noProof/>
                <w:webHidden/>
              </w:rPr>
            </w:r>
            <w:r w:rsidR="00A860BD">
              <w:rPr>
                <w:noProof/>
                <w:webHidden/>
              </w:rPr>
              <w:fldChar w:fldCharType="separate"/>
            </w:r>
            <w:r w:rsidR="00A860BD">
              <w:rPr>
                <w:noProof/>
                <w:webHidden/>
              </w:rPr>
              <w:t>9</w:t>
            </w:r>
            <w:r w:rsidR="00A860BD">
              <w:rPr>
                <w:noProof/>
                <w:webHidden/>
              </w:rPr>
              <w:fldChar w:fldCharType="end"/>
            </w:r>
          </w:hyperlink>
        </w:p>
        <w:p w14:paraId="5BD8BF3A" w14:textId="25C4A837" w:rsidR="00A860BD" w:rsidRDefault="00B1268C">
          <w:pPr>
            <w:pStyle w:val="TOC2"/>
            <w:tabs>
              <w:tab w:val="right" w:leader="dot" w:pos="9350"/>
            </w:tabs>
            <w:rPr>
              <w:rFonts w:eastAsiaTheme="minorEastAsia"/>
              <w:noProof/>
              <w:lang w:val="en-US"/>
            </w:rPr>
          </w:pPr>
          <w:hyperlink w:anchor="_Toc101788143" w:history="1">
            <w:r w:rsidR="00A860BD" w:rsidRPr="007152DD">
              <w:rPr>
                <w:rStyle w:val="Hyperlink"/>
                <w:noProof/>
              </w:rPr>
              <w:t>Privilege Escalation</w:t>
            </w:r>
            <w:r w:rsidR="00A860BD">
              <w:rPr>
                <w:noProof/>
                <w:webHidden/>
              </w:rPr>
              <w:tab/>
            </w:r>
            <w:r w:rsidR="00A860BD">
              <w:rPr>
                <w:noProof/>
                <w:webHidden/>
              </w:rPr>
              <w:fldChar w:fldCharType="begin"/>
            </w:r>
            <w:r w:rsidR="00A860BD">
              <w:rPr>
                <w:noProof/>
                <w:webHidden/>
              </w:rPr>
              <w:instrText xml:space="preserve"> PAGEREF _Toc101788143 \h </w:instrText>
            </w:r>
            <w:r w:rsidR="00A860BD">
              <w:rPr>
                <w:noProof/>
                <w:webHidden/>
              </w:rPr>
            </w:r>
            <w:r w:rsidR="00A860BD">
              <w:rPr>
                <w:noProof/>
                <w:webHidden/>
              </w:rPr>
              <w:fldChar w:fldCharType="separate"/>
            </w:r>
            <w:r w:rsidR="00A860BD">
              <w:rPr>
                <w:noProof/>
                <w:webHidden/>
              </w:rPr>
              <w:t>10</w:t>
            </w:r>
            <w:r w:rsidR="00A860BD">
              <w:rPr>
                <w:noProof/>
                <w:webHidden/>
              </w:rPr>
              <w:fldChar w:fldCharType="end"/>
            </w:r>
          </w:hyperlink>
        </w:p>
        <w:p w14:paraId="252CE944" w14:textId="3ABBF7A8" w:rsidR="00A860BD" w:rsidRDefault="00B1268C">
          <w:pPr>
            <w:pStyle w:val="TOC1"/>
            <w:tabs>
              <w:tab w:val="right" w:leader="dot" w:pos="9350"/>
            </w:tabs>
            <w:rPr>
              <w:rFonts w:eastAsiaTheme="minorEastAsia"/>
              <w:noProof/>
              <w:lang w:val="en-US"/>
            </w:rPr>
          </w:pPr>
          <w:hyperlink w:anchor="_Toc101788144" w:history="1">
            <w:r w:rsidR="00A860BD" w:rsidRPr="007152DD">
              <w:rPr>
                <w:rStyle w:val="Hyperlink"/>
                <w:noProof/>
              </w:rPr>
              <w:t>Conclusion</w:t>
            </w:r>
            <w:r w:rsidR="00A860BD">
              <w:rPr>
                <w:noProof/>
                <w:webHidden/>
              </w:rPr>
              <w:tab/>
            </w:r>
            <w:r w:rsidR="00A860BD">
              <w:rPr>
                <w:noProof/>
                <w:webHidden/>
              </w:rPr>
              <w:fldChar w:fldCharType="begin"/>
            </w:r>
            <w:r w:rsidR="00A860BD">
              <w:rPr>
                <w:noProof/>
                <w:webHidden/>
              </w:rPr>
              <w:instrText xml:space="preserve"> PAGEREF _Toc101788144 \h </w:instrText>
            </w:r>
            <w:r w:rsidR="00A860BD">
              <w:rPr>
                <w:noProof/>
                <w:webHidden/>
              </w:rPr>
            </w:r>
            <w:r w:rsidR="00A860BD">
              <w:rPr>
                <w:noProof/>
                <w:webHidden/>
              </w:rPr>
              <w:fldChar w:fldCharType="separate"/>
            </w:r>
            <w:r w:rsidR="00A860BD">
              <w:rPr>
                <w:noProof/>
                <w:webHidden/>
              </w:rPr>
              <w:t>11</w:t>
            </w:r>
            <w:r w:rsidR="00A860BD">
              <w:rPr>
                <w:noProof/>
                <w:webHidden/>
              </w:rPr>
              <w:fldChar w:fldCharType="end"/>
            </w:r>
          </w:hyperlink>
        </w:p>
        <w:p w14:paraId="46FD9D56" w14:textId="4A1072E8" w:rsidR="00A860BD" w:rsidRDefault="00B1268C">
          <w:pPr>
            <w:pStyle w:val="TOC2"/>
            <w:tabs>
              <w:tab w:val="right" w:leader="dot" w:pos="9350"/>
            </w:tabs>
            <w:rPr>
              <w:rFonts w:eastAsiaTheme="minorEastAsia"/>
              <w:noProof/>
              <w:lang w:val="en-US"/>
            </w:rPr>
          </w:pPr>
          <w:hyperlink w:anchor="_Toc101788145" w:history="1">
            <w:r w:rsidR="00A860BD" w:rsidRPr="007152DD">
              <w:rPr>
                <w:rStyle w:val="Hyperlink"/>
                <w:noProof/>
              </w:rPr>
              <w:t>Recommendations</w:t>
            </w:r>
            <w:r w:rsidR="00A860BD">
              <w:rPr>
                <w:noProof/>
                <w:webHidden/>
              </w:rPr>
              <w:tab/>
            </w:r>
            <w:r w:rsidR="00A860BD">
              <w:rPr>
                <w:noProof/>
                <w:webHidden/>
              </w:rPr>
              <w:fldChar w:fldCharType="begin"/>
            </w:r>
            <w:r w:rsidR="00A860BD">
              <w:rPr>
                <w:noProof/>
                <w:webHidden/>
              </w:rPr>
              <w:instrText xml:space="preserve"> PAGEREF _Toc101788145 \h </w:instrText>
            </w:r>
            <w:r w:rsidR="00A860BD">
              <w:rPr>
                <w:noProof/>
                <w:webHidden/>
              </w:rPr>
            </w:r>
            <w:r w:rsidR="00A860BD">
              <w:rPr>
                <w:noProof/>
                <w:webHidden/>
              </w:rPr>
              <w:fldChar w:fldCharType="separate"/>
            </w:r>
            <w:r w:rsidR="00A860BD">
              <w:rPr>
                <w:noProof/>
                <w:webHidden/>
              </w:rPr>
              <w:t>12</w:t>
            </w:r>
            <w:r w:rsidR="00A860BD">
              <w:rPr>
                <w:noProof/>
                <w:webHidden/>
              </w:rPr>
              <w:fldChar w:fldCharType="end"/>
            </w:r>
          </w:hyperlink>
        </w:p>
        <w:p w14:paraId="0A89B899" w14:textId="15B28D1D" w:rsidR="00A860BD" w:rsidRDefault="00B1268C">
          <w:pPr>
            <w:pStyle w:val="TOC1"/>
            <w:tabs>
              <w:tab w:val="right" w:leader="dot" w:pos="9350"/>
            </w:tabs>
            <w:rPr>
              <w:rFonts w:eastAsiaTheme="minorEastAsia"/>
              <w:noProof/>
              <w:lang w:val="en-US"/>
            </w:rPr>
          </w:pPr>
          <w:hyperlink w:anchor="_Toc101788146" w:history="1">
            <w:r w:rsidR="00A860BD" w:rsidRPr="007152DD">
              <w:rPr>
                <w:rStyle w:val="Hyperlink"/>
                <w:noProof/>
              </w:rPr>
              <w:t>Appendices</w:t>
            </w:r>
            <w:r w:rsidR="00A860BD">
              <w:rPr>
                <w:noProof/>
                <w:webHidden/>
              </w:rPr>
              <w:tab/>
            </w:r>
            <w:r w:rsidR="00A860BD">
              <w:rPr>
                <w:noProof/>
                <w:webHidden/>
              </w:rPr>
              <w:fldChar w:fldCharType="begin"/>
            </w:r>
            <w:r w:rsidR="00A860BD">
              <w:rPr>
                <w:noProof/>
                <w:webHidden/>
              </w:rPr>
              <w:instrText xml:space="preserve"> PAGEREF _Toc101788146 \h </w:instrText>
            </w:r>
            <w:r w:rsidR="00A860BD">
              <w:rPr>
                <w:noProof/>
                <w:webHidden/>
              </w:rPr>
            </w:r>
            <w:r w:rsidR="00A860BD">
              <w:rPr>
                <w:noProof/>
                <w:webHidden/>
              </w:rPr>
              <w:fldChar w:fldCharType="separate"/>
            </w:r>
            <w:r w:rsidR="00A860BD">
              <w:rPr>
                <w:noProof/>
                <w:webHidden/>
              </w:rPr>
              <w:t>13</w:t>
            </w:r>
            <w:r w:rsidR="00A860BD">
              <w:rPr>
                <w:noProof/>
                <w:webHidden/>
              </w:rPr>
              <w:fldChar w:fldCharType="end"/>
            </w:r>
          </w:hyperlink>
        </w:p>
        <w:p w14:paraId="607B7C94" w14:textId="0FB93895" w:rsidR="00A860BD" w:rsidRDefault="00B1268C">
          <w:pPr>
            <w:pStyle w:val="TOC2"/>
            <w:tabs>
              <w:tab w:val="right" w:leader="dot" w:pos="9350"/>
            </w:tabs>
            <w:rPr>
              <w:rFonts w:eastAsiaTheme="minorEastAsia"/>
              <w:noProof/>
              <w:lang w:val="en-US"/>
            </w:rPr>
          </w:pPr>
          <w:hyperlink w:anchor="_Toc101788147" w:history="1">
            <w:r w:rsidR="00A860BD" w:rsidRPr="007152DD">
              <w:rPr>
                <w:rStyle w:val="Hyperlink"/>
                <w:noProof/>
              </w:rPr>
              <w:t>Code Listings</w:t>
            </w:r>
            <w:r w:rsidR="00A860BD">
              <w:rPr>
                <w:noProof/>
                <w:webHidden/>
              </w:rPr>
              <w:tab/>
            </w:r>
            <w:r w:rsidR="00A860BD">
              <w:rPr>
                <w:noProof/>
                <w:webHidden/>
              </w:rPr>
              <w:fldChar w:fldCharType="begin"/>
            </w:r>
            <w:r w:rsidR="00A860BD">
              <w:rPr>
                <w:noProof/>
                <w:webHidden/>
              </w:rPr>
              <w:instrText xml:space="preserve"> PAGEREF _Toc101788147 \h </w:instrText>
            </w:r>
            <w:r w:rsidR="00A860BD">
              <w:rPr>
                <w:noProof/>
                <w:webHidden/>
              </w:rPr>
            </w:r>
            <w:r w:rsidR="00A860BD">
              <w:rPr>
                <w:noProof/>
                <w:webHidden/>
              </w:rPr>
              <w:fldChar w:fldCharType="separate"/>
            </w:r>
            <w:r w:rsidR="00A860BD">
              <w:rPr>
                <w:noProof/>
                <w:webHidden/>
              </w:rPr>
              <w:t>13</w:t>
            </w:r>
            <w:r w:rsidR="00A860BD">
              <w:rPr>
                <w:noProof/>
                <w:webHidden/>
              </w:rPr>
              <w:fldChar w:fldCharType="end"/>
            </w:r>
          </w:hyperlink>
        </w:p>
        <w:p w14:paraId="7C67200A" w14:textId="655C8D82" w:rsidR="00A860BD" w:rsidRDefault="00B1268C">
          <w:pPr>
            <w:pStyle w:val="TOC2"/>
            <w:tabs>
              <w:tab w:val="right" w:leader="dot" w:pos="9350"/>
            </w:tabs>
            <w:rPr>
              <w:rFonts w:eastAsiaTheme="minorEastAsia"/>
              <w:noProof/>
              <w:lang w:val="en-US"/>
            </w:rPr>
          </w:pPr>
          <w:hyperlink w:anchor="_Toc101788148" w:history="1">
            <w:r w:rsidR="00A860BD" w:rsidRPr="007152DD">
              <w:rPr>
                <w:rStyle w:val="Hyperlink"/>
                <w:noProof/>
              </w:rPr>
              <w:t>Vulnerabilities</w:t>
            </w:r>
            <w:r w:rsidR="00A860BD">
              <w:rPr>
                <w:noProof/>
                <w:webHidden/>
              </w:rPr>
              <w:tab/>
            </w:r>
            <w:r w:rsidR="00A860BD">
              <w:rPr>
                <w:noProof/>
                <w:webHidden/>
              </w:rPr>
              <w:fldChar w:fldCharType="begin"/>
            </w:r>
            <w:r w:rsidR="00A860BD">
              <w:rPr>
                <w:noProof/>
                <w:webHidden/>
              </w:rPr>
              <w:instrText xml:space="preserve"> PAGEREF _Toc101788148 \h </w:instrText>
            </w:r>
            <w:r w:rsidR="00A860BD">
              <w:rPr>
                <w:noProof/>
                <w:webHidden/>
              </w:rPr>
            </w:r>
            <w:r w:rsidR="00A860BD">
              <w:rPr>
                <w:noProof/>
                <w:webHidden/>
              </w:rPr>
              <w:fldChar w:fldCharType="separate"/>
            </w:r>
            <w:r w:rsidR="00A860BD">
              <w:rPr>
                <w:noProof/>
                <w:webHidden/>
              </w:rPr>
              <w:t>13</w:t>
            </w:r>
            <w:r w:rsidR="00A860BD">
              <w:rPr>
                <w:noProof/>
                <w:webHidden/>
              </w:rPr>
              <w:fldChar w:fldCharType="end"/>
            </w:r>
          </w:hyperlink>
        </w:p>
        <w:p w14:paraId="1B451D84" w14:textId="27E073FA" w:rsidR="00A860BD" w:rsidRDefault="00B1268C">
          <w:pPr>
            <w:pStyle w:val="TOC2"/>
            <w:tabs>
              <w:tab w:val="right" w:leader="dot" w:pos="9350"/>
            </w:tabs>
            <w:rPr>
              <w:rFonts w:eastAsiaTheme="minorEastAsia"/>
              <w:noProof/>
              <w:lang w:val="en-US"/>
            </w:rPr>
          </w:pPr>
          <w:hyperlink w:anchor="_Toc101788149" w:history="1">
            <w:r w:rsidR="00A860BD" w:rsidRPr="007152DD">
              <w:rPr>
                <w:rStyle w:val="Hyperlink"/>
                <w:noProof/>
              </w:rPr>
              <w:t>Figures</w:t>
            </w:r>
            <w:r w:rsidR="00A860BD">
              <w:rPr>
                <w:noProof/>
                <w:webHidden/>
              </w:rPr>
              <w:tab/>
            </w:r>
            <w:r w:rsidR="00A860BD">
              <w:rPr>
                <w:noProof/>
                <w:webHidden/>
              </w:rPr>
              <w:fldChar w:fldCharType="begin"/>
            </w:r>
            <w:r w:rsidR="00A860BD">
              <w:rPr>
                <w:noProof/>
                <w:webHidden/>
              </w:rPr>
              <w:instrText xml:space="preserve"> PAGEREF _Toc101788149 \h </w:instrText>
            </w:r>
            <w:r w:rsidR="00A860BD">
              <w:rPr>
                <w:noProof/>
                <w:webHidden/>
              </w:rPr>
            </w:r>
            <w:r w:rsidR="00A860BD">
              <w:rPr>
                <w:noProof/>
                <w:webHidden/>
              </w:rPr>
              <w:fldChar w:fldCharType="separate"/>
            </w:r>
            <w:r w:rsidR="00A860BD">
              <w:rPr>
                <w:noProof/>
                <w:webHidden/>
              </w:rPr>
              <w:t>13</w:t>
            </w:r>
            <w:r w:rsidR="00A860BD">
              <w:rPr>
                <w:noProof/>
                <w:webHidden/>
              </w:rPr>
              <w:fldChar w:fldCharType="end"/>
            </w:r>
          </w:hyperlink>
        </w:p>
        <w:p w14:paraId="458A0A6C" w14:textId="1723FFB8" w:rsidR="00A860BD" w:rsidRDefault="00B1268C">
          <w:pPr>
            <w:pStyle w:val="TOC1"/>
            <w:tabs>
              <w:tab w:val="right" w:leader="dot" w:pos="9350"/>
            </w:tabs>
            <w:rPr>
              <w:rFonts w:eastAsiaTheme="minorEastAsia"/>
              <w:noProof/>
              <w:lang w:val="en-US"/>
            </w:rPr>
          </w:pPr>
          <w:hyperlink w:anchor="_Toc101788150" w:history="1">
            <w:r w:rsidR="00A860BD" w:rsidRPr="007152DD">
              <w:rPr>
                <w:rStyle w:val="Hyperlink"/>
                <w:noProof/>
              </w:rPr>
              <w:t>References</w:t>
            </w:r>
            <w:r w:rsidR="00A860BD">
              <w:rPr>
                <w:noProof/>
                <w:webHidden/>
              </w:rPr>
              <w:tab/>
            </w:r>
            <w:r w:rsidR="00A860BD">
              <w:rPr>
                <w:noProof/>
                <w:webHidden/>
              </w:rPr>
              <w:fldChar w:fldCharType="begin"/>
            </w:r>
            <w:r w:rsidR="00A860BD">
              <w:rPr>
                <w:noProof/>
                <w:webHidden/>
              </w:rPr>
              <w:instrText xml:space="preserve"> PAGEREF _Toc101788150 \h </w:instrText>
            </w:r>
            <w:r w:rsidR="00A860BD">
              <w:rPr>
                <w:noProof/>
                <w:webHidden/>
              </w:rPr>
            </w:r>
            <w:r w:rsidR="00A860BD">
              <w:rPr>
                <w:noProof/>
                <w:webHidden/>
              </w:rPr>
              <w:fldChar w:fldCharType="separate"/>
            </w:r>
            <w:r w:rsidR="00A860BD">
              <w:rPr>
                <w:noProof/>
                <w:webHidden/>
              </w:rPr>
              <w:t>15</w:t>
            </w:r>
            <w:r w:rsidR="00A860BD">
              <w:rPr>
                <w:noProof/>
                <w:webHidden/>
              </w:rPr>
              <w:fldChar w:fldCharType="end"/>
            </w:r>
          </w:hyperlink>
        </w:p>
        <w:p w14:paraId="3EE00C5E" w14:textId="5BBEB749" w:rsidR="002165FD" w:rsidRDefault="002165FD">
          <w:r>
            <w:rPr>
              <w:b/>
              <w:bCs/>
              <w:noProof/>
            </w:rPr>
            <w:fldChar w:fldCharType="end"/>
          </w:r>
        </w:p>
      </w:sdtContent>
    </w:sdt>
    <w:p w14:paraId="34475461" w14:textId="77777777" w:rsidR="002165FD" w:rsidRDefault="002165FD">
      <w:r>
        <w:br w:type="page"/>
      </w:r>
    </w:p>
    <w:p w14:paraId="2F7CEC19" w14:textId="77777777" w:rsidR="002165FD" w:rsidRPr="006962CA" w:rsidRDefault="002165FD" w:rsidP="00E0182C">
      <w:pPr>
        <w:pStyle w:val="Heading1"/>
      </w:pPr>
      <w:bookmarkStart w:id="0" w:name="_Toc101366699"/>
      <w:bookmarkStart w:id="1" w:name="_Toc101788135"/>
      <w:r>
        <w:lastRenderedPageBreak/>
        <w:t>Executive Summary</w:t>
      </w:r>
      <w:bookmarkEnd w:id="0"/>
      <w:bookmarkEnd w:id="1"/>
    </w:p>
    <w:p w14:paraId="667A5345" w14:textId="77777777" w:rsidR="002165FD" w:rsidRDefault="002165FD" w:rsidP="00E0182C">
      <w:r>
        <w:t>I have been contracted by Frozen Yoghurt Ltd to conduct penetration testing on two web servers with the purpose of revealing any vulnerabilities. Actions conducted to collect these results were done so with the aim to replicate a malicious attack on Frozen Yoghurt Ltd. The goals of this investigation include:</w:t>
      </w:r>
    </w:p>
    <w:p w14:paraId="7DD9763F" w14:textId="77777777" w:rsidR="002165FD" w:rsidRDefault="002165FD" w:rsidP="00E0182C">
      <w:pPr>
        <w:pStyle w:val="ListParagraph"/>
        <w:numPr>
          <w:ilvl w:val="0"/>
          <w:numId w:val="1"/>
        </w:numPr>
      </w:pPr>
      <w:r>
        <w:t>Figuring out if and how the attacker can penetrate Frozen Yoghurt Ltd’s network.</w:t>
      </w:r>
    </w:p>
    <w:p w14:paraId="1A9A5C94" w14:textId="77777777" w:rsidR="002165FD" w:rsidRDefault="002165FD" w:rsidP="00E0182C">
      <w:pPr>
        <w:pStyle w:val="ListParagraph"/>
        <w:numPr>
          <w:ilvl w:val="0"/>
          <w:numId w:val="1"/>
        </w:numPr>
      </w:pPr>
      <w:r>
        <w:t>Impact of the security breach, i.e., confidentiality and availability of company data</w:t>
      </w:r>
    </w:p>
    <w:p w14:paraId="2EDE5FD3" w14:textId="77777777" w:rsidR="002165FD" w:rsidRDefault="002165FD">
      <w:r>
        <w:t>With the focus of this being identification of vulnerabilities and exploitable weaknesses, all attacks were made as if an adversary, i.e., someone who does not have access to the network, were to try to attack the client network. Also find that investigation of Frozen Yoghurt Ltd’s web servers were performed within a controlled environment, thus, to limit risk.</w:t>
      </w:r>
    </w:p>
    <w:p w14:paraId="240EF520" w14:textId="77777777" w:rsidR="002165FD" w:rsidRDefault="002165FD" w:rsidP="00E0182C">
      <w:pPr>
        <w:pStyle w:val="Heading2"/>
      </w:pPr>
      <w:bookmarkStart w:id="2" w:name="_Toc101788136"/>
      <w:r>
        <w:t>Summary of Results</w:t>
      </w:r>
      <w:bookmarkEnd w:id="2"/>
    </w:p>
    <w:p w14:paraId="22DCEC3A" w14:textId="6C6D2783" w:rsidR="001C3627" w:rsidRDefault="002165FD">
      <w:r>
        <w:t>Reconnaissance data revealed multiple open ports on the system, one being a</w:t>
      </w:r>
      <w:r w:rsidR="00245840">
        <w:t xml:space="preserve">n </w:t>
      </w:r>
      <w:r>
        <w:t xml:space="preserve">Apache web server on port 60080. </w:t>
      </w:r>
      <w:r w:rsidR="00E94591">
        <w:t>F</w:t>
      </w:r>
      <w:r>
        <w:t xml:space="preserve">urther investigation found this web server was running WordPress and the enumeration stage, </w:t>
      </w:r>
      <w:r w:rsidR="00D340AC">
        <w:t xml:space="preserve">found </w:t>
      </w:r>
      <w:r>
        <w:t xml:space="preserve">several usernames </w:t>
      </w:r>
      <w:r w:rsidR="00D340AC">
        <w:t>and</w:t>
      </w:r>
      <w:r>
        <w:t xml:space="preserve"> an out of data Google Maps plugin.</w:t>
      </w:r>
      <w:r w:rsidR="005A52A2">
        <w:t xml:space="preserve"> </w:t>
      </w:r>
      <w:r w:rsidR="001C3627">
        <w:t>Directory scanning revealed /security_wp and /backup</w:t>
      </w:r>
      <w:r w:rsidR="00537DBB">
        <w:t xml:space="preserve"> containing </w:t>
      </w:r>
      <w:r w:rsidR="005A52A2">
        <w:t>data used to exploit the server.</w:t>
      </w:r>
    </w:p>
    <w:p w14:paraId="30E4E019" w14:textId="1939D074" w:rsidR="002165FD" w:rsidRDefault="002165FD">
      <w:r>
        <w:t xml:space="preserve">The </w:t>
      </w:r>
      <w:r w:rsidR="0009008C">
        <w:t xml:space="preserve">database </w:t>
      </w:r>
      <w:r>
        <w:t xml:space="preserve">prefix found in </w:t>
      </w:r>
      <w:r w:rsidR="006B4E4A">
        <w:t xml:space="preserve">/security_wp </w:t>
      </w:r>
      <w:r>
        <w:t xml:space="preserve">was used in the </w:t>
      </w:r>
      <w:r w:rsidR="004C1EB4">
        <w:t>“wp_</w:t>
      </w:r>
      <w:r w:rsidR="00C373BA">
        <w:t>google</w:t>
      </w:r>
      <w:r w:rsidR="004C1EB4">
        <w:t>_</w:t>
      </w:r>
      <w:r w:rsidR="00C373BA">
        <w:t>maps</w:t>
      </w:r>
      <w:r w:rsidR="004C1EB4">
        <w:t>_</w:t>
      </w:r>
      <w:r w:rsidR="00C373BA">
        <w:t>sqli</w:t>
      </w:r>
      <w:r w:rsidR="004C1EB4">
        <w:t>”</w:t>
      </w:r>
      <w:r w:rsidR="00C373BA">
        <w:t xml:space="preserve"> </w:t>
      </w:r>
      <w:r>
        <w:t>exploit</w:t>
      </w:r>
      <w:r w:rsidR="00C373BA">
        <w:t xml:space="preserve"> </w:t>
      </w:r>
      <w:r>
        <w:t>to retrieve password hashes from the WordPress server and resulted in two passwords being extracted. These passwords were then cracked, and the tom account</w:t>
      </w:r>
      <w:r w:rsidR="004C1EB4">
        <w:t xml:space="preserve"> was</w:t>
      </w:r>
      <w:r>
        <w:t xml:space="preserve"> used to upload a shell to the web server using the “wp_admin_shell_upload” exploit.</w:t>
      </w:r>
    </w:p>
    <w:p w14:paraId="5775F3D3" w14:textId="286153C0" w:rsidR="002165FD" w:rsidRDefault="002165FD">
      <w:pPr>
        <w:rPr>
          <w:rFonts w:asciiTheme="majorHAnsi" w:eastAsiaTheme="majorEastAsia" w:hAnsiTheme="majorHAnsi" w:cstheme="majorBidi"/>
          <w:color w:val="2F5496" w:themeColor="accent1" w:themeShade="BF"/>
          <w:sz w:val="26"/>
          <w:szCs w:val="26"/>
        </w:rPr>
      </w:pPr>
      <w:r>
        <w:t>After uploading the shell to the server, the administrator password was found in /home/administrator/.automate. Navigating to ~/etc and</w:t>
      </w:r>
      <w:r w:rsidR="007D4306">
        <w:t xml:space="preserve"> using the “sudo su” command, it was possible to gain root access</w:t>
      </w:r>
      <w:r w:rsidR="0032199C">
        <w:t>.</w:t>
      </w:r>
    </w:p>
    <w:p w14:paraId="52BCEE91" w14:textId="77777777" w:rsidR="00BD1FCF" w:rsidRDefault="00BD1FCF">
      <w:pPr>
        <w:rPr>
          <w:rFonts w:asciiTheme="majorHAnsi" w:eastAsiaTheme="majorEastAsia" w:hAnsiTheme="majorHAnsi" w:cstheme="majorBidi"/>
          <w:color w:val="2F5496" w:themeColor="accent1" w:themeShade="BF"/>
          <w:sz w:val="32"/>
          <w:szCs w:val="32"/>
        </w:rPr>
      </w:pPr>
      <w:bookmarkStart w:id="3" w:name="_Toc101788137"/>
      <w:r>
        <w:br w:type="page"/>
      </w:r>
    </w:p>
    <w:p w14:paraId="6317D033" w14:textId="00E455D1" w:rsidR="002165FD" w:rsidRDefault="002165FD" w:rsidP="00752916">
      <w:pPr>
        <w:pStyle w:val="Heading1"/>
      </w:pPr>
      <w:r>
        <w:lastRenderedPageBreak/>
        <w:t>Attack Narrative (Nmap 7.91)</w:t>
      </w:r>
      <w:bookmarkEnd w:id="3"/>
    </w:p>
    <w:p w14:paraId="10322A6D" w14:textId="16AECCE2" w:rsidR="002165FD" w:rsidRPr="00B35AE9" w:rsidRDefault="002165FD" w:rsidP="00B35AE9">
      <w:r>
        <w:t>Frozen Yoghurt Ltd provided a single IP address with no further information, this was to ensure the actions conducted during the investigation strictly imitated those of an adversary with no other information of the internal network or its systems.</w:t>
      </w:r>
    </w:p>
    <w:p w14:paraId="6F924647" w14:textId="77777777" w:rsidR="002165FD" w:rsidRDefault="002165FD" w:rsidP="00E0182C">
      <w:pPr>
        <w:keepNext/>
      </w:pPr>
      <w:r>
        <w:rPr>
          <w:noProof/>
        </w:rPr>
        <w:drawing>
          <wp:inline distT="0" distB="0" distL="0" distR="0" wp14:anchorId="5B453DD0" wp14:editId="0A614914">
            <wp:extent cx="5731510" cy="2542540"/>
            <wp:effectExtent l="0" t="0" r="254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6"/>
                    <a:stretch>
                      <a:fillRect/>
                    </a:stretch>
                  </pic:blipFill>
                  <pic:spPr>
                    <a:xfrm>
                      <a:off x="0" y="0"/>
                      <a:ext cx="5731510" cy="2542540"/>
                    </a:xfrm>
                    <a:prstGeom prst="rect">
                      <a:avLst/>
                    </a:prstGeom>
                  </pic:spPr>
                </pic:pic>
              </a:graphicData>
            </a:graphic>
          </wp:inline>
        </w:drawing>
      </w:r>
    </w:p>
    <w:p w14:paraId="599EF1DA" w14:textId="78147A4E" w:rsidR="002165FD" w:rsidRDefault="002165FD" w:rsidP="00E0182C">
      <w:pPr>
        <w:pStyle w:val="Caption"/>
      </w:pPr>
      <w:bookmarkStart w:id="4" w:name="_Toc101788119"/>
      <w:r>
        <w:t xml:space="preserve">Figure </w:t>
      </w:r>
      <w:r>
        <w:fldChar w:fldCharType="begin"/>
      </w:r>
      <w:r>
        <w:instrText xml:space="preserve"> SEQ Figure \* ARABIC </w:instrText>
      </w:r>
      <w:r>
        <w:fldChar w:fldCharType="separate"/>
      </w:r>
      <w:r w:rsidR="00FC5A24">
        <w:rPr>
          <w:noProof/>
        </w:rPr>
        <w:t>1</w:t>
      </w:r>
      <w:r>
        <w:fldChar w:fldCharType="end"/>
      </w:r>
      <w:r>
        <w:t xml:space="preserve"> – Open Ports on System</w:t>
      </w:r>
      <w:bookmarkEnd w:id="4"/>
    </w:p>
    <w:p w14:paraId="41B10CF0" w14:textId="6B7CBD53" w:rsidR="002165FD" w:rsidRPr="00235E8C" w:rsidRDefault="002165FD" w:rsidP="00235E8C">
      <w:r>
        <w:t xml:space="preserve">To get a scope of the network I ran a port scan on the network, Figure 1, this revealed open ports including 60080 with an Apache server running on it. </w:t>
      </w:r>
      <w:r w:rsidR="0066687C">
        <w:t>F</w:t>
      </w:r>
      <w:r>
        <w:t>urther investigation of this port</w:t>
      </w:r>
      <w:r w:rsidR="00DB5ECB">
        <w:t xml:space="preserve"> revealed apache was </w:t>
      </w:r>
      <w:r>
        <w:t>running WordPress.</w:t>
      </w:r>
    </w:p>
    <w:p w14:paraId="404A3DBC" w14:textId="77777777" w:rsidR="002165FD" w:rsidRDefault="002165FD">
      <w:pPr>
        <w:rPr>
          <w:rFonts w:asciiTheme="majorHAnsi" w:eastAsiaTheme="majorEastAsia" w:hAnsiTheme="majorHAnsi" w:cstheme="majorBidi"/>
          <w:color w:val="2F5496" w:themeColor="accent1" w:themeShade="BF"/>
          <w:sz w:val="26"/>
          <w:szCs w:val="26"/>
        </w:rPr>
      </w:pPr>
      <w:r>
        <w:br w:type="page"/>
      </w:r>
    </w:p>
    <w:p w14:paraId="7B2F3A5F" w14:textId="77777777" w:rsidR="002165FD" w:rsidRPr="00752916" w:rsidRDefault="002165FD" w:rsidP="00752916">
      <w:pPr>
        <w:pStyle w:val="Heading2"/>
      </w:pPr>
      <w:bookmarkStart w:id="5" w:name="_Toc101788138"/>
      <w:r>
        <w:lastRenderedPageBreak/>
        <w:t>WordPress Enumeration (wpscan v.)</w:t>
      </w:r>
      <w:bookmarkEnd w:id="5"/>
    </w:p>
    <w:p w14:paraId="5DDF4FFC" w14:textId="77777777" w:rsidR="002165FD" w:rsidRDefault="002165FD" w:rsidP="00752916">
      <w:pPr>
        <w:keepNext/>
      </w:pPr>
      <w:r>
        <w:rPr>
          <w:noProof/>
        </w:rPr>
        <w:drawing>
          <wp:inline distT="0" distB="0" distL="0" distR="0" wp14:anchorId="513D490D" wp14:editId="372847D2">
            <wp:extent cx="5731510" cy="1720850"/>
            <wp:effectExtent l="0" t="0" r="254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5731510" cy="1720850"/>
                    </a:xfrm>
                    <a:prstGeom prst="rect">
                      <a:avLst/>
                    </a:prstGeom>
                  </pic:spPr>
                </pic:pic>
              </a:graphicData>
            </a:graphic>
          </wp:inline>
        </w:drawing>
      </w:r>
    </w:p>
    <w:p w14:paraId="077C7DB4" w14:textId="2462D729" w:rsidR="002165FD" w:rsidRPr="00DA2391" w:rsidRDefault="002165FD" w:rsidP="006830A5">
      <w:pPr>
        <w:pStyle w:val="Caption"/>
      </w:pPr>
      <w:bookmarkStart w:id="6" w:name="_Toc101788120"/>
      <w:r>
        <w:t xml:space="preserve">Figure </w:t>
      </w:r>
      <w:r>
        <w:fldChar w:fldCharType="begin"/>
      </w:r>
      <w:r>
        <w:instrText xml:space="preserve"> SEQ Figure \* ARABIC </w:instrText>
      </w:r>
      <w:r>
        <w:fldChar w:fldCharType="separate"/>
      </w:r>
      <w:r w:rsidR="00FC5A24">
        <w:rPr>
          <w:noProof/>
        </w:rPr>
        <w:t>2</w:t>
      </w:r>
      <w:r>
        <w:fldChar w:fldCharType="end"/>
      </w:r>
      <w:r>
        <w:t xml:space="preserve"> - Extracted Users</w:t>
      </w:r>
      <w:bookmarkEnd w:id="6"/>
      <w:r>
        <w:t xml:space="preserve"> </w:t>
      </w:r>
    </w:p>
    <w:p w14:paraId="4DEF109F" w14:textId="77777777" w:rsidR="002165FD" w:rsidRDefault="002165FD" w:rsidP="00752916">
      <w:pPr>
        <w:keepNext/>
      </w:pPr>
      <w:r>
        <w:rPr>
          <w:noProof/>
        </w:rPr>
        <w:drawing>
          <wp:inline distT="0" distB="0" distL="0" distR="0" wp14:anchorId="1F5823CD" wp14:editId="13622127">
            <wp:extent cx="5731510" cy="1377950"/>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5731510" cy="1377950"/>
                    </a:xfrm>
                    <a:prstGeom prst="rect">
                      <a:avLst/>
                    </a:prstGeom>
                  </pic:spPr>
                </pic:pic>
              </a:graphicData>
            </a:graphic>
          </wp:inline>
        </w:drawing>
      </w:r>
    </w:p>
    <w:p w14:paraId="675D805F" w14:textId="69CF0D08" w:rsidR="002165FD" w:rsidRDefault="002165FD" w:rsidP="00752916">
      <w:pPr>
        <w:pStyle w:val="Caption"/>
      </w:pPr>
      <w:bookmarkStart w:id="7" w:name="_Toc101788121"/>
      <w:r>
        <w:t xml:space="preserve">Figure </w:t>
      </w:r>
      <w:r>
        <w:fldChar w:fldCharType="begin"/>
      </w:r>
      <w:r>
        <w:instrText xml:space="preserve"> SEQ Figure \* ARABIC </w:instrText>
      </w:r>
      <w:r>
        <w:fldChar w:fldCharType="separate"/>
      </w:r>
      <w:r w:rsidR="00FC5A24">
        <w:rPr>
          <w:noProof/>
        </w:rPr>
        <w:t>3</w:t>
      </w:r>
      <w:r>
        <w:fldChar w:fldCharType="end"/>
      </w:r>
      <w:r>
        <w:t xml:space="preserve"> - Vulnerable Google-Maps Plugin</w:t>
      </w:r>
      <w:bookmarkEnd w:id="7"/>
    </w:p>
    <w:p w14:paraId="0912A9D6" w14:textId="1940004F" w:rsidR="002165FD" w:rsidRDefault="002165FD">
      <w:pPr>
        <w:rPr>
          <w:i/>
          <w:iCs/>
          <w:color w:val="44546A" w:themeColor="text2"/>
          <w:sz w:val="18"/>
          <w:szCs w:val="18"/>
        </w:rPr>
      </w:pPr>
      <w:r>
        <w:t xml:space="preserve">During this enumeration process, </w:t>
      </w:r>
      <w:r w:rsidR="006830A5">
        <w:t>three usernames were found, Figure 2: admin, webmaster, and tom. T</w:t>
      </w:r>
      <w:r>
        <w:t xml:space="preserve">he plugin </w:t>
      </w:r>
      <w:r w:rsidR="006830A5">
        <w:t>“</w:t>
      </w:r>
      <w:r>
        <w:t>wp-google-maps</w:t>
      </w:r>
      <w:r w:rsidR="006830A5">
        <w:t>”</w:t>
      </w:r>
      <w:r>
        <w:t xml:space="preserve"> was also discovered</w:t>
      </w:r>
      <w:r w:rsidR="00AD2F40">
        <w:t>, Figure 3,</w:t>
      </w:r>
      <w:r>
        <w:t xml:space="preserve"> and was found to be out of date leaving it vulnerable to exploit. </w:t>
      </w:r>
      <w:sdt>
        <w:sdtPr>
          <w:tag w:val="MENDELEY_CITATION_v3_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"/>
          <w:id w:val="1548405454"/>
          <w:placeholder>
            <w:docPart w:val="2FC3C4ACDC6744ECAAAD157DBC4BA1FA"/>
          </w:placeholder>
        </w:sdtPr>
        <w:sdtEndPr/>
        <w:sdtContent>
          <w:r w:rsidR="00F923FF">
            <w:rPr>
              <w:rFonts w:eastAsia="Times New Roman"/>
            </w:rPr>
            <w:t>(</w:t>
          </w:r>
          <w:r w:rsidR="00F923FF">
            <w:rPr>
              <w:rFonts w:eastAsia="Times New Roman"/>
              <w:i/>
              <w:iCs/>
            </w:rPr>
            <w:t>NVD - CVE-2019-10692</w:t>
          </w:r>
          <w:r w:rsidR="00F923FF">
            <w:rPr>
              <w:rFonts w:eastAsia="Times New Roman"/>
            </w:rPr>
            <w:t>, n.d.)</w:t>
          </w:r>
        </w:sdtContent>
      </w:sdt>
      <w:r>
        <w:t xml:space="preserve"> Details how versions of this plugin prior to 7.11.18 are susceptible to remote SQL injection.</w:t>
      </w:r>
    </w:p>
    <w:p w14:paraId="2C0A2ABE" w14:textId="77777777" w:rsidR="002165FD" w:rsidRPr="00752916" w:rsidRDefault="002165FD" w:rsidP="00752916">
      <w:pPr>
        <w:pStyle w:val="Heading2"/>
      </w:pPr>
      <w:bookmarkStart w:id="8" w:name="_Toc101788139"/>
      <w:r>
        <w:lastRenderedPageBreak/>
        <w:t>Directory Scanning (Gobuster v3.0.1)</w:t>
      </w:r>
      <w:bookmarkEnd w:id="8"/>
    </w:p>
    <w:p w14:paraId="1D16971D" w14:textId="77777777" w:rsidR="002165FD" w:rsidRDefault="002165FD" w:rsidP="00752916">
      <w:pPr>
        <w:keepNext/>
      </w:pPr>
      <w:r>
        <w:rPr>
          <w:noProof/>
        </w:rPr>
        <w:drawing>
          <wp:inline distT="0" distB="0" distL="0" distR="0" wp14:anchorId="369E990E" wp14:editId="7D62774A">
            <wp:extent cx="5731510" cy="3248025"/>
            <wp:effectExtent l="0" t="0" r="254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5731510" cy="3248025"/>
                    </a:xfrm>
                    <a:prstGeom prst="rect">
                      <a:avLst/>
                    </a:prstGeom>
                  </pic:spPr>
                </pic:pic>
              </a:graphicData>
            </a:graphic>
          </wp:inline>
        </w:drawing>
      </w:r>
    </w:p>
    <w:p w14:paraId="06AFF015" w14:textId="5E19EB26" w:rsidR="002165FD" w:rsidRDefault="002165FD" w:rsidP="00752916">
      <w:pPr>
        <w:pStyle w:val="Caption"/>
      </w:pPr>
      <w:bookmarkStart w:id="9" w:name="_Toc101788122"/>
      <w:r>
        <w:t xml:space="preserve">Figure </w:t>
      </w:r>
      <w:r>
        <w:fldChar w:fldCharType="begin"/>
      </w:r>
      <w:r>
        <w:instrText xml:space="preserve"> SEQ Figure \* ARABIC </w:instrText>
      </w:r>
      <w:r>
        <w:fldChar w:fldCharType="separate"/>
      </w:r>
      <w:r w:rsidR="00FC5A24">
        <w:rPr>
          <w:noProof/>
        </w:rPr>
        <w:t>4</w:t>
      </w:r>
      <w:r>
        <w:fldChar w:fldCharType="end"/>
      </w:r>
      <w:r>
        <w:t xml:space="preserve"> - Webserver Directories</w:t>
      </w:r>
      <w:bookmarkEnd w:id="9"/>
    </w:p>
    <w:p w14:paraId="269A001D" w14:textId="69FA83D6" w:rsidR="002165FD" w:rsidRPr="00417D3F" w:rsidRDefault="002165FD" w:rsidP="003321EF">
      <w:r>
        <w:t>Scanning the directories of the server, /security_wp</w:t>
      </w:r>
      <w:r w:rsidR="00E762E8">
        <w:t xml:space="preserve"> and /backup</w:t>
      </w:r>
      <w:r>
        <w:t xml:space="preserve"> was found</w:t>
      </w:r>
      <w:r w:rsidR="00E762E8">
        <w:t>, Figure 4.</w:t>
      </w:r>
    </w:p>
    <w:p w14:paraId="7D0331FF" w14:textId="77777777" w:rsidR="002165FD" w:rsidRDefault="002165FD" w:rsidP="00752916">
      <w:pPr>
        <w:keepNext/>
      </w:pPr>
      <w:r>
        <w:rPr>
          <w:noProof/>
        </w:rPr>
        <w:drawing>
          <wp:inline distT="0" distB="0" distL="0" distR="0" wp14:anchorId="45873D7B" wp14:editId="704E6B3A">
            <wp:extent cx="5943600" cy="3103013"/>
            <wp:effectExtent l="0" t="0" r="0" b="2540"/>
            <wp:docPr id="10" name="Picture 1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low confidence"/>
                    <pic:cNvPicPr/>
                  </pic:nvPicPr>
                  <pic:blipFill>
                    <a:blip r:embed="rId10"/>
                    <a:stretch>
                      <a:fillRect/>
                    </a:stretch>
                  </pic:blipFill>
                  <pic:spPr>
                    <a:xfrm>
                      <a:off x="0" y="0"/>
                      <a:ext cx="5943600" cy="3103013"/>
                    </a:xfrm>
                    <a:prstGeom prst="rect">
                      <a:avLst/>
                    </a:prstGeom>
                  </pic:spPr>
                </pic:pic>
              </a:graphicData>
            </a:graphic>
          </wp:inline>
        </w:drawing>
      </w:r>
    </w:p>
    <w:p w14:paraId="7EA1FF31" w14:textId="534D97B3" w:rsidR="002165FD" w:rsidRDefault="002165FD" w:rsidP="00752916">
      <w:pPr>
        <w:pStyle w:val="Caption"/>
      </w:pPr>
      <w:bookmarkStart w:id="10" w:name="_Toc101788123"/>
      <w:r>
        <w:t xml:space="preserve">Figure </w:t>
      </w:r>
      <w:r>
        <w:fldChar w:fldCharType="begin"/>
      </w:r>
      <w:r>
        <w:instrText xml:space="preserve"> SEQ Figure \* ARABIC </w:instrText>
      </w:r>
      <w:r>
        <w:fldChar w:fldCharType="separate"/>
      </w:r>
      <w:r w:rsidR="00FC5A24">
        <w:rPr>
          <w:noProof/>
        </w:rPr>
        <w:t>5</w:t>
      </w:r>
      <w:r>
        <w:fldChar w:fldCharType="end"/>
      </w:r>
      <w:r>
        <w:t xml:space="preserve"> - Screenshot displaying database prefix</w:t>
      </w:r>
      <w:bookmarkEnd w:id="10"/>
    </w:p>
    <w:p w14:paraId="2726F72A" w14:textId="752D573B" w:rsidR="00336C66" w:rsidRDefault="002165FD">
      <w:r>
        <w:t>Within /security_wp a</w:t>
      </w:r>
      <w:r w:rsidR="00517A67">
        <w:t xml:space="preserve">n uploaded </w:t>
      </w:r>
      <w:r>
        <w:t>screenshot taken within phpMyAdmin, Figure 5, confirms the client’s webserver is running MySQL and has multiple databases setup with the prefix changed from wp_ to vt_.</w:t>
      </w:r>
    </w:p>
    <w:p w14:paraId="75E51575" w14:textId="7B028912" w:rsidR="00FC5A24" w:rsidRDefault="005E3BAD" w:rsidP="00FC5A24">
      <w:pPr>
        <w:keepNext/>
      </w:pPr>
      <w:r>
        <w:rPr>
          <w:noProof/>
        </w:rPr>
        <w:lastRenderedPageBreak/>
        <w:drawing>
          <wp:inline distT="0" distB="0" distL="0" distR="0" wp14:anchorId="2B51684F" wp14:editId="6347CC60">
            <wp:extent cx="5943600" cy="730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30250"/>
                    </a:xfrm>
                    <a:prstGeom prst="rect">
                      <a:avLst/>
                    </a:prstGeom>
                  </pic:spPr>
                </pic:pic>
              </a:graphicData>
            </a:graphic>
          </wp:inline>
        </w:drawing>
      </w:r>
    </w:p>
    <w:p w14:paraId="7075109A" w14:textId="3C5AEC76" w:rsidR="00FC5A24" w:rsidRDefault="00FC5A24" w:rsidP="00FC5A24">
      <w:pPr>
        <w:pStyle w:val="Caption"/>
      </w:pPr>
      <w:bookmarkStart w:id="11" w:name="_Toc101788124"/>
      <w:r>
        <w:t xml:space="preserve">Figure </w:t>
      </w:r>
      <w:r>
        <w:fldChar w:fldCharType="begin"/>
      </w:r>
      <w:r>
        <w:instrText xml:space="preserve"> SEQ Figure \* ARABIC </w:instrText>
      </w:r>
      <w:r>
        <w:fldChar w:fldCharType="separate"/>
      </w:r>
      <w:r>
        <w:rPr>
          <w:noProof/>
        </w:rPr>
        <w:t>6</w:t>
      </w:r>
      <w:r>
        <w:fldChar w:fldCharType="end"/>
      </w:r>
      <w:r>
        <w:t xml:space="preserve"> </w:t>
      </w:r>
      <w:r w:rsidR="00E666BC">
        <w:t>–</w:t>
      </w:r>
      <w:r w:rsidR="00543991">
        <w:t xml:space="preserve"> </w:t>
      </w:r>
      <w:r w:rsidR="00E666BC">
        <w:t>List of potential passwords</w:t>
      </w:r>
      <w:bookmarkEnd w:id="11"/>
    </w:p>
    <w:p w14:paraId="072E416A" w14:textId="3E2E4A8E" w:rsidR="00E666BC" w:rsidRPr="00E666BC" w:rsidRDefault="00E762E8" w:rsidP="00E666BC">
      <w:r>
        <w:t xml:space="preserve">Figure 6 displays </w:t>
      </w:r>
      <w:r w:rsidR="0022482C">
        <w:t>what may be potential</w:t>
      </w:r>
      <w:r w:rsidR="006A5018">
        <w:t xml:space="preserve"> user passwords for the system.</w:t>
      </w:r>
    </w:p>
    <w:p w14:paraId="27C7E8DF" w14:textId="05219F33" w:rsidR="002165FD" w:rsidRDefault="002165FD">
      <w:r>
        <w:br w:type="page"/>
      </w:r>
    </w:p>
    <w:p w14:paraId="3B3D8668" w14:textId="77777777" w:rsidR="002165FD" w:rsidRDefault="002165FD" w:rsidP="00AA0B4E">
      <w:pPr>
        <w:pStyle w:val="Heading2"/>
      </w:pPr>
      <w:bookmarkStart w:id="12" w:name="_Toc101788140"/>
      <w:r>
        <w:lastRenderedPageBreak/>
        <w:t>Google Maps Plugin Exploit</w:t>
      </w:r>
      <w:bookmarkEnd w:id="12"/>
    </w:p>
    <w:p w14:paraId="425A23FD" w14:textId="77777777" w:rsidR="002165FD" w:rsidRDefault="002165FD" w:rsidP="00676CD0">
      <w:r>
        <w:rPr>
          <w:noProof/>
        </w:rPr>
        <w:drawing>
          <wp:inline distT="0" distB="0" distL="0" distR="0" wp14:anchorId="0B747E38" wp14:editId="0F1ADE6C">
            <wp:extent cx="5731510" cy="2150110"/>
            <wp:effectExtent l="0" t="0" r="2540" b="254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2"/>
                    <a:stretch>
                      <a:fillRect/>
                    </a:stretch>
                  </pic:blipFill>
                  <pic:spPr>
                    <a:xfrm>
                      <a:off x="0" y="0"/>
                      <a:ext cx="5731510" cy="2150110"/>
                    </a:xfrm>
                    <a:prstGeom prst="rect">
                      <a:avLst/>
                    </a:prstGeom>
                  </pic:spPr>
                </pic:pic>
              </a:graphicData>
            </a:graphic>
          </wp:inline>
        </w:drawing>
      </w:r>
    </w:p>
    <w:p w14:paraId="17238372" w14:textId="3A5A7C9E" w:rsidR="002165FD" w:rsidRDefault="002165FD" w:rsidP="00AA0B4E">
      <w:pPr>
        <w:pStyle w:val="Caption"/>
      </w:pPr>
      <w:bookmarkStart w:id="13" w:name="_Toc101788125"/>
      <w:r>
        <w:t xml:space="preserve">Figure </w:t>
      </w:r>
      <w:r>
        <w:fldChar w:fldCharType="begin"/>
      </w:r>
      <w:r>
        <w:instrText xml:space="preserve"> SEQ Figure \* ARABIC </w:instrText>
      </w:r>
      <w:r>
        <w:fldChar w:fldCharType="separate"/>
      </w:r>
      <w:r w:rsidR="00FC5A24">
        <w:rPr>
          <w:noProof/>
        </w:rPr>
        <w:t>7</w:t>
      </w:r>
      <w:r>
        <w:fldChar w:fldCharType="end"/>
      </w:r>
      <w:r>
        <w:t xml:space="preserve"> - Settings used for exploit</w:t>
      </w:r>
      <w:bookmarkEnd w:id="13"/>
    </w:p>
    <w:p w14:paraId="48765A6B" w14:textId="6C14EF6D" w:rsidR="002165FD" w:rsidRPr="003B0380" w:rsidRDefault="002165FD" w:rsidP="003B0380">
      <w:r>
        <w:t xml:space="preserve">Figure </w:t>
      </w:r>
      <w:r w:rsidR="00E762E8">
        <w:t>7</w:t>
      </w:r>
      <w:r>
        <w:t xml:space="preserve"> displays the settings used for the remote SQL injection exploit using the out of date google maps plugin. Figure 5 supplied DB_PREFIX for this exploit.</w:t>
      </w:r>
    </w:p>
    <w:p w14:paraId="7F77A8F0" w14:textId="77777777" w:rsidR="002165FD" w:rsidRDefault="002165FD" w:rsidP="00AA0B4E">
      <w:pPr>
        <w:keepNext/>
      </w:pPr>
      <w:r>
        <w:rPr>
          <w:noProof/>
        </w:rPr>
        <w:drawing>
          <wp:inline distT="0" distB="0" distL="0" distR="0" wp14:anchorId="14D391EE" wp14:editId="13920FE3">
            <wp:extent cx="5731510" cy="993140"/>
            <wp:effectExtent l="0" t="0" r="254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3"/>
                    <a:stretch>
                      <a:fillRect/>
                    </a:stretch>
                  </pic:blipFill>
                  <pic:spPr>
                    <a:xfrm>
                      <a:off x="0" y="0"/>
                      <a:ext cx="5731510" cy="993140"/>
                    </a:xfrm>
                    <a:prstGeom prst="rect">
                      <a:avLst/>
                    </a:prstGeom>
                  </pic:spPr>
                </pic:pic>
              </a:graphicData>
            </a:graphic>
          </wp:inline>
        </w:drawing>
      </w:r>
    </w:p>
    <w:p w14:paraId="2C98F8DF" w14:textId="50A5ED10" w:rsidR="002165FD" w:rsidRDefault="002165FD" w:rsidP="00AA0B4E">
      <w:pPr>
        <w:pStyle w:val="Caption"/>
      </w:pPr>
      <w:bookmarkStart w:id="14" w:name="_Toc101788126"/>
      <w:r>
        <w:t xml:space="preserve">Figure </w:t>
      </w:r>
      <w:r>
        <w:fldChar w:fldCharType="begin"/>
      </w:r>
      <w:r>
        <w:instrText xml:space="preserve"> SEQ Figure \* ARABIC </w:instrText>
      </w:r>
      <w:r>
        <w:fldChar w:fldCharType="separate"/>
      </w:r>
      <w:r w:rsidR="00FC5A24">
        <w:rPr>
          <w:noProof/>
        </w:rPr>
        <w:t>8</w:t>
      </w:r>
      <w:r>
        <w:fldChar w:fldCharType="end"/>
      </w:r>
      <w:r>
        <w:t xml:space="preserve"> - Extracted password hashes</w:t>
      </w:r>
      <w:bookmarkEnd w:id="14"/>
    </w:p>
    <w:p w14:paraId="68A538AA" w14:textId="257BBAA9" w:rsidR="00831593" w:rsidRDefault="004320A0" w:rsidP="00831593">
      <w:r>
        <w:t>P</w:t>
      </w:r>
      <w:r w:rsidR="002165FD">
        <w:t xml:space="preserve">assword hashes for the users of WordPress were found, Figure </w:t>
      </w:r>
      <w:r w:rsidR="00E5226F">
        <w:t>8</w:t>
      </w:r>
      <w:r w:rsidR="002165FD">
        <w:t xml:space="preserve">. These passwords were then decrypted </w:t>
      </w:r>
      <w:r w:rsidR="00831593">
        <w:t>producing the following:</w:t>
      </w:r>
    </w:p>
    <w:p w14:paraId="542FE9E7" w14:textId="21EBA853" w:rsidR="002165FD" w:rsidRDefault="002165FD" w:rsidP="00831593">
      <w:pPr>
        <w:pStyle w:val="ListParagraph"/>
        <w:numPr>
          <w:ilvl w:val="0"/>
          <w:numId w:val="5"/>
        </w:numPr>
      </w:pPr>
      <w:r>
        <w:t>Username: tom     Password: 1+1=windowtomy!</w:t>
      </w:r>
    </w:p>
    <w:p w14:paraId="4D2D16E9" w14:textId="670DE7BF" w:rsidR="002165FD" w:rsidRDefault="002165FD" w:rsidP="007E5F2D">
      <w:pPr>
        <w:pStyle w:val="ListParagraph"/>
        <w:numPr>
          <w:ilvl w:val="0"/>
          <w:numId w:val="2"/>
        </w:numPr>
      </w:pPr>
      <w:r>
        <w:t>Username: admin Password: qwerty1235</w:t>
      </w:r>
    </w:p>
    <w:p w14:paraId="55D4DA3C" w14:textId="77777777" w:rsidR="002165FD" w:rsidRDefault="002165FD">
      <w:pPr>
        <w:rPr>
          <w:rFonts w:asciiTheme="majorHAnsi" w:eastAsiaTheme="majorEastAsia" w:hAnsiTheme="majorHAnsi" w:cstheme="majorBidi"/>
          <w:color w:val="2F5496" w:themeColor="accent1" w:themeShade="BF"/>
          <w:sz w:val="26"/>
          <w:szCs w:val="26"/>
        </w:rPr>
      </w:pPr>
      <w:r>
        <w:br w:type="page"/>
      </w:r>
    </w:p>
    <w:p w14:paraId="61C517B8" w14:textId="77777777" w:rsidR="002165FD" w:rsidRDefault="002165FD" w:rsidP="00676CD0">
      <w:pPr>
        <w:pStyle w:val="Heading2"/>
      </w:pPr>
      <w:bookmarkStart w:id="15" w:name="_Toc101788141"/>
      <w:r>
        <w:lastRenderedPageBreak/>
        <w:t>WordPress Shell Upload</w:t>
      </w:r>
      <w:bookmarkEnd w:id="15"/>
    </w:p>
    <w:p w14:paraId="612BEB92" w14:textId="77777777" w:rsidR="002165FD" w:rsidRPr="00D1301A" w:rsidRDefault="002165FD" w:rsidP="00414528">
      <w:pPr>
        <w:pStyle w:val="Caption"/>
      </w:pPr>
      <w:r>
        <w:rPr>
          <w:noProof/>
        </w:rPr>
        <w:drawing>
          <wp:inline distT="0" distB="0" distL="0" distR="0" wp14:anchorId="65782252" wp14:editId="4CC9A018">
            <wp:extent cx="4827905" cy="149415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4">
                      <a:extLst>
                        <a:ext uri="{BEBA8EAE-BF5A-486C-A8C5-ECC9F3942E4B}">
                          <a14:imgProps xmlns:a14="http://schemas.microsoft.com/office/drawing/2010/main">
                            <a14:imgLayer r:embed="rId15">
                              <a14:imgEffect>
                                <a14:brightnessContrast bright="-35000"/>
                              </a14:imgEffect>
                            </a14:imgLayer>
                          </a14:imgProps>
                        </a:ext>
                        <a:ext uri="{28A0092B-C50C-407E-A947-70E740481C1C}">
                          <a14:useLocalDpi xmlns:a14="http://schemas.microsoft.com/office/drawing/2010/main" val="0"/>
                        </a:ext>
                      </a:extLst>
                    </a:blip>
                    <a:stretch>
                      <a:fillRect/>
                    </a:stretch>
                  </pic:blipFill>
                  <pic:spPr>
                    <a:xfrm>
                      <a:off x="0" y="0"/>
                      <a:ext cx="4827905" cy="1494155"/>
                    </a:xfrm>
                    <a:prstGeom prst="rect">
                      <a:avLst/>
                    </a:prstGeom>
                  </pic:spPr>
                </pic:pic>
              </a:graphicData>
            </a:graphic>
          </wp:inline>
        </w:drawing>
      </w:r>
    </w:p>
    <w:p w14:paraId="6CF9384C" w14:textId="674D604C" w:rsidR="002165FD" w:rsidRDefault="002165FD" w:rsidP="006B15E4">
      <w:pPr>
        <w:pStyle w:val="Caption"/>
      </w:pPr>
      <w:bookmarkStart w:id="16" w:name="_Toc101788127"/>
      <w:r>
        <w:t xml:space="preserve">Figure </w:t>
      </w:r>
      <w:r>
        <w:fldChar w:fldCharType="begin"/>
      </w:r>
      <w:r>
        <w:instrText xml:space="preserve"> SEQ Figure \* ARABIC </w:instrText>
      </w:r>
      <w:r>
        <w:fldChar w:fldCharType="separate"/>
      </w:r>
      <w:r w:rsidR="00FC5A24">
        <w:rPr>
          <w:noProof/>
        </w:rPr>
        <w:t>9</w:t>
      </w:r>
      <w:r>
        <w:fldChar w:fldCharType="end"/>
      </w:r>
      <w:r>
        <w:t xml:space="preserve"> - Settings used for shell upload</w:t>
      </w:r>
      <w:bookmarkEnd w:id="16"/>
    </w:p>
    <w:p w14:paraId="2FF1A9E8" w14:textId="7C51D371" w:rsidR="002165FD" w:rsidRPr="00170FCD" w:rsidRDefault="00552929" w:rsidP="00170FCD">
      <w:r>
        <w:t>As tom is admin</w:t>
      </w:r>
      <w:r w:rsidR="002165FD">
        <w:t xml:space="preserve">, “wp_admin_shell_upload” was used to remotely upload a </w:t>
      </w:r>
      <w:r w:rsidR="00836BA4">
        <w:t xml:space="preserve">plugin containing a </w:t>
      </w:r>
      <w:r w:rsidR="002165FD">
        <w:t xml:space="preserve">shell </w:t>
      </w:r>
      <w:r w:rsidR="00836BA4">
        <w:t xml:space="preserve">payload </w:t>
      </w:r>
      <w:r w:rsidR="002165FD">
        <w:t xml:space="preserve">to the WordPress website, Figure </w:t>
      </w:r>
      <w:r w:rsidR="00E5226F">
        <w:t>9</w:t>
      </w:r>
      <w:r w:rsidR="00024C4F">
        <w:t>.</w:t>
      </w:r>
    </w:p>
    <w:p w14:paraId="650FEB24" w14:textId="77777777" w:rsidR="002165FD" w:rsidRDefault="002165FD" w:rsidP="006B15E4">
      <w:pPr>
        <w:keepNext/>
      </w:pPr>
      <w:r>
        <w:rPr>
          <w:noProof/>
        </w:rPr>
        <w:drawing>
          <wp:inline distT="0" distB="0" distL="0" distR="0" wp14:anchorId="6E0F9FAB" wp14:editId="686D52FD">
            <wp:extent cx="5731510" cy="1759585"/>
            <wp:effectExtent l="0" t="0" r="254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6"/>
                    <a:stretch>
                      <a:fillRect/>
                    </a:stretch>
                  </pic:blipFill>
                  <pic:spPr>
                    <a:xfrm>
                      <a:off x="0" y="0"/>
                      <a:ext cx="5731510" cy="1759585"/>
                    </a:xfrm>
                    <a:prstGeom prst="rect">
                      <a:avLst/>
                    </a:prstGeom>
                  </pic:spPr>
                </pic:pic>
              </a:graphicData>
            </a:graphic>
          </wp:inline>
        </w:drawing>
      </w:r>
    </w:p>
    <w:p w14:paraId="2EBCB752" w14:textId="2DEB1391" w:rsidR="002165FD" w:rsidRDefault="002165FD" w:rsidP="006B15E4">
      <w:pPr>
        <w:pStyle w:val="Caption"/>
      </w:pPr>
      <w:bookmarkStart w:id="17" w:name="_Toc101788128"/>
      <w:r>
        <w:t xml:space="preserve">Figure </w:t>
      </w:r>
      <w:r>
        <w:fldChar w:fldCharType="begin"/>
      </w:r>
      <w:r>
        <w:instrText xml:space="preserve"> SEQ Figure \* ARABIC </w:instrText>
      </w:r>
      <w:r>
        <w:fldChar w:fldCharType="separate"/>
      </w:r>
      <w:r w:rsidR="00FC5A24">
        <w:rPr>
          <w:noProof/>
        </w:rPr>
        <w:t>10</w:t>
      </w:r>
      <w:r>
        <w:fldChar w:fldCharType="end"/>
      </w:r>
      <w:r>
        <w:t xml:space="preserve"> – Uploaded Shell</w:t>
      </w:r>
      <w:bookmarkEnd w:id="17"/>
    </w:p>
    <w:p w14:paraId="18D18634" w14:textId="711F423E" w:rsidR="002165FD" w:rsidRPr="003C3590" w:rsidRDefault="002165FD" w:rsidP="003C3590">
      <w:r>
        <w:t xml:space="preserve">The payload shown in Figure </w:t>
      </w:r>
      <w:r w:rsidR="00E5226F">
        <w:t>9</w:t>
      </w:r>
      <w:r>
        <w:t xml:space="preserve"> supplied access to the server, Figure </w:t>
      </w:r>
      <w:r w:rsidR="00E5226F">
        <w:t>10,</w:t>
      </w:r>
      <w:r>
        <w:t xml:space="preserve"> allowing access to system files. </w:t>
      </w:r>
    </w:p>
    <w:p w14:paraId="39164252" w14:textId="77777777" w:rsidR="002165FD" w:rsidRPr="006B15E4" w:rsidRDefault="002165FD" w:rsidP="00671377">
      <w:pPr>
        <w:pStyle w:val="Heading2"/>
      </w:pPr>
      <w:bookmarkStart w:id="18" w:name="_Toc101788142"/>
      <w:r>
        <w:t>Accessing admin account</w:t>
      </w:r>
      <w:bookmarkEnd w:id="18"/>
    </w:p>
    <w:p w14:paraId="25FB1DEE" w14:textId="77777777" w:rsidR="002165FD" w:rsidRDefault="002165FD" w:rsidP="006B15E4">
      <w:pPr>
        <w:keepNext/>
      </w:pPr>
      <w:r>
        <w:rPr>
          <w:noProof/>
        </w:rPr>
        <w:drawing>
          <wp:inline distT="0" distB="0" distL="0" distR="0" wp14:anchorId="45159518" wp14:editId="680583BF">
            <wp:extent cx="5731510" cy="68453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84530"/>
                    </a:xfrm>
                    <a:prstGeom prst="rect">
                      <a:avLst/>
                    </a:prstGeom>
                  </pic:spPr>
                </pic:pic>
              </a:graphicData>
            </a:graphic>
          </wp:inline>
        </w:drawing>
      </w:r>
    </w:p>
    <w:p w14:paraId="2DB7FAA5" w14:textId="2ED34125" w:rsidR="002165FD" w:rsidRDefault="002165FD" w:rsidP="006B15E4">
      <w:pPr>
        <w:pStyle w:val="Caption"/>
      </w:pPr>
      <w:bookmarkStart w:id="19" w:name="_Toc101788129"/>
      <w:r>
        <w:t xml:space="preserve">Figure </w:t>
      </w:r>
      <w:r>
        <w:fldChar w:fldCharType="begin"/>
      </w:r>
      <w:r>
        <w:instrText xml:space="preserve"> SEQ Figure \* ARABIC </w:instrText>
      </w:r>
      <w:r>
        <w:fldChar w:fldCharType="separate"/>
      </w:r>
      <w:r w:rsidR="00FC5A24">
        <w:rPr>
          <w:noProof/>
        </w:rPr>
        <w:t>11</w:t>
      </w:r>
      <w:r>
        <w:fldChar w:fldCharType="end"/>
      </w:r>
      <w:r>
        <w:t xml:space="preserve"> - .automate script displaying administrator password</w:t>
      </w:r>
      <w:bookmarkEnd w:id="19"/>
    </w:p>
    <w:p w14:paraId="061754DA" w14:textId="0C6C66BE" w:rsidR="002165FD" w:rsidRPr="004F607D" w:rsidRDefault="002165FD" w:rsidP="004F607D">
      <w:r>
        <w:t>The tom account allowed for navigation to the administrator home folder where the “. automate” file is found. This file, when read, holds the administrator password, shown in Figure 1</w:t>
      </w:r>
      <w:r w:rsidR="00E5226F">
        <w:t>1</w:t>
      </w:r>
      <w:r>
        <w:t xml:space="preserve"> to be admin12345.</w:t>
      </w:r>
    </w:p>
    <w:p w14:paraId="481ED88E" w14:textId="77777777" w:rsidR="002165FD" w:rsidRDefault="002165FD">
      <w:r>
        <w:br w:type="page"/>
      </w:r>
    </w:p>
    <w:p w14:paraId="6266A39D" w14:textId="77777777" w:rsidR="002165FD" w:rsidRDefault="002165FD" w:rsidP="006B15E4">
      <w:pPr>
        <w:keepNext/>
      </w:pPr>
      <w:r>
        <w:rPr>
          <w:noProof/>
        </w:rPr>
        <w:lastRenderedPageBreak/>
        <w:drawing>
          <wp:inline distT="0" distB="0" distL="0" distR="0" wp14:anchorId="369C21E9" wp14:editId="1ECDB439">
            <wp:extent cx="5731510" cy="7073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707390"/>
                    </a:xfrm>
                    <a:prstGeom prst="rect">
                      <a:avLst/>
                    </a:prstGeom>
                  </pic:spPr>
                </pic:pic>
              </a:graphicData>
            </a:graphic>
          </wp:inline>
        </w:drawing>
      </w:r>
    </w:p>
    <w:p w14:paraId="169FAAAF" w14:textId="4619C591" w:rsidR="002165FD" w:rsidRDefault="002165FD" w:rsidP="006B15E4">
      <w:pPr>
        <w:pStyle w:val="Caption"/>
      </w:pPr>
      <w:bookmarkStart w:id="20" w:name="_Toc101788130"/>
      <w:r>
        <w:t xml:space="preserve">Figure </w:t>
      </w:r>
      <w:r>
        <w:fldChar w:fldCharType="begin"/>
      </w:r>
      <w:r>
        <w:instrText xml:space="preserve"> SEQ Figure \* ARABIC </w:instrText>
      </w:r>
      <w:r>
        <w:fldChar w:fldCharType="separate"/>
      </w:r>
      <w:r w:rsidR="00FC5A24">
        <w:rPr>
          <w:noProof/>
        </w:rPr>
        <w:t>12</w:t>
      </w:r>
      <w:r>
        <w:fldChar w:fldCharType="end"/>
      </w:r>
      <w:r>
        <w:t xml:space="preserve"> – Successful login to admin account</w:t>
      </w:r>
      <w:bookmarkEnd w:id="20"/>
    </w:p>
    <w:p w14:paraId="0663BD97" w14:textId="7E54233B" w:rsidR="002165FD" w:rsidRPr="00D318EB" w:rsidRDefault="002165FD" w:rsidP="00D318EB">
      <w:r>
        <w:t>This password allowed for login to the administrator account, Figure 1</w:t>
      </w:r>
      <w:r w:rsidR="006356C1">
        <w:t>2</w:t>
      </w:r>
      <w:r>
        <w:t>, successfully escalating the privileges within the system.</w:t>
      </w:r>
    </w:p>
    <w:p w14:paraId="3B6CFE4E" w14:textId="77777777" w:rsidR="002165FD" w:rsidRDefault="002165FD" w:rsidP="006B15E4">
      <w:pPr>
        <w:keepNext/>
      </w:pPr>
      <w:r>
        <w:rPr>
          <w:noProof/>
        </w:rPr>
        <w:drawing>
          <wp:inline distT="0" distB="0" distL="0" distR="0" wp14:anchorId="5487BA9C" wp14:editId="760ECC95">
            <wp:extent cx="5731510" cy="39433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94335"/>
                    </a:xfrm>
                    <a:prstGeom prst="rect">
                      <a:avLst/>
                    </a:prstGeom>
                  </pic:spPr>
                </pic:pic>
              </a:graphicData>
            </a:graphic>
          </wp:inline>
        </w:drawing>
      </w:r>
    </w:p>
    <w:p w14:paraId="5F64D5DE" w14:textId="6B3FFA0D" w:rsidR="002165FD" w:rsidRDefault="002165FD" w:rsidP="006B15E4">
      <w:pPr>
        <w:pStyle w:val="Caption"/>
      </w:pPr>
      <w:bookmarkStart w:id="21" w:name="_Toc101788131"/>
      <w:r>
        <w:t xml:space="preserve">Figure </w:t>
      </w:r>
      <w:r>
        <w:fldChar w:fldCharType="begin"/>
      </w:r>
      <w:r>
        <w:instrText xml:space="preserve"> SEQ Figure \* ARABIC </w:instrText>
      </w:r>
      <w:r>
        <w:fldChar w:fldCharType="separate"/>
      </w:r>
      <w:r w:rsidR="00FC5A24">
        <w:rPr>
          <w:noProof/>
        </w:rPr>
        <w:t>13</w:t>
      </w:r>
      <w:r>
        <w:fldChar w:fldCharType="end"/>
      </w:r>
      <w:r>
        <w:t xml:space="preserve"> – Root hash for login</w:t>
      </w:r>
      <w:bookmarkEnd w:id="21"/>
    </w:p>
    <w:p w14:paraId="3A6D9631" w14:textId="1B12D2E5" w:rsidR="002165FD" w:rsidRDefault="002165FD" w:rsidP="005B375C">
      <w:r>
        <w:t>Using administrator account privileges to read the ~/etc/shadow file which holds all usernames and password hashes of the system. Shown in Figure 1</w:t>
      </w:r>
      <w:r w:rsidR="006356C1">
        <w:t>3</w:t>
      </w:r>
      <w:r>
        <w:t xml:space="preserve">, the root hash for login is found here. </w:t>
      </w:r>
    </w:p>
    <w:p w14:paraId="3E7BFB5C" w14:textId="3F232103" w:rsidR="007170EB" w:rsidRDefault="0083667B" w:rsidP="007170EB">
      <w:pPr>
        <w:pStyle w:val="Heading2"/>
      </w:pPr>
      <w:bookmarkStart w:id="22" w:name="_Toc101788143"/>
      <w:r>
        <w:t>Priv</w:t>
      </w:r>
      <w:r w:rsidR="00A8025B">
        <w:t>ilege Escalation</w:t>
      </w:r>
      <w:bookmarkEnd w:id="22"/>
    </w:p>
    <w:p w14:paraId="42B41850" w14:textId="6D0DA41C" w:rsidR="00814790" w:rsidRDefault="00814790" w:rsidP="00FC5A24">
      <w:pPr>
        <w:pStyle w:val="Caption"/>
      </w:pPr>
      <w:r>
        <w:rPr>
          <w:noProof/>
        </w:rPr>
        <w:drawing>
          <wp:inline distT="0" distB="0" distL="0" distR="0" wp14:anchorId="3F5DC0FB" wp14:editId="0924FE27">
            <wp:extent cx="6261447" cy="1801504"/>
            <wp:effectExtent l="0" t="0" r="6350" b="8255"/>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20"/>
                    <a:stretch>
                      <a:fillRect/>
                    </a:stretch>
                  </pic:blipFill>
                  <pic:spPr>
                    <a:xfrm>
                      <a:off x="0" y="0"/>
                      <a:ext cx="6283076" cy="1807727"/>
                    </a:xfrm>
                    <a:prstGeom prst="rect">
                      <a:avLst/>
                    </a:prstGeom>
                  </pic:spPr>
                </pic:pic>
              </a:graphicData>
            </a:graphic>
          </wp:inline>
        </w:drawing>
      </w:r>
    </w:p>
    <w:p w14:paraId="57DE75A6" w14:textId="6372B5C4" w:rsidR="009C038B" w:rsidRDefault="00FC5A24" w:rsidP="00FC5A24">
      <w:pPr>
        <w:pStyle w:val="Caption"/>
      </w:pPr>
      <w:bookmarkStart w:id="23" w:name="_Toc101788132"/>
      <w:r>
        <w:t xml:space="preserve">Figure </w:t>
      </w:r>
      <w:r>
        <w:fldChar w:fldCharType="begin"/>
      </w:r>
      <w:r>
        <w:instrText xml:space="preserve"> SEQ Figure \* ARABIC </w:instrText>
      </w:r>
      <w:r>
        <w:fldChar w:fldCharType="separate"/>
      </w:r>
      <w:r>
        <w:rPr>
          <w:noProof/>
        </w:rPr>
        <w:t>14</w:t>
      </w:r>
      <w:r>
        <w:fldChar w:fldCharType="end"/>
      </w:r>
      <w:r>
        <w:t xml:space="preserve"> </w:t>
      </w:r>
      <w:r w:rsidR="00586CD3">
        <w:t>–</w:t>
      </w:r>
      <w:r>
        <w:t xml:space="preserve"> </w:t>
      </w:r>
      <w:r w:rsidR="00586CD3">
        <w:t>Logging into root environment</w:t>
      </w:r>
      <w:bookmarkEnd w:id="23"/>
    </w:p>
    <w:p w14:paraId="30DA7EB5" w14:textId="77777777" w:rsidR="00BB4CA0" w:rsidRDefault="00BB4CA0" w:rsidP="00BB4CA0">
      <w:pPr>
        <w:keepNext/>
      </w:pPr>
      <w:r>
        <w:rPr>
          <w:noProof/>
        </w:rPr>
        <w:drawing>
          <wp:inline distT="0" distB="0" distL="0" distR="0" wp14:anchorId="10E2020B" wp14:editId="49752D79">
            <wp:extent cx="1485900" cy="59055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1"/>
                    <a:stretch>
                      <a:fillRect/>
                    </a:stretch>
                  </pic:blipFill>
                  <pic:spPr>
                    <a:xfrm>
                      <a:off x="0" y="0"/>
                      <a:ext cx="1485900" cy="590550"/>
                    </a:xfrm>
                    <a:prstGeom prst="rect">
                      <a:avLst/>
                    </a:prstGeom>
                  </pic:spPr>
                </pic:pic>
              </a:graphicData>
            </a:graphic>
          </wp:inline>
        </w:drawing>
      </w:r>
    </w:p>
    <w:p w14:paraId="39C760D4" w14:textId="6DD8DB52" w:rsidR="00BB4CA0" w:rsidRPr="00BB4CA0" w:rsidRDefault="00BB4CA0" w:rsidP="00BB4CA0">
      <w:pPr>
        <w:pStyle w:val="Caption"/>
      </w:pPr>
      <w:bookmarkStart w:id="24" w:name="_Toc101788133"/>
      <w:r>
        <w:t xml:space="preserve">Figure </w:t>
      </w:r>
      <w:r>
        <w:fldChar w:fldCharType="begin"/>
      </w:r>
      <w:r>
        <w:instrText xml:space="preserve"> SEQ Figure \* ARABIC </w:instrText>
      </w:r>
      <w:r>
        <w:fldChar w:fldCharType="separate"/>
      </w:r>
      <w:r>
        <w:rPr>
          <w:noProof/>
        </w:rPr>
        <w:t>15</w:t>
      </w:r>
      <w:r>
        <w:fldChar w:fldCharType="end"/>
      </w:r>
      <w:r>
        <w:t xml:space="preserve"> - Credit Card File</w:t>
      </w:r>
      <w:bookmarkEnd w:id="24"/>
    </w:p>
    <w:p w14:paraId="3D5D7E2A" w14:textId="4893CF68" w:rsidR="00AE32B7" w:rsidRPr="00AE32B7" w:rsidRDefault="00E819DC" w:rsidP="00AE32B7">
      <w:r>
        <w:t>Sudo su command gives access to the root environment</w:t>
      </w:r>
      <w:r w:rsidR="00BB4CA0">
        <w:t>, Figure 14,</w:t>
      </w:r>
      <w:r>
        <w:t xml:space="preserve"> through the administrator use</w:t>
      </w:r>
      <w:r w:rsidR="0095350F">
        <w:t>r</w:t>
      </w:r>
      <w:r w:rsidR="008A6E85">
        <w:t xml:space="preserve"> allowing for folders such as /root to be accessed</w:t>
      </w:r>
      <w:r w:rsidR="00BB4CA0">
        <w:t xml:space="preserve">, </w:t>
      </w:r>
      <w:r w:rsidR="007C52F6">
        <w:t>Figure 15</w:t>
      </w:r>
      <w:r w:rsidR="00D607B6">
        <w:t>.</w:t>
      </w:r>
    </w:p>
    <w:p w14:paraId="7B7A5A77" w14:textId="26170EF9" w:rsidR="00FC5A24" w:rsidRPr="00FC5A24" w:rsidRDefault="00FC5A24" w:rsidP="00FC5A24"/>
    <w:p w14:paraId="1C54C43C" w14:textId="77777777" w:rsidR="00D8018A" w:rsidRDefault="00D8018A">
      <w:pPr>
        <w:rPr>
          <w:rFonts w:asciiTheme="majorHAnsi" w:eastAsiaTheme="majorEastAsia" w:hAnsiTheme="majorHAnsi" w:cstheme="majorBidi"/>
          <w:color w:val="2F5496" w:themeColor="accent1" w:themeShade="BF"/>
          <w:sz w:val="32"/>
          <w:szCs w:val="32"/>
        </w:rPr>
      </w:pPr>
      <w:r>
        <w:br w:type="page"/>
      </w:r>
    </w:p>
    <w:p w14:paraId="218743E4" w14:textId="5A4175E5" w:rsidR="002165FD" w:rsidRDefault="002165FD" w:rsidP="00E0182C">
      <w:pPr>
        <w:pStyle w:val="Heading1"/>
      </w:pPr>
      <w:bookmarkStart w:id="25" w:name="_Toc101788144"/>
      <w:r>
        <w:lastRenderedPageBreak/>
        <w:t>Conclusion</w:t>
      </w:r>
      <w:bookmarkEnd w:id="25"/>
    </w:p>
    <w:p w14:paraId="5D444E7A" w14:textId="771C16BE" w:rsidR="002165FD" w:rsidRDefault="002165FD" w:rsidP="008917E8">
      <w:pPr>
        <w:rPr>
          <w:rFonts w:ascii="Calibri" w:hAnsi="Calibri" w:cs="Calibri"/>
          <w:color w:val="000000"/>
        </w:rPr>
      </w:pPr>
      <w:r>
        <w:rPr>
          <w:rFonts w:ascii="Calibri" w:hAnsi="Calibri" w:cs="Calibri"/>
          <w:color w:val="000000"/>
        </w:rPr>
        <w:t xml:space="preserve">Frozen Yoghurt Ltd experienced multiple instances where their system failed, and sensitive information was accessed. This led to complete </w:t>
      </w:r>
      <w:r w:rsidR="0011788D">
        <w:rPr>
          <w:rFonts w:ascii="Calibri" w:hAnsi="Calibri" w:cs="Calibri"/>
          <w:color w:val="000000"/>
        </w:rPr>
        <w:t>root</w:t>
      </w:r>
      <w:r>
        <w:rPr>
          <w:rFonts w:ascii="Calibri" w:hAnsi="Calibri" w:cs="Calibri"/>
          <w:color w:val="000000"/>
        </w:rPr>
        <w:t xml:space="preserve"> access of the system. The </w:t>
      </w:r>
      <w:r w:rsidR="00FC5A24">
        <w:rPr>
          <w:rFonts w:ascii="Calibri" w:hAnsi="Calibri" w:cs="Calibri"/>
          <w:color w:val="000000"/>
        </w:rPr>
        <w:t>out-of-date</w:t>
      </w:r>
      <w:r>
        <w:rPr>
          <w:rFonts w:ascii="Calibri" w:hAnsi="Calibri" w:cs="Calibri"/>
          <w:color w:val="000000"/>
        </w:rPr>
        <w:t xml:space="preserve"> led to the overall takeover of the system, had this plugin been updated, this may not have been the case. Also found during the exploitation process were insecure passwords for all users of the system including the administrative password which was accessible by a standard user on the system.</w:t>
      </w:r>
    </w:p>
    <w:p w14:paraId="2083978E" w14:textId="77777777" w:rsidR="002165FD" w:rsidRDefault="002165FD" w:rsidP="008917E8">
      <w:pPr>
        <w:pStyle w:val="ListParagraph"/>
        <w:numPr>
          <w:ilvl w:val="0"/>
          <w:numId w:val="3"/>
        </w:numPr>
      </w:pPr>
      <w:r>
        <w:t>Figuring out if and how the attacker can penetrate Frozen Yoghurt Ltd’s network.</w:t>
      </w:r>
    </w:p>
    <w:p w14:paraId="7359F860" w14:textId="77777777" w:rsidR="002165FD" w:rsidRDefault="002165FD" w:rsidP="00F42B61">
      <w:pPr>
        <w:pStyle w:val="ListParagraph"/>
        <w:numPr>
          <w:ilvl w:val="0"/>
          <w:numId w:val="1"/>
        </w:numPr>
      </w:pPr>
      <w:r>
        <w:t>Impact of the security breach, i.e., confidentiality and availability of company data</w:t>
      </w:r>
    </w:p>
    <w:p w14:paraId="5D9A7A40" w14:textId="52B07E0E" w:rsidR="002165FD" w:rsidRPr="000A79AE" w:rsidRDefault="002165FD" w:rsidP="000A79AE">
      <w:r>
        <w:t xml:space="preserve">Original tasks set out for this investigation, repeated above, were completed with Frozen Yoghurt Ltd’s network being fully exploited discovering the potential impact of a potential security breach on the system. In the event of a security breach, an adversary would have access to usernames, </w:t>
      </w:r>
      <w:r w:rsidR="00FC5A24">
        <w:t>passwords,</w:t>
      </w:r>
      <w:r>
        <w:t xml:space="preserve"> and potentially full root access to the system</w:t>
      </w:r>
      <w:r w:rsidR="00EC491F">
        <w:t xml:space="preserve"> which could lead to credit card details being </w:t>
      </w:r>
      <w:r w:rsidR="00267996">
        <w:t>breached</w:t>
      </w:r>
      <w:r>
        <w:t>.</w:t>
      </w:r>
    </w:p>
    <w:p w14:paraId="5F910A35" w14:textId="77777777" w:rsidR="00D8018A" w:rsidRDefault="00D8018A">
      <w:pPr>
        <w:rPr>
          <w:rFonts w:asciiTheme="majorHAnsi" w:eastAsiaTheme="majorEastAsia" w:hAnsiTheme="majorHAnsi" w:cstheme="majorBidi"/>
          <w:color w:val="2F5496" w:themeColor="accent1" w:themeShade="BF"/>
          <w:sz w:val="26"/>
          <w:szCs w:val="26"/>
        </w:rPr>
      </w:pPr>
      <w:r>
        <w:br w:type="page"/>
      </w:r>
    </w:p>
    <w:p w14:paraId="0A50E15D" w14:textId="33D7241C" w:rsidR="002165FD" w:rsidRDefault="002165FD" w:rsidP="00E0182C">
      <w:pPr>
        <w:pStyle w:val="Heading2"/>
      </w:pPr>
      <w:bookmarkStart w:id="26" w:name="_Toc101788145"/>
      <w:r>
        <w:lastRenderedPageBreak/>
        <w:t>Recommendations</w:t>
      </w:r>
      <w:bookmarkEnd w:id="26"/>
    </w:p>
    <w:p w14:paraId="5BE266C7" w14:textId="77777777" w:rsidR="002165FD" w:rsidRDefault="002165FD" w:rsidP="004A5401">
      <w:r>
        <w:t>The following recommendations are to be made due to the potential impact found from this investigation:</w:t>
      </w:r>
    </w:p>
    <w:p w14:paraId="178DD0C3" w14:textId="77777777" w:rsidR="002165FD" w:rsidRDefault="002165FD" w:rsidP="00036C34">
      <w:pPr>
        <w:pStyle w:val="ListParagraph"/>
        <w:numPr>
          <w:ilvl w:val="0"/>
          <w:numId w:val="4"/>
        </w:numPr>
      </w:pPr>
      <w:r>
        <w:t>Update Scheduling</w:t>
      </w:r>
    </w:p>
    <w:p w14:paraId="368E94F8" w14:textId="635642A7" w:rsidR="002165FD" w:rsidRDefault="002165FD" w:rsidP="00617F4F">
      <w:r>
        <w:t xml:space="preserve">Yoghurt Ltd’s webserver was </w:t>
      </w:r>
      <w:r w:rsidR="00A92239">
        <w:t>exploited via</w:t>
      </w:r>
      <w:r w:rsidR="001D3C44">
        <w:t xml:space="preserve"> the</w:t>
      </w:r>
      <w:r>
        <w:t xml:space="preserve"> out of date google maps plugin. This plugin should be updated to </w:t>
      </w:r>
      <w:r w:rsidR="009D5563">
        <w:t>its</w:t>
      </w:r>
      <w:r>
        <w:t xml:space="preserve"> latest version and an update schedule should be established to ensure the webserver is not vulnerable.</w:t>
      </w:r>
    </w:p>
    <w:p w14:paraId="16F5B68D" w14:textId="77777777" w:rsidR="002165FD" w:rsidRDefault="002165FD" w:rsidP="00036C34">
      <w:pPr>
        <w:pStyle w:val="ListParagraph"/>
        <w:numPr>
          <w:ilvl w:val="0"/>
          <w:numId w:val="4"/>
        </w:numPr>
      </w:pPr>
      <w:r>
        <w:t>Password Policy Implantation</w:t>
      </w:r>
    </w:p>
    <w:p w14:paraId="6B690B7F" w14:textId="517365AA" w:rsidR="002165FD" w:rsidRDefault="002165FD" w:rsidP="008D1908">
      <w:r>
        <w:t xml:space="preserve">Found passwords were easily cracked due to insufficient complexity. NIST recommended password guidelines, </w:t>
      </w:r>
      <w:sdt>
        <w:sdtPr>
          <w:rPr>
            <w:color w:val="000000"/>
          </w:rPr>
          <w:tag w:val="MENDELEY_CITATION_v3_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"/>
          <w:id w:val="-4051557"/>
          <w:placeholder>
            <w:docPart w:val="DefaultPlaceholder_-1854013440"/>
          </w:placeholder>
        </w:sdtPr>
        <w:sdtEndPr/>
        <w:sdtContent>
          <w:r w:rsidR="00F923FF" w:rsidRPr="00F923FF">
            <w:rPr>
              <w:color w:val="000000"/>
            </w:rPr>
            <w:t>(Poza, 2021)</w:t>
          </w:r>
        </w:sdtContent>
      </w:sdt>
      <w:r>
        <w:t>, should be followed and a new company password policy should be created.</w:t>
      </w:r>
    </w:p>
    <w:p w14:paraId="37EB03E5" w14:textId="77777777" w:rsidR="002165FD" w:rsidRDefault="002165FD" w:rsidP="00036C34">
      <w:pPr>
        <w:pStyle w:val="ListParagraph"/>
        <w:numPr>
          <w:ilvl w:val="0"/>
          <w:numId w:val="4"/>
        </w:numPr>
      </w:pPr>
      <w:r>
        <w:t>User Group Policies</w:t>
      </w:r>
    </w:p>
    <w:p w14:paraId="4E012C4D" w14:textId="29181823" w:rsidR="002165FD" w:rsidRDefault="001D3C44" w:rsidP="00692B7D">
      <w:r>
        <w:t>A</w:t>
      </w:r>
      <w:r w:rsidR="002165FD">
        <w:t xml:space="preserve"> proper user group policy should be implemented to prevent users who should not have access to certain files</w:t>
      </w:r>
      <w:r w:rsidR="00600F5E">
        <w:t xml:space="preserve"> such as the creditcard.zip file</w:t>
      </w:r>
      <w:r w:rsidR="002165FD">
        <w:t>.</w:t>
      </w:r>
    </w:p>
    <w:p w14:paraId="1E0D6416" w14:textId="77777777" w:rsidR="002165FD" w:rsidRDefault="002165FD" w:rsidP="00036C34">
      <w:pPr>
        <w:pStyle w:val="ListParagraph"/>
        <w:numPr>
          <w:ilvl w:val="0"/>
          <w:numId w:val="4"/>
        </w:numPr>
      </w:pPr>
      <w:r>
        <w:t xml:space="preserve">Limit Accessible Website Directories and/or removal of sensitive data    </w:t>
      </w:r>
    </w:p>
    <w:p w14:paraId="1F2D7366" w14:textId="2E2E89FF" w:rsidR="0076157D" w:rsidRDefault="004F3897" w:rsidP="00600F5E">
      <w:r>
        <w:t>/security_wp</w:t>
      </w:r>
      <w:r w:rsidR="002165FD">
        <w:t xml:space="preserve"> </w:t>
      </w:r>
      <w:r w:rsidR="002E74C3">
        <w:t xml:space="preserve">and </w:t>
      </w:r>
      <w:r w:rsidR="00A860BD">
        <w:t>/</w:t>
      </w:r>
      <w:r w:rsidR="002165FD">
        <w:t>backup directories should be moderated, limiting their visibility with</w:t>
      </w:r>
      <w:r w:rsidR="00B74B44">
        <w:t xml:space="preserve"> </w:t>
      </w:r>
      <w:r w:rsidR="002165FD">
        <w:t>removal of sensitive data such as passwords and logs within an administrator account.</w:t>
      </w:r>
      <w:r w:rsidR="00574F76">
        <w:t xml:space="preserve"> </w:t>
      </w:r>
    </w:p>
    <w:p w14:paraId="3C2121D7" w14:textId="77777777" w:rsidR="00D8018A" w:rsidRDefault="00D8018A">
      <w:pPr>
        <w:rPr>
          <w:rFonts w:asciiTheme="majorHAnsi" w:eastAsiaTheme="majorEastAsia" w:hAnsiTheme="majorHAnsi" w:cstheme="majorBidi"/>
          <w:color w:val="2F5496" w:themeColor="accent1" w:themeShade="BF"/>
          <w:sz w:val="32"/>
          <w:szCs w:val="32"/>
        </w:rPr>
      </w:pPr>
      <w:r>
        <w:br w:type="page"/>
      </w:r>
    </w:p>
    <w:p w14:paraId="67EEEAF4" w14:textId="7AF8F6CD" w:rsidR="002165FD" w:rsidRDefault="002165FD" w:rsidP="00E0182C">
      <w:pPr>
        <w:pStyle w:val="Heading1"/>
      </w:pPr>
      <w:bookmarkStart w:id="27" w:name="_Toc101788146"/>
      <w:r>
        <w:lastRenderedPageBreak/>
        <w:t>Appendices</w:t>
      </w:r>
      <w:bookmarkEnd w:id="27"/>
    </w:p>
    <w:p w14:paraId="53B87639" w14:textId="77777777" w:rsidR="002165FD" w:rsidRDefault="002165FD" w:rsidP="00AA0B4E">
      <w:pPr>
        <w:pStyle w:val="Heading2"/>
      </w:pPr>
      <w:bookmarkStart w:id="28" w:name="_Toc101788147"/>
      <w:r>
        <w:t>Code Listings</w:t>
      </w:r>
      <w:bookmarkEnd w:id="28"/>
    </w:p>
    <w:p w14:paraId="669C428B" w14:textId="77777777" w:rsidR="002165FD" w:rsidRDefault="002165FD" w:rsidP="00AA0B4E">
      <w:pPr>
        <w:keepNext/>
      </w:pPr>
      <w:r>
        <w:rPr>
          <w:noProof/>
        </w:rPr>
        <w:drawing>
          <wp:inline distT="0" distB="0" distL="0" distR="0" wp14:anchorId="30CB6F22" wp14:editId="077340B3">
            <wp:extent cx="5731510" cy="2076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07645"/>
                    </a:xfrm>
                    <a:prstGeom prst="rect">
                      <a:avLst/>
                    </a:prstGeom>
                  </pic:spPr>
                </pic:pic>
              </a:graphicData>
            </a:graphic>
          </wp:inline>
        </w:drawing>
      </w:r>
    </w:p>
    <w:p w14:paraId="13B1C689" w14:textId="7F7F629E" w:rsidR="002165FD" w:rsidRPr="00AA0B4E" w:rsidRDefault="002165FD" w:rsidP="00AA0B4E">
      <w:pPr>
        <w:pStyle w:val="Caption"/>
      </w:pPr>
      <w:bookmarkStart w:id="29" w:name="_Toc101788134"/>
      <w:r>
        <w:t xml:space="preserve">Figure </w:t>
      </w:r>
      <w:r>
        <w:fldChar w:fldCharType="begin"/>
      </w:r>
      <w:r>
        <w:instrText xml:space="preserve"> SEQ Figure \* ARABIC </w:instrText>
      </w:r>
      <w:r>
        <w:fldChar w:fldCharType="separate"/>
      </w:r>
      <w:r w:rsidR="00FC5A24">
        <w:rPr>
          <w:noProof/>
        </w:rPr>
        <w:t>16</w:t>
      </w:r>
      <w:r>
        <w:fldChar w:fldCharType="end"/>
      </w:r>
      <w:r>
        <w:t xml:space="preserve"> - Code used to crack WordPress hashes</w:t>
      </w:r>
      <w:bookmarkEnd w:id="29"/>
    </w:p>
    <w:p w14:paraId="261A28CC" w14:textId="47734213" w:rsidR="002165FD" w:rsidRDefault="002165FD" w:rsidP="00E0182C">
      <w:pPr>
        <w:pStyle w:val="Heading2"/>
      </w:pPr>
      <w:bookmarkStart w:id="30" w:name="_Toc101788148"/>
      <w:r>
        <w:t>Vulnerabilities</w:t>
      </w:r>
      <w:bookmarkEnd w:id="30"/>
    </w:p>
    <w:tbl>
      <w:tblPr>
        <w:tblStyle w:val="TableGrid"/>
        <w:tblW w:w="0" w:type="auto"/>
        <w:tblLook w:val="04A0" w:firstRow="1" w:lastRow="0" w:firstColumn="1" w:lastColumn="0" w:noHBand="0" w:noVBand="1"/>
      </w:tblPr>
      <w:tblGrid>
        <w:gridCol w:w="3116"/>
        <w:gridCol w:w="3117"/>
        <w:gridCol w:w="3117"/>
      </w:tblGrid>
      <w:tr w:rsidR="00950679" w14:paraId="75970CBA" w14:textId="77777777" w:rsidTr="00950679">
        <w:tc>
          <w:tcPr>
            <w:tcW w:w="3116" w:type="dxa"/>
          </w:tcPr>
          <w:p w14:paraId="0960618C" w14:textId="07A680A0" w:rsidR="00950679" w:rsidRDefault="00950679" w:rsidP="002D2AB3">
            <w:r>
              <w:t>Vulnerability</w:t>
            </w:r>
          </w:p>
        </w:tc>
        <w:tc>
          <w:tcPr>
            <w:tcW w:w="3117" w:type="dxa"/>
          </w:tcPr>
          <w:p w14:paraId="518AEFE8" w14:textId="47DE5D71" w:rsidR="00950679" w:rsidRDefault="00950679" w:rsidP="002D2AB3">
            <w:r>
              <w:t>Explanation</w:t>
            </w:r>
          </w:p>
        </w:tc>
        <w:tc>
          <w:tcPr>
            <w:tcW w:w="3117" w:type="dxa"/>
          </w:tcPr>
          <w:p w14:paraId="5A226C06" w14:textId="57F38F99" w:rsidR="00950679" w:rsidRDefault="00950679" w:rsidP="002D2AB3">
            <w:r>
              <w:t>CVE or CWE</w:t>
            </w:r>
          </w:p>
        </w:tc>
      </w:tr>
      <w:tr w:rsidR="00950679" w14:paraId="0F8016F6" w14:textId="77777777" w:rsidTr="00950679">
        <w:tc>
          <w:tcPr>
            <w:tcW w:w="3116" w:type="dxa"/>
          </w:tcPr>
          <w:p w14:paraId="3ED020A6" w14:textId="412C968D" w:rsidR="00950679" w:rsidRDefault="00950679" w:rsidP="002D2AB3">
            <w:r>
              <w:t>Google SQLI</w:t>
            </w:r>
          </w:p>
        </w:tc>
        <w:tc>
          <w:tcPr>
            <w:tcW w:w="3117" w:type="dxa"/>
          </w:tcPr>
          <w:p w14:paraId="51815B7E" w14:textId="5EE9B4B5" w:rsidR="00950679" w:rsidRDefault="001E65F6" w:rsidP="002D2AB3">
            <w:r>
              <w:t>The out of date google maps plugin allows for SQL Injection to retrieve password hashes from the webserver. These can later be cracked t</w:t>
            </w:r>
            <w:r w:rsidR="00433DDD">
              <w:t>o give adversaries access to the server</w:t>
            </w:r>
            <w:r w:rsidR="009F7369">
              <w:t>.</w:t>
            </w:r>
          </w:p>
        </w:tc>
        <w:sdt>
          <w:sdtPr>
            <w:tag w:val="MENDELEY_CITATION_v3_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"/>
            <w:id w:val="978648008"/>
            <w:placeholder>
              <w:docPart w:val="DefaultPlaceholder_-1854013440"/>
            </w:placeholder>
          </w:sdtPr>
          <w:sdtEndPr/>
          <w:sdtContent>
            <w:tc>
              <w:tcPr>
                <w:tcW w:w="3117" w:type="dxa"/>
              </w:tcPr>
              <w:p w14:paraId="6A9FCCC8" w14:textId="6EE4A762" w:rsidR="00950679" w:rsidRDefault="00F923FF" w:rsidP="002D2AB3">
                <w:r>
                  <w:rPr>
                    <w:rFonts w:eastAsia="Times New Roman"/>
                  </w:rPr>
                  <w:t>(</w:t>
                </w:r>
                <w:r>
                  <w:rPr>
                    <w:rFonts w:eastAsia="Times New Roman"/>
                    <w:i/>
                    <w:iCs/>
                  </w:rPr>
                  <w:t>NVD - CVE-2019-10692</w:t>
                </w:r>
                <w:r>
                  <w:rPr>
                    <w:rFonts w:eastAsia="Times New Roman"/>
                  </w:rPr>
                  <w:t>, n.d.)</w:t>
                </w:r>
              </w:p>
            </w:tc>
          </w:sdtContent>
        </w:sdt>
      </w:tr>
      <w:tr w:rsidR="00950679" w14:paraId="336168A4" w14:textId="77777777" w:rsidTr="00950679">
        <w:tc>
          <w:tcPr>
            <w:tcW w:w="3116" w:type="dxa"/>
          </w:tcPr>
          <w:p w14:paraId="3FFD89F9" w14:textId="0D4B3A50" w:rsidR="00950679" w:rsidRDefault="00950679" w:rsidP="002D2AB3">
            <w:r>
              <w:t>Admin Shell Upload</w:t>
            </w:r>
          </w:p>
        </w:tc>
        <w:tc>
          <w:tcPr>
            <w:tcW w:w="3117" w:type="dxa"/>
          </w:tcPr>
          <w:p w14:paraId="7CA2EE8B" w14:textId="00F0F598" w:rsidR="00950679" w:rsidRDefault="009F7369" w:rsidP="002D2AB3">
            <w:r>
              <w:t>Th</w:t>
            </w:r>
            <w:r w:rsidR="003D77EC">
              <w:t>is upload vulnerability allows a plugin to be uploaded with a shell payload</w:t>
            </w:r>
            <w:r w:rsidR="00B429BF">
              <w:t xml:space="preserve"> using the WordPress admin user credentials.</w:t>
            </w:r>
          </w:p>
        </w:tc>
        <w:sdt>
          <w:sdtPr>
            <w:tag w:val="MENDELEY_CITATION_v3_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"/>
            <w:id w:val="33932696"/>
            <w:placeholder>
              <w:docPart w:val="DefaultPlaceholder_-1854013440"/>
            </w:placeholder>
          </w:sdtPr>
          <w:sdtEndPr/>
          <w:sdtContent>
            <w:tc>
              <w:tcPr>
                <w:tcW w:w="3117" w:type="dxa"/>
              </w:tcPr>
              <w:p w14:paraId="11A64994" w14:textId="48E5EE8B" w:rsidR="00950679" w:rsidRDefault="00F923FF" w:rsidP="002D2AB3">
                <w:r>
                  <w:rPr>
                    <w:rFonts w:eastAsia="Times New Roman"/>
                  </w:rPr>
                  <w:t>(</w:t>
                </w:r>
                <w:r>
                  <w:rPr>
                    <w:rFonts w:eastAsia="Times New Roman"/>
                    <w:i/>
                    <w:iCs/>
                  </w:rPr>
                  <w:t>NVD - CVE-2018-14028</w:t>
                </w:r>
                <w:r>
                  <w:rPr>
                    <w:rFonts w:eastAsia="Times New Roman"/>
                  </w:rPr>
                  <w:t>, n.d.)</w:t>
                </w:r>
              </w:p>
            </w:tc>
          </w:sdtContent>
        </w:sdt>
      </w:tr>
      <w:tr w:rsidR="00950679" w14:paraId="4DD6A51F" w14:textId="77777777" w:rsidTr="00950679">
        <w:tc>
          <w:tcPr>
            <w:tcW w:w="3116" w:type="dxa"/>
          </w:tcPr>
          <w:p w14:paraId="3AF8260F" w14:textId="54D5BA8A" w:rsidR="00950679" w:rsidRDefault="00594821" w:rsidP="002D2AB3">
            <w:r>
              <w:t>Privi</w:t>
            </w:r>
            <w:r w:rsidR="001B69CA">
              <w:t>lege Escalation</w:t>
            </w:r>
          </w:p>
        </w:tc>
        <w:tc>
          <w:tcPr>
            <w:tcW w:w="3117" w:type="dxa"/>
          </w:tcPr>
          <w:p w14:paraId="5CD8D60E" w14:textId="186ADD3A" w:rsidR="00950679" w:rsidRDefault="00F040F6" w:rsidP="002D2AB3">
            <w:r>
              <w:t>The webserver is vulnerable to privilege escalation</w:t>
            </w:r>
            <w:r w:rsidR="00910B11">
              <w:t xml:space="preserve"> where an administrative user can use their own password to gain super user privileges.</w:t>
            </w:r>
          </w:p>
        </w:tc>
        <w:sdt>
          <w:sdtPr>
            <w:tag w:val="MENDELEY_CITATION_v3_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"/>
            <w:id w:val="614340798"/>
            <w:placeholder>
              <w:docPart w:val="DefaultPlaceholder_-1854013440"/>
            </w:placeholder>
          </w:sdtPr>
          <w:sdtEndPr/>
          <w:sdtContent>
            <w:tc>
              <w:tcPr>
                <w:tcW w:w="3117" w:type="dxa"/>
              </w:tcPr>
              <w:p w14:paraId="0598B14E" w14:textId="6838BCF6" w:rsidR="00950679" w:rsidRDefault="00F923FF" w:rsidP="002D2AB3">
                <w:r>
                  <w:rPr>
                    <w:rFonts w:eastAsia="Times New Roman"/>
                  </w:rPr>
                  <w:t>(</w:t>
                </w:r>
                <w:r>
                  <w:rPr>
                    <w:rFonts w:eastAsia="Times New Roman"/>
                    <w:i/>
                    <w:iCs/>
                  </w:rPr>
                  <w:t>CWE - CWE-264: Permissions, Privileges, and Access Controls (4.6)</w:t>
                </w:r>
                <w:r>
                  <w:rPr>
                    <w:rFonts w:eastAsia="Times New Roman"/>
                  </w:rPr>
                  <w:t>, n.d.)</w:t>
                </w:r>
              </w:p>
            </w:tc>
          </w:sdtContent>
        </w:sdt>
      </w:tr>
    </w:tbl>
    <w:p w14:paraId="2BBAA999" w14:textId="77777777" w:rsidR="002D2AB3" w:rsidRPr="002D2AB3" w:rsidRDefault="002D2AB3" w:rsidP="002D2AB3"/>
    <w:p w14:paraId="549BE855" w14:textId="77777777" w:rsidR="002165FD" w:rsidRDefault="002165FD" w:rsidP="00E0182C">
      <w:pPr>
        <w:pStyle w:val="Heading2"/>
      </w:pPr>
      <w:bookmarkStart w:id="31" w:name="_Toc101788149"/>
      <w:r>
        <w:t>Figures</w:t>
      </w:r>
      <w:bookmarkEnd w:id="31"/>
    </w:p>
    <w:p w14:paraId="2CE64A2D" w14:textId="7094A976" w:rsidR="00A860BD" w:rsidRDefault="002165FD">
      <w:pPr>
        <w:pStyle w:val="TableofFigures"/>
        <w:tabs>
          <w:tab w:val="right" w:leader="dot" w:pos="9350"/>
        </w:tabs>
        <w:rPr>
          <w:rFonts w:eastAsiaTheme="minorEastAsia"/>
          <w:noProof/>
          <w:lang w:val="en-US"/>
        </w:rPr>
      </w:pPr>
      <w:r>
        <w:fldChar w:fldCharType="begin"/>
      </w:r>
      <w:r>
        <w:instrText xml:space="preserve"> TOC \h \z \c "Figure" </w:instrText>
      </w:r>
      <w:r>
        <w:fldChar w:fldCharType="separate"/>
      </w:r>
      <w:hyperlink w:anchor="_Toc101788119" w:history="1">
        <w:r w:rsidR="00A860BD" w:rsidRPr="00470608">
          <w:rPr>
            <w:rStyle w:val="Hyperlink"/>
            <w:noProof/>
          </w:rPr>
          <w:t>Figure 1 – Open Ports on System</w:t>
        </w:r>
        <w:r w:rsidR="00A860BD">
          <w:rPr>
            <w:noProof/>
            <w:webHidden/>
          </w:rPr>
          <w:tab/>
        </w:r>
        <w:r w:rsidR="00A860BD">
          <w:rPr>
            <w:noProof/>
            <w:webHidden/>
          </w:rPr>
          <w:fldChar w:fldCharType="begin"/>
        </w:r>
        <w:r w:rsidR="00A860BD">
          <w:rPr>
            <w:noProof/>
            <w:webHidden/>
          </w:rPr>
          <w:instrText xml:space="preserve"> PAGEREF _Toc101788119 \h </w:instrText>
        </w:r>
        <w:r w:rsidR="00A860BD">
          <w:rPr>
            <w:noProof/>
            <w:webHidden/>
          </w:rPr>
        </w:r>
        <w:r w:rsidR="00A860BD">
          <w:rPr>
            <w:noProof/>
            <w:webHidden/>
          </w:rPr>
          <w:fldChar w:fldCharType="separate"/>
        </w:r>
        <w:r w:rsidR="00A860BD">
          <w:rPr>
            <w:noProof/>
            <w:webHidden/>
          </w:rPr>
          <w:t>4</w:t>
        </w:r>
        <w:r w:rsidR="00A860BD">
          <w:rPr>
            <w:noProof/>
            <w:webHidden/>
          </w:rPr>
          <w:fldChar w:fldCharType="end"/>
        </w:r>
      </w:hyperlink>
    </w:p>
    <w:p w14:paraId="19B87D7C" w14:textId="05F1D76F" w:rsidR="00A860BD" w:rsidRDefault="00B1268C">
      <w:pPr>
        <w:pStyle w:val="TableofFigures"/>
        <w:tabs>
          <w:tab w:val="right" w:leader="dot" w:pos="9350"/>
        </w:tabs>
        <w:rPr>
          <w:rFonts w:eastAsiaTheme="minorEastAsia"/>
          <w:noProof/>
          <w:lang w:val="en-US"/>
        </w:rPr>
      </w:pPr>
      <w:hyperlink w:anchor="_Toc101788120" w:history="1">
        <w:r w:rsidR="00A860BD" w:rsidRPr="00470608">
          <w:rPr>
            <w:rStyle w:val="Hyperlink"/>
            <w:noProof/>
          </w:rPr>
          <w:t>Figure 2 - Extracted Users</w:t>
        </w:r>
        <w:r w:rsidR="00A860BD">
          <w:rPr>
            <w:noProof/>
            <w:webHidden/>
          </w:rPr>
          <w:tab/>
        </w:r>
        <w:r w:rsidR="00A860BD">
          <w:rPr>
            <w:noProof/>
            <w:webHidden/>
          </w:rPr>
          <w:fldChar w:fldCharType="begin"/>
        </w:r>
        <w:r w:rsidR="00A860BD">
          <w:rPr>
            <w:noProof/>
            <w:webHidden/>
          </w:rPr>
          <w:instrText xml:space="preserve"> PAGEREF _Toc101788120 \h </w:instrText>
        </w:r>
        <w:r w:rsidR="00A860BD">
          <w:rPr>
            <w:noProof/>
            <w:webHidden/>
          </w:rPr>
        </w:r>
        <w:r w:rsidR="00A860BD">
          <w:rPr>
            <w:noProof/>
            <w:webHidden/>
          </w:rPr>
          <w:fldChar w:fldCharType="separate"/>
        </w:r>
        <w:r w:rsidR="00A860BD">
          <w:rPr>
            <w:noProof/>
            <w:webHidden/>
          </w:rPr>
          <w:t>5</w:t>
        </w:r>
        <w:r w:rsidR="00A860BD">
          <w:rPr>
            <w:noProof/>
            <w:webHidden/>
          </w:rPr>
          <w:fldChar w:fldCharType="end"/>
        </w:r>
      </w:hyperlink>
    </w:p>
    <w:p w14:paraId="55B2CF6B" w14:textId="5FC01AAA" w:rsidR="00A860BD" w:rsidRDefault="00B1268C">
      <w:pPr>
        <w:pStyle w:val="TableofFigures"/>
        <w:tabs>
          <w:tab w:val="right" w:leader="dot" w:pos="9350"/>
        </w:tabs>
        <w:rPr>
          <w:rFonts w:eastAsiaTheme="minorEastAsia"/>
          <w:noProof/>
          <w:lang w:val="en-US"/>
        </w:rPr>
      </w:pPr>
      <w:hyperlink w:anchor="_Toc101788121" w:history="1">
        <w:r w:rsidR="00A860BD" w:rsidRPr="00470608">
          <w:rPr>
            <w:rStyle w:val="Hyperlink"/>
            <w:noProof/>
          </w:rPr>
          <w:t>Figure 3 - Vulnerable Google-Maps Plugin</w:t>
        </w:r>
        <w:r w:rsidR="00A860BD">
          <w:rPr>
            <w:noProof/>
            <w:webHidden/>
          </w:rPr>
          <w:tab/>
        </w:r>
        <w:r w:rsidR="00A860BD">
          <w:rPr>
            <w:noProof/>
            <w:webHidden/>
          </w:rPr>
          <w:fldChar w:fldCharType="begin"/>
        </w:r>
        <w:r w:rsidR="00A860BD">
          <w:rPr>
            <w:noProof/>
            <w:webHidden/>
          </w:rPr>
          <w:instrText xml:space="preserve"> PAGEREF _Toc101788121 \h </w:instrText>
        </w:r>
        <w:r w:rsidR="00A860BD">
          <w:rPr>
            <w:noProof/>
            <w:webHidden/>
          </w:rPr>
        </w:r>
        <w:r w:rsidR="00A860BD">
          <w:rPr>
            <w:noProof/>
            <w:webHidden/>
          </w:rPr>
          <w:fldChar w:fldCharType="separate"/>
        </w:r>
        <w:r w:rsidR="00A860BD">
          <w:rPr>
            <w:noProof/>
            <w:webHidden/>
          </w:rPr>
          <w:t>5</w:t>
        </w:r>
        <w:r w:rsidR="00A860BD">
          <w:rPr>
            <w:noProof/>
            <w:webHidden/>
          </w:rPr>
          <w:fldChar w:fldCharType="end"/>
        </w:r>
      </w:hyperlink>
    </w:p>
    <w:p w14:paraId="47CC1FC0" w14:textId="332391D0" w:rsidR="00A860BD" w:rsidRDefault="00B1268C">
      <w:pPr>
        <w:pStyle w:val="TableofFigures"/>
        <w:tabs>
          <w:tab w:val="right" w:leader="dot" w:pos="9350"/>
        </w:tabs>
        <w:rPr>
          <w:rFonts w:eastAsiaTheme="minorEastAsia"/>
          <w:noProof/>
          <w:lang w:val="en-US"/>
        </w:rPr>
      </w:pPr>
      <w:hyperlink w:anchor="_Toc101788122" w:history="1">
        <w:r w:rsidR="00A860BD" w:rsidRPr="00470608">
          <w:rPr>
            <w:rStyle w:val="Hyperlink"/>
            <w:noProof/>
          </w:rPr>
          <w:t>Figure 4 - Webserver Directories</w:t>
        </w:r>
        <w:r w:rsidR="00A860BD">
          <w:rPr>
            <w:noProof/>
            <w:webHidden/>
          </w:rPr>
          <w:tab/>
        </w:r>
        <w:r w:rsidR="00A860BD">
          <w:rPr>
            <w:noProof/>
            <w:webHidden/>
          </w:rPr>
          <w:fldChar w:fldCharType="begin"/>
        </w:r>
        <w:r w:rsidR="00A860BD">
          <w:rPr>
            <w:noProof/>
            <w:webHidden/>
          </w:rPr>
          <w:instrText xml:space="preserve"> PAGEREF _Toc101788122 \h </w:instrText>
        </w:r>
        <w:r w:rsidR="00A860BD">
          <w:rPr>
            <w:noProof/>
            <w:webHidden/>
          </w:rPr>
        </w:r>
        <w:r w:rsidR="00A860BD">
          <w:rPr>
            <w:noProof/>
            <w:webHidden/>
          </w:rPr>
          <w:fldChar w:fldCharType="separate"/>
        </w:r>
        <w:r w:rsidR="00A860BD">
          <w:rPr>
            <w:noProof/>
            <w:webHidden/>
          </w:rPr>
          <w:t>6</w:t>
        </w:r>
        <w:r w:rsidR="00A860BD">
          <w:rPr>
            <w:noProof/>
            <w:webHidden/>
          </w:rPr>
          <w:fldChar w:fldCharType="end"/>
        </w:r>
      </w:hyperlink>
    </w:p>
    <w:p w14:paraId="7CEAE775" w14:textId="68EF0CFE" w:rsidR="00A860BD" w:rsidRDefault="00B1268C">
      <w:pPr>
        <w:pStyle w:val="TableofFigures"/>
        <w:tabs>
          <w:tab w:val="right" w:leader="dot" w:pos="9350"/>
        </w:tabs>
        <w:rPr>
          <w:rFonts w:eastAsiaTheme="minorEastAsia"/>
          <w:noProof/>
          <w:lang w:val="en-US"/>
        </w:rPr>
      </w:pPr>
      <w:hyperlink w:anchor="_Toc101788123" w:history="1">
        <w:r w:rsidR="00A860BD" w:rsidRPr="00470608">
          <w:rPr>
            <w:rStyle w:val="Hyperlink"/>
            <w:noProof/>
          </w:rPr>
          <w:t>Figure 5 - Screenshot displaying database prefix</w:t>
        </w:r>
        <w:r w:rsidR="00A860BD">
          <w:rPr>
            <w:noProof/>
            <w:webHidden/>
          </w:rPr>
          <w:tab/>
        </w:r>
        <w:r w:rsidR="00A860BD">
          <w:rPr>
            <w:noProof/>
            <w:webHidden/>
          </w:rPr>
          <w:fldChar w:fldCharType="begin"/>
        </w:r>
        <w:r w:rsidR="00A860BD">
          <w:rPr>
            <w:noProof/>
            <w:webHidden/>
          </w:rPr>
          <w:instrText xml:space="preserve"> PAGEREF _Toc101788123 \h </w:instrText>
        </w:r>
        <w:r w:rsidR="00A860BD">
          <w:rPr>
            <w:noProof/>
            <w:webHidden/>
          </w:rPr>
        </w:r>
        <w:r w:rsidR="00A860BD">
          <w:rPr>
            <w:noProof/>
            <w:webHidden/>
          </w:rPr>
          <w:fldChar w:fldCharType="separate"/>
        </w:r>
        <w:r w:rsidR="00A860BD">
          <w:rPr>
            <w:noProof/>
            <w:webHidden/>
          </w:rPr>
          <w:t>6</w:t>
        </w:r>
        <w:r w:rsidR="00A860BD">
          <w:rPr>
            <w:noProof/>
            <w:webHidden/>
          </w:rPr>
          <w:fldChar w:fldCharType="end"/>
        </w:r>
      </w:hyperlink>
    </w:p>
    <w:p w14:paraId="5ABE641F" w14:textId="7A42659F" w:rsidR="00A860BD" w:rsidRDefault="00B1268C">
      <w:pPr>
        <w:pStyle w:val="TableofFigures"/>
        <w:tabs>
          <w:tab w:val="right" w:leader="dot" w:pos="9350"/>
        </w:tabs>
        <w:rPr>
          <w:rFonts w:eastAsiaTheme="minorEastAsia"/>
          <w:noProof/>
          <w:lang w:val="en-US"/>
        </w:rPr>
      </w:pPr>
      <w:hyperlink w:anchor="_Toc101788124" w:history="1">
        <w:r w:rsidR="00A860BD" w:rsidRPr="00470608">
          <w:rPr>
            <w:rStyle w:val="Hyperlink"/>
            <w:noProof/>
          </w:rPr>
          <w:t>Figure 6 – List of potential passwords</w:t>
        </w:r>
        <w:r w:rsidR="00A860BD">
          <w:rPr>
            <w:noProof/>
            <w:webHidden/>
          </w:rPr>
          <w:tab/>
        </w:r>
        <w:r w:rsidR="00A860BD">
          <w:rPr>
            <w:noProof/>
            <w:webHidden/>
          </w:rPr>
          <w:fldChar w:fldCharType="begin"/>
        </w:r>
        <w:r w:rsidR="00A860BD">
          <w:rPr>
            <w:noProof/>
            <w:webHidden/>
          </w:rPr>
          <w:instrText xml:space="preserve"> PAGEREF _Toc101788124 \h </w:instrText>
        </w:r>
        <w:r w:rsidR="00A860BD">
          <w:rPr>
            <w:noProof/>
            <w:webHidden/>
          </w:rPr>
        </w:r>
        <w:r w:rsidR="00A860BD">
          <w:rPr>
            <w:noProof/>
            <w:webHidden/>
          </w:rPr>
          <w:fldChar w:fldCharType="separate"/>
        </w:r>
        <w:r w:rsidR="00A860BD">
          <w:rPr>
            <w:noProof/>
            <w:webHidden/>
          </w:rPr>
          <w:t>7</w:t>
        </w:r>
        <w:r w:rsidR="00A860BD">
          <w:rPr>
            <w:noProof/>
            <w:webHidden/>
          </w:rPr>
          <w:fldChar w:fldCharType="end"/>
        </w:r>
      </w:hyperlink>
    </w:p>
    <w:p w14:paraId="5513D366" w14:textId="1D84686C" w:rsidR="00A860BD" w:rsidRDefault="00B1268C">
      <w:pPr>
        <w:pStyle w:val="TableofFigures"/>
        <w:tabs>
          <w:tab w:val="right" w:leader="dot" w:pos="9350"/>
        </w:tabs>
        <w:rPr>
          <w:rFonts w:eastAsiaTheme="minorEastAsia"/>
          <w:noProof/>
          <w:lang w:val="en-US"/>
        </w:rPr>
      </w:pPr>
      <w:hyperlink w:anchor="_Toc101788125" w:history="1">
        <w:r w:rsidR="00A860BD" w:rsidRPr="00470608">
          <w:rPr>
            <w:rStyle w:val="Hyperlink"/>
            <w:noProof/>
          </w:rPr>
          <w:t>Figure 7 - Settings used for exploit</w:t>
        </w:r>
        <w:r w:rsidR="00A860BD">
          <w:rPr>
            <w:noProof/>
            <w:webHidden/>
          </w:rPr>
          <w:tab/>
        </w:r>
        <w:r w:rsidR="00A860BD">
          <w:rPr>
            <w:noProof/>
            <w:webHidden/>
          </w:rPr>
          <w:fldChar w:fldCharType="begin"/>
        </w:r>
        <w:r w:rsidR="00A860BD">
          <w:rPr>
            <w:noProof/>
            <w:webHidden/>
          </w:rPr>
          <w:instrText xml:space="preserve"> PAGEREF _Toc101788125 \h </w:instrText>
        </w:r>
        <w:r w:rsidR="00A860BD">
          <w:rPr>
            <w:noProof/>
            <w:webHidden/>
          </w:rPr>
        </w:r>
        <w:r w:rsidR="00A860BD">
          <w:rPr>
            <w:noProof/>
            <w:webHidden/>
          </w:rPr>
          <w:fldChar w:fldCharType="separate"/>
        </w:r>
        <w:r w:rsidR="00A860BD">
          <w:rPr>
            <w:noProof/>
            <w:webHidden/>
          </w:rPr>
          <w:t>8</w:t>
        </w:r>
        <w:r w:rsidR="00A860BD">
          <w:rPr>
            <w:noProof/>
            <w:webHidden/>
          </w:rPr>
          <w:fldChar w:fldCharType="end"/>
        </w:r>
      </w:hyperlink>
    </w:p>
    <w:p w14:paraId="74A1DD99" w14:textId="4D329E67" w:rsidR="00A860BD" w:rsidRDefault="00B1268C">
      <w:pPr>
        <w:pStyle w:val="TableofFigures"/>
        <w:tabs>
          <w:tab w:val="right" w:leader="dot" w:pos="9350"/>
        </w:tabs>
        <w:rPr>
          <w:rFonts w:eastAsiaTheme="minorEastAsia"/>
          <w:noProof/>
          <w:lang w:val="en-US"/>
        </w:rPr>
      </w:pPr>
      <w:hyperlink w:anchor="_Toc101788126" w:history="1">
        <w:r w:rsidR="00A860BD" w:rsidRPr="00470608">
          <w:rPr>
            <w:rStyle w:val="Hyperlink"/>
            <w:noProof/>
          </w:rPr>
          <w:t>Figure 8 - Extracted password hashes</w:t>
        </w:r>
        <w:r w:rsidR="00A860BD">
          <w:rPr>
            <w:noProof/>
            <w:webHidden/>
          </w:rPr>
          <w:tab/>
        </w:r>
        <w:r w:rsidR="00A860BD">
          <w:rPr>
            <w:noProof/>
            <w:webHidden/>
          </w:rPr>
          <w:fldChar w:fldCharType="begin"/>
        </w:r>
        <w:r w:rsidR="00A860BD">
          <w:rPr>
            <w:noProof/>
            <w:webHidden/>
          </w:rPr>
          <w:instrText xml:space="preserve"> PAGEREF _Toc101788126 \h </w:instrText>
        </w:r>
        <w:r w:rsidR="00A860BD">
          <w:rPr>
            <w:noProof/>
            <w:webHidden/>
          </w:rPr>
        </w:r>
        <w:r w:rsidR="00A860BD">
          <w:rPr>
            <w:noProof/>
            <w:webHidden/>
          </w:rPr>
          <w:fldChar w:fldCharType="separate"/>
        </w:r>
        <w:r w:rsidR="00A860BD">
          <w:rPr>
            <w:noProof/>
            <w:webHidden/>
          </w:rPr>
          <w:t>8</w:t>
        </w:r>
        <w:r w:rsidR="00A860BD">
          <w:rPr>
            <w:noProof/>
            <w:webHidden/>
          </w:rPr>
          <w:fldChar w:fldCharType="end"/>
        </w:r>
      </w:hyperlink>
    </w:p>
    <w:p w14:paraId="00BF25DB" w14:textId="2CD94D23" w:rsidR="00A860BD" w:rsidRDefault="00B1268C">
      <w:pPr>
        <w:pStyle w:val="TableofFigures"/>
        <w:tabs>
          <w:tab w:val="right" w:leader="dot" w:pos="9350"/>
        </w:tabs>
        <w:rPr>
          <w:rFonts w:eastAsiaTheme="minorEastAsia"/>
          <w:noProof/>
          <w:lang w:val="en-US"/>
        </w:rPr>
      </w:pPr>
      <w:hyperlink w:anchor="_Toc101788127" w:history="1">
        <w:r w:rsidR="00A860BD" w:rsidRPr="00470608">
          <w:rPr>
            <w:rStyle w:val="Hyperlink"/>
            <w:noProof/>
          </w:rPr>
          <w:t>Figure 9 - Settings used for shell upload</w:t>
        </w:r>
        <w:r w:rsidR="00A860BD">
          <w:rPr>
            <w:noProof/>
            <w:webHidden/>
          </w:rPr>
          <w:tab/>
        </w:r>
        <w:r w:rsidR="00A860BD">
          <w:rPr>
            <w:noProof/>
            <w:webHidden/>
          </w:rPr>
          <w:fldChar w:fldCharType="begin"/>
        </w:r>
        <w:r w:rsidR="00A860BD">
          <w:rPr>
            <w:noProof/>
            <w:webHidden/>
          </w:rPr>
          <w:instrText xml:space="preserve"> PAGEREF _Toc101788127 \h </w:instrText>
        </w:r>
        <w:r w:rsidR="00A860BD">
          <w:rPr>
            <w:noProof/>
            <w:webHidden/>
          </w:rPr>
        </w:r>
        <w:r w:rsidR="00A860BD">
          <w:rPr>
            <w:noProof/>
            <w:webHidden/>
          </w:rPr>
          <w:fldChar w:fldCharType="separate"/>
        </w:r>
        <w:r w:rsidR="00A860BD">
          <w:rPr>
            <w:noProof/>
            <w:webHidden/>
          </w:rPr>
          <w:t>9</w:t>
        </w:r>
        <w:r w:rsidR="00A860BD">
          <w:rPr>
            <w:noProof/>
            <w:webHidden/>
          </w:rPr>
          <w:fldChar w:fldCharType="end"/>
        </w:r>
      </w:hyperlink>
    </w:p>
    <w:p w14:paraId="401BEBFF" w14:textId="2D50BFEA" w:rsidR="00A860BD" w:rsidRDefault="00B1268C">
      <w:pPr>
        <w:pStyle w:val="TableofFigures"/>
        <w:tabs>
          <w:tab w:val="right" w:leader="dot" w:pos="9350"/>
        </w:tabs>
        <w:rPr>
          <w:rFonts w:eastAsiaTheme="minorEastAsia"/>
          <w:noProof/>
          <w:lang w:val="en-US"/>
        </w:rPr>
      </w:pPr>
      <w:hyperlink w:anchor="_Toc101788128" w:history="1">
        <w:r w:rsidR="00A860BD" w:rsidRPr="00470608">
          <w:rPr>
            <w:rStyle w:val="Hyperlink"/>
            <w:noProof/>
          </w:rPr>
          <w:t>Figure 10 – Uploaded Shell</w:t>
        </w:r>
        <w:r w:rsidR="00A860BD">
          <w:rPr>
            <w:noProof/>
            <w:webHidden/>
          </w:rPr>
          <w:tab/>
        </w:r>
        <w:r w:rsidR="00A860BD">
          <w:rPr>
            <w:noProof/>
            <w:webHidden/>
          </w:rPr>
          <w:fldChar w:fldCharType="begin"/>
        </w:r>
        <w:r w:rsidR="00A860BD">
          <w:rPr>
            <w:noProof/>
            <w:webHidden/>
          </w:rPr>
          <w:instrText xml:space="preserve"> PAGEREF _Toc101788128 \h </w:instrText>
        </w:r>
        <w:r w:rsidR="00A860BD">
          <w:rPr>
            <w:noProof/>
            <w:webHidden/>
          </w:rPr>
        </w:r>
        <w:r w:rsidR="00A860BD">
          <w:rPr>
            <w:noProof/>
            <w:webHidden/>
          </w:rPr>
          <w:fldChar w:fldCharType="separate"/>
        </w:r>
        <w:r w:rsidR="00A860BD">
          <w:rPr>
            <w:noProof/>
            <w:webHidden/>
          </w:rPr>
          <w:t>9</w:t>
        </w:r>
        <w:r w:rsidR="00A860BD">
          <w:rPr>
            <w:noProof/>
            <w:webHidden/>
          </w:rPr>
          <w:fldChar w:fldCharType="end"/>
        </w:r>
      </w:hyperlink>
    </w:p>
    <w:p w14:paraId="0A395A47" w14:textId="00072665" w:rsidR="00A860BD" w:rsidRDefault="00B1268C">
      <w:pPr>
        <w:pStyle w:val="TableofFigures"/>
        <w:tabs>
          <w:tab w:val="right" w:leader="dot" w:pos="9350"/>
        </w:tabs>
        <w:rPr>
          <w:rFonts w:eastAsiaTheme="minorEastAsia"/>
          <w:noProof/>
          <w:lang w:val="en-US"/>
        </w:rPr>
      </w:pPr>
      <w:hyperlink w:anchor="_Toc101788129" w:history="1">
        <w:r w:rsidR="00A860BD" w:rsidRPr="00470608">
          <w:rPr>
            <w:rStyle w:val="Hyperlink"/>
            <w:noProof/>
          </w:rPr>
          <w:t>Figure 11 - .automate script displaying administrator password</w:t>
        </w:r>
        <w:r w:rsidR="00A860BD">
          <w:rPr>
            <w:noProof/>
            <w:webHidden/>
          </w:rPr>
          <w:tab/>
        </w:r>
        <w:r w:rsidR="00A860BD">
          <w:rPr>
            <w:noProof/>
            <w:webHidden/>
          </w:rPr>
          <w:fldChar w:fldCharType="begin"/>
        </w:r>
        <w:r w:rsidR="00A860BD">
          <w:rPr>
            <w:noProof/>
            <w:webHidden/>
          </w:rPr>
          <w:instrText xml:space="preserve"> PAGEREF _Toc101788129 \h </w:instrText>
        </w:r>
        <w:r w:rsidR="00A860BD">
          <w:rPr>
            <w:noProof/>
            <w:webHidden/>
          </w:rPr>
        </w:r>
        <w:r w:rsidR="00A860BD">
          <w:rPr>
            <w:noProof/>
            <w:webHidden/>
          </w:rPr>
          <w:fldChar w:fldCharType="separate"/>
        </w:r>
        <w:r w:rsidR="00A860BD">
          <w:rPr>
            <w:noProof/>
            <w:webHidden/>
          </w:rPr>
          <w:t>9</w:t>
        </w:r>
        <w:r w:rsidR="00A860BD">
          <w:rPr>
            <w:noProof/>
            <w:webHidden/>
          </w:rPr>
          <w:fldChar w:fldCharType="end"/>
        </w:r>
      </w:hyperlink>
    </w:p>
    <w:p w14:paraId="5548FD0E" w14:textId="3346B910" w:rsidR="00A860BD" w:rsidRDefault="00B1268C">
      <w:pPr>
        <w:pStyle w:val="TableofFigures"/>
        <w:tabs>
          <w:tab w:val="right" w:leader="dot" w:pos="9350"/>
        </w:tabs>
        <w:rPr>
          <w:rFonts w:eastAsiaTheme="minorEastAsia"/>
          <w:noProof/>
          <w:lang w:val="en-US"/>
        </w:rPr>
      </w:pPr>
      <w:hyperlink w:anchor="_Toc101788130" w:history="1">
        <w:r w:rsidR="00A860BD" w:rsidRPr="00470608">
          <w:rPr>
            <w:rStyle w:val="Hyperlink"/>
            <w:noProof/>
          </w:rPr>
          <w:t>Figure 12 – Successful login to admin account</w:t>
        </w:r>
        <w:r w:rsidR="00A860BD">
          <w:rPr>
            <w:noProof/>
            <w:webHidden/>
          </w:rPr>
          <w:tab/>
        </w:r>
        <w:r w:rsidR="00A860BD">
          <w:rPr>
            <w:noProof/>
            <w:webHidden/>
          </w:rPr>
          <w:fldChar w:fldCharType="begin"/>
        </w:r>
        <w:r w:rsidR="00A860BD">
          <w:rPr>
            <w:noProof/>
            <w:webHidden/>
          </w:rPr>
          <w:instrText xml:space="preserve"> PAGEREF _Toc101788130 \h </w:instrText>
        </w:r>
        <w:r w:rsidR="00A860BD">
          <w:rPr>
            <w:noProof/>
            <w:webHidden/>
          </w:rPr>
        </w:r>
        <w:r w:rsidR="00A860BD">
          <w:rPr>
            <w:noProof/>
            <w:webHidden/>
          </w:rPr>
          <w:fldChar w:fldCharType="separate"/>
        </w:r>
        <w:r w:rsidR="00A860BD">
          <w:rPr>
            <w:noProof/>
            <w:webHidden/>
          </w:rPr>
          <w:t>10</w:t>
        </w:r>
        <w:r w:rsidR="00A860BD">
          <w:rPr>
            <w:noProof/>
            <w:webHidden/>
          </w:rPr>
          <w:fldChar w:fldCharType="end"/>
        </w:r>
      </w:hyperlink>
    </w:p>
    <w:p w14:paraId="6C20E2D1" w14:textId="69258289" w:rsidR="00A860BD" w:rsidRDefault="00B1268C">
      <w:pPr>
        <w:pStyle w:val="TableofFigures"/>
        <w:tabs>
          <w:tab w:val="right" w:leader="dot" w:pos="9350"/>
        </w:tabs>
        <w:rPr>
          <w:rFonts w:eastAsiaTheme="minorEastAsia"/>
          <w:noProof/>
          <w:lang w:val="en-US"/>
        </w:rPr>
      </w:pPr>
      <w:hyperlink w:anchor="_Toc101788131" w:history="1">
        <w:r w:rsidR="00A860BD" w:rsidRPr="00470608">
          <w:rPr>
            <w:rStyle w:val="Hyperlink"/>
            <w:noProof/>
          </w:rPr>
          <w:t>Figure 13 – Root hash for login</w:t>
        </w:r>
        <w:r w:rsidR="00A860BD">
          <w:rPr>
            <w:noProof/>
            <w:webHidden/>
          </w:rPr>
          <w:tab/>
        </w:r>
        <w:r w:rsidR="00A860BD">
          <w:rPr>
            <w:noProof/>
            <w:webHidden/>
          </w:rPr>
          <w:fldChar w:fldCharType="begin"/>
        </w:r>
        <w:r w:rsidR="00A860BD">
          <w:rPr>
            <w:noProof/>
            <w:webHidden/>
          </w:rPr>
          <w:instrText xml:space="preserve"> PAGEREF _Toc101788131 \h </w:instrText>
        </w:r>
        <w:r w:rsidR="00A860BD">
          <w:rPr>
            <w:noProof/>
            <w:webHidden/>
          </w:rPr>
        </w:r>
        <w:r w:rsidR="00A860BD">
          <w:rPr>
            <w:noProof/>
            <w:webHidden/>
          </w:rPr>
          <w:fldChar w:fldCharType="separate"/>
        </w:r>
        <w:r w:rsidR="00A860BD">
          <w:rPr>
            <w:noProof/>
            <w:webHidden/>
          </w:rPr>
          <w:t>10</w:t>
        </w:r>
        <w:r w:rsidR="00A860BD">
          <w:rPr>
            <w:noProof/>
            <w:webHidden/>
          </w:rPr>
          <w:fldChar w:fldCharType="end"/>
        </w:r>
      </w:hyperlink>
    </w:p>
    <w:p w14:paraId="44AA58DF" w14:textId="618AEDED" w:rsidR="00A860BD" w:rsidRDefault="00B1268C">
      <w:pPr>
        <w:pStyle w:val="TableofFigures"/>
        <w:tabs>
          <w:tab w:val="right" w:leader="dot" w:pos="9350"/>
        </w:tabs>
        <w:rPr>
          <w:rFonts w:eastAsiaTheme="minorEastAsia"/>
          <w:noProof/>
          <w:lang w:val="en-US"/>
        </w:rPr>
      </w:pPr>
      <w:hyperlink w:anchor="_Toc101788132" w:history="1">
        <w:r w:rsidR="00A860BD" w:rsidRPr="00470608">
          <w:rPr>
            <w:rStyle w:val="Hyperlink"/>
            <w:noProof/>
          </w:rPr>
          <w:t>Figure 14 – Logging into root environment</w:t>
        </w:r>
        <w:r w:rsidR="00A860BD">
          <w:rPr>
            <w:noProof/>
            <w:webHidden/>
          </w:rPr>
          <w:tab/>
        </w:r>
        <w:r w:rsidR="00A860BD">
          <w:rPr>
            <w:noProof/>
            <w:webHidden/>
          </w:rPr>
          <w:fldChar w:fldCharType="begin"/>
        </w:r>
        <w:r w:rsidR="00A860BD">
          <w:rPr>
            <w:noProof/>
            <w:webHidden/>
          </w:rPr>
          <w:instrText xml:space="preserve"> PAGEREF _Toc101788132 \h </w:instrText>
        </w:r>
        <w:r w:rsidR="00A860BD">
          <w:rPr>
            <w:noProof/>
            <w:webHidden/>
          </w:rPr>
        </w:r>
        <w:r w:rsidR="00A860BD">
          <w:rPr>
            <w:noProof/>
            <w:webHidden/>
          </w:rPr>
          <w:fldChar w:fldCharType="separate"/>
        </w:r>
        <w:r w:rsidR="00A860BD">
          <w:rPr>
            <w:noProof/>
            <w:webHidden/>
          </w:rPr>
          <w:t>10</w:t>
        </w:r>
        <w:r w:rsidR="00A860BD">
          <w:rPr>
            <w:noProof/>
            <w:webHidden/>
          </w:rPr>
          <w:fldChar w:fldCharType="end"/>
        </w:r>
      </w:hyperlink>
    </w:p>
    <w:p w14:paraId="5620410C" w14:textId="35E40218" w:rsidR="00A860BD" w:rsidRDefault="00B1268C">
      <w:pPr>
        <w:pStyle w:val="TableofFigures"/>
        <w:tabs>
          <w:tab w:val="right" w:leader="dot" w:pos="9350"/>
        </w:tabs>
        <w:rPr>
          <w:rFonts w:eastAsiaTheme="minorEastAsia"/>
          <w:noProof/>
          <w:lang w:val="en-US"/>
        </w:rPr>
      </w:pPr>
      <w:hyperlink w:anchor="_Toc101788133" w:history="1">
        <w:r w:rsidR="00A860BD" w:rsidRPr="00470608">
          <w:rPr>
            <w:rStyle w:val="Hyperlink"/>
            <w:noProof/>
          </w:rPr>
          <w:t>Figure 15 - Credit Card File</w:t>
        </w:r>
        <w:r w:rsidR="00A860BD">
          <w:rPr>
            <w:noProof/>
            <w:webHidden/>
          </w:rPr>
          <w:tab/>
        </w:r>
        <w:r w:rsidR="00A860BD">
          <w:rPr>
            <w:noProof/>
            <w:webHidden/>
          </w:rPr>
          <w:fldChar w:fldCharType="begin"/>
        </w:r>
        <w:r w:rsidR="00A860BD">
          <w:rPr>
            <w:noProof/>
            <w:webHidden/>
          </w:rPr>
          <w:instrText xml:space="preserve"> PAGEREF _Toc101788133 \h </w:instrText>
        </w:r>
        <w:r w:rsidR="00A860BD">
          <w:rPr>
            <w:noProof/>
            <w:webHidden/>
          </w:rPr>
        </w:r>
        <w:r w:rsidR="00A860BD">
          <w:rPr>
            <w:noProof/>
            <w:webHidden/>
          </w:rPr>
          <w:fldChar w:fldCharType="separate"/>
        </w:r>
        <w:r w:rsidR="00A860BD">
          <w:rPr>
            <w:noProof/>
            <w:webHidden/>
          </w:rPr>
          <w:t>10</w:t>
        </w:r>
        <w:r w:rsidR="00A860BD">
          <w:rPr>
            <w:noProof/>
            <w:webHidden/>
          </w:rPr>
          <w:fldChar w:fldCharType="end"/>
        </w:r>
      </w:hyperlink>
    </w:p>
    <w:p w14:paraId="2E6C41A0" w14:textId="52B07981" w:rsidR="00A860BD" w:rsidRDefault="00B1268C">
      <w:pPr>
        <w:pStyle w:val="TableofFigures"/>
        <w:tabs>
          <w:tab w:val="right" w:leader="dot" w:pos="9350"/>
        </w:tabs>
        <w:rPr>
          <w:rFonts w:eastAsiaTheme="minorEastAsia"/>
          <w:noProof/>
          <w:lang w:val="en-US"/>
        </w:rPr>
      </w:pPr>
      <w:hyperlink w:anchor="_Toc101788134" w:history="1">
        <w:r w:rsidR="00A860BD" w:rsidRPr="00470608">
          <w:rPr>
            <w:rStyle w:val="Hyperlink"/>
            <w:noProof/>
          </w:rPr>
          <w:t>Figure 16 - Code used to crack WordPress hashes</w:t>
        </w:r>
        <w:r w:rsidR="00A860BD">
          <w:rPr>
            <w:noProof/>
            <w:webHidden/>
          </w:rPr>
          <w:tab/>
        </w:r>
        <w:r w:rsidR="00A860BD">
          <w:rPr>
            <w:noProof/>
            <w:webHidden/>
          </w:rPr>
          <w:fldChar w:fldCharType="begin"/>
        </w:r>
        <w:r w:rsidR="00A860BD">
          <w:rPr>
            <w:noProof/>
            <w:webHidden/>
          </w:rPr>
          <w:instrText xml:space="preserve"> PAGEREF _Toc101788134 \h </w:instrText>
        </w:r>
        <w:r w:rsidR="00A860BD">
          <w:rPr>
            <w:noProof/>
            <w:webHidden/>
          </w:rPr>
        </w:r>
        <w:r w:rsidR="00A860BD">
          <w:rPr>
            <w:noProof/>
            <w:webHidden/>
          </w:rPr>
          <w:fldChar w:fldCharType="separate"/>
        </w:r>
        <w:r w:rsidR="00A860BD">
          <w:rPr>
            <w:noProof/>
            <w:webHidden/>
          </w:rPr>
          <w:t>13</w:t>
        </w:r>
        <w:r w:rsidR="00A860BD">
          <w:rPr>
            <w:noProof/>
            <w:webHidden/>
          </w:rPr>
          <w:fldChar w:fldCharType="end"/>
        </w:r>
      </w:hyperlink>
    </w:p>
    <w:p w14:paraId="07A6FE59" w14:textId="0A1E6FEB" w:rsidR="002165FD" w:rsidRPr="00CC76F1" w:rsidRDefault="002165FD" w:rsidP="00CC76F1">
      <w:r>
        <w:fldChar w:fldCharType="end"/>
      </w:r>
    </w:p>
    <w:p w14:paraId="2C784073" w14:textId="08C5519C" w:rsidR="002165FD" w:rsidRPr="00051C9C" w:rsidRDefault="002165FD" w:rsidP="00E56492">
      <w:pPr>
        <w:pStyle w:val="Heading1"/>
      </w:pPr>
      <w:bookmarkStart w:id="32" w:name="_Toc101788150"/>
      <w:r>
        <w:lastRenderedPageBreak/>
        <w:t>References</w:t>
      </w:r>
      <w:bookmarkEnd w:id="32"/>
    </w:p>
    <w:sdt>
      <w:sdtPr>
        <w:tag w:val="MENDELEY_BIBLIOGRAPHY"/>
        <w:id w:val="-2048443781"/>
        <w:placeholder>
          <w:docPart w:val="DefaultPlaceholder_-1854013440"/>
        </w:placeholder>
      </w:sdtPr>
      <w:sdtEndPr/>
      <w:sdtContent>
        <w:p w14:paraId="0E87A958" w14:textId="77777777" w:rsidR="00F923FF" w:rsidRDefault="00F923FF">
          <w:pPr>
            <w:autoSpaceDE w:val="0"/>
            <w:autoSpaceDN w:val="0"/>
            <w:ind w:hanging="480"/>
            <w:divId w:val="1672830255"/>
            <w:rPr>
              <w:rFonts w:eastAsia="Times New Roman"/>
              <w:sz w:val="24"/>
              <w:szCs w:val="24"/>
            </w:rPr>
          </w:pPr>
          <w:r>
            <w:rPr>
              <w:rFonts w:eastAsia="Times New Roman"/>
              <w:i/>
              <w:iCs/>
            </w:rPr>
            <w:t>CWE - CWE-264: Permissions, Privileges, and Access Controls (4.6)</w:t>
          </w:r>
          <w:r>
            <w:rPr>
              <w:rFonts w:eastAsia="Times New Roman"/>
            </w:rPr>
            <w:t>. (n.d.). Retrieved April 25, 2022, from https://cwe.mitre.org/data/definitions/264.html</w:t>
          </w:r>
        </w:p>
        <w:p w14:paraId="05784AC5" w14:textId="77777777" w:rsidR="00F923FF" w:rsidRDefault="00F923FF">
          <w:pPr>
            <w:autoSpaceDE w:val="0"/>
            <w:autoSpaceDN w:val="0"/>
            <w:ind w:hanging="480"/>
            <w:divId w:val="1959022682"/>
            <w:rPr>
              <w:rFonts w:eastAsia="Times New Roman"/>
            </w:rPr>
          </w:pPr>
          <w:r>
            <w:rPr>
              <w:rFonts w:eastAsia="Times New Roman"/>
              <w:i/>
              <w:iCs/>
            </w:rPr>
            <w:t>NVD - CVE-2018-14028</w:t>
          </w:r>
          <w:r>
            <w:rPr>
              <w:rFonts w:eastAsia="Times New Roman"/>
            </w:rPr>
            <w:t>. (n.d.). Retrieved April 25, 2022, from https://nvd.nist.gov/vuln/detail/CVE-2018-14028</w:t>
          </w:r>
        </w:p>
        <w:p w14:paraId="72D92B13" w14:textId="77777777" w:rsidR="00F923FF" w:rsidRDefault="00F923FF">
          <w:pPr>
            <w:autoSpaceDE w:val="0"/>
            <w:autoSpaceDN w:val="0"/>
            <w:ind w:hanging="480"/>
            <w:divId w:val="841628575"/>
            <w:rPr>
              <w:rFonts w:eastAsia="Times New Roman"/>
            </w:rPr>
          </w:pPr>
          <w:r>
            <w:rPr>
              <w:rFonts w:eastAsia="Times New Roman"/>
              <w:i/>
              <w:iCs/>
            </w:rPr>
            <w:t>NVD - CVE-2019-10692</w:t>
          </w:r>
          <w:r>
            <w:rPr>
              <w:rFonts w:eastAsia="Times New Roman"/>
            </w:rPr>
            <w:t>. (n.d.). Retrieved April 21, 2022, from https://nvd.nist.gov/vuln/detail/CVE-2019-10692</w:t>
          </w:r>
        </w:p>
        <w:p w14:paraId="10566AFF" w14:textId="77777777" w:rsidR="00F923FF" w:rsidRDefault="00F923FF">
          <w:pPr>
            <w:autoSpaceDE w:val="0"/>
            <w:autoSpaceDN w:val="0"/>
            <w:ind w:hanging="480"/>
            <w:divId w:val="1853570841"/>
            <w:rPr>
              <w:rFonts w:eastAsia="Times New Roman"/>
            </w:rPr>
          </w:pPr>
          <w:r>
            <w:rPr>
              <w:rFonts w:eastAsia="Times New Roman"/>
            </w:rPr>
            <w:t xml:space="preserve">Poza, D. (2021). </w:t>
          </w:r>
          <w:r>
            <w:rPr>
              <w:rFonts w:eastAsia="Times New Roman"/>
              <w:i/>
              <w:iCs/>
            </w:rPr>
            <w:t>NIST Password Guidelines and Best Practices for 2020</w:t>
          </w:r>
          <w:r>
            <w:rPr>
              <w:rFonts w:eastAsia="Times New Roman"/>
            </w:rPr>
            <w:t xml:space="preserve">. </w:t>
          </w:r>
          <w:proofErr w:type="spellStart"/>
          <w:r>
            <w:rPr>
              <w:rFonts w:eastAsia="Times New Roman"/>
            </w:rPr>
            <w:t>Januari</w:t>
          </w:r>
          <w:proofErr w:type="spellEnd"/>
          <w:r>
            <w:rPr>
              <w:rFonts w:eastAsia="Times New Roman"/>
            </w:rPr>
            <w:t>. https://auth0.com/blog/dont-pass-on-the-new-nist-password-guidelines/</w:t>
          </w:r>
        </w:p>
        <w:p w14:paraId="1C4D4463" w14:textId="5E536C1C" w:rsidR="002165FD" w:rsidRPr="00051C9C" w:rsidRDefault="00F923FF" w:rsidP="00051C9C">
          <w:r>
            <w:rPr>
              <w:rFonts w:eastAsia="Times New Roman"/>
            </w:rPr>
            <w:t> </w:t>
          </w:r>
        </w:p>
      </w:sdtContent>
    </w:sdt>
    <w:sectPr w:rsidR="002165FD" w:rsidRPr="00051C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E3FA3"/>
    <w:multiLevelType w:val="hybridMultilevel"/>
    <w:tmpl w:val="260633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903197"/>
    <w:multiLevelType w:val="hybridMultilevel"/>
    <w:tmpl w:val="581CB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B62DFB"/>
    <w:multiLevelType w:val="hybridMultilevel"/>
    <w:tmpl w:val="610A5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7D37C5"/>
    <w:multiLevelType w:val="hybridMultilevel"/>
    <w:tmpl w:val="64EE99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10F0CFD"/>
    <w:multiLevelType w:val="hybridMultilevel"/>
    <w:tmpl w:val="FA9E29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2752719">
    <w:abstractNumId w:val="0"/>
  </w:num>
  <w:num w:numId="2" w16cid:durableId="1474757731">
    <w:abstractNumId w:val="1"/>
  </w:num>
  <w:num w:numId="3" w16cid:durableId="2128042164">
    <w:abstractNumId w:val="4"/>
  </w:num>
  <w:num w:numId="4" w16cid:durableId="935603016">
    <w:abstractNumId w:val="3"/>
  </w:num>
  <w:num w:numId="5" w16cid:durableId="8772754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82C"/>
    <w:rsid w:val="000018D1"/>
    <w:rsid w:val="00010884"/>
    <w:rsid w:val="00024C4F"/>
    <w:rsid w:val="00036C34"/>
    <w:rsid w:val="00044690"/>
    <w:rsid w:val="0004581B"/>
    <w:rsid w:val="00051C9C"/>
    <w:rsid w:val="00052D31"/>
    <w:rsid w:val="00056F0A"/>
    <w:rsid w:val="0009008C"/>
    <w:rsid w:val="00091687"/>
    <w:rsid w:val="00096C0A"/>
    <w:rsid w:val="000A1ED0"/>
    <w:rsid w:val="000A79AE"/>
    <w:rsid w:val="000D2889"/>
    <w:rsid w:val="000F47D7"/>
    <w:rsid w:val="0010561C"/>
    <w:rsid w:val="00110118"/>
    <w:rsid w:val="0011427A"/>
    <w:rsid w:val="00115E11"/>
    <w:rsid w:val="0011788D"/>
    <w:rsid w:val="00125516"/>
    <w:rsid w:val="00131D6D"/>
    <w:rsid w:val="00160918"/>
    <w:rsid w:val="00165CDE"/>
    <w:rsid w:val="00170FCD"/>
    <w:rsid w:val="00180CA4"/>
    <w:rsid w:val="00180FB0"/>
    <w:rsid w:val="0019384B"/>
    <w:rsid w:val="001B5D40"/>
    <w:rsid w:val="001B69CA"/>
    <w:rsid w:val="001C2BEA"/>
    <w:rsid w:val="001C3627"/>
    <w:rsid w:val="001C699F"/>
    <w:rsid w:val="001D378C"/>
    <w:rsid w:val="001D3C44"/>
    <w:rsid w:val="001D55AF"/>
    <w:rsid w:val="001D7981"/>
    <w:rsid w:val="001E6301"/>
    <w:rsid w:val="001E65F6"/>
    <w:rsid w:val="001F79BD"/>
    <w:rsid w:val="00213969"/>
    <w:rsid w:val="002165FD"/>
    <w:rsid w:val="00222012"/>
    <w:rsid w:val="0022482C"/>
    <w:rsid w:val="0023291F"/>
    <w:rsid w:val="00233D57"/>
    <w:rsid w:val="00235E8C"/>
    <w:rsid w:val="00237053"/>
    <w:rsid w:val="00245840"/>
    <w:rsid w:val="002619F9"/>
    <w:rsid w:val="00267996"/>
    <w:rsid w:val="002753D0"/>
    <w:rsid w:val="002B1F47"/>
    <w:rsid w:val="002D2AB3"/>
    <w:rsid w:val="002E74C3"/>
    <w:rsid w:val="002F0901"/>
    <w:rsid w:val="003069F6"/>
    <w:rsid w:val="00306E4C"/>
    <w:rsid w:val="003104F2"/>
    <w:rsid w:val="0031792A"/>
    <w:rsid w:val="0032199C"/>
    <w:rsid w:val="00332036"/>
    <w:rsid w:val="003321EF"/>
    <w:rsid w:val="00336C66"/>
    <w:rsid w:val="00342A14"/>
    <w:rsid w:val="00350E34"/>
    <w:rsid w:val="003573A8"/>
    <w:rsid w:val="00381781"/>
    <w:rsid w:val="00383DE7"/>
    <w:rsid w:val="003A753B"/>
    <w:rsid w:val="003B0380"/>
    <w:rsid w:val="003B1140"/>
    <w:rsid w:val="003C3590"/>
    <w:rsid w:val="003D77EC"/>
    <w:rsid w:val="003E796F"/>
    <w:rsid w:val="003F3BAE"/>
    <w:rsid w:val="003F407B"/>
    <w:rsid w:val="00402B33"/>
    <w:rsid w:val="00414528"/>
    <w:rsid w:val="00417D3F"/>
    <w:rsid w:val="00427E99"/>
    <w:rsid w:val="004320A0"/>
    <w:rsid w:val="00433DDD"/>
    <w:rsid w:val="00440FAD"/>
    <w:rsid w:val="004466E4"/>
    <w:rsid w:val="0045738C"/>
    <w:rsid w:val="00466747"/>
    <w:rsid w:val="00481EAC"/>
    <w:rsid w:val="004914D8"/>
    <w:rsid w:val="0049472A"/>
    <w:rsid w:val="004A5401"/>
    <w:rsid w:val="004B32C7"/>
    <w:rsid w:val="004C1EB4"/>
    <w:rsid w:val="004C396E"/>
    <w:rsid w:val="004E1BBA"/>
    <w:rsid w:val="004E471B"/>
    <w:rsid w:val="004F16BE"/>
    <w:rsid w:val="004F3239"/>
    <w:rsid w:val="004F3897"/>
    <w:rsid w:val="004F3E56"/>
    <w:rsid w:val="004F607D"/>
    <w:rsid w:val="00517A67"/>
    <w:rsid w:val="00523298"/>
    <w:rsid w:val="00526300"/>
    <w:rsid w:val="00537DBB"/>
    <w:rsid w:val="00543991"/>
    <w:rsid w:val="00552929"/>
    <w:rsid w:val="00561DFA"/>
    <w:rsid w:val="00574F76"/>
    <w:rsid w:val="00586CD3"/>
    <w:rsid w:val="00591C71"/>
    <w:rsid w:val="00594821"/>
    <w:rsid w:val="00596C89"/>
    <w:rsid w:val="005A52A2"/>
    <w:rsid w:val="005B375C"/>
    <w:rsid w:val="005C32D9"/>
    <w:rsid w:val="005D3FF1"/>
    <w:rsid w:val="005E3BAD"/>
    <w:rsid w:val="005E6FCF"/>
    <w:rsid w:val="005F52A0"/>
    <w:rsid w:val="00600F5E"/>
    <w:rsid w:val="00613774"/>
    <w:rsid w:val="00617F4F"/>
    <w:rsid w:val="00621708"/>
    <w:rsid w:val="00630F03"/>
    <w:rsid w:val="006356C1"/>
    <w:rsid w:val="006521B9"/>
    <w:rsid w:val="00664E32"/>
    <w:rsid w:val="006659B8"/>
    <w:rsid w:val="0066687C"/>
    <w:rsid w:val="00671377"/>
    <w:rsid w:val="00673C0C"/>
    <w:rsid w:val="00676CD0"/>
    <w:rsid w:val="006830A5"/>
    <w:rsid w:val="00692B7D"/>
    <w:rsid w:val="00692D97"/>
    <w:rsid w:val="0069702B"/>
    <w:rsid w:val="006A5018"/>
    <w:rsid w:val="006B0DFD"/>
    <w:rsid w:val="006B15E4"/>
    <w:rsid w:val="006B4E4A"/>
    <w:rsid w:val="006C65CA"/>
    <w:rsid w:val="006F1C39"/>
    <w:rsid w:val="006F3056"/>
    <w:rsid w:val="006F3E8E"/>
    <w:rsid w:val="00701C4B"/>
    <w:rsid w:val="00706594"/>
    <w:rsid w:val="007170EB"/>
    <w:rsid w:val="00730E01"/>
    <w:rsid w:val="00736B83"/>
    <w:rsid w:val="00750B7C"/>
    <w:rsid w:val="00752916"/>
    <w:rsid w:val="0076157D"/>
    <w:rsid w:val="007630EE"/>
    <w:rsid w:val="007771EC"/>
    <w:rsid w:val="00785AE0"/>
    <w:rsid w:val="00792BC1"/>
    <w:rsid w:val="007935D7"/>
    <w:rsid w:val="00796516"/>
    <w:rsid w:val="007A56F0"/>
    <w:rsid w:val="007B362B"/>
    <w:rsid w:val="007C52F6"/>
    <w:rsid w:val="007D4306"/>
    <w:rsid w:val="007E5F2D"/>
    <w:rsid w:val="007F09C0"/>
    <w:rsid w:val="008112B7"/>
    <w:rsid w:val="00814790"/>
    <w:rsid w:val="00823969"/>
    <w:rsid w:val="0082619F"/>
    <w:rsid w:val="00831593"/>
    <w:rsid w:val="0083667B"/>
    <w:rsid w:val="00836BA4"/>
    <w:rsid w:val="00842A72"/>
    <w:rsid w:val="00844E2B"/>
    <w:rsid w:val="008639E3"/>
    <w:rsid w:val="00864857"/>
    <w:rsid w:val="00866C6D"/>
    <w:rsid w:val="008776D0"/>
    <w:rsid w:val="0089100F"/>
    <w:rsid w:val="008917E8"/>
    <w:rsid w:val="00895567"/>
    <w:rsid w:val="00896720"/>
    <w:rsid w:val="00897FFE"/>
    <w:rsid w:val="008A6E5E"/>
    <w:rsid w:val="008A6E85"/>
    <w:rsid w:val="008C28B6"/>
    <w:rsid w:val="008D1908"/>
    <w:rsid w:val="008E4B9C"/>
    <w:rsid w:val="008F42C0"/>
    <w:rsid w:val="00900CC3"/>
    <w:rsid w:val="00910B11"/>
    <w:rsid w:val="00910C78"/>
    <w:rsid w:val="0091363F"/>
    <w:rsid w:val="0091740D"/>
    <w:rsid w:val="00940DFA"/>
    <w:rsid w:val="00950679"/>
    <w:rsid w:val="00952541"/>
    <w:rsid w:val="0095350F"/>
    <w:rsid w:val="00955A49"/>
    <w:rsid w:val="00964323"/>
    <w:rsid w:val="00986363"/>
    <w:rsid w:val="00995E27"/>
    <w:rsid w:val="00997EB0"/>
    <w:rsid w:val="009A73AF"/>
    <w:rsid w:val="009B3F3F"/>
    <w:rsid w:val="009C038B"/>
    <w:rsid w:val="009D20B0"/>
    <w:rsid w:val="009D5563"/>
    <w:rsid w:val="009D6325"/>
    <w:rsid w:val="009E5025"/>
    <w:rsid w:val="009E6FFA"/>
    <w:rsid w:val="009E7718"/>
    <w:rsid w:val="009F4FDC"/>
    <w:rsid w:val="009F7369"/>
    <w:rsid w:val="00A32473"/>
    <w:rsid w:val="00A37AA8"/>
    <w:rsid w:val="00A515E1"/>
    <w:rsid w:val="00A8025B"/>
    <w:rsid w:val="00A83392"/>
    <w:rsid w:val="00A860BD"/>
    <w:rsid w:val="00A92239"/>
    <w:rsid w:val="00A939E2"/>
    <w:rsid w:val="00AA0B4E"/>
    <w:rsid w:val="00AA5BC7"/>
    <w:rsid w:val="00AC576A"/>
    <w:rsid w:val="00AD2F40"/>
    <w:rsid w:val="00AE32B7"/>
    <w:rsid w:val="00AF07A5"/>
    <w:rsid w:val="00AF7FA3"/>
    <w:rsid w:val="00B02A3A"/>
    <w:rsid w:val="00B10DD9"/>
    <w:rsid w:val="00B1268C"/>
    <w:rsid w:val="00B17578"/>
    <w:rsid w:val="00B23245"/>
    <w:rsid w:val="00B3172E"/>
    <w:rsid w:val="00B35AE9"/>
    <w:rsid w:val="00B429BF"/>
    <w:rsid w:val="00B71070"/>
    <w:rsid w:val="00B719D3"/>
    <w:rsid w:val="00B74B44"/>
    <w:rsid w:val="00B92C3D"/>
    <w:rsid w:val="00B93E2A"/>
    <w:rsid w:val="00BA57D4"/>
    <w:rsid w:val="00BB35D0"/>
    <w:rsid w:val="00BB4CA0"/>
    <w:rsid w:val="00BB648B"/>
    <w:rsid w:val="00BC4840"/>
    <w:rsid w:val="00BD1FCF"/>
    <w:rsid w:val="00BE3C89"/>
    <w:rsid w:val="00BF110E"/>
    <w:rsid w:val="00BF6E61"/>
    <w:rsid w:val="00C04B69"/>
    <w:rsid w:val="00C07EED"/>
    <w:rsid w:val="00C13879"/>
    <w:rsid w:val="00C1610B"/>
    <w:rsid w:val="00C246ED"/>
    <w:rsid w:val="00C33588"/>
    <w:rsid w:val="00C373BA"/>
    <w:rsid w:val="00C41B8F"/>
    <w:rsid w:val="00C44109"/>
    <w:rsid w:val="00C445C2"/>
    <w:rsid w:val="00C72888"/>
    <w:rsid w:val="00C73E78"/>
    <w:rsid w:val="00C74134"/>
    <w:rsid w:val="00CA2DE7"/>
    <w:rsid w:val="00CB41BE"/>
    <w:rsid w:val="00CC0583"/>
    <w:rsid w:val="00CC2A51"/>
    <w:rsid w:val="00CC76F1"/>
    <w:rsid w:val="00CD09F7"/>
    <w:rsid w:val="00CD119A"/>
    <w:rsid w:val="00CE4AC8"/>
    <w:rsid w:val="00D1301A"/>
    <w:rsid w:val="00D202A3"/>
    <w:rsid w:val="00D30BDA"/>
    <w:rsid w:val="00D318EB"/>
    <w:rsid w:val="00D340AC"/>
    <w:rsid w:val="00D56951"/>
    <w:rsid w:val="00D579D2"/>
    <w:rsid w:val="00D607B6"/>
    <w:rsid w:val="00D6084B"/>
    <w:rsid w:val="00D6296B"/>
    <w:rsid w:val="00D63378"/>
    <w:rsid w:val="00D64B68"/>
    <w:rsid w:val="00D72AC3"/>
    <w:rsid w:val="00D8018A"/>
    <w:rsid w:val="00D93A75"/>
    <w:rsid w:val="00DA2391"/>
    <w:rsid w:val="00DA5DAB"/>
    <w:rsid w:val="00DA7A6F"/>
    <w:rsid w:val="00DB06E2"/>
    <w:rsid w:val="00DB4CFB"/>
    <w:rsid w:val="00DB5ECB"/>
    <w:rsid w:val="00DC396B"/>
    <w:rsid w:val="00DD6D57"/>
    <w:rsid w:val="00DF36A5"/>
    <w:rsid w:val="00E0182C"/>
    <w:rsid w:val="00E11D84"/>
    <w:rsid w:val="00E258B5"/>
    <w:rsid w:val="00E30143"/>
    <w:rsid w:val="00E5226F"/>
    <w:rsid w:val="00E56492"/>
    <w:rsid w:val="00E56F1E"/>
    <w:rsid w:val="00E666BC"/>
    <w:rsid w:val="00E762E8"/>
    <w:rsid w:val="00E819DC"/>
    <w:rsid w:val="00E85FC4"/>
    <w:rsid w:val="00E94591"/>
    <w:rsid w:val="00EB463E"/>
    <w:rsid w:val="00EC491F"/>
    <w:rsid w:val="00EE64E1"/>
    <w:rsid w:val="00EE67C3"/>
    <w:rsid w:val="00EF289B"/>
    <w:rsid w:val="00EF3B1B"/>
    <w:rsid w:val="00F0235B"/>
    <w:rsid w:val="00F03FED"/>
    <w:rsid w:val="00F040F6"/>
    <w:rsid w:val="00F107F9"/>
    <w:rsid w:val="00F23C8F"/>
    <w:rsid w:val="00F30586"/>
    <w:rsid w:val="00F34255"/>
    <w:rsid w:val="00F42B61"/>
    <w:rsid w:val="00F46717"/>
    <w:rsid w:val="00F50296"/>
    <w:rsid w:val="00F50B8C"/>
    <w:rsid w:val="00F923FF"/>
    <w:rsid w:val="00FC5A24"/>
    <w:rsid w:val="00FD15A0"/>
    <w:rsid w:val="00FD2D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955D3"/>
  <w15:chartTrackingRefBased/>
  <w15:docId w15:val="{2F507BDB-0B33-45A6-A3F7-2DFAB291D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182C"/>
    <w:rPr>
      <w:lang w:val="en-GB"/>
    </w:rPr>
  </w:style>
  <w:style w:type="paragraph" w:styleId="Heading1">
    <w:name w:val="heading 1"/>
    <w:basedOn w:val="Normal"/>
    <w:next w:val="Normal"/>
    <w:link w:val="Heading1Char"/>
    <w:uiPriority w:val="9"/>
    <w:qFormat/>
    <w:rsid w:val="00E018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18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018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182C"/>
    <w:rPr>
      <w:rFonts w:asciiTheme="majorHAnsi" w:eastAsiaTheme="majorEastAsia" w:hAnsiTheme="majorHAnsi" w:cstheme="majorBidi"/>
      <w:spacing w:val="-10"/>
      <w:kern w:val="28"/>
      <w:sz w:val="56"/>
      <w:szCs w:val="56"/>
      <w:lang w:val="en-GB"/>
    </w:rPr>
  </w:style>
  <w:style w:type="character" w:customStyle="1" w:styleId="Heading1Char">
    <w:name w:val="Heading 1 Char"/>
    <w:basedOn w:val="DefaultParagraphFont"/>
    <w:link w:val="Heading1"/>
    <w:uiPriority w:val="9"/>
    <w:rsid w:val="00E0182C"/>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E0182C"/>
    <w:pPr>
      <w:outlineLvl w:val="9"/>
    </w:pPr>
    <w:rPr>
      <w:lang w:val="en-US"/>
    </w:rPr>
  </w:style>
  <w:style w:type="paragraph" w:styleId="ListParagraph">
    <w:name w:val="List Paragraph"/>
    <w:basedOn w:val="Normal"/>
    <w:uiPriority w:val="34"/>
    <w:qFormat/>
    <w:rsid w:val="00E0182C"/>
    <w:pPr>
      <w:ind w:left="720"/>
      <w:contextualSpacing/>
    </w:pPr>
  </w:style>
  <w:style w:type="character" w:customStyle="1" w:styleId="Heading2Char">
    <w:name w:val="Heading 2 Char"/>
    <w:basedOn w:val="DefaultParagraphFont"/>
    <w:link w:val="Heading2"/>
    <w:uiPriority w:val="9"/>
    <w:rsid w:val="00E0182C"/>
    <w:rPr>
      <w:rFonts w:asciiTheme="majorHAnsi" w:eastAsiaTheme="majorEastAsia" w:hAnsiTheme="majorHAnsi" w:cstheme="majorBidi"/>
      <w:color w:val="2F5496" w:themeColor="accent1" w:themeShade="BF"/>
      <w:sz w:val="26"/>
      <w:szCs w:val="26"/>
      <w:lang w:val="en-GB"/>
    </w:rPr>
  </w:style>
  <w:style w:type="paragraph" w:styleId="Caption">
    <w:name w:val="caption"/>
    <w:basedOn w:val="Normal"/>
    <w:next w:val="Normal"/>
    <w:uiPriority w:val="35"/>
    <w:unhideWhenUsed/>
    <w:qFormat/>
    <w:rsid w:val="00E0182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C76F1"/>
    <w:pPr>
      <w:spacing w:after="0"/>
    </w:pPr>
  </w:style>
  <w:style w:type="character" w:styleId="Hyperlink">
    <w:name w:val="Hyperlink"/>
    <w:basedOn w:val="DefaultParagraphFont"/>
    <w:uiPriority w:val="99"/>
    <w:unhideWhenUsed/>
    <w:rsid w:val="00CC76F1"/>
    <w:rPr>
      <w:color w:val="0563C1" w:themeColor="hyperlink"/>
      <w:u w:val="single"/>
    </w:rPr>
  </w:style>
  <w:style w:type="paragraph" w:styleId="TOC1">
    <w:name w:val="toc 1"/>
    <w:basedOn w:val="Normal"/>
    <w:next w:val="Normal"/>
    <w:autoRedefine/>
    <w:uiPriority w:val="39"/>
    <w:unhideWhenUsed/>
    <w:rsid w:val="00C33588"/>
    <w:pPr>
      <w:spacing w:after="100"/>
    </w:pPr>
  </w:style>
  <w:style w:type="paragraph" w:styleId="TOC2">
    <w:name w:val="toc 2"/>
    <w:basedOn w:val="Normal"/>
    <w:next w:val="Normal"/>
    <w:autoRedefine/>
    <w:uiPriority w:val="39"/>
    <w:unhideWhenUsed/>
    <w:rsid w:val="00C33588"/>
    <w:pPr>
      <w:spacing w:after="100"/>
      <w:ind w:left="220"/>
    </w:pPr>
  </w:style>
  <w:style w:type="character" w:styleId="CommentReference">
    <w:name w:val="annotation reference"/>
    <w:basedOn w:val="DefaultParagraphFont"/>
    <w:uiPriority w:val="99"/>
    <w:semiHidden/>
    <w:unhideWhenUsed/>
    <w:rsid w:val="0004581B"/>
    <w:rPr>
      <w:sz w:val="16"/>
      <w:szCs w:val="16"/>
    </w:rPr>
  </w:style>
  <w:style w:type="paragraph" w:styleId="CommentText">
    <w:name w:val="annotation text"/>
    <w:basedOn w:val="Normal"/>
    <w:link w:val="CommentTextChar"/>
    <w:uiPriority w:val="99"/>
    <w:unhideWhenUsed/>
    <w:rsid w:val="0004581B"/>
    <w:pPr>
      <w:spacing w:line="240" w:lineRule="auto"/>
    </w:pPr>
    <w:rPr>
      <w:sz w:val="20"/>
      <w:szCs w:val="20"/>
    </w:rPr>
  </w:style>
  <w:style w:type="character" w:customStyle="1" w:styleId="CommentTextChar">
    <w:name w:val="Comment Text Char"/>
    <w:basedOn w:val="DefaultParagraphFont"/>
    <w:link w:val="CommentText"/>
    <w:uiPriority w:val="99"/>
    <w:rsid w:val="0004581B"/>
    <w:rPr>
      <w:sz w:val="20"/>
      <w:szCs w:val="20"/>
      <w:lang w:val="en-GB"/>
    </w:rPr>
  </w:style>
  <w:style w:type="paragraph" w:styleId="CommentSubject">
    <w:name w:val="annotation subject"/>
    <w:basedOn w:val="CommentText"/>
    <w:next w:val="CommentText"/>
    <w:link w:val="CommentSubjectChar"/>
    <w:uiPriority w:val="99"/>
    <w:semiHidden/>
    <w:unhideWhenUsed/>
    <w:rsid w:val="0004581B"/>
    <w:rPr>
      <w:b/>
      <w:bCs/>
    </w:rPr>
  </w:style>
  <w:style w:type="character" w:customStyle="1" w:styleId="CommentSubjectChar">
    <w:name w:val="Comment Subject Char"/>
    <w:basedOn w:val="CommentTextChar"/>
    <w:link w:val="CommentSubject"/>
    <w:uiPriority w:val="99"/>
    <w:semiHidden/>
    <w:rsid w:val="0004581B"/>
    <w:rPr>
      <w:b/>
      <w:bCs/>
      <w:sz w:val="20"/>
      <w:szCs w:val="20"/>
      <w:lang w:val="en-GB"/>
    </w:rPr>
  </w:style>
  <w:style w:type="character" w:styleId="PlaceholderText">
    <w:name w:val="Placeholder Text"/>
    <w:basedOn w:val="DefaultParagraphFont"/>
    <w:uiPriority w:val="99"/>
    <w:semiHidden/>
    <w:rsid w:val="004F3E56"/>
    <w:rPr>
      <w:color w:val="808080"/>
    </w:rPr>
  </w:style>
  <w:style w:type="table" w:styleId="TableGrid">
    <w:name w:val="Table Grid"/>
    <w:basedOn w:val="TableNormal"/>
    <w:uiPriority w:val="39"/>
    <w:rsid w:val="00950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87967">
      <w:bodyDiv w:val="1"/>
      <w:marLeft w:val="0"/>
      <w:marRight w:val="0"/>
      <w:marTop w:val="0"/>
      <w:marBottom w:val="0"/>
      <w:divBdr>
        <w:top w:val="none" w:sz="0" w:space="0" w:color="auto"/>
        <w:left w:val="none" w:sz="0" w:space="0" w:color="auto"/>
        <w:bottom w:val="none" w:sz="0" w:space="0" w:color="auto"/>
        <w:right w:val="none" w:sz="0" w:space="0" w:color="auto"/>
      </w:divBdr>
    </w:div>
    <w:div w:id="220219486">
      <w:bodyDiv w:val="1"/>
      <w:marLeft w:val="0"/>
      <w:marRight w:val="0"/>
      <w:marTop w:val="0"/>
      <w:marBottom w:val="0"/>
      <w:divBdr>
        <w:top w:val="none" w:sz="0" w:space="0" w:color="auto"/>
        <w:left w:val="none" w:sz="0" w:space="0" w:color="auto"/>
        <w:bottom w:val="none" w:sz="0" w:space="0" w:color="auto"/>
        <w:right w:val="none" w:sz="0" w:space="0" w:color="auto"/>
      </w:divBdr>
    </w:div>
    <w:div w:id="226915231">
      <w:bodyDiv w:val="1"/>
      <w:marLeft w:val="0"/>
      <w:marRight w:val="0"/>
      <w:marTop w:val="0"/>
      <w:marBottom w:val="0"/>
      <w:divBdr>
        <w:top w:val="none" w:sz="0" w:space="0" w:color="auto"/>
        <w:left w:val="none" w:sz="0" w:space="0" w:color="auto"/>
        <w:bottom w:val="none" w:sz="0" w:space="0" w:color="auto"/>
        <w:right w:val="none" w:sz="0" w:space="0" w:color="auto"/>
      </w:divBdr>
      <w:divsChild>
        <w:div w:id="1345978471">
          <w:marLeft w:val="480"/>
          <w:marRight w:val="0"/>
          <w:marTop w:val="0"/>
          <w:marBottom w:val="0"/>
          <w:divBdr>
            <w:top w:val="none" w:sz="0" w:space="0" w:color="auto"/>
            <w:left w:val="none" w:sz="0" w:space="0" w:color="auto"/>
            <w:bottom w:val="none" w:sz="0" w:space="0" w:color="auto"/>
            <w:right w:val="none" w:sz="0" w:space="0" w:color="auto"/>
          </w:divBdr>
        </w:div>
        <w:div w:id="1999916646">
          <w:marLeft w:val="480"/>
          <w:marRight w:val="0"/>
          <w:marTop w:val="0"/>
          <w:marBottom w:val="0"/>
          <w:divBdr>
            <w:top w:val="none" w:sz="0" w:space="0" w:color="auto"/>
            <w:left w:val="none" w:sz="0" w:space="0" w:color="auto"/>
            <w:bottom w:val="none" w:sz="0" w:space="0" w:color="auto"/>
            <w:right w:val="none" w:sz="0" w:space="0" w:color="auto"/>
          </w:divBdr>
        </w:div>
        <w:div w:id="1329821558">
          <w:marLeft w:val="480"/>
          <w:marRight w:val="0"/>
          <w:marTop w:val="0"/>
          <w:marBottom w:val="0"/>
          <w:divBdr>
            <w:top w:val="none" w:sz="0" w:space="0" w:color="auto"/>
            <w:left w:val="none" w:sz="0" w:space="0" w:color="auto"/>
            <w:bottom w:val="none" w:sz="0" w:space="0" w:color="auto"/>
            <w:right w:val="none" w:sz="0" w:space="0" w:color="auto"/>
          </w:divBdr>
        </w:div>
      </w:divsChild>
    </w:div>
    <w:div w:id="280646610">
      <w:bodyDiv w:val="1"/>
      <w:marLeft w:val="0"/>
      <w:marRight w:val="0"/>
      <w:marTop w:val="0"/>
      <w:marBottom w:val="0"/>
      <w:divBdr>
        <w:top w:val="none" w:sz="0" w:space="0" w:color="auto"/>
        <w:left w:val="none" w:sz="0" w:space="0" w:color="auto"/>
        <w:bottom w:val="none" w:sz="0" w:space="0" w:color="auto"/>
        <w:right w:val="none" w:sz="0" w:space="0" w:color="auto"/>
      </w:divBdr>
    </w:div>
    <w:div w:id="282004380">
      <w:bodyDiv w:val="1"/>
      <w:marLeft w:val="0"/>
      <w:marRight w:val="0"/>
      <w:marTop w:val="0"/>
      <w:marBottom w:val="0"/>
      <w:divBdr>
        <w:top w:val="none" w:sz="0" w:space="0" w:color="auto"/>
        <w:left w:val="none" w:sz="0" w:space="0" w:color="auto"/>
        <w:bottom w:val="none" w:sz="0" w:space="0" w:color="auto"/>
        <w:right w:val="none" w:sz="0" w:space="0" w:color="auto"/>
      </w:divBdr>
    </w:div>
    <w:div w:id="346761853">
      <w:bodyDiv w:val="1"/>
      <w:marLeft w:val="0"/>
      <w:marRight w:val="0"/>
      <w:marTop w:val="0"/>
      <w:marBottom w:val="0"/>
      <w:divBdr>
        <w:top w:val="none" w:sz="0" w:space="0" w:color="auto"/>
        <w:left w:val="none" w:sz="0" w:space="0" w:color="auto"/>
        <w:bottom w:val="none" w:sz="0" w:space="0" w:color="auto"/>
        <w:right w:val="none" w:sz="0" w:space="0" w:color="auto"/>
      </w:divBdr>
    </w:div>
    <w:div w:id="375587197">
      <w:bodyDiv w:val="1"/>
      <w:marLeft w:val="0"/>
      <w:marRight w:val="0"/>
      <w:marTop w:val="0"/>
      <w:marBottom w:val="0"/>
      <w:divBdr>
        <w:top w:val="none" w:sz="0" w:space="0" w:color="auto"/>
        <w:left w:val="none" w:sz="0" w:space="0" w:color="auto"/>
        <w:bottom w:val="none" w:sz="0" w:space="0" w:color="auto"/>
        <w:right w:val="none" w:sz="0" w:space="0" w:color="auto"/>
      </w:divBdr>
    </w:div>
    <w:div w:id="472068561">
      <w:bodyDiv w:val="1"/>
      <w:marLeft w:val="0"/>
      <w:marRight w:val="0"/>
      <w:marTop w:val="0"/>
      <w:marBottom w:val="0"/>
      <w:divBdr>
        <w:top w:val="none" w:sz="0" w:space="0" w:color="auto"/>
        <w:left w:val="none" w:sz="0" w:space="0" w:color="auto"/>
        <w:bottom w:val="none" w:sz="0" w:space="0" w:color="auto"/>
        <w:right w:val="none" w:sz="0" w:space="0" w:color="auto"/>
      </w:divBdr>
      <w:divsChild>
        <w:div w:id="1064137143">
          <w:marLeft w:val="480"/>
          <w:marRight w:val="0"/>
          <w:marTop w:val="0"/>
          <w:marBottom w:val="0"/>
          <w:divBdr>
            <w:top w:val="none" w:sz="0" w:space="0" w:color="auto"/>
            <w:left w:val="none" w:sz="0" w:space="0" w:color="auto"/>
            <w:bottom w:val="none" w:sz="0" w:space="0" w:color="auto"/>
            <w:right w:val="none" w:sz="0" w:space="0" w:color="auto"/>
          </w:divBdr>
        </w:div>
        <w:div w:id="699859350">
          <w:marLeft w:val="480"/>
          <w:marRight w:val="0"/>
          <w:marTop w:val="0"/>
          <w:marBottom w:val="0"/>
          <w:divBdr>
            <w:top w:val="none" w:sz="0" w:space="0" w:color="auto"/>
            <w:left w:val="none" w:sz="0" w:space="0" w:color="auto"/>
            <w:bottom w:val="none" w:sz="0" w:space="0" w:color="auto"/>
            <w:right w:val="none" w:sz="0" w:space="0" w:color="auto"/>
          </w:divBdr>
        </w:div>
        <w:div w:id="1659923828">
          <w:marLeft w:val="480"/>
          <w:marRight w:val="0"/>
          <w:marTop w:val="0"/>
          <w:marBottom w:val="0"/>
          <w:divBdr>
            <w:top w:val="none" w:sz="0" w:space="0" w:color="auto"/>
            <w:left w:val="none" w:sz="0" w:space="0" w:color="auto"/>
            <w:bottom w:val="none" w:sz="0" w:space="0" w:color="auto"/>
            <w:right w:val="none" w:sz="0" w:space="0" w:color="auto"/>
          </w:divBdr>
        </w:div>
      </w:divsChild>
    </w:div>
    <w:div w:id="488986451">
      <w:bodyDiv w:val="1"/>
      <w:marLeft w:val="0"/>
      <w:marRight w:val="0"/>
      <w:marTop w:val="0"/>
      <w:marBottom w:val="0"/>
      <w:divBdr>
        <w:top w:val="none" w:sz="0" w:space="0" w:color="auto"/>
        <w:left w:val="none" w:sz="0" w:space="0" w:color="auto"/>
        <w:bottom w:val="none" w:sz="0" w:space="0" w:color="auto"/>
        <w:right w:val="none" w:sz="0" w:space="0" w:color="auto"/>
      </w:divBdr>
    </w:div>
    <w:div w:id="538856888">
      <w:bodyDiv w:val="1"/>
      <w:marLeft w:val="0"/>
      <w:marRight w:val="0"/>
      <w:marTop w:val="0"/>
      <w:marBottom w:val="0"/>
      <w:divBdr>
        <w:top w:val="none" w:sz="0" w:space="0" w:color="auto"/>
        <w:left w:val="none" w:sz="0" w:space="0" w:color="auto"/>
        <w:bottom w:val="none" w:sz="0" w:space="0" w:color="auto"/>
        <w:right w:val="none" w:sz="0" w:space="0" w:color="auto"/>
      </w:divBdr>
    </w:div>
    <w:div w:id="583761379">
      <w:bodyDiv w:val="1"/>
      <w:marLeft w:val="0"/>
      <w:marRight w:val="0"/>
      <w:marTop w:val="0"/>
      <w:marBottom w:val="0"/>
      <w:divBdr>
        <w:top w:val="none" w:sz="0" w:space="0" w:color="auto"/>
        <w:left w:val="none" w:sz="0" w:space="0" w:color="auto"/>
        <w:bottom w:val="none" w:sz="0" w:space="0" w:color="auto"/>
        <w:right w:val="none" w:sz="0" w:space="0" w:color="auto"/>
      </w:divBdr>
    </w:div>
    <w:div w:id="607664189">
      <w:bodyDiv w:val="1"/>
      <w:marLeft w:val="0"/>
      <w:marRight w:val="0"/>
      <w:marTop w:val="0"/>
      <w:marBottom w:val="0"/>
      <w:divBdr>
        <w:top w:val="none" w:sz="0" w:space="0" w:color="auto"/>
        <w:left w:val="none" w:sz="0" w:space="0" w:color="auto"/>
        <w:bottom w:val="none" w:sz="0" w:space="0" w:color="auto"/>
        <w:right w:val="none" w:sz="0" w:space="0" w:color="auto"/>
      </w:divBdr>
    </w:div>
    <w:div w:id="643899094">
      <w:bodyDiv w:val="1"/>
      <w:marLeft w:val="0"/>
      <w:marRight w:val="0"/>
      <w:marTop w:val="0"/>
      <w:marBottom w:val="0"/>
      <w:divBdr>
        <w:top w:val="none" w:sz="0" w:space="0" w:color="auto"/>
        <w:left w:val="none" w:sz="0" w:space="0" w:color="auto"/>
        <w:bottom w:val="none" w:sz="0" w:space="0" w:color="auto"/>
        <w:right w:val="none" w:sz="0" w:space="0" w:color="auto"/>
      </w:divBdr>
    </w:div>
    <w:div w:id="689450389">
      <w:bodyDiv w:val="1"/>
      <w:marLeft w:val="0"/>
      <w:marRight w:val="0"/>
      <w:marTop w:val="0"/>
      <w:marBottom w:val="0"/>
      <w:divBdr>
        <w:top w:val="none" w:sz="0" w:space="0" w:color="auto"/>
        <w:left w:val="none" w:sz="0" w:space="0" w:color="auto"/>
        <w:bottom w:val="none" w:sz="0" w:space="0" w:color="auto"/>
        <w:right w:val="none" w:sz="0" w:space="0" w:color="auto"/>
      </w:divBdr>
      <w:divsChild>
        <w:div w:id="1446189043">
          <w:marLeft w:val="480"/>
          <w:marRight w:val="0"/>
          <w:marTop w:val="0"/>
          <w:marBottom w:val="0"/>
          <w:divBdr>
            <w:top w:val="none" w:sz="0" w:space="0" w:color="auto"/>
            <w:left w:val="none" w:sz="0" w:space="0" w:color="auto"/>
            <w:bottom w:val="none" w:sz="0" w:space="0" w:color="auto"/>
            <w:right w:val="none" w:sz="0" w:space="0" w:color="auto"/>
          </w:divBdr>
        </w:div>
        <w:div w:id="1399010512">
          <w:marLeft w:val="480"/>
          <w:marRight w:val="0"/>
          <w:marTop w:val="0"/>
          <w:marBottom w:val="0"/>
          <w:divBdr>
            <w:top w:val="none" w:sz="0" w:space="0" w:color="auto"/>
            <w:left w:val="none" w:sz="0" w:space="0" w:color="auto"/>
            <w:bottom w:val="none" w:sz="0" w:space="0" w:color="auto"/>
            <w:right w:val="none" w:sz="0" w:space="0" w:color="auto"/>
          </w:divBdr>
        </w:div>
        <w:div w:id="660045454">
          <w:marLeft w:val="480"/>
          <w:marRight w:val="0"/>
          <w:marTop w:val="0"/>
          <w:marBottom w:val="0"/>
          <w:divBdr>
            <w:top w:val="none" w:sz="0" w:space="0" w:color="auto"/>
            <w:left w:val="none" w:sz="0" w:space="0" w:color="auto"/>
            <w:bottom w:val="none" w:sz="0" w:space="0" w:color="auto"/>
            <w:right w:val="none" w:sz="0" w:space="0" w:color="auto"/>
          </w:divBdr>
        </w:div>
      </w:divsChild>
    </w:div>
    <w:div w:id="733699177">
      <w:bodyDiv w:val="1"/>
      <w:marLeft w:val="0"/>
      <w:marRight w:val="0"/>
      <w:marTop w:val="0"/>
      <w:marBottom w:val="0"/>
      <w:divBdr>
        <w:top w:val="none" w:sz="0" w:space="0" w:color="auto"/>
        <w:left w:val="none" w:sz="0" w:space="0" w:color="auto"/>
        <w:bottom w:val="none" w:sz="0" w:space="0" w:color="auto"/>
        <w:right w:val="none" w:sz="0" w:space="0" w:color="auto"/>
      </w:divBdr>
      <w:divsChild>
        <w:div w:id="341249067">
          <w:marLeft w:val="480"/>
          <w:marRight w:val="0"/>
          <w:marTop w:val="0"/>
          <w:marBottom w:val="0"/>
          <w:divBdr>
            <w:top w:val="none" w:sz="0" w:space="0" w:color="auto"/>
            <w:left w:val="none" w:sz="0" w:space="0" w:color="auto"/>
            <w:bottom w:val="none" w:sz="0" w:space="0" w:color="auto"/>
            <w:right w:val="none" w:sz="0" w:space="0" w:color="auto"/>
          </w:divBdr>
        </w:div>
        <w:div w:id="1177309599">
          <w:marLeft w:val="480"/>
          <w:marRight w:val="0"/>
          <w:marTop w:val="0"/>
          <w:marBottom w:val="0"/>
          <w:divBdr>
            <w:top w:val="none" w:sz="0" w:space="0" w:color="auto"/>
            <w:left w:val="none" w:sz="0" w:space="0" w:color="auto"/>
            <w:bottom w:val="none" w:sz="0" w:space="0" w:color="auto"/>
            <w:right w:val="none" w:sz="0" w:space="0" w:color="auto"/>
          </w:divBdr>
        </w:div>
        <w:div w:id="1326397675">
          <w:marLeft w:val="480"/>
          <w:marRight w:val="0"/>
          <w:marTop w:val="0"/>
          <w:marBottom w:val="0"/>
          <w:divBdr>
            <w:top w:val="none" w:sz="0" w:space="0" w:color="auto"/>
            <w:left w:val="none" w:sz="0" w:space="0" w:color="auto"/>
            <w:bottom w:val="none" w:sz="0" w:space="0" w:color="auto"/>
            <w:right w:val="none" w:sz="0" w:space="0" w:color="auto"/>
          </w:divBdr>
        </w:div>
      </w:divsChild>
    </w:div>
    <w:div w:id="751662166">
      <w:bodyDiv w:val="1"/>
      <w:marLeft w:val="0"/>
      <w:marRight w:val="0"/>
      <w:marTop w:val="0"/>
      <w:marBottom w:val="0"/>
      <w:divBdr>
        <w:top w:val="none" w:sz="0" w:space="0" w:color="auto"/>
        <w:left w:val="none" w:sz="0" w:space="0" w:color="auto"/>
        <w:bottom w:val="none" w:sz="0" w:space="0" w:color="auto"/>
        <w:right w:val="none" w:sz="0" w:space="0" w:color="auto"/>
      </w:divBdr>
      <w:divsChild>
        <w:div w:id="1230654214">
          <w:marLeft w:val="480"/>
          <w:marRight w:val="0"/>
          <w:marTop w:val="0"/>
          <w:marBottom w:val="0"/>
          <w:divBdr>
            <w:top w:val="none" w:sz="0" w:space="0" w:color="auto"/>
            <w:left w:val="none" w:sz="0" w:space="0" w:color="auto"/>
            <w:bottom w:val="none" w:sz="0" w:space="0" w:color="auto"/>
            <w:right w:val="none" w:sz="0" w:space="0" w:color="auto"/>
          </w:divBdr>
        </w:div>
        <w:div w:id="1247377030">
          <w:marLeft w:val="480"/>
          <w:marRight w:val="0"/>
          <w:marTop w:val="0"/>
          <w:marBottom w:val="0"/>
          <w:divBdr>
            <w:top w:val="none" w:sz="0" w:space="0" w:color="auto"/>
            <w:left w:val="none" w:sz="0" w:space="0" w:color="auto"/>
            <w:bottom w:val="none" w:sz="0" w:space="0" w:color="auto"/>
            <w:right w:val="none" w:sz="0" w:space="0" w:color="auto"/>
          </w:divBdr>
        </w:div>
        <w:div w:id="522481476">
          <w:marLeft w:val="480"/>
          <w:marRight w:val="0"/>
          <w:marTop w:val="0"/>
          <w:marBottom w:val="0"/>
          <w:divBdr>
            <w:top w:val="none" w:sz="0" w:space="0" w:color="auto"/>
            <w:left w:val="none" w:sz="0" w:space="0" w:color="auto"/>
            <w:bottom w:val="none" w:sz="0" w:space="0" w:color="auto"/>
            <w:right w:val="none" w:sz="0" w:space="0" w:color="auto"/>
          </w:divBdr>
        </w:div>
      </w:divsChild>
    </w:div>
    <w:div w:id="803617715">
      <w:bodyDiv w:val="1"/>
      <w:marLeft w:val="0"/>
      <w:marRight w:val="0"/>
      <w:marTop w:val="0"/>
      <w:marBottom w:val="0"/>
      <w:divBdr>
        <w:top w:val="none" w:sz="0" w:space="0" w:color="auto"/>
        <w:left w:val="none" w:sz="0" w:space="0" w:color="auto"/>
        <w:bottom w:val="none" w:sz="0" w:space="0" w:color="auto"/>
        <w:right w:val="none" w:sz="0" w:space="0" w:color="auto"/>
      </w:divBdr>
    </w:div>
    <w:div w:id="826171083">
      <w:bodyDiv w:val="1"/>
      <w:marLeft w:val="0"/>
      <w:marRight w:val="0"/>
      <w:marTop w:val="0"/>
      <w:marBottom w:val="0"/>
      <w:divBdr>
        <w:top w:val="none" w:sz="0" w:space="0" w:color="auto"/>
        <w:left w:val="none" w:sz="0" w:space="0" w:color="auto"/>
        <w:bottom w:val="none" w:sz="0" w:space="0" w:color="auto"/>
        <w:right w:val="none" w:sz="0" w:space="0" w:color="auto"/>
      </w:divBdr>
      <w:divsChild>
        <w:div w:id="1672830255">
          <w:marLeft w:val="480"/>
          <w:marRight w:val="0"/>
          <w:marTop w:val="0"/>
          <w:marBottom w:val="0"/>
          <w:divBdr>
            <w:top w:val="none" w:sz="0" w:space="0" w:color="auto"/>
            <w:left w:val="none" w:sz="0" w:space="0" w:color="auto"/>
            <w:bottom w:val="none" w:sz="0" w:space="0" w:color="auto"/>
            <w:right w:val="none" w:sz="0" w:space="0" w:color="auto"/>
          </w:divBdr>
        </w:div>
        <w:div w:id="1959022682">
          <w:marLeft w:val="480"/>
          <w:marRight w:val="0"/>
          <w:marTop w:val="0"/>
          <w:marBottom w:val="0"/>
          <w:divBdr>
            <w:top w:val="none" w:sz="0" w:space="0" w:color="auto"/>
            <w:left w:val="none" w:sz="0" w:space="0" w:color="auto"/>
            <w:bottom w:val="none" w:sz="0" w:space="0" w:color="auto"/>
            <w:right w:val="none" w:sz="0" w:space="0" w:color="auto"/>
          </w:divBdr>
        </w:div>
        <w:div w:id="841628575">
          <w:marLeft w:val="480"/>
          <w:marRight w:val="0"/>
          <w:marTop w:val="0"/>
          <w:marBottom w:val="0"/>
          <w:divBdr>
            <w:top w:val="none" w:sz="0" w:space="0" w:color="auto"/>
            <w:left w:val="none" w:sz="0" w:space="0" w:color="auto"/>
            <w:bottom w:val="none" w:sz="0" w:space="0" w:color="auto"/>
            <w:right w:val="none" w:sz="0" w:space="0" w:color="auto"/>
          </w:divBdr>
        </w:div>
        <w:div w:id="1853570841">
          <w:marLeft w:val="480"/>
          <w:marRight w:val="0"/>
          <w:marTop w:val="0"/>
          <w:marBottom w:val="0"/>
          <w:divBdr>
            <w:top w:val="none" w:sz="0" w:space="0" w:color="auto"/>
            <w:left w:val="none" w:sz="0" w:space="0" w:color="auto"/>
            <w:bottom w:val="none" w:sz="0" w:space="0" w:color="auto"/>
            <w:right w:val="none" w:sz="0" w:space="0" w:color="auto"/>
          </w:divBdr>
        </w:div>
      </w:divsChild>
    </w:div>
    <w:div w:id="876696546">
      <w:bodyDiv w:val="1"/>
      <w:marLeft w:val="0"/>
      <w:marRight w:val="0"/>
      <w:marTop w:val="0"/>
      <w:marBottom w:val="0"/>
      <w:divBdr>
        <w:top w:val="none" w:sz="0" w:space="0" w:color="auto"/>
        <w:left w:val="none" w:sz="0" w:space="0" w:color="auto"/>
        <w:bottom w:val="none" w:sz="0" w:space="0" w:color="auto"/>
        <w:right w:val="none" w:sz="0" w:space="0" w:color="auto"/>
      </w:divBdr>
    </w:div>
    <w:div w:id="939263750">
      <w:bodyDiv w:val="1"/>
      <w:marLeft w:val="0"/>
      <w:marRight w:val="0"/>
      <w:marTop w:val="0"/>
      <w:marBottom w:val="0"/>
      <w:divBdr>
        <w:top w:val="none" w:sz="0" w:space="0" w:color="auto"/>
        <w:left w:val="none" w:sz="0" w:space="0" w:color="auto"/>
        <w:bottom w:val="none" w:sz="0" w:space="0" w:color="auto"/>
        <w:right w:val="none" w:sz="0" w:space="0" w:color="auto"/>
      </w:divBdr>
    </w:div>
    <w:div w:id="969091495">
      <w:bodyDiv w:val="1"/>
      <w:marLeft w:val="0"/>
      <w:marRight w:val="0"/>
      <w:marTop w:val="0"/>
      <w:marBottom w:val="0"/>
      <w:divBdr>
        <w:top w:val="none" w:sz="0" w:space="0" w:color="auto"/>
        <w:left w:val="none" w:sz="0" w:space="0" w:color="auto"/>
        <w:bottom w:val="none" w:sz="0" w:space="0" w:color="auto"/>
        <w:right w:val="none" w:sz="0" w:space="0" w:color="auto"/>
      </w:divBdr>
    </w:div>
    <w:div w:id="982195835">
      <w:bodyDiv w:val="1"/>
      <w:marLeft w:val="0"/>
      <w:marRight w:val="0"/>
      <w:marTop w:val="0"/>
      <w:marBottom w:val="0"/>
      <w:divBdr>
        <w:top w:val="none" w:sz="0" w:space="0" w:color="auto"/>
        <w:left w:val="none" w:sz="0" w:space="0" w:color="auto"/>
        <w:bottom w:val="none" w:sz="0" w:space="0" w:color="auto"/>
        <w:right w:val="none" w:sz="0" w:space="0" w:color="auto"/>
      </w:divBdr>
    </w:div>
    <w:div w:id="999768307">
      <w:bodyDiv w:val="1"/>
      <w:marLeft w:val="0"/>
      <w:marRight w:val="0"/>
      <w:marTop w:val="0"/>
      <w:marBottom w:val="0"/>
      <w:divBdr>
        <w:top w:val="none" w:sz="0" w:space="0" w:color="auto"/>
        <w:left w:val="none" w:sz="0" w:space="0" w:color="auto"/>
        <w:bottom w:val="none" w:sz="0" w:space="0" w:color="auto"/>
        <w:right w:val="none" w:sz="0" w:space="0" w:color="auto"/>
      </w:divBdr>
    </w:div>
    <w:div w:id="1040545691">
      <w:bodyDiv w:val="1"/>
      <w:marLeft w:val="0"/>
      <w:marRight w:val="0"/>
      <w:marTop w:val="0"/>
      <w:marBottom w:val="0"/>
      <w:divBdr>
        <w:top w:val="none" w:sz="0" w:space="0" w:color="auto"/>
        <w:left w:val="none" w:sz="0" w:space="0" w:color="auto"/>
        <w:bottom w:val="none" w:sz="0" w:space="0" w:color="auto"/>
        <w:right w:val="none" w:sz="0" w:space="0" w:color="auto"/>
      </w:divBdr>
    </w:div>
    <w:div w:id="1311210295">
      <w:bodyDiv w:val="1"/>
      <w:marLeft w:val="0"/>
      <w:marRight w:val="0"/>
      <w:marTop w:val="0"/>
      <w:marBottom w:val="0"/>
      <w:divBdr>
        <w:top w:val="none" w:sz="0" w:space="0" w:color="auto"/>
        <w:left w:val="none" w:sz="0" w:space="0" w:color="auto"/>
        <w:bottom w:val="none" w:sz="0" w:space="0" w:color="auto"/>
        <w:right w:val="none" w:sz="0" w:space="0" w:color="auto"/>
      </w:divBdr>
      <w:divsChild>
        <w:div w:id="1240409549">
          <w:marLeft w:val="480"/>
          <w:marRight w:val="0"/>
          <w:marTop w:val="0"/>
          <w:marBottom w:val="0"/>
          <w:divBdr>
            <w:top w:val="none" w:sz="0" w:space="0" w:color="auto"/>
            <w:left w:val="none" w:sz="0" w:space="0" w:color="auto"/>
            <w:bottom w:val="none" w:sz="0" w:space="0" w:color="auto"/>
            <w:right w:val="none" w:sz="0" w:space="0" w:color="auto"/>
          </w:divBdr>
        </w:div>
        <w:div w:id="894464638">
          <w:marLeft w:val="480"/>
          <w:marRight w:val="0"/>
          <w:marTop w:val="0"/>
          <w:marBottom w:val="0"/>
          <w:divBdr>
            <w:top w:val="none" w:sz="0" w:space="0" w:color="auto"/>
            <w:left w:val="none" w:sz="0" w:space="0" w:color="auto"/>
            <w:bottom w:val="none" w:sz="0" w:space="0" w:color="auto"/>
            <w:right w:val="none" w:sz="0" w:space="0" w:color="auto"/>
          </w:divBdr>
        </w:div>
        <w:div w:id="2044747362">
          <w:marLeft w:val="480"/>
          <w:marRight w:val="0"/>
          <w:marTop w:val="0"/>
          <w:marBottom w:val="0"/>
          <w:divBdr>
            <w:top w:val="none" w:sz="0" w:space="0" w:color="auto"/>
            <w:left w:val="none" w:sz="0" w:space="0" w:color="auto"/>
            <w:bottom w:val="none" w:sz="0" w:space="0" w:color="auto"/>
            <w:right w:val="none" w:sz="0" w:space="0" w:color="auto"/>
          </w:divBdr>
        </w:div>
        <w:div w:id="1852261836">
          <w:marLeft w:val="480"/>
          <w:marRight w:val="0"/>
          <w:marTop w:val="0"/>
          <w:marBottom w:val="0"/>
          <w:divBdr>
            <w:top w:val="none" w:sz="0" w:space="0" w:color="auto"/>
            <w:left w:val="none" w:sz="0" w:space="0" w:color="auto"/>
            <w:bottom w:val="none" w:sz="0" w:space="0" w:color="auto"/>
            <w:right w:val="none" w:sz="0" w:space="0" w:color="auto"/>
          </w:divBdr>
        </w:div>
      </w:divsChild>
    </w:div>
    <w:div w:id="1341085054">
      <w:bodyDiv w:val="1"/>
      <w:marLeft w:val="0"/>
      <w:marRight w:val="0"/>
      <w:marTop w:val="0"/>
      <w:marBottom w:val="0"/>
      <w:divBdr>
        <w:top w:val="none" w:sz="0" w:space="0" w:color="auto"/>
        <w:left w:val="none" w:sz="0" w:space="0" w:color="auto"/>
        <w:bottom w:val="none" w:sz="0" w:space="0" w:color="auto"/>
        <w:right w:val="none" w:sz="0" w:space="0" w:color="auto"/>
      </w:divBdr>
      <w:divsChild>
        <w:div w:id="725567869">
          <w:marLeft w:val="480"/>
          <w:marRight w:val="0"/>
          <w:marTop w:val="0"/>
          <w:marBottom w:val="0"/>
          <w:divBdr>
            <w:top w:val="none" w:sz="0" w:space="0" w:color="auto"/>
            <w:left w:val="none" w:sz="0" w:space="0" w:color="auto"/>
            <w:bottom w:val="none" w:sz="0" w:space="0" w:color="auto"/>
            <w:right w:val="none" w:sz="0" w:space="0" w:color="auto"/>
          </w:divBdr>
        </w:div>
        <w:div w:id="1693453977">
          <w:marLeft w:val="480"/>
          <w:marRight w:val="0"/>
          <w:marTop w:val="0"/>
          <w:marBottom w:val="0"/>
          <w:divBdr>
            <w:top w:val="none" w:sz="0" w:space="0" w:color="auto"/>
            <w:left w:val="none" w:sz="0" w:space="0" w:color="auto"/>
            <w:bottom w:val="none" w:sz="0" w:space="0" w:color="auto"/>
            <w:right w:val="none" w:sz="0" w:space="0" w:color="auto"/>
          </w:divBdr>
        </w:div>
        <w:div w:id="213011564">
          <w:marLeft w:val="480"/>
          <w:marRight w:val="0"/>
          <w:marTop w:val="0"/>
          <w:marBottom w:val="0"/>
          <w:divBdr>
            <w:top w:val="none" w:sz="0" w:space="0" w:color="auto"/>
            <w:left w:val="none" w:sz="0" w:space="0" w:color="auto"/>
            <w:bottom w:val="none" w:sz="0" w:space="0" w:color="auto"/>
            <w:right w:val="none" w:sz="0" w:space="0" w:color="auto"/>
          </w:divBdr>
        </w:div>
        <w:div w:id="1910269874">
          <w:marLeft w:val="480"/>
          <w:marRight w:val="0"/>
          <w:marTop w:val="0"/>
          <w:marBottom w:val="0"/>
          <w:divBdr>
            <w:top w:val="none" w:sz="0" w:space="0" w:color="auto"/>
            <w:left w:val="none" w:sz="0" w:space="0" w:color="auto"/>
            <w:bottom w:val="none" w:sz="0" w:space="0" w:color="auto"/>
            <w:right w:val="none" w:sz="0" w:space="0" w:color="auto"/>
          </w:divBdr>
        </w:div>
      </w:divsChild>
    </w:div>
    <w:div w:id="1360010722">
      <w:bodyDiv w:val="1"/>
      <w:marLeft w:val="0"/>
      <w:marRight w:val="0"/>
      <w:marTop w:val="0"/>
      <w:marBottom w:val="0"/>
      <w:divBdr>
        <w:top w:val="none" w:sz="0" w:space="0" w:color="auto"/>
        <w:left w:val="none" w:sz="0" w:space="0" w:color="auto"/>
        <w:bottom w:val="none" w:sz="0" w:space="0" w:color="auto"/>
        <w:right w:val="none" w:sz="0" w:space="0" w:color="auto"/>
      </w:divBdr>
    </w:div>
    <w:div w:id="1383213705">
      <w:bodyDiv w:val="1"/>
      <w:marLeft w:val="0"/>
      <w:marRight w:val="0"/>
      <w:marTop w:val="0"/>
      <w:marBottom w:val="0"/>
      <w:divBdr>
        <w:top w:val="none" w:sz="0" w:space="0" w:color="auto"/>
        <w:left w:val="none" w:sz="0" w:space="0" w:color="auto"/>
        <w:bottom w:val="none" w:sz="0" w:space="0" w:color="auto"/>
        <w:right w:val="none" w:sz="0" w:space="0" w:color="auto"/>
      </w:divBdr>
      <w:divsChild>
        <w:div w:id="380600135">
          <w:marLeft w:val="480"/>
          <w:marRight w:val="0"/>
          <w:marTop w:val="0"/>
          <w:marBottom w:val="0"/>
          <w:divBdr>
            <w:top w:val="none" w:sz="0" w:space="0" w:color="auto"/>
            <w:left w:val="none" w:sz="0" w:space="0" w:color="auto"/>
            <w:bottom w:val="none" w:sz="0" w:space="0" w:color="auto"/>
            <w:right w:val="none" w:sz="0" w:space="0" w:color="auto"/>
          </w:divBdr>
        </w:div>
        <w:div w:id="2118063205">
          <w:marLeft w:val="480"/>
          <w:marRight w:val="0"/>
          <w:marTop w:val="0"/>
          <w:marBottom w:val="0"/>
          <w:divBdr>
            <w:top w:val="none" w:sz="0" w:space="0" w:color="auto"/>
            <w:left w:val="none" w:sz="0" w:space="0" w:color="auto"/>
            <w:bottom w:val="none" w:sz="0" w:space="0" w:color="auto"/>
            <w:right w:val="none" w:sz="0" w:space="0" w:color="auto"/>
          </w:divBdr>
        </w:div>
        <w:div w:id="2038892904">
          <w:marLeft w:val="480"/>
          <w:marRight w:val="0"/>
          <w:marTop w:val="0"/>
          <w:marBottom w:val="0"/>
          <w:divBdr>
            <w:top w:val="none" w:sz="0" w:space="0" w:color="auto"/>
            <w:left w:val="none" w:sz="0" w:space="0" w:color="auto"/>
            <w:bottom w:val="none" w:sz="0" w:space="0" w:color="auto"/>
            <w:right w:val="none" w:sz="0" w:space="0" w:color="auto"/>
          </w:divBdr>
        </w:div>
      </w:divsChild>
    </w:div>
    <w:div w:id="1393502280">
      <w:bodyDiv w:val="1"/>
      <w:marLeft w:val="0"/>
      <w:marRight w:val="0"/>
      <w:marTop w:val="0"/>
      <w:marBottom w:val="0"/>
      <w:divBdr>
        <w:top w:val="none" w:sz="0" w:space="0" w:color="auto"/>
        <w:left w:val="none" w:sz="0" w:space="0" w:color="auto"/>
        <w:bottom w:val="none" w:sz="0" w:space="0" w:color="auto"/>
        <w:right w:val="none" w:sz="0" w:space="0" w:color="auto"/>
      </w:divBdr>
    </w:div>
    <w:div w:id="1398161619">
      <w:bodyDiv w:val="1"/>
      <w:marLeft w:val="0"/>
      <w:marRight w:val="0"/>
      <w:marTop w:val="0"/>
      <w:marBottom w:val="0"/>
      <w:divBdr>
        <w:top w:val="none" w:sz="0" w:space="0" w:color="auto"/>
        <w:left w:val="none" w:sz="0" w:space="0" w:color="auto"/>
        <w:bottom w:val="none" w:sz="0" w:space="0" w:color="auto"/>
        <w:right w:val="none" w:sz="0" w:space="0" w:color="auto"/>
      </w:divBdr>
      <w:divsChild>
        <w:div w:id="258489161">
          <w:marLeft w:val="480"/>
          <w:marRight w:val="0"/>
          <w:marTop w:val="0"/>
          <w:marBottom w:val="0"/>
          <w:divBdr>
            <w:top w:val="none" w:sz="0" w:space="0" w:color="auto"/>
            <w:left w:val="none" w:sz="0" w:space="0" w:color="auto"/>
            <w:bottom w:val="none" w:sz="0" w:space="0" w:color="auto"/>
            <w:right w:val="none" w:sz="0" w:space="0" w:color="auto"/>
          </w:divBdr>
        </w:div>
        <w:div w:id="97648736">
          <w:marLeft w:val="480"/>
          <w:marRight w:val="0"/>
          <w:marTop w:val="0"/>
          <w:marBottom w:val="0"/>
          <w:divBdr>
            <w:top w:val="none" w:sz="0" w:space="0" w:color="auto"/>
            <w:left w:val="none" w:sz="0" w:space="0" w:color="auto"/>
            <w:bottom w:val="none" w:sz="0" w:space="0" w:color="auto"/>
            <w:right w:val="none" w:sz="0" w:space="0" w:color="auto"/>
          </w:divBdr>
        </w:div>
        <w:div w:id="1861696955">
          <w:marLeft w:val="480"/>
          <w:marRight w:val="0"/>
          <w:marTop w:val="0"/>
          <w:marBottom w:val="0"/>
          <w:divBdr>
            <w:top w:val="none" w:sz="0" w:space="0" w:color="auto"/>
            <w:left w:val="none" w:sz="0" w:space="0" w:color="auto"/>
            <w:bottom w:val="none" w:sz="0" w:space="0" w:color="auto"/>
            <w:right w:val="none" w:sz="0" w:space="0" w:color="auto"/>
          </w:divBdr>
        </w:div>
        <w:div w:id="1374840551">
          <w:marLeft w:val="480"/>
          <w:marRight w:val="0"/>
          <w:marTop w:val="0"/>
          <w:marBottom w:val="0"/>
          <w:divBdr>
            <w:top w:val="none" w:sz="0" w:space="0" w:color="auto"/>
            <w:left w:val="none" w:sz="0" w:space="0" w:color="auto"/>
            <w:bottom w:val="none" w:sz="0" w:space="0" w:color="auto"/>
            <w:right w:val="none" w:sz="0" w:space="0" w:color="auto"/>
          </w:divBdr>
        </w:div>
      </w:divsChild>
    </w:div>
    <w:div w:id="1404110785">
      <w:bodyDiv w:val="1"/>
      <w:marLeft w:val="0"/>
      <w:marRight w:val="0"/>
      <w:marTop w:val="0"/>
      <w:marBottom w:val="0"/>
      <w:divBdr>
        <w:top w:val="none" w:sz="0" w:space="0" w:color="auto"/>
        <w:left w:val="none" w:sz="0" w:space="0" w:color="auto"/>
        <w:bottom w:val="none" w:sz="0" w:space="0" w:color="auto"/>
        <w:right w:val="none" w:sz="0" w:space="0" w:color="auto"/>
      </w:divBdr>
      <w:divsChild>
        <w:div w:id="1412435777">
          <w:marLeft w:val="480"/>
          <w:marRight w:val="0"/>
          <w:marTop w:val="0"/>
          <w:marBottom w:val="0"/>
          <w:divBdr>
            <w:top w:val="none" w:sz="0" w:space="0" w:color="auto"/>
            <w:left w:val="none" w:sz="0" w:space="0" w:color="auto"/>
            <w:bottom w:val="none" w:sz="0" w:space="0" w:color="auto"/>
            <w:right w:val="none" w:sz="0" w:space="0" w:color="auto"/>
          </w:divBdr>
        </w:div>
        <w:div w:id="1261141802">
          <w:marLeft w:val="480"/>
          <w:marRight w:val="0"/>
          <w:marTop w:val="0"/>
          <w:marBottom w:val="0"/>
          <w:divBdr>
            <w:top w:val="none" w:sz="0" w:space="0" w:color="auto"/>
            <w:left w:val="none" w:sz="0" w:space="0" w:color="auto"/>
            <w:bottom w:val="none" w:sz="0" w:space="0" w:color="auto"/>
            <w:right w:val="none" w:sz="0" w:space="0" w:color="auto"/>
          </w:divBdr>
        </w:div>
        <w:div w:id="235022144">
          <w:marLeft w:val="480"/>
          <w:marRight w:val="0"/>
          <w:marTop w:val="0"/>
          <w:marBottom w:val="0"/>
          <w:divBdr>
            <w:top w:val="none" w:sz="0" w:space="0" w:color="auto"/>
            <w:left w:val="none" w:sz="0" w:space="0" w:color="auto"/>
            <w:bottom w:val="none" w:sz="0" w:space="0" w:color="auto"/>
            <w:right w:val="none" w:sz="0" w:space="0" w:color="auto"/>
          </w:divBdr>
        </w:div>
      </w:divsChild>
    </w:div>
    <w:div w:id="1425344508">
      <w:bodyDiv w:val="1"/>
      <w:marLeft w:val="0"/>
      <w:marRight w:val="0"/>
      <w:marTop w:val="0"/>
      <w:marBottom w:val="0"/>
      <w:divBdr>
        <w:top w:val="none" w:sz="0" w:space="0" w:color="auto"/>
        <w:left w:val="none" w:sz="0" w:space="0" w:color="auto"/>
        <w:bottom w:val="none" w:sz="0" w:space="0" w:color="auto"/>
        <w:right w:val="none" w:sz="0" w:space="0" w:color="auto"/>
      </w:divBdr>
    </w:div>
    <w:div w:id="1437825301">
      <w:bodyDiv w:val="1"/>
      <w:marLeft w:val="0"/>
      <w:marRight w:val="0"/>
      <w:marTop w:val="0"/>
      <w:marBottom w:val="0"/>
      <w:divBdr>
        <w:top w:val="none" w:sz="0" w:space="0" w:color="auto"/>
        <w:left w:val="none" w:sz="0" w:space="0" w:color="auto"/>
        <w:bottom w:val="none" w:sz="0" w:space="0" w:color="auto"/>
        <w:right w:val="none" w:sz="0" w:space="0" w:color="auto"/>
      </w:divBdr>
    </w:div>
    <w:div w:id="1449083846">
      <w:bodyDiv w:val="1"/>
      <w:marLeft w:val="0"/>
      <w:marRight w:val="0"/>
      <w:marTop w:val="0"/>
      <w:marBottom w:val="0"/>
      <w:divBdr>
        <w:top w:val="none" w:sz="0" w:space="0" w:color="auto"/>
        <w:left w:val="none" w:sz="0" w:space="0" w:color="auto"/>
        <w:bottom w:val="none" w:sz="0" w:space="0" w:color="auto"/>
        <w:right w:val="none" w:sz="0" w:space="0" w:color="auto"/>
      </w:divBdr>
      <w:divsChild>
        <w:div w:id="899563192">
          <w:marLeft w:val="480"/>
          <w:marRight w:val="0"/>
          <w:marTop w:val="0"/>
          <w:marBottom w:val="0"/>
          <w:divBdr>
            <w:top w:val="none" w:sz="0" w:space="0" w:color="auto"/>
            <w:left w:val="none" w:sz="0" w:space="0" w:color="auto"/>
            <w:bottom w:val="none" w:sz="0" w:space="0" w:color="auto"/>
            <w:right w:val="none" w:sz="0" w:space="0" w:color="auto"/>
          </w:divBdr>
        </w:div>
        <w:div w:id="1059864461">
          <w:marLeft w:val="480"/>
          <w:marRight w:val="0"/>
          <w:marTop w:val="0"/>
          <w:marBottom w:val="0"/>
          <w:divBdr>
            <w:top w:val="none" w:sz="0" w:space="0" w:color="auto"/>
            <w:left w:val="none" w:sz="0" w:space="0" w:color="auto"/>
            <w:bottom w:val="none" w:sz="0" w:space="0" w:color="auto"/>
            <w:right w:val="none" w:sz="0" w:space="0" w:color="auto"/>
          </w:divBdr>
        </w:div>
        <w:div w:id="715541171">
          <w:marLeft w:val="480"/>
          <w:marRight w:val="0"/>
          <w:marTop w:val="0"/>
          <w:marBottom w:val="0"/>
          <w:divBdr>
            <w:top w:val="none" w:sz="0" w:space="0" w:color="auto"/>
            <w:left w:val="none" w:sz="0" w:space="0" w:color="auto"/>
            <w:bottom w:val="none" w:sz="0" w:space="0" w:color="auto"/>
            <w:right w:val="none" w:sz="0" w:space="0" w:color="auto"/>
          </w:divBdr>
        </w:div>
      </w:divsChild>
    </w:div>
    <w:div w:id="1486163127">
      <w:bodyDiv w:val="1"/>
      <w:marLeft w:val="0"/>
      <w:marRight w:val="0"/>
      <w:marTop w:val="0"/>
      <w:marBottom w:val="0"/>
      <w:divBdr>
        <w:top w:val="none" w:sz="0" w:space="0" w:color="auto"/>
        <w:left w:val="none" w:sz="0" w:space="0" w:color="auto"/>
        <w:bottom w:val="none" w:sz="0" w:space="0" w:color="auto"/>
        <w:right w:val="none" w:sz="0" w:space="0" w:color="auto"/>
      </w:divBdr>
    </w:div>
    <w:div w:id="1552763599">
      <w:bodyDiv w:val="1"/>
      <w:marLeft w:val="0"/>
      <w:marRight w:val="0"/>
      <w:marTop w:val="0"/>
      <w:marBottom w:val="0"/>
      <w:divBdr>
        <w:top w:val="none" w:sz="0" w:space="0" w:color="auto"/>
        <w:left w:val="none" w:sz="0" w:space="0" w:color="auto"/>
        <w:bottom w:val="none" w:sz="0" w:space="0" w:color="auto"/>
        <w:right w:val="none" w:sz="0" w:space="0" w:color="auto"/>
      </w:divBdr>
    </w:div>
    <w:div w:id="1569608541">
      <w:bodyDiv w:val="1"/>
      <w:marLeft w:val="0"/>
      <w:marRight w:val="0"/>
      <w:marTop w:val="0"/>
      <w:marBottom w:val="0"/>
      <w:divBdr>
        <w:top w:val="none" w:sz="0" w:space="0" w:color="auto"/>
        <w:left w:val="none" w:sz="0" w:space="0" w:color="auto"/>
        <w:bottom w:val="none" w:sz="0" w:space="0" w:color="auto"/>
        <w:right w:val="none" w:sz="0" w:space="0" w:color="auto"/>
      </w:divBdr>
    </w:div>
    <w:div w:id="1599827172">
      <w:bodyDiv w:val="1"/>
      <w:marLeft w:val="0"/>
      <w:marRight w:val="0"/>
      <w:marTop w:val="0"/>
      <w:marBottom w:val="0"/>
      <w:divBdr>
        <w:top w:val="none" w:sz="0" w:space="0" w:color="auto"/>
        <w:left w:val="none" w:sz="0" w:space="0" w:color="auto"/>
        <w:bottom w:val="none" w:sz="0" w:space="0" w:color="auto"/>
        <w:right w:val="none" w:sz="0" w:space="0" w:color="auto"/>
      </w:divBdr>
    </w:div>
    <w:div w:id="1690990836">
      <w:bodyDiv w:val="1"/>
      <w:marLeft w:val="0"/>
      <w:marRight w:val="0"/>
      <w:marTop w:val="0"/>
      <w:marBottom w:val="0"/>
      <w:divBdr>
        <w:top w:val="none" w:sz="0" w:space="0" w:color="auto"/>
        <w:left w:val="none" w:sz="0" w:space="0" w:color="auto"/>
        <w:bottom w:val="none" w:sz="0" w:space="0" w:color="auto"/>
        <w:right w:val="none" w:sz="0" w:space="0" w:color="auto"/>
      </w:divBdr>
    </w:div>
    <w:div w:id="1759207470">
      <w:bodyDiv w:val="1"/>
      <w:marLeft w:val="0"/>
      <w:marRight w:val="0"/>
      <w:marTop w:val="0"/>
      <w:marBottom w:val="0"/>
      <w:divBdr>
        <w:top w:val="none" w:sz="0" w:space="0" w:color="auto"/>
        <w:left w:val="none" w:sz="0" w:space="0" w:color="auto"/>
        <w:bottom w:val="none" w:sz="0" w:space="0" w:color="auto"/>
        <w:right w:val="none" w:sz="0" w:space="0" w:color="auto"/>
      </w:divBdr>
    </w:div>
    <w:div w:id="1773554570">
      <w:bodyDiv w:val="1"/>
      <w:marLeft w:val="0"/>
      <w:marRight w:val="0"/>
      <w:marTop w:val="0"/>
      <w:marBottom w:val="0"/>
      <w:divBdr>
        <w:top w:val="none" w:sz="0" w:space="0" w:color="auto"/>
        <w:left w:val="none" w:sz="0" w:space="0" w:color="auto"/>
        <w:bottom w:val="none" w:sz="0" w:space="0" w:color="auto"/>
        <w:right w:val="none" w:sz="0" w:space="0" w:color="auto"/>
      </w:divBdr>
    </w:div>
    <w:div w:id="1779985573">
      <w:bodyDiv w:val="1"/>
      <w:marLeft w:val="0"/>
      <w:marRight w:val="0"/>
      <w:marTop w:val="0"/>
      <w:marBottom w:val="0"/>
      <w:divBdr>
        <w:top w:val="none" w:sz="0" w:space="0" w:color="auto"/>
        <w:left w:val="none" w:sz="0" w:space="0" w:color="auto"/>
        <w:bottom w:val="none" w:sz="0" w:space="0" w:color="auto"/>
        <w:right w:val="none" w:sz="0" w:space="0" w:color="auto"/>
      </w:divBdr>
      <w:divsChild>
        <w:div w:id="1445734147">
          <w:marLeft w:val="480"/>
          <w:marRight w:val="0"/>
          <w:marTop w:val="0"/>
          <w:marBottom w:val="0"/>
          <w:divBdr>
            <w:top w:val="none" w:sz="0" w:space="0" w:color="auto"/>
            <w:left w:val="none" w:sz="0" w:space="0" w:color="auto"/>
            <w:bottom w:val="none" w:sz="0" w:space="0" w:color="auto"/>
            <w:right w:val="none" w:sz="0" w:space="0" w:color="auto"/>
          </w:divBdr>
        </w:div>
        <w:div w:id="877593072">
          <w:marLeft w:val="480"/>
          <w:marRight w:val="0"/>
          <w:marTop w:val="0"/>
          <w:marBottom w:val="0"/>
          <w:divBdr>
            <w:top w:val="none" w:sz="0" w:space="0" w:color="auto"/>
            <w:left w:val="none" w:sz="0" w:space="0" w:color="auto"/>
            <w:bottom w:val="none" w:sz="0" w:space="0" w:color="auto"/>
            <w:right w:val="none" w:sz="0" w:space="0" w:color="auto"/>
          </w:divBdr>
        </w:div>
        <w:div w:id="1821844465">
          <w:marLeft w:val="480"/>
          <w:marRight w:val="0"/>
          <w:marTop w:val="0"/>
          <w:marBottom w:val="0"/>
          <w:divBdr>
            <w:top w:val="none" w:sz="0" w:space="0" w:color="auto"/>
            <w:left w:val="none" w:sz="0" w:space="0" w:color="auto"/>
            <w:bottom w:val="none" w:sz="0" w:space="0" w:color="auto"/>
            <w:right w:val="none" w:sz="0" w:space="0" w:color="auto"/>
          </w:divBdr>
        </w:div>
      </w:divsChild>
    </w:div>
    <w:div w:id="1803961481">
      <w:bodyDiv w:val="1"/>
      <w:marLeft w:val="0"/>
      <w:marRight w:val="0"/>
      <w:marTop w:val="0"/>
      <w:marBottom w:val="0"/>
      <w:divBdr>
        <w:top w:val="none" w:sz="0" w:space="0" w:color="auto"/>
        <w:left w:val="none" w:sz="0" w:space="0" w:color="auto"/>
        <w:bottom w:val="none" w:sz="0" w:space="0" w:color="auto"/>
        <w:right w:val="none" w:sz="0" w:space="0" w:color="auto"/>
      </w:divBdr>
    </w:div>
    <w:div w:id="1810323271">
      <w:bodyDiv w:val="1"/>
      <w:marLeft w:val="0"/>
      <w:marRight w:val="0"/>
      <w:marTop w:val="0"/>
      <w:marBottom w:val="0"/>
      <w:divBdr>
        <w:top w:val="none" w:sz="0" w:space="0" w:color="auto"/>
        <w:left w:val="none" w:sz="0" w:space="0" w:color="auto"/>
        <w:bottom w:val="none" w:sz="0" w:space="0" w:color="auto"/>
        <w:right w:val="none" w:sz="0" w:space="0" w:color="auto"/>
      </w:divBdr>
    </w:div>
    <w:div w:id="1817990896">
      <w:bodyDiv w:val="1"/>
      <w:marLeft w:val="0"/>
      <w:marRight w:val="0"/>
      <w:marTop w:val="0"/>
      <w:marBottom w:val="0"/>
      <w:divBdr>
        <w:top w:val="none" w:sz="0" w:space="0" w:color="auto"/>
        <w:left w:val="none" w:sz="0" w:space="0" w:color="auto"/>
        <w:bottom w:val="none" w:sz="0" w:space="0" w:color="auto"/>
        <w:right w:val="none" w:sz="0" w:space="0" w:color="auto"/>
      </w:divBdr>
      <w:divsChild>
        <w:div w:id="1874659427">
          <w:marLeft w:val="480"/>
          <w:marRight w:val="0"/>
          <w:marTop w:val="0"/>
          <w:marBottom w:val="0"/>
          <w:divBdr>
            <w:top w:val="none" w:sz="0" w:space="0" w:color="auto"/>
            <w:left w:val="none" w:sz="0" w:space="0" w:color="auto"/>
            <w:bottom w:val="none" w:sz="0" w:space="0" w:color="auto"/>
            <w:right w:val="none" w:sz="0" w:space="0" w:color="auto"/>
          </w:divBdr>
        </w:div>
        <w:div w:id="1038815309">
          <w:marLeft w:val="480"/>
          <w:marRight w:val="0"/>
          <w:marTop w:val="0"/>
          <w:marBottom w:val="0"/>
          <w:divBdr>
            <w:top w:val="none" w:sz="0" w:space="0" w:color="auto"/>
            <w:left w:val="none" w:sz="0" w:space="0" w:color="auto"/>
            <w:bottom w:val="none" w:sz="0" w:space="0" w:color="auto"/>
            <w:right w:val="none" w:sz="0" w:space="0" w:color="auto"/>
          </w:divBdr>
        </w:div>
        <w:div w:id="1579096338">
          <w:marLeft w:val="480"/>
          <w:marRight w:val="0"/>
          <w:marTop w:val="0"/>
          <w:marBottom w:val="0"/>
          <w:divBdr>
            <w:top w:val="none" w:sz="0" w:space="0" w:color="auto"/>
            <w:left w:val="none" w:sz="0" w:space="0" w:color="auto"/>
            <w:bottom w:val="none" w:sz="0" w:space="0" w:color="auto"/>
            <w:right w:val="none" w:sz="0" w:space="0" w:color="auto"/>
          </w:divBdr>
        </w:div>
        <w:div w:id="1711765688">
          <w:marLeft w:val="480"/>
          <w:marRight w:val="0"/>
          <w:marTop w:val="0"/>
          <w:marBottom w:val="0"/>
          <w:divBdr>
            <w:top w:val="none" w:sz="0" w:space="0" w:color="auto"/>
            <w:left w:val="none" w:sz="0" w:space="0" w:color="auto"/>
            <w:bottom w:val="none" w:sz="0" w:space="0" w:color="auto"/>
            <w:right w:val="none" w:sz="0" w:space="0" w:color="auto"/>
          </w:divBdr>
        </w:div>
        <w:div w:id="1633947088">
          <w:marLeft w:val="480"/>
          <w:marRight w:val="0"/>
          <w:marTop w:val="0"/>
          <w:marBottom w:val="0"/>
          <w:divBdr>
            <w:top w:val="none" w:sz="0" w:space="0" w:color="auto"/>
            <w:left w:val="none" w:sz="0" w:space="0" w:color="auto"/>
            <w:bottom w:val="none" w:sz="0" w:space="0" w:color="auto"/>
            <w:right w:val="none" w:sz="0" w:space="0" w:color="auto"/>
          </w:divBdr>
        </w:div>
      </w:divsChild>
    </w:div>
    <w:div w:id="1845587344">
      <w:bodyDiv w:val="1"/>
      <w:marLeft w:val="0"/>
      <w:marRight w:val="0"/>
      <w:marTop w:val="0"/>
      <w:marBottom w:val="0"/>
      <w:divBdr>
        <w:top w:val="none" w:sz="0" w:space="0" w:color="auto"/>
        <w:left w:val="none" w:sz="0" w:space="0" w:color="auto"/>
        <w:bottom w:val="none" w:sz="0" w:space="0" w:color="auto"/>
        <w:right w:val="none" w:sz="0" w:space="0" w:color="auto"/>
      </w:divBdr>
    </w:div>
    <w:div w:id="1872330591">
      <w:bodyDiv w:val="1"/>
      <w:marLeft w:val="0"/>
      <w:marRight w:val="0"/>
      <w:marTop w:val="0"/>
      <w:marBottom w:val="0"/>
      <w:divBdr>
        <w:top w:val="none" w:sz="0" w:space="0" w:color="auto"/>
        <w:left w:val="none" w:sz="0" w:space="0" w:color="auto"/>
        <w:bottom w:val="none" w:sz="0" w:space="0" w:color="auto"/>
        <w:right w:val="none" w:sz="0" w:space="0" w:color="auto"/>
      </w:divBdr>
    </w:div>
    <w:div w:id="2041472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53F66DD6-F766-4537-9D8E-48A324454AC4}"/>
      </w:docPartPr>
      <w:docPartBody>
        <w:p w:rsidR="005A0407" w:rsidRDefault="00147D80">
          <w:r w:rsidRPr="00BF3FDC">
            <w:rPr>
              <w:rStyle w:val="PlaceholderText"/>
            </w:rPr>
            <w:t>Click or tap here to enter text.</w:t>
          </w:r>
        </w:p>
      </w:docPartBody>
    </w:docPart>
    <w:docPart>
      <w:docPartPr>
        <w:name w:val="2FC3C4ACDC6744ECAAAD157DBC4BA1FA"/>
        <w:category>
          <w:name w:val="General"/>
          <w:gallery w:val="placeholder"/>
        </w:category>
        <w:types>
          <w:type w:val="bbPlcHdr"/>
        </w:types>
        <w:behaviors>
          <w:behavior w:val="content"/>
        </w:behaviors>
        <w:guid w:val="{E97F3779-2EAA-43D5-BAAF-6DB8B23D897F}"/>
      </w:docPartPr>
      <w:docPartBody>
        <w:p w:rsidR="00DB2750" w:rsidRDefault="00306932" w:rsidP="00306932">
          <w:pPr>
            <w:pStyle w:val="2FC3C4ACDC6744ECAAAD157DBC4BA1FA"/>
          </w:pPr>
          <w:r w:rsidRPr="00BF3FD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D80"/>
    <w:rsid w:val="000C0107"/>
    <w:rsid w:val="00147D80"/>
    <w:rsid w:val="00306932"/>
    <w:rsid w:val="005A0407"/>
    <w:rsid w:val="005F6949"/>
    <w:rsid w:val="00DB27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06932"/>
    <w:rPr>
      <w:color w:val="808080"/>
    </w:rPr>
  </w:style>
  <w:style w:type="paragraph" w:customStyle="1" w:styleId="2FC3C4ACDC6744ECAAAD157DBC4BA1FA">
    <w:name w:val="2FC3C4ACDC6744ECAAAD157DBC4BA1FA"/>
    <w:rsid w:val="003069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9DB99D-039C-448E-BC02-5853DB2FE8B6}">
  <we:reference id="wa104382081" version="1.35.0.0" store="en-GB" storeType="OMEX"/>
  <we:alternateReferences>
    <we:reference id="wa104382081" version="1.35.0.0" store="" storeType="OMEX"/>
  </we:alternateReferences>
  <we:properties>
    <we:property name="MENDELEY_CITATIONS" value="[{&quot;citationID&quot;:&quot;MENDELEY_CITATION_9b68c500-ef17-49a2-a142-d75ef17c1818&quot;,&quot;properties&quot;:{&quot;noteIndex&quot;:0},&quot;isEdited&quot;:false,&quot;manualOverride&quot;:{&quot;isManuallyOverridden&quot;:false,&quot;citeprocText&quot;:&quot;(&lt;i&gt;NVD - CVE-2019-10692&lt;/i&gt;, n.d.)&quot;,&quot;manualOverrideText&quot;:&quot;&quot;},&quot;citationTag&quot;:&quot;MENDELEY_CITATION_v3_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&quot;,&quot;citationItems&quot;:[{&quot;id&quot;:&quot;fe7805df-58b8-333b-947e-b8736c80f221&quot;,&quot;itemData&quot;:{&quot;type&quot;:&quot;webpage&quot;,&quot;id&quot;:&quot;fe7805df-58b8-333b-947e-b8736c80f221&quot;,&quot;title&quot;:&quot;NVD - CVE-2019-10692&quot;,&quot;accessed&quot;:{&quot;date-parts&quot;:[[2022,4,21]]},&quot;URL&quot;:&quot;https://nvd.nist.gov/vuln/detail/CVE-2019-10692&quot;,&quot;container-title-short&quot;:&quot;&quot;},&quot;isTemporary&quot;:false}]},{&quot;citationID&quot;:&quot;MENDELEY_CITATION_18d4e748-8ce6-45e4-8593-5830814606db&quot;,&quot;properties&quot;:{&quot;noteIndex&quot;:0},&quot;isEdited&quot;:false,&quot;manualOverride&quot;:{&quot;citeprocText&quot;:&quot;(Poza, 2021)&quot;,&quot;isManuallyOverridden&quot;:false,&quot;manualOverrideText&quot;:&quot;&quot;},&quot;citationTag&quot;:&quot;MENDELEY_CITATION_v3_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&quot;,&quot;citationItems&quot;:[{&quot;id&quot;:&quot;487c0ee2-40a5-343a-a031-6e24cace9b47&quot;,&quot;itemData&quot;:{&quot;URL&quot;:&quot;https://auth0.com/blog/dont-pass-on-the-new-nist-password-guidelines/&quot;,&quot;accessed&quot;:{&quot;date-parts&quot;:[[&quot;2022&quot;,&quot;4&quot;,&quot;15&quot;]]},&quot;author&quot;:[{&quot;dropping-particle&quot;:&quot;&quot;,&quot;family&quot;:&quot;Poza&quot;,&quot;given&quot;:&quot;Diego&quot;,&quot;non-dropping-particle&quot;:&quot;&quot;,&quot;parse-names&quot;:false,&quot;suffix&quot;:&quot;&quot;}],&quot;container-title&quot;:&quot;Januari&quot;,&quot;id&quot;:&quot;487c0ee2-40a5-343a-a031-6e24cace9b47&quot;,&quot;issued&quot;:{&quot;date-parts&quot;:[[&quot;2021&quot;]]},&quot;title&quot;:&quot;NIST Password Guidelines and Best Practices for 2020&quot;,&quot;type&quot;:&quot;webpage&quot;,&quot;container-title-short&quot;:&quot;&quot;},&quot;uris&quot;:[&quot;http://www.mendeley.com/documents/?uuid=487c0ee2-40a5-343a-a031-6e24cace9b47&quot;],&quot;isTemporary&quot;:false,&quot;legacyDesktopId&quot;:&quot;487c0ee2-40a5-343a-a031-6e24cace9b47&quot;}]},{&quot;citationID&quot;:&quot;MENDELEY_CITATION_6d6af98b-a35a-475b-b26e-7db4dc8697f8&quot;,&quot;properties&quot;:{&quot;noteIndex&quot;:0},&quot;isEdited&quot;:false,&quot;manualOverride&quot;:{&quot;isManuallyOverridden&quot;:false,&quot;citeprocText&quot;:&quot;(&lt;i&gt;NVD - CVE-2019-10692&lt;/i&gt;, n.d.)&quot;,&quot;manualOverrideText&quot;:&quot;&quot;},&quot;citationTag&quot;:&quot;MENDELEY_CITATION_v3_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&quot;,&quot;citationItems&quot;:[{&quot;id&quot;:&quot;fe7805df-58b8-333b-947e-b8736c80f221&quot;,&quot;itemData&quot;:{&quot;type&quot;:&quot;webpage&quot;,&quot;id&quot;:&quot;fe7805df-58b8-333b-947e-b8736c80f221&quot;,&quot;title&quot;:&quot;NVD - CVE-2019-10692&quot;,&quot;accessed&quot;:{&quot;date-parts&quot;:[[2022,4,21]]},&quot;URL&quot;:&quot;https://nvd.nist.gov/vuln/detail/CVE-2019-10692&quot;,&quot;container-title-short&quot;:&quot;&quot;},&quot;isTemporary&quot;:false}]},{&quot;citationID&quot;:&quot;MENDELEY_CITATION_7ebb06b3-1827-4653-86f3-57918d036ba7&quot;,&quot;properties&quot;:{&quot;noteIndex&quot;:0},&quot;isEdited&quot;:false,&quot;manualOverride&quot;:{&quot;isManuallyOverridden&quot;:false,&quot;citeprocText&quot;:&quot;(&lt;i&gt;NVD - CVE-2018-14028&lt;/i&gt;, n.d.)&quot;,&quot;manualOverrideText&quot;:&quot;&quot;},&quot;citationTag&quot;:&quot;MENDELEY_CITATION_v3_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&quot;,&quot;citationItems&quot;:[{&quot;id&quot;:&quot;6b43a64f-3e73-30bf-92bc-27e81758b70c&quot;,&quot;itemData&quot;:{&quot;type&quot;:&quot;webpage&quot;,&quot;id&quot;:&quot;6b43a64f-3e73-30bf-92bc-27e81758b70c&quot;,&quot;title&quot;:&quot;NVD - CVE-2018-14028&quot;,&quot;accessed&quot;:{&quot;date-parts&quot;:[[2022,4,25]]},&quot;URL&quot;:&quot;https://nvd.nist.gov/vuln/detail/CVE-2018-14028&quot;,&quot;container-title-short&quot;:&quot;&quot;},&quot;isTemporary&quot;:false}]},{&quot;citationID&quot;:&quot;MENDELEY_CITATION_b8aa8c89-5d60-48d3-8446-b8ecb2dd744c&quot;,&quot;properties&quot;:{&quot;noteIndex&quot;:0},&quot;isEdited&quot;:false,&quot;manualOverride&quot;:{&quot;isManuallyOverridden&quot;:false,&quot;citeprocText&quot;:&quot;(&lt;i&gt;CWE - CWE-264: Permissions, Privileges, and Access Controls (4.6)&lt;/i&gt;, n.d.)&quot;,&quot;manualOverrideText&quot;:&quot;&quot;},&quot;citationTag&quot;:&quot;MENDELEY_CITATION_v3_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&quot;,&quot;citationItems&quot;:[{&quot;id&quot;:&quot;79ff3e56-1dd8-32a2-acba-1b9f4979379e&quot;,&quot;itemData&quot;:{&quot;type&quot;:&quot;webpage&quot;,&quot;id&quot;:&quot;79ff3e56-1dd8-32a2-acba-1b9f4979379e&quot;,&quot;title&quot;:&quot;CWE - CWE-264: Permissions, Privileges, and Access Controls (4.6)&quot;,&quot;accessed&quot;:{&quot;date-parts&quot;:[[2022,4,25]]},&quot;URL&quot;:&quot;https://cwe.mitre.org/data/definitions/264.html&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F6FF67-7809-40E0-AF28-42D714ADD6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1792</Words>
  <Characters>10215</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Cooper</dc:creator>
  <cp:keywords/>
  <dc:description/>
  <cp:lastModifiedBy>Adam Cooper</cp:lastModifiedBy>
  <cp:revision>2</cp:revision>
  <dcterms:created xsi:type="dcterms:W3CDTF">2022-04-25T14:18:00Z</dcterms:created>
  <dcterms:modified xsi:type="dcterms:W3CDTF">2022-04-25T14:18:00Z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d212ff6c-dcdc-3224-b511-8de17abbebf3</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