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F87DC" w14:textId="77777777"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Arial" w:eastAsia="Times New Roman" w:hAnsi="Arial" w:cs="Arial"/>
          <w:b/>
          <w:bCs/>
          <w:color w:val="000000"/>
          <w:kern w:val="0"/>
          <w:sz w:val="45"/>
          <w:szCs w:val="45"/>
          <w:lang w:eastAsia="en-GB"/>
          <w14:ligatures w14:val="none"/>
        </w:rPr>
        <w:t>Malware Forensics (MalFor)</w:t>
      </w:r>
    </w:p>
    <w:p w14:paraId="59EBDB43" w14:textId="77777777"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Arial" w:eastAsia="Times New Roman" w:hAnsi="Arial" w:cs="Arial"/>
          <w:b/>
          <w:bCs/>
          <w:color w:val="000000"/>
          <w:kern w:val="0"/>
          <w:sz w:val="24"/>
          <w:szCs w:val="24"/>
          <w:lang w:eastAsia="en-GB"/>
          <w14:ligatures w14:val="none"/>
        </w:rPr>
        <w:br/>
      </w:r>
      <w:r w:rsidRPr="00AC7148">
        <w:rPr>
          <w:rFonts w:ascii="Arial" w:eastAsia="Times New Roman" w:hAnsi="Arial" w:cs="Arial"/>
          <w:b/>
          <w:bCs/>
          <w:color w:val="000000"/>
          <w:kern w:val="0"/>
          <w:sz w:val="24"/>
          <w:szCs w:val="24"/>
          <w:lang w:eastAsia="en-GB"/>
          <w14:ligatures w14:val="none"/>
        </w:rPr>
        <w:br/>
      </w:r>
    </w:p>
    <w:p w14:paraId="48477919" w14:textId="77777777"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Arial" w:eastAsia="Times New Roman" w:hAnsi="Arial" w:cs="Arial"/>
          <w:b/>
          <w:bCs/>
          <w:color w:val="000000"/>
          <w:kern w:val="0"/>
          <w:sz w:val="45"/>
          <w:szCs w:val="45"/>
          <w:lang w:eastAsia="en-GB"/>
          <w14:ligatures w14:val="none"/>
        </w:rPr>
        <w:t>Coursework</w:t>
      </w:r>
    </w:p>
    <w:p w14:paraId="78FD932A" w14:textId="77777777"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Arial" w:eastAsia="Times New Roman" w:hAnsi="Arial" w:cs="Arial"/>
          <w:b/>
          <w:bCs/>
          <w:color w:val="000000"/>
          <w:kern w:val="0"/>
          <w:sz w:val="24"/>
          <w:szCs w:val="24"/>
          <w:lang w:eastAsia="en-GB"/>
          <w14:ligatures w14:val="none"/>
        </w:rPr>
        <w:br/>
      </w:r>
      <w:r w:rsidRPr="00AC7148">
        <w:rPr>
          <w:rFonts w:ascii="Arial" w:eastAsia="Times New Roman" w:hAnsi="Arial" w:cs="Arial"/>
          <w:b/>
          <w:bCs/>
          <w:color w:val="000000"/>
          <w:kern w:val="0"/>
          <w:sz w:val="24"/>
          <w:szCs w:val="24"/>
          <w:lang w:eastAsia="en-GB"/>
          <w14:ligatures w14:val="none"/>
        </w:rPr>
        <w:br/>
      </w:r>
    </w:p>
    <w:p w14:paraId="33039F5B" w14:textId="77777777"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Arial" w:eastAsia="Times New Roman" w:hAnsi="Arial" w:cs="Arial"/>
          <w:b/>
          <w:bCs/>
          <w:color w:val="000000"/>
          <w:kern w:val="0"/>
          <w:sz w:val="39"/>
          <w:szCs w:val="39"/>
          <w:lang w:eastAsia="en-GB"/>
          <w14:ligatures w14:val="none"/>
        </w:rPr>
        <w:t>REPORT</w:t>
      </w:r>
    </w:p>
    <w:p w14:paraId="2D052B85" w14:textId="77777777"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Liberation Serif" w:eastAsia="Times New Roman" w:hAnsi="Liberation Serif" w:cs="Times New Roman"/>
          <w:color w:val="000000"/>
          <w:kern w:val="0"/>
          <w:sz w:val="24"/>
          <w:szCs w:val="24"/>
          <w:lang w:eastAsia="en-GB"/>
          <w14:ligatures w14:val="none"/>
        </w:rPr>
        <w:br/>
      </w:r>
      <w:r w:rsidRPr="00AC7148">
        <w:rPr>
          <w:rFonts w:ascii="Liberation Serif" w:eastAsia="Times New Roman" w:hAnsi="Liberation Serif" w:cs="Times New Roman"/>
          <w:color w:val="000000"/>
          <w:kern w:val="0"/>
          <w:sz w:val="24"/>
          <w:szCs w:val="24"/>
          <w:lang w:eastAsia="en-GB"/>
          <w14:ligatures w14:val="none"/>
        </w:rPr>
        <w:br/>
      </w:r>
    </w:p>
    <w:p w14:paraId="3A634F67" w14:textId="4097F337"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Arial" w:eastAsia="Times New Roman" w:hAnsi="Arial" w:cs="Arial"/>
          <w:color w:val="000000"/>
          <w:kern w:val="0"/>
          <w:sz w:val="39"/>
          <w:szCs w:val="39"/>
          <w:lang w:eastAsia="en-GB"/>
          <w14:ligatures w14:val="none"/>
        </w:rPr>
        <w:t xml:space="preserve">Student No.: </w:t>
      </w:r>
      <w:r w:rsidRPr="00AC7148">
        <w:rPr>
          <w:rFonts w:ascii="Arial" w:eastAsia="Times New Roman" w:hAnsi="Arial" w:cs="Arial"/>
          <w:color w:val="C9211E"/>
          <w:kern w:val="0"/>
          <w:sz w:val="39"/>
          <w:szCs w:val="39"/>
          <w:lang w:eastAsia="en-GB"/>
          <w14:ligatures w14:val="none"/>
        </w:rPr>
        <w:t>UP2009045</w:t>
      </w:r>
    </w:p>
    <w:p w14:paraId="0EEA0434" w14:textId="75A7DB35" w:rsidR="006B6F99" w:rsidRPr="00AC7148" w:rsidRDefault="006B6F99" w:rsidP="006B6F99">
      <w:pPr>
        <w:spacing w:after="0" w:line="240" w:lineRule="auto"/>
        <w:jc w:val="center"/>
        <w:rPr>
          <w:rFonts w:ascii="Times New Roman" w:eastAsia="Times New Roman" w:hAnsi="Times New Roman" w:cs="Times New Roman"/>
          <w:kern w:val="0"/>
          <w:sz w:val="24"/>
          <w:szCs w:val="24"/>
          <w:lang w:eastAsia="en-GB"/>
          <w14:ligatures w14:val="none"/>
        </w:rPr>
      </w:pPr>
      <w:r w:rsidRPr="00AC7148">
        <w:rPr>
          <w:rFonts w:ascii="Arial" w:eastAsia="Times New Roman" w:hAnsi="Arial" w:cs="Arial"/>
          <w:color w:val="000000"/>
          <w:kern w:val="0"/>
          <w:sz w:val="39"/>
          <w:szCs w:val="39"/>
          <w:lang w:eastAsia="en-GB"/>
          <w14:ligatures w14:val="none"/>
        </w:rPr>
        <w:t>Word Count:</w:t>
      </w:r>
      <w:r w:rsidRPr="00AC7148">
        <w:rPr>
          <w:rFonts w:ascii="Liberation Serif" w:eastAsia="Times New Roman" w:hAnsi="Liberation Serif" w:cs="Times New Roman"/>
          <w:color w:val="000000"/>
          <w:kern w:val="0"/>
          <w:sz w:val="24"/>
          <w:szCs w:val="24"/>
          <w:lang w:eastAsia="en-GB"/>
          <w14:ligatures w14:val="none"/>
        </w:rPr>
        <w:t xml:space="preserve">  </w:t>
      </w:r>
      <w:r w:rsidRPr="00AC7148">
        <w:rPr>
          <w:rFonts w:ascii="Arial" w:eastAsia="Times New Roman" w:hAnsi="Arial" w:cs="Arial"/>
          <w:color w:val="C9211E"/>
          <w:kern w:val="0"/>
          <w:sz w:val="39"/>
          <w:szCs w:val="39"/>
          <w:lang w:eastAsia="en-GB"/>
          <w14:ligatures w14:val="none"/>
        </w:rPr>
        <w:t>20</w:t>
      </w:r>
      <w:r w:rsidR="0058062A">
        <w:rPr>
          <w:rFonts w:ascii="Arial" w:eastAsia="Times New Roman" w:hAnsi="Arial" w:cs="Arial"/>
          <w:color w:val="C9211E"/>
          <w:kern w:val="0"/>
          <w:sz w:val="39"/>
          <w:szCs w:val="39"/>
          <w:lang w:eastAsia="en-GB"/>
          <w14:ligatures w14:val="none"/>
        </w:rPr>
        <w:t>42</w:t>
      </w:r>
    </w:p>
    <w:p w14:paraId="42AFF3F1"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erif" w:eastAsia="Times New Roman" w:hAnsi="Liberation Serif" w:cs="Times New Roman"/>
          <w:color w:val="000000"/>
          <w:kern w:val="0"/>
          <w:sz w:val="24"/>
          <w:szCs w:val="24"/>
          <w:lang w:eastAsia="en-GB"/>
          <w14:ligatures w14:val="none"/>
        </w:rPr>
        <w:br/>
      </w:r>
      <w:r w:rsidRPr="00AC7148">
        <w:rPr>
          <w:rFonts w:ascii="Liberation Serif" w:eastAsia="Times New Roman" w:hAnsi="Liberation Serif" w:cs="Times New Roman"/>
          <w:color w:val="000000"/>
          <w:kern w:val="0"/>
          <w:sz w:val="24"/>
          <w:szCs w:val="24"/>
          <w:lang w:eastAsia="en-GB"/>
          <w14:ligatures w14:val="none"/>
        </w:rPr>
        <w:br/>
      </w:r>
    </w:p>
    <w:p w14:paraId="732E2F1A" w14:textId="77777777" w:rsidR="006B6F99" w:rsidRPr="00AC7148" w:rsidRDefault="006B6F99" w:rsidP="006B6F99">
      <w:pPr>
        <w:spacing w:after="240" w:line="240" w:lineRule="auto"/>
        <w:rPr>
          <w:rFonts w:ascii="Times New Roman" w:eastAsia="Times New Roman" w:hAnsi="Times New Roman" w:cs="Times New Roman"/>
          <w:kern w:val="0"/>
          <w:sz w:val="24"/>
          <w:szCs w:val="24"/>
          <w:lang w:eastAsia="en-GB"/>
          <w14:ligatures w14:val="none"/>
        </w:rPr>
      </w:pPr>
    </w:p>
    <w:p w14:paraId="4DD1EE62"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b/>
          <w:bCs/>
          <w:color w:val="000000"/>
          <w:kern w:val="0"/>
          <w:sz w:val="24"/>
          <w:szCs w:val="24"/>
          <w:lang w:eastAsia="en-GB"/>
          <w14:ligatures w14:val="none"/>
        </w:rPr>
        <w:t>Disclaimer</w:t>
      </w:r>
      <w:r w:rsidRPr="00AC7148">
        <w:rPr>
          <w:rFonts w:ascii="Liberation Sans" w:eastAsia="Times New Roman" w:hAnsi="Liberation Sans" w:cs="Times New Roman"/>
          <w:color w:val="000000"/>
          <w:kern w:val="0"/>
          <w:sz w:val="24"/>
          <w:szCs w:val="24"/>
          <w:lang w:eastAsia="en-GB"/>
          <w14:ligatures w14:val="none"/>
        </w:rPr>
        <w:br/>
        <w:t xml:space="preserve">By submitting this report for marking, </w:t>
      </w:r>
      <w:r w:rsidRPr="00AC7148">
        <w:rPr>
          <w:rFonts w:ascii="Liberation Sans" w:eastAsia="Times New Roman" w:hAnsi="Liberation Sans" w:cs="Times New Roman"/>
          <w:b/>
          <w:bCs/>
          <w:color w:val="000000"/>
          <w:kern w:val="0"/>
          <w:sz w:val="24"/>
          <w:szCs w:val="24"/>
          <w:lang w:eastAsia="en-GB"/>
          <w14:ligatures w14:val="none"/>
        </w:rPr>
        <w:t>I fully understand</w:t>
      </w:r>
      <w:r w:rsidRPr="00AC7148">
        <w:rPr>
          <w:rFonts w:ascii="Liberation Sans" w:eastAsia="Times New Roman" w:hAnsi="Liberation Sans" w:cs="Times New Roman"/>
          <w:color w:val="000000"/>
          <w:kern w:val="0"/>
          <w:sz w:val="24"/>
          <w:szCs w:val="24"/>
          <w:lang w:eastAsia="en-GB"/>
          <w14:ligatures w14:val="none"/>
        </w:rPr>
        <w:t xml:space="preserve"> that and </w:t>
      </w:r>
      <w:r w:rsidRPr="00AC7148">
        <w:rPr>
          <w:rFonts w:ascii="Liberation Sans" w:eastAsia="Times New Roman" w:hAnsi="Liberation Sans" w:cs="Times New Roman"/>
          <w:b/>
          <w:bCs/>
          <w:color w:val="000000"/>
          <w:kern w:val="0"/>
          <w:sz w:val="24"/>
          <w:szCs w:val="24"/>
          <w:lang w:eastAsia="en-GB"/>
          <w14:ligatures w14:val="none"/>
        </w:rPr>
        <w:t>I agree</w:t>
      </w:r>
      <w:r w:rsidRPr="00AC7148">
        <w:rPr>
          <w:rFonts w:ascii="Liberation Sans" w:eastAsia="Times New Roman" w:hAnsi="Liberation Sans" w:cs="Times New Roman"/>
          <w:color w:val="000000"/>
          <w:kern w:val="0"/>
          <w:sz w:val="24"/>
          <w:szCs w:val="24"/>
          <w:lang w:eastAsia="en-GB"/>
          <w14:ligatures w14:val="none"/>
        </w:rPr>
        <w:t>:</w:t>
      </w:r>
    </w:p>
    <w:p w14:paraId="09B2FBD9"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color w:val="000000"/>
          <w:kern w:val="0"/>
          <w:sz w:val="24"/>
          <w:szCs w:val="24"/>
          <w:lang w:eastAsia="en-GB"/>
          <w14:ligatures w14:val="none"/>
        </w:rPr>
        <w:t>- This is an independent piece of coursework, and it is expected that I have taken responsibility for all the design, implementation, analysis of results and writing of the report. And, it is 2000 words (+/-10%).</w:t>
      </w:r>
    </w:p>
    <w:p w14:paraId="327469EE"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color w:val="000000"/>
          <w:kern w:val="0"/>
          <w:sz w:val="24"/>
          <w:szCs w:val="24"/>
          <w:lang w:eastAsia="en-GB"/>
          <w14:ligatures w14:val="none"/>
        </w:rPr>
        <w:t>- For the Turnitin plagiarism software, the match score of the report must be below 15% overall and less than 5% to an individual source (excluding appendices).  Marks will be investigated accordingly. if appropriate.</w:t>
      </w:r>
    </w:p>
    <w:p w14:paraId="3710AED8"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color w:val="000000"/>
          <w:kern w:val="0"/>
          <w:sz w:val="24"/>
          <w:szCs w:val="24"/>
          <w:lang w:eastAsia="en-GB"/>
          <w14:ligatures w14:val="none"/>
        </w:rPr>
        <w:t>- This marking scheme sets out what would be expected for each marking band for this module’s coursework. </w:t>
      </w:r>
    </w:p>
    <w:p w14:paraId="16107714"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color w:val="000000"/>
          <w:kern w:val="0"/>
          <w:sz w:val="24"/>
          <w:szCs w:val="24"/>
          <w:lang w:eastAsia="en-GB"/>
          <w14:ligatures w14:val="none"/>
        </w:rPr>
        <w:t>- The University “general criteria applicable to essays, reports and aspects of projects and dissertations” applies (on Moodle).</w:t>
      </w:r>
    </w:p>
    <w:p w14:paraId="10B4EF3E" w14:textId="733D352D"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color w:val="000000"/>
          <w:kern w:val="0"/>
          <w:sz w:val="24"/>
          <w:szCs w:val="24"/>
          <w:lang w:eastAsia="en-GB"/>
          <w14:ligatures w14:val="none"/>
        </w:rPr>
        <w:t>- It is blind marked.</w:t>
      </w:r>
      <w:r w:rsidRPr="00AC7148">
        <w:rPr>
          <w:rFonts w:ascii="Liberation Sans" w:eastAsia="Times New Roman" w:hAnsi="Liberation Sans" w:cs="Times New Roman"/>
          <w:color w:val="000000"/>
          <w:kern w:val="0"/>
          <w:sz w:val="24"/>
          <w:szCs w:val="24"/>
          <w:lang w:eastAsia="en-GB"/>
          <w14:ligatures w14:val="none"/>
        </w:rPr>
        <w:br/>
        <w:t xml:space="preserve">- Any technical help, high-level advice and suggestions which may be provided in-person (e.g., labs) and electronically, has no contribution to or an indication of my </w:t>
      </w:r>
      <w:r w:rsidR="008E7D0A" w:rsidRPr="00AC7148">
        <w:rPr>
          <w:rFonts w:ascii="Liberation Sans" w:eastAsia="Times New Roman" w:hAnsi="Liberation Sans" w:cs="Times New Roman"/>
          <w:color w:val="000000"/>
          <w:kern w:val="0"/>
          <w:sz w:val="24"/>
          <w:szCs w:val="24"/>
          <w:lang w:eastAsia="en-GB"/>
          <w14:ligatures w14:val="none"/>
        </w:rPr>
        <w:t>final</w:t>
      </w:r>
      <w:r w:rsidRPr="00AC7148">
        <w:rPr>
          <w:rFonts w:ascii="Liberation Sans" w:eastAsia="Times New Roman" w:hAnsi="Liberation Sans" w:cs="Times New Roman"/>
          <w:color w:val="000000"/>
          <w:kern w:val="0"/>
          <w:sz w:val="24"/>
          <w:szCs w:val="24"/>
          <w:lang w:eastAsia="en-GB"/>
          <w14:ligatures w14:val="none"/>
        </w:rPr>
        <w:t xml:space="preserve"> mark.</w:t>
      </w:r>
      <w:r w:rsidRPr="00AC7148">
        <w:rPr>
          <w:rFonts w:ascii="Liberation Sans" w:eastAsia="Times New Roman" w:hAnsi="Liberation Sans" w:cs="Times New Roman"/>
          <w:color w:val="000000"/>
          <w:kern w:val="0"/>
          <w:sz w:val="24"/>
          <w:szCs w:val="24"/>
          <w:lang w:eastAsia="en-GB"/>
          <w14:ligatures w14:val="none"/>
        </w:rPr>
        <w:br/>
        <w:t>- Knowledge of a peer’s work and their final mark is not justification for what my own mark should be.</w:t>
      </w:r>
    </w:p>
    <w:p w14:paraId="084AE11D"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color w:val="000000"/>
          <w:kern w:val="0"/>
          <w:sz w:val="24"/>
          <w:szCs w:val="24"/>
          <w:lang w:eastAsia="en-GB"/>
          <w14:ligatures w14:val="none"/>
        </w:rPr>
        <w:t>- Any examples provided were used for ideas only, and “having followed an example” is not justification for what my mark should be.</w:t>
      </w:r>
    </w:p>
    <w:p w14:paraId="3BAAC2DE" w14:textId="77777777" w:rsidR="006B6F99" w:rsidRPr="00AC7148" w:rsidRDefault="006B6F99" w:rsidP="006B6F99">
      <w:pPr>
        <w:spacing w:after="0" w:line="240" w:lineRule="auto"/>
        <w:rPr>
          <w:rFonts w:ascii="Times New Roman" w:eastAsia="Times New Roman" w:hAnsi="Times New Roman" w:cs="Times New Roman"/>
          <w:kern w:val="0"/>
          <w:sz w:val="24"/>
          <w:szCs w:val="24"/>
          <w:lang w:eastAsia="en-GB"/>
          <w14:ligatures w14:val="none"/>
        </w:rPr>
      </w:pPr>
      <w:r w:rsidRPr="00AC7148">
        <w:rPr>
          <w:rFonts w:ascii="Liberation Sans" w:eastAsia="Times New Roman" w:hAnsi="Liberation Sans" w:cs="Times New Roman"/>
          <w:color w:val="000000"/>
          <w:kern w:val="0"/>
          <w:sz w:val="24"/>
          <w:szCs w:val="24"/>
          <w:lang w:eastAsia="en-GB"/>
          <w14:ligatures w14:val="none"/>
        </w:rPr>
        <w:t>- The coursework malware was used for analysis only and was isolated to a safe working</w:t>
      </w:r>
      <w:r w:rsidRPr="00AC7148">
        <w:rPr>
          <w:rFonts w:ascii="Liberation Sans" w:eastAsia="Times New Roman" w:hAnsi="Liberation Sans" w:cs="Times New Roman"/>
          <w:color w:val="000000"/>
          <w:kern w:val="0"/>
          <w:sz w:val="24"/>
          <w:szCs w:val="24"/>
          <w:lang w:eastAsia="en-GB"/>
          <w14:ligatures w14:val="none"/>
        </w:rPr>
        <w:br/>
        <w:t>environment (a virtual machine), to prevent the malware from infecting the host.</w:t>
      </w:r>
    </w:p>
    <w:p w14:paraId="2102945E" w14:textId="77777777" w:rsidR="006B6F99" w:rsidRPr="00AC7148" w:rsidRDefault="006B6F99" w:rsidP="006B6F99"/>
    <w:p w14:paraId="7B02AC31" w14:textId="77777777" w:rsidR="006B6F99" w:rsidRPr="00AC7148" w:rsidRDefault="006B6F99" w:rsidP="006B6F99">
      <w:pPr>
        <w:pStyle w:val="Heading1"/>
        <w:rPr>
          <w:lang w:val="en-US"/>
        </w:rPr>
      </w:pPr>
      <w:bookmarkStart w:id="0" w:name="_Toc152928598"/>
      <w:r w:rsidRPr="00AC7148">
        <w:rPr>
          <w:lang w:val="en-US"/>
        </w:rPr>
        <w:lastRenderedPageBreak/>
        <w:t>Summary</w:t>
      </w:r>
      <w:bookmarkEnd w:id="0"/>
    </w:p>
    <w:p w14:paraId="3094D008" w14:textId="1CA9ACDD" w:rsidR="006B6F99" w:rsidRPr="00AC7148" w:rsidRDefault="006B6F99" w:rsidP="006B6F99">
      <w:pPr>
        <w:rPr>
          <w:lang w:val="en-US"/>
        </w:rPr>
      </w:pPr>
      <w:r w:rsidRPr="00AC7148">
        <w:rPr>
          <w:lang w:val="en-US"/>
        </w:rPr>
        <w:t xml:space="preserve">Longtext who have been asked to </w:t>
      </w:r>
      <w:r w:rsidR="0056621C" w:rsidRPr="00AC7148">
        <w:rPr>
          <w:lang w:val="en-US"/>
        </w:rPr>
        <w:t>investigate</w:t>
      </w:r>
      <w:r w:rsidRPr="00AC7148">
        <w:rPr>
          <w:lang w:val="en-US"/>
        </w:rPr>
        <w:t xml:space="preserve"> data exfiltration regarding Pavel Checkov and core IP. Longtext have identified a single server in relation to the malware which was executed by the user along with various commands. The server identified is a command and control (C2) server for an internet relay chat (IRC) botnet. Once the malware is executed on the system, it seems as if it </w:t>
      </w:r>
      <w:r w:rsidR="00D4086B" w:rsidRPr="00AC7148">
        <w:rPr>
          <w:lang w:val="en-US"/>
        </w:rPr>
        <w:t>is no</w:t>
      </w:r>
      <w:r w:rsidRPr="00AC7148">
        <w:rPr>
          <w:lang w:val="en-US"/>
        </w:rPr>
        <w:t xml:space="preserve"> longer running however, continues to run in the background; for a standard system user this would be hard to spot and report. </w:t>
      </w:r>
    </w:p>
    <w:p w14:paraId="57FDA30A" w14:textId="7CE80514" w:rsidR="006B6F99" w:rsidRPr="00AC7148" w:rsidRDefault="006B6F99" w:rsidP="006B6F99">
      <w:pPr>
        <w:rPr>
          <w:lang w:val="en-US"/>
        </w:rPr>
      </w:pPr>
      <w:r w:rsidRPr="00AC7148">
        <w:rPr>
          <w:lang w:val="en-US"/>
        </w:rPr>
        <w:t xml:space="preserve">Further investigation revealed the C2 server was communicating over a default port (6667) for IRC traffic and naming conventions were also suspicious with names being ‘bot’ followed by random numbers. Following on from this, a ‘#malfor-woods’ channel was found which is password protected and is where the bot-herder </w:t>
      </w:r>
      <w:r w:rsidR="00DD3C02" w:rsidRPr="00AC7148">
        <w:rPr>
          <w:lang w:val="en-US"/>
        </w:rPr>
        <w:t>conducts</w:t>
      </w:r>
      <w:r w:rsidRPr="00AC7148">
        <w:rPr>
          <w:lang w:val="en-US"/>
        </w:rPr>
        <w:t xml:space="preserve"> commands.</w:t>
      </w:r>
    </w:p>
    <w:p w14:paraId="38649232" w14:textId="77777777" w:rsidR="006B6F99" w:rsidRPr="00AC7148" w:rsidRDefault="006B6F99" w:rsidP="006B6F99">
      <w:pPr>
        <w:rPr>
          <w:lang w:val="en-US"/>
        </w:rPr>
      </w:pPr>
      <w:r w:rsidRPr="00AC7148">
        <w:rPr>
          <w:lang w:val="en-US"/>
        </w:rPr>
        <w:t xml:space="preserve">Two passwords were discovered during both static and dynamic analysis, ‘fancybear’ a static un-encrypted password assigned to each bot which provided us with access to the IRC server and ‘richmond’ which provided access to the channel for controlling the botnet. </w:t>
      </w:r>
    </w:p>
    <w:p w14:paraId="054960A9" w14:textId="7086CB4D" w:rsidR="006B6F99" w:rsidRPr="00AC7148" w:rsidRDefault="006B6F99" w:rsidP="006B6F99">
      <w:pPr>
        <w:rPr>
          <w:lang w:val="en-US"/>
        </w:rPr>
      </w:pPr>
      <w:r w:rsidRPr="00AC7148">
        <w:rPr>
          <w:lang w:val="en-US"/>
        </w:rPr>
        <w:t xml:space="preserve">During further analysis and debugging using IDA, we found there were various commands expecting to be received by the malware listed in Table 1. During creation, the </w:t>
      </w:r>
      <w:r w:rsidR="00DD6DE2" w:rsidRPr="00AC7148">
        <w:rPr>
          <w:lang w:val="en-US"/>
        </w:rPr>
        <w:t>author,</w:t>
      </w:r>
      <w:r w:rsidRPr="00AC7148">
        <w:rPr>
          <w:lang w:val="en-US"/>
        </w:rPr>
        <w:t xml:space="preserve"> </w:t>
      </w:r>
      <w:r w:rsidR="00DD6DE2" w:rsidRPr="00AC7148">
        <w:rPr>
          <w:lang w:val="en-US"/>
        </w:rPr>
        <w:t>who</w:t>
      </w:r>
      <w:r w:rsidRPr="00AC7148">
        <w:rPr>
          <w:lang w:val="en-US"/>
        </w:rPr>
        <w:t xml:space="preserve"> we believe to be Julian Murphy also implemented anti-debugging techniques to prevent disassembly of this executable using programs such as IDA.</w:t>
      </w:r>
    </w:p>
    <w:p w14:paraId="6B0DD45C" w14:textId="675F756C" w:rsidR="006B6F99" w:rsidRPr="00AC7148" w:rsidRDefault="006B6F99" w:rsidP="006B6F99">
      <w:pPr>
        <w:rPr>
          <w:lang w:val="en-US"/>
        </w:rPr>
      </w:pPr>
      <w:r w:rsidRPr="00AC7148">
        <w:rPr>
          <w:lang w:val="en-US"/>
        </w:rPr>
        <w:t xml:space="preserve">Finally, we have included recommendations for </w:t>
      </w:r>
      <w:r w:rsidR="00DD6DE2" w:rsidRPr="00AC7148">
        <w:rPr>
          <w:lang w:val="en-US"/>
        </w:rPr>
        <w:t>remediation</w:t>
      </w:r>
      <w:r w:rsidRPr="00AC7148">
        <w:rPr>
          <w:lang w:val="en-US"/>
        </w:rPr>
        <w:t xml:space="preserve"> along with future prevention within the body of this report. </w:t>
      </w:r>
    </w:p>
    <w:p w14:paraId="0C98CAA1" w14:textId="77777777" w:rsidR="006B6F99" w:rsidRPr="00AC7148" w:rsidRDefault="006B6F99" w:rsidP="006B6F99">
      <w:pPr>
        <w:rPr>
          <w:lang w:val="en-US"/>
        </w:rPr>
      </w:pPr>
    </w:p>
    <w:p w14:paraId="5CA24A0B" w14:textId="77777777" w:rsidR="006B6F99" w:rsidRPr="00AC7148" w:rsidRDefault="006B6F99" w:rsidP="006B6F99">
      <w:pPr>
        <w:rPr>
          <w:rFonts w:asciiTheme="majorHAnsi" w:eastAsiaTheme="majorEastAsia" w:hAnsiTheme="majorHAnsi" w:cstheme="majorBidi"/>
          <w:color w:val="2F5496" w:themeColor="accent1" w:themeShade="BF"/>
          <w:sz w:val="32"/>
          <w:szCs w:val="32"/>
          <w:lang w:val="en-US"/>
        </w:rPr>
      </w:pPr>
      <w:r w:rsidRPr="00AC7148">
        <w:rPr>
          <w:lang w:val="en-US"/>
        </w:rPr>
        <w:br w:type="page"/>
      </w:r>
    </w:p>
    <w:p w14:paraId="58FF73BE" w14:textId="77777777" w:rsidR="006B6F99" w:rsidRPr="00AC7148" w:rsidRDefault="006B6F99" w:rsidP="006B6F99">
      <w:pPr>
        <w:pStyle w:val="Heading1"/>
        <w:rPr>
          <w:lang w:val="en-US"/>
        </w:rPr>
      </w:pPr>
      <w:bookmarkStart w:id="1" w:name="_Toc152928599"/>
      <w:r w:rsidRPr="00AC7148">
        <w:rPr>
          <w:lang w:val="en-US"/>
        </w:rPr>
        <w:lastRenderedPageBreak/>
        <w:t>Introduction</w:t>
      </w:r>
      <w:bookmarkEnd w:id="1"/>
    </w:p>
    <w:p w14:paraId="5B082181" w14:textId="382DC88D" w:rsidR="006B6F99" w:rsidRPr="00AC7148" w:rsidRDefault="006B6F99" w:rsidP="006B6F99">
      <w:pPr>
        <w:rPr>
          <w:lang w:val="en-US"/>
        </w:rPr>
      </w:pPr>
      <w:r w:rsidRPr="00AC7148">
        <w:rPr>
          <w:lang w:val="en-US"/>
        </w:rPr>
        <w:t xml:space="preserve">Following a recent security incident involving a Gazprom employee exfiltrating company plans for a new gas pipeline, it has been revealed that this employee infected company </w:t>
      </w:r>
      <w:r w:rsidRPr="00AC7148">
        <w:t>systems</w:t>
      </w:r>
      <w:r w:rsidRPr="00AC7148">
        <w:rPr>
          <w:lang w:val="en-US"/>
        </w:rPr>
        <w:t xml:space="preserve"> with malware which requires further investigation. Gazprom has provided Longtext with the malware in question for us to </w:t>
      </w:r>
      <w:r w:rsidR="00DD6DE2" w:rsidRPr="00AC7148">
        <w:rPr>
          <w:lang w:val="en-US"/>
        </w:rPr>
        <w:t>conduct</w:t>
      </w:r>
      <w:r w:rsidRPr="00AC7148">
        <w:rPr>
          <w:lang w:val="en-US"/>
        </w:rPr>
        <w:t xml:space="preserve"> the investigation of which the details, steps and the outcome will be documented here.</w:t>
      </w:r>
    </w:p>
    <w:p w14:paraId="61FA37C4" w14:textId="77777777" w:rsidR="006B6F99" w:rsidRPr="00AC7148" w:rsidRDefault="006B6F99" w:rsidP="006B6F99">
      <w:pPr>
        <w:rPr>
          <w:lang w:val="en-US"/>
        </w:rPr>
      </w:pPr>
      <w:r w:rsidRPr="00AC7148">
        <w:rPr>
          <w:lang w:val="en-US"/>
        </w:rPr>
        <w:t>This malware analysis will review how the malware functionality and effectiveness in exfiltrating said information via static and dynamic analysis, analysis of any associated infrastructure and dis-assembly of the malware functionality.</w:t>
      </w:r>
    </w:p>
    <w:p w14:paraId="573A353D" w14:textId="1F4C90A1" w:rsidR="006B6F99" w:rsidRPr="00AC7148" w:rsidRDefault="006B6F99" w:rsidP="006B6F99">
      <w:pPr>
        <w:rPr>
          <w:rFonts w:ascii="Arial" w:eastAsia="Times New Roman" w:hAnsi="Arial" w:cs="Arial"/>
          <w:color w:val="222222"/>
          <w:kern w:val="0"/>
          <w:sz w:val="24"/>
          <w:szCs w:val="24"/>
          <w:lang w:val="en-US"/>
          <w14:ligatures w14:val="none"/>
        </w:rPr>
      </w:pPr>
      <w:r w:rsidRPr="00AC7148">
        <w:rPr>
          <w:lang w:val="en-US"/>
        </w:rPr>
        <w:t xml:space="preserve">Following the analysis of the malware, we Longtext will provide some remedial steps which can be used to remove this risk </w:t>
      </w:r>
      <w:r w:rsidR="00DD6DE2" w:rsidRPr="00AC7148">
        <w:rPr>
          <w:lang w:val="en-US"/>
        </w:rPr>
        <w:t>and</w:t>
      </w:r>
      <w:r w:rsidRPr="00AC7148">
        <w:rPr>
          <w:lang w:val="en-US"/>
        </w:rPr>
        <w:t xml:space="preserve"> recommendations to prevent this risk in future.</w:t>
      </w:r>
    </w:p>
    <w:p w14:paraId="6F195999" w14:textId="77777777" w:rsidR="006B6F99" w:rsidRPr="00AC7148" w:rsidRDefault="006B6F99" w:rsidP="006B6F99">
      <w:pPr>
        <w:rPr>
          <w:rFonts w:asciiTheme="majorHAnsi" w:eastAsiaTheme="majorEastAsia" w:hAnsiTheme="majorHAnsi" w:cstheme="majorBidi"/>
          <w:color w:val="2F5496" w:themeColor="accent1" w:themeShade="BF"/>
          <w:sz w:val="32"/>
          <w:szCs w:val="32"/>
          <w:lang w:val="en-US"/>
        </w:rPr>
      </w:pPr>
      <w:r w:rsidRPr="00AC7148">
        <w:rPr>
          <w:lang w:val="en-US"/>
        </w:rPr>
        <w:br w:type="page"/>
      </w:r>
    </w:p>
    <w:p w14:paraId="3A8F26C3" w14:textId="77777777" w:rsidR="006B6F99" w:rsidRPr="00AC7148" w:rsidRDefault="006B6F99" w:rsidP="006B6F99">
      <w:pPr>
        <w:pStyle w:val="Heading1"/>
        <w:rPr>
          <w:lang w:val="en-US"/>
        </w:rPr>
      </w:pPr>
      <w:bookmarkStart w:id="2" w:name="_Toc152928600"/>
      <w:r w:rsidRPr="00AC7148">
        <w:rPr>
          <w:lang w:val="en-US"/>
        </w:rPr>
        <w:lastRenderedPageBreak/>
        <w:t>Malware Analysis</w:t>
      </w:r>
      <w:bookmarkEnd w:id="2"/>
    </w:p>
    <w:p w14:paraId="20CEDB23" w14:textId="77777777" w:rsidR="006B6F99" w:rsidRPr="00AC7148" w:rsidRDefault="006B6F99" w:rsidP="006B6F99">
      <w:pPr>
        <w:pStyle w:val="Heading2"/>
        <w:rPr>
          <w:lang w:val="en-US"/>
        </w:rPr>
      </w:pPr>
      <w:bookmarkStart w:id="3" w:name="_Toc152928601"/>
      <w:r w:rsidRPr="00AC7148">
        <w:rPr>
          <w:lang w:val="en-US"/>
        </w:rPr>
        <w:t>Static analysis</w:t>
      </w:r>
      <w:bookmarkEnd w:id="3"/>
    </w:p>
    <w:p w14:paraId="3AB98E74" w14:textId="77777777" w:rsidR="006B6F99" w:rsidRPr="00AC7148" w:rsidRDefault="006B6F99" w:rsidP="006B6F99">
      <w:pPr>
        <w:rPr>
          <w:lang w:val="en-US"/>
        </w:rPr>
      </w:pPr>
      <w:r w:rsidRPr="00AC7148">
        <w:rPr>
          <w:lang w:val="en-US"/>
        </w:rPr>
        <w:t xml:space="preserve">Beginning with static analysis, we firstly </w:t>
      </w:r>
      <w:r w:rsidRPr="00AC7148">
        <w:t>analysed</w:t>
      </w:r>
      <w:r w:rsidRPr="00AC7148">
        <w:rPr>
          <w:lang w:val="en-US"/>
        </w:rPr>
        <w:t xml:space="preserve"> the malware file provided by Gazprom using a combination of:</w:t>
      </w:r>
    </w:p>
    <w:p w14:paraId="7B9ACF94" w14:textId="77777777" w:rsidR="006B6F99" w:rsidRPr="00AC7148" w:rsidRDefault="006B6F99" w:rsidP="006B6F99">
      <w:pPr>
        <w:pStyle w:val="ListParagraph"/>
        <w:numPr>
          <w:ilvl w:val="0"/>
          <w:numId w:val="2"/>
        </w:numPr>
        <w:rPr>
          <w:lang w:val="en-US"/>
        </w:rPr>
      </w:pPr>
      <w:r w:rsidRPr="00AC7148">
        <w:rPr>
          <w:lang w:val="en-US"/>
        </w:rPr>
        <w:t xml:space="preserve">Strings  - This gathers whole text and numerical information from the malware files. </w:t>
      </w:r>
    </w:p>
    <w:p w14:paraId="7D1A5FFE" w14:textId="77777777" w:rsidR="006B6F99" w:rsidRPr="00AC7148" w:rsidRDefault="006B6F99" w:rsidP="006B6F99">
      <w:pPr>
        <w:pStyle w:val="ListParagraph"/>
        <w:numPr>
          <w:ilvl w:val="0"/>
          <w:numId w:val="2"/>
        </w:numPr>
        <w:rPr>
          <w:lang w:val="en-US"/>
        </w:rPr>
      </w:pPr>
      <w:r w:rsidRPr="00AC7148">
        <w:rPr>
          <w:lang w:val="en-US"/>
        </w:rPr>
        <w:t>PEiD – This allows us to identify if the file is packed or not along with displaying any dynamic link libraries (DLL) it imports/exports.</w:t>
      </w:r>
    </w:p>
    <w:p w14:paraId="77E17D98" w14:textId="77777777" w:rsidR="006B6F99" w:rsidRPr="00AC7148" w:rsidRDefault="006B6F99" w:rsidP="006B6F99">
      <w:pPr>
        <w:pStyle w:val="ListParagraph"/>
        <w:numPr>
          <w:ilvl w:val="0"/>
          <w:numId w:val="2"/>
        </w:numPr>
        <w:rPr>
          <w:lang w:val="en-US"/>
        </w:rPr>
      </w:pPr>
      <w:r w:rsidRPr="00AC7148">
        <w:rPr>
          <w:lang w:val="en-US"/>
        </w:rPr>
        <w:t>PEView – Allows for analysis of the file structure viewing file properties, headers etc.</w:t>
      </w:r>
    </w:p>
    <w:p w14:paraId="209C26D5" w14:textId="77777777" w:rsidR="006B6F99" w:rsidRPr="00AC7148" w:rsidRDefault="006B6F99" w:rsidP="006B6F99">
      <w:pPr>
        <w:pStyle w:val="ListParagraph"/>
        <w:rPr>
          <w:lang w:val="en-US"/>
        </w:rPr>
      </w:pPr>
      <w:r w:rsidRPr="00AC7148">
        <w:rPr>
          <w:lang w:val="en-US"/>
        </w:rPr>
        <w:t>VirusTotal – Usage of 72 well known and accurate malware engines to scan and provide information on the file along with gathering information such as previous community comments on the file.</w:t>
      </w:r>
    </w:p>
    <w:p w14:paraId="218A8189" w14:textId="76F84E5D" w:rsidR="006B6F99" w:rsidRPr="00AC7148" w:rsidRDefault="006B6F99" w:rsidP="006B6F99">
      <w:pPr>
        <w:rPr>
          <w:lang w:val="en-US"/>
        </w:rPr>
      </w:pPr>
      <w:r w:rsidRPr="00AC7148">
        <w:rPr>
          <w:lang w:val="en-US"/>
        </w:rPr>
        <w:t xml:space="preserve">This is done without executing the malware, </w:t>
      </w:r>
      <w:r w:rsidR="005631D6" w:rsidRPr="00AC7148">
        <w:rPr>
          <w:lang w:val="en-US"/>
        </w:rPr>
        <w:t>however,</w:t>
      </w:r>
      <w:r w:rsidRPr="00AC7148">
        <w:rPr>
          <w:lang w:val="en-US"/>
        </w:rPr>
        <w:t xml:space="preserve"> is still </w:t>
      </w:r>
      <w:r w:rsidR="008421F0" w:rsidRPr="00AC7148">
        <w:rPr>
          <w:lang w:val="en-US"/>
        </w:rPr>
        <w:t>conducted</w:t>
      </w:r>
      <w:r w:rsidRPr="00AC7148">
        <w:rPr>
          <w:lang w:val="en-US"/>
        </w:rPr>
        <w:t xml:space="preserve"> within a safe environment such as a virtual machine where the malware would not affect the host and external domain. </w:t>
      </w:r>
    </w:p>
    <w:p w14:paraId="59983B89" w14:textId="77777777" w:rsidR="006B6F99" w:rsidRPr="00AC7148" w:rsidRDefault="006B6F99" w:rsidP="006B6F99">
      <w:pPr>
        <w:pStyle w:val="Heading3"/>
        <w:rPr>
          <w:lang w:val="en-US"/>
        </w:rPr>
      </w:pPr>
      <w:bookmarkStart w:id="4" w:name="_Toc152928602"/>
      <w:r w:rsidRPr="00AC7148">
        <w:rPr>
          <w:lang w:val="en-US"/>
        </w:rPr>
        <w:t>Strings</w:t>
      </w:r>
      <w:bookmarkEnd w:id="4"/>
    </w:p>
    <w:p w14:paraId="4030DDA5" w14:textId="77777777" w:rsidR="006B6F99" w:rsidRPr="00AC7148" w:rsidRDefault="006B6F99" w:rsidP="006B6F99">
      <w:pPr>
        <w:keepNext/>
      </w:pPr>
      <w:r w:rsidRPr="00AC7148">
        <w:rPr>
          <w:noProof/>
        </w:rPr>
        <w:drawing>
          <wp:inline distT="0" distB="0" distL="0" distR="0" wp14:anchorId="355FE496" wp14:editId="3AD1269C">
            <wp:extent cx="3385111" cy="2721483"/>
            <wp:effectExtent l="0" t="0" r="0" b="0"/>
            <wp:docPr id="2138866495" name="Picture 213886649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6495" name="Picture 1" descr="A computer screen shot of a computer&#10;&#10;Description automatically generated"/>
                    <pic:cNvPicPr/>
                  </pic:nvPicPr>
                  <pic:blipFill>
                    <a:blip r:embed="rId6"/>
                    <a:stretch>
                      <a:fillRect/>
                    </a:stretch>
                  </pic:blipFill>
                  <pic:spPr>
                    <a:xfrm>
                      <a:off x="0" y="0"/>
                      <a:ext cx="3393448" cy="2728185"/>
                    </a:xfrm>
                    <a:prstGeom prst="rect">
                      <a:avLst/>
                    </a:prstGeom>
                  </pic:spPr>
                </pic:pic>
              </a:graphicData>
            </a:graphic>
          </wp:inline>
        </w:drawing>
      </w:r>
    </w:p>
    <w:p w14:paraId="2DB3EBD8" w14:textId="0B8A2301" w:rsidR="006B6F99" w:rsidRPr="00AC7148" w:rsidRDefault="006B6F99" w:rsidP="006B6F99">
      <w:pPr>
        <w:pStyle w:val="Caption"/>
        <w:rPr>
          <w:lang w:val="en-US"/>
        </w:rPr>
      </w:pPr>
      <w:bookmarkStart w:id="5" w:name="_Toc152752498"/>
      <w:r w:rsidRPr="00AC7148">
        <w:t xml:space="preserve">Figure </w:t>
      </w:r>
      <w:r w:rsidRPr="00AC7148">
        <w:fldChar w:fldCharType="begin"/>
      </w:r>
      <w:r w:rsidRPr="00AC7148">
        <w:instrText xml:space="preserve"> SEQ Figure \* ARABIC </w:instrText>
      </w:r>
      <w:r w:rsidRPr="00AC7148">
        <w:fldChar w:fldCharType="separate"/>
      </w:r>
      <w:r w:rsidR="0058062A">
        <w:rPr>
          <w:noProof/>
        </w:rPr>
        <w:t>1</w:t>
      </w:r>
      <w:r w:rsidRPr="00AC7148">
        <w:fldChar w:fldCharType="end"/>
      </w:r>
      <w:r w:rsidRPr="00AC7148">
        <w:t xml:space="preserve"> - Strings output identifying IP address, operating system and ports 80 &amp; 6667</w:t>
      </w:r>
      <w:bookmarkEnd w:id="5"/>
    </w:p>
    <w:p w14:paraId="6A6B7C55" w14:textId="77777777" w:rsidR="006B6F99" w:rsidRPr="00AC7148" w:rsidRDefault="006B6F99" w:rsidP="006B6F99">
      <w:r w:rsidRPr="00AC7148">
        <w:rPr>
          <w:noProof/>
        </w:rPr>
        <w:t xml:space="preserve">Beginning with Strings, </w:t>
      </w:r>
      <w:r w:rsidRPr="00AC7148">
        <w:t xml:space="preserve">Figure 1 displays the output after running strings on the </w:t>
      </w:r>
      <w:r w:rsidRPr="00AC7148">
        <w:rPr>
          <w:noProof/>
        </w:rPr>
        <w:t>malware</w:t>
      </w:r>
      <w:r w:rsidRPr="00AC7148">
        <w:t xml:space="preserve"> file Gazprom provided. Looking over this output, we noticed a few pieces of information:</w:t>
      </w:r>
    </w:p>
    <w:p w14:paraId="388DB1EE" w14:textId="77777777" w:rsidR="006B6F99" w:rsidRPr="00AC7148" w:rsidRDefault="006B6F99" w:rsidP="006B6F99">
      <w:pPr>
        <w:rPr>
          <w:noProof/>
          <w:color w:val="000000"/>
        </w:rPr>
      </w:pPr>
      <w:r w:rsidRPr="00AC7148">
        <w:rPr>
          <w:noProof/>
        </w:rPr>
        <w:t xml:space="preserve">Firstly, the block of text at the bottom of Figure 1 identifies an internet relay chat botnet which would go hand in hand with “6667”. This is the default port for IRC traffic </w:t>
      </w:r>
      <w:sdt>
        <w:sdtPr>
          <w:rPr>
            <w:noProof/>
            <w:color w:val="000000"/>
          </w:rPr>
          <w:tag w:val="MENDELEY_CITATION_v3_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"/>
          <w:id w:val="1965462355"/>
          <w:placeholder>
            <w:docPart w:val="75BA5533BA5649BC847E99E055EB3284"/>
          </w:placeholder>
        </w:sdtPr>
        <w:sdtContent>
          <w:r w:rsidRPr="00AC7148">
            <w:rPr>
              <w:noProof/>
              <w:color w:val="000000"/>
            </w:rPr>
            <w:t>(Wireshark, 2020)</w:t>
          </w:r>
        </w:sdtContent>
      </w:sdt>
      <w:r w:rsidRPr="00AC7148">
        <w:rPr>
          <w:noProof/>
          <w:color w:val="000000"/>
        </w:rPr>
        <w:t>, we can also see a public IP address 167.99.88.222 and a potential operating system OSX, which could mean this is being hosted on a Mac and using a bash terminal.</w:t>
      </w:r>
    </w:p>
    <w:p w14:paraId="2EEFC444" w14:textId="77777777" w:rsidR="006B6F99" w:rsidRPr="00AC7148" w:rsidRDefault="006B6F99" w:rsidP="006B6F99">
      <w:r w:rsidRPr="00AC7148">
        <w:rPr>
          <w:noProof/>
        </w:rPr>
        <w:lastRenderedPageBreak/>
        <w:drawing>
          <wp:inline distT="0" distB="0" distL="0" distR="0" wp14:anchorId="04C2F987" wp14:editId="46EB7520">
            <wp:extent cx="3187700" cy="2474896"/>
            <wp:effectExtent l="0" t="0" r="0" b="0"/>
            <wp:docPr id="1134090946" name="Picture 1134090946" descr="A building with a large area of l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90946" name="Picture 1" descr="A building with a large area of land&#10;&#10;Description automatically generated with medium confidence"/>
                    <pic:cNvPicPr/>
                  </pic:nvPicPr>
                  <pic:blipFill>
                    <a:blip r:embed="rId7"/>
                    <a:stretch>
                      <a:fillRect/>
                    </a:stretch>
                  </pic:blipFill>
                  <pic:spPr>
                    <a:xfrm>
                      <a:off x="0" y="0"/>
                      <a:ext cx="3238521" cy="2514353"/>
                    </a:xfrm>
                    <a:prstGeom prst="rect">
                      <a:avLst/>
                    </a:prstGeom>
                  </pic:spPr>
                </pic:pic>
              </a:graphicData>
            </a:graphic>
          </wp:inline>
        </w:drawing>
      </w:r>
    </w:p>
    <w:p w14:paraId="3F491F26" w14:textId="6503CB34" w:rsidR="006B6F99" w:rsidRPr="00AC7148" w:rsidRDefault="006B6F99" w:rsidP="006B6F99">
      <w:pPr>
        <w:pStyle w:val="Caption"/>
        <w:rPr>
          <w:lang w:val="en-US"/>
        </w:rPr>
      </w:pPr>
      <w:bookmarkStart w:id="6" w:name="_Toc152752499"/>
      <w:r w:rsidRPr="00AC7148">
        <w:t xml:space="preserve">Figure </w:t>
      </w:r>
      <w:r w:rsidRPr="00AC7148">
        <w:fldChar w:fldCharType="begin"/>
      </w:r>
      <w:r w:rsidRPr="00AC7148">
        <w:instrText xml:space="preserve"> SEQ Figure \* ARABIC </w:instrText>
      </w:r>
      <w:r w:rsidRPr="00AC7148">
        <w:fldChar w:fldCharType="separate"/>
      </w:r>
      <w:r w:rsidR="0058062A">
        <w:rPr>
          <w:noProof/>
        </w:rPr>
        <w:t>2</w:t>
      </w:r>
      <w:r w:rsidRPr="00AC7148">
        <w:fldChar w:fldCharType="end"/>
      </w:r>
      <w:r w:rsidRPr="00AC7148">
        <w:t xml:space="preserve"> - Equation Group website linked to discovered IP</w:t>
      </w:r>
      <w:bookmarkEnd w:id="6"/>
    </w:p>
    <w:p w14:paraId="733CC25A" w14:textId="77777777" w:rsidR="006B6F99" w:rsidRPr="00AC7148" w:rsidRDefault="006B6F99" w:rsidP="006B6F99">
      <w:pPr>
        <w:rPr>
          <w:lang w:val="en-US"/>
        </w:rPr>
      </w:pPr>
      <w:r w:rsidRPr="00AC7148">
        <w:rPr>
          <w:lang w:val="en-US"/>
        </w:rPr>
        <w:t xml:space="preserve">As displayed in Figure 2, after visiting the IP address found in the malware this displayed a standard webpage with “EQUATION GROUP”. Further research into this group shows the threat actor group has an expansive past in cyber attacks </w:t>
      </w:r>
      <w:sdt>
        <w:sdtPr>
          <w:rPr>
            <w:color w:val="000000"/>
            <w:lang w:val="en-US"/>
          </w:rPr>
          <w:tag w:val="MENDELEY_CITATION_v3_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"/>
          <w:id w:val="-1615435782"/>
          <w:placeholder>
            <w:docPart w:val="336048D249164AA5924F970B8A057938"/>
          </w:placeholder>
        </w:sdtPr>
        <w:sdtContent>
          <w:r w:rsidRPr="00AC7148">
            <w:rPr>
              <w:rFonts w:eastAsia="Times New Roman"/>
              <w:color w:val="000000"/>
            </w:rPr>
            <w:t>(Checkpoint Research Team, 2015)</w:t>
          </w:r>
        </w:sdtContent>
      </w:sdt>
      <w:r w:rsidRPr="00AC7148">
        <w:rPr>
          <w:color w:val="000000"/>
          <w:lang w:val="en-US"/>
        </w:rPr>
        <w:t xml:space="preserve">; further analysis did not reveal anything, for example looking up robots.txt led to a link which would not load. However, here we can see the site does not have SSL which explains the localhost:80 found previously in strings. </w:t>
      </w:r>
    </w:p>
    <w:p w14:paraId="7CF8F6D2" w14:textId="77777777" w:rsidR="006B6F99" w:rsidRPr="00AC7148" w:rsidRDefault="006B6F99" w:rsidP="006B6F99">
      <w:pPr>
        <w:pStyle w:val="Heading3"/>
        <w:rPr>
          <w:lang w:val="en-US"/>
        </w:rPr>
      </w:pPr>
      <w:bookmarkStart w:id="7" w:name="_Toc152928603"/>
      <w:r w:rsidRPr="00AC7148">
        <w:rPr>
          <w:lang w:val="en-US"/>
        </w:rPr>
        <w:t>PEiD</w:t>
      </w:r>
      <w:bookmarkEnd w:id="7"/>
    </w:p>
    <w:p w14:paraId="7621C781" w14:textId="77777777" w:rsidR="006B6F99" w:rsidRPr="00AC7148" w:rsidRDefault="006B6F99" w:rsidP="006B6F99">
      <w:pPr>
        <w:keepNext/>
      </w:pPr>
      <w:r w:rsidRPr="00AC7148">
        <w:rPr>
          <w:noProof/>
        </w:rPr>
        <w:drawing>
          <wp:inline distT="0" distB="0" distL="0" distR="0" wp14:anchorId="51F93899" wp14:editId="60FD159B">
            <wp:extent cx="3332231" cy="1871859"/>
            <wp:effectExtent l="0" t="0" r="0" b="0"/>
            <wp:docPr id="1936005149" name="Picture 1936005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05149" name="Picture 1" descr="A screenshot of a computer&#10;&#10;Description automatically generated"/>
                    <pic:cNvPicPr/>
                  </pic:nvPicPr>
                  <pic:blipFill>
                    <a:blip r:embed="rId8"/>
                    <a:stretch>
                      <a:fillRect/>
                    </a:stretch>
                  </pic:blipFill>
                  <pic:spPr>
                    <a:xfrm>
                      <a:off x="0" y="0"/>
                      <a:ext cx="3334938" cy="1873379"/>
                    </a:xfrm>
                    <a:prstGeom prst="rect">
                      <a:avLst/>
                    </a:prstGeom>
                  </pic:spPr>
                </pic:pic>
              </a:graphicData>
            </a:graphic>
          </wp:inline>
        </w:drawing>
      </w:r>
    </w:p>
    <w:p w14:paraId="08EF8B64" w14:textId="75F97A4D" w:rsidR="006B6F99" w:rsidRPr="00AC7148" w:rsidRDefault="006B6F99" w:rsidP="006B6F99">
      <w:pPr>
        <w:pStyle w:val="Caption"/>
        <w:rPr>
          <w:lang w:val="en-US"/>
        </w:rPr>
      </w:pPr>
      <w:bookmarkStart w:id="8" w:name="_Toc152752500"/>
      <w:r w:rsidRPr="00AC7148">
        <w:t xml:space="preserve">Figure </w:t>
      </w:r>
      <w:r w:rsidRPr="00AC7148">
        <w:fldChar w:fldCharType="begin"/>
      </w:r>
      <w:r w:rsidRPr="00AC7148">
        <w:instrText xml:space="preserve"> SEQ Figure \* ARABIC </w:instrText>
      </w:r>
      <w:r w:rsidRPr="00AC7148">
        <w:fldChar w:fldCharType="separate"/>
      </w:r>
      <w:r w:rsidR="0058062A">
        <w:rPr>
          <w:noProof/>
        </w:rPr>
        <w:t>3</w:t>
      </w:r>
      <w:r w:rsidRPr="00AC7148">
        <w:fldChar w:fldCharType="end"/>
      </w:r>
      <w:r w:rsidRPr="00AC7148">
        <w:t xml:space="preserve"> - PEiD output displaying unpacked .exe file</w:t>
      </w:r>
      <w:bookmarkEnd w:id="8"/>
    </w:p>
    <w:p w14:paraId="68C3219D" w14:textId="77777777" w:rsidR="006B6F99" w:rsidRPr="00AC7148" w:rsidRDefault="006B6F99" w:rsidP="006B6F99">
      <w:r w:rsidRPr="00AC7148">
        <w:t>Moving over to PEiD, after performing a hardcore scan on the malware file provided was built in Boreland Delphi shown in Figure 3. Delphi is no longer a commonly used program and although this file uses Delphi, the file was never packed during creation.</w:t>
      </w:r>
    </w:p>
    <w:p w14:paraId="20ED7D45" w14:textId="77777777" w:rsidR="006B6F99" w:rsidRPr="00AC7148" w:rsidRDefault="006B6F99" w:rsidP="006B6F99">
      <w:pPr>
        <w:keepNext/>
      </w:pPr>
      <w:r w:rsidRPr="00AC7148">
        <w:rPr>
          <w:noProof/>
        </w:rPr>
        <w:lastRenderedPageBreak/>
        <w:drawing>
          <wp:inline distT="0" distB="0" distL="0" distR="0" wp14:anchorId="6832B4D9" wp14:editId="7C50C4FE">
            <wp:extent cx="3308350" cy="1881219"/>
            <wp:effectExtent l="0" t="0" r="0" b="0"/>
            <wp:docPr id="1353914355" name="Picture 13539143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4355" name="Picture 1" descr="A screenshot of a computer&#10;&#10;Description automatically generated"/>
                    <pic:cNvPicPr/>
                  </pic:nvPicPr>
                  <pic:blipFill>
                    <a:blip r:embed="rId9"/>
                    <a:stretch>
                      <a:fillRect/>
                    </a:stretch>
                  </pic:blipFill>
                  <pic:spPr>
                    <a:xfrm>
                      <a:off x="0" y="0"/>
                      <a:ext cx="3336289" cy="1897106"/>
                    </a:xfrm>
                    <a:prstGeom prst="rect">
                      <a:avLst/>
                    </a:prstGeom>
                  </pic:spPr>
                </pic:pic>
              </a:graphicData>
            </a:graphic>
          </wp:inline>
        </w:drawing>
      </w:r>
    </w:p>
    <w:p w14:paraId="51EB95DC" w14:textId="329D1215" w:rsidR="006B6F99" w:rsidRPr="00AC7148" w:rsidRDefault="006B6F99" w:rsidP="006B6F99">
      <w:pPr>
        <w:pStyle w:val="Caption"/>
      </w:pPr>
      <w:bookmarkStart w:id="9" w:name="_Toc152752501"/>
      <w:r w:rsidRPr="00AC7148">
        <w:t xml:space="preserve">Figure </w:t>
      </w:r>
      <w:r w:rsidRPr="00AC7148">
        <w:fldChar w:fldCharType="begin"/>
      </w:r>
      <w:r w:rsidRPr="00AC7148">
        <w:instrText xml:space="preserve"> SEQ Figure \* ARABIC </w:instrText>
      </w:r>
      <w:r w:rsidRPr="00AC7148">
        <w:fldChar w:fldCharType="separate"/>
      </w:r>
      <w:r w:rsidR="0058062A">
        <w:rPr>
          <w:noProof/>
        </w:rPr>
        <w:t>4</w:t>
      </w:r>
      <w:r w:rsidRPr="00AC7148">
        <w:fldChar w:fldCharType="end"/>
      </w:r>
      <w:r w:rsidRPr="00AC7148">
        <w:t xml:space="preserve"> – List of imports</w:t>
      </w:r>
      <w:bookmarkEnd w:id="9"/>
      <w:r w:rsidRPr="00AC7148">
        <w:t xml:space="preserve"> </w:t>
      </w:r>
    </w:p>
    <w:p w14:paraId="55E0F1F0" w14:textId="4CA9C8DB" w:rsidR="006B6F99" w:rsidRPr="00AC7148" w:rsidRDefault="006B6F99" w:rsidP="006B6F99">
      <w:pPr>
        <w:rPr>
          <w:lang w:val="en-US"/>
        </w:rPr>
      </w:pPr>
      <w:r w:rsidRPr="00AC7148">
        <w:rPr>
          <w:lang w:val="en-US"/>
        </w:rPr>
        <w:t xml:space="preserve">The hardcore scan also reveals a list of DLLs that are used within the malicious </w:t>
      </w:r>
      <w:r w:rsidR="00ED3C25">
        <w:rPr>
          <w:lang w:val="en-US"/>
        </w:rPr>
        <w:t>executable</w:t>
      </w:r>
      <w:r w:rsidRPr="00AC7148">
        <w:rPr>
          <w:lang w:val="en-US"/>
        </w:rPr>
        <w:t xml:space="preserve"> and reviewing these does not reveal any DLL in relation with the previously found botnet.</w:t>
      </w:r>
    </w:p>
    <w:p w14:paraId="31AE55EF" w14:textId="77777777" w:rsidR="006B6F99" w:rsidRPr="00AC7148" w:rsidRDefault="006B6F99" w:rsidP="006B6F99">
      <w:pPr>
        <w:pStyle w:val="Heading3"/>
        <w:rPr>
          <w:rStyle w:val="SubtleEmphasis"/>
          <w:i w:val="0"/>
          <w:iCs w:val="0"/>
          <w:color w:val="1F3763" w:themeColor="accent1" w:themeShade="7F"/>
        </w:rPr>
      </w:pPr>
      <w:bookmarkStart w:id="10" w:name="_Toc152928604"/>
      <w:r w:rsidRPr="00AC7148">
        <w:rPr>
          <w:rStyle w:val="SubtleEmphasis"/>
          <w:i w:val="0"/>
          <w:iCs w:val="0"/>
          <w:color w:val="1F3763" w:themeColor="accent1" w:themeShade="7F"/>
        </w:rPr>
        <w:t>PEView</w:t>
      </w:r>
      <w:bookmarkEnd w:id="10"/>
    </w:p>
    <w:p w14:paraId="08239230" w14:textId="77777777" w:rsidR="006B6F99" w:rsidRPr="00AC7148" w:rsidRDefault="006B6F99" w:rsidP="006B6F99">
      <w:pPr>
        <w:keepNext/>
      </w:pPr>
      <w:r w:rsidRPr="00AC7148">
        <w:rPr>
          <w:noProof/>
        </w:rPr>
        <w:drawing>
          <wp:inline distT="0" distB="0" distL="0" distR="0" wp14:anchorId="41A22E26" wp14:editId="05D1349C">
            <wp:extent cx="4806950" cy="1263365"/>
            <wp:effectExtent l="0" t="0" r="0" b="0"/>
            <wp:docPr id="1877803632" name="Picture 18778036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3632" name="Picture 1" descr="A screenshot of a computer&#10;&#10;Description automatically generated"/>
                    <pic:cNvPicPr/>
                  </pic:nvPicPr>
                  <pic:blipFill>
                    <a:blip r:embed="rId10"/>
                    <a:stretch>
                      <a:fillRect/>
                    </a:stretch>
                  </pic:blipFill>
                  <pic:spPr>
                    <a:xfrm>
                      <a:off x="0" y="0"/>
                      <a:ext cx="4875700" cy="1281434"/>
                    </a:xfrm>
                    <a:prstGeom prst="rect">
                      <a:avLst/>
                    </a:prstGeom>
                  </pic:spPr>
                </pic:pic>
              </a:graphicData>
            </a:graphic>
          </wp:inline>
        </w:drawing>
      </w:r>
    </w:p>
    <w:p w14:paraId="57ABDF2D" w14:textId="125AD05D" w:rsidR="006B6F99" w:rsidRPr="00AC7148" w:rsidRDefault="006B6F99" w:rsidP="006B6F99">
      <w:pPr>
        <w:pStyle w:val="Caption"/>
      </w:pPr>
      <w:bookmarkStart w:id="11" w:name="_Toc152752502"/>
      <w:r w:rsidRPr="00AC7148">
        <w:t xml:space="preserve">Figure </w:t>
      </w:r>
      <w:r w:rsidRPr="00AC7148">
        <w:fldChar w:fldCharType="begin"/>
      </w:r>
      <w:r w:rsidRPr="00AC7148">
        <w:instrText xml:space="preserve"> SEQ Figure \* ARABIC </w:instrText>
      </w:r>
      <w:r w:rsidRPr="00AC7148">
        <w:fldChar w:fldCharType="separate"/>
      </w:r>
      <w:r w:rsidR="0058062A">
        <w:rPr>
          <w:noProof/>
        </w:rPr>
        <w:t>5</w:t>
      </w:r>
      <w:r w:rsidRPr="00AC7148">
        <w:fldChar w:fldCharType="end"/>
      </w:r>
      <w:r w:rsidRPr="00AC7148">
        <w:t xml:space="preserve"> - File header information</w:t>
      </w:r>
      <w:bookmarkEnd w:id="11"/>
    </w:p>
    <w:p w14:paraId="779DB3D6" w14:textId="77777777" w:rsidR="006B6F99" w:rsidRPr="00AC7148" w:rsidRDefault="006B6F99" w:rsidP="006B6F99">
      <w:r w:rsidRPr="00AC7148">
        <w:t>Reviewing the malware file header in PEView shows when the malware was created, in this case October 31</w:t>
      </w:r>
      <w:r w:rsidRPr="00AC7148">
        <w:rPr>
          <w:vertAlign w:val="superscript"/>
        </w:rPr>
        <w:t>st</w:t>
      </w:r>
      <w:r w:rsidRPr="00AC7148">
        <w:t xml:space="preserve"> 2023 and was intended for 32-bit systems, however, this could be to maximise the attack surface as 32-bit programs will work on 64-bit systems but not the other way around.</w:t>
      </w:r>
    </w:p>
    <w:p w14:paraId="7809078F" w14:textId="77777777" w:rsidR="006B6F99" w:rsidRPr="00AC7148" w:rsidRDefault="006B6F99" w:rsidP="006B6F99">
      <w:pPr>
        <w:pStyle w:val="Heading3"/>
      </w:pPr>
      <w:bookmarkStart w:id="12" w:name="_Toc152928605"/>
      <w:r w:rsidRPr="00AC7148">
        <w:t>VirusTotal</w:t>
      </w:r>
      <w:bookmarkEnd w:id="12"/>
    </w:p>
    <w:p w14:paraId="0D73EBAB" w14:textId="77777777" w:rsidR="006B6F99" w:rsidRPr="00AC7148" w:rsidRDefault="006B6F99" w:rsidP="006B6F99">
      <w:pPr>
        <w:keepNext/>
      </w:pPr>
      <w:r w:rsidRPr="00AC7148">
        <w:rPr>
          <w:noProof/>
        </w:rPr>
        <w:drawing>
          <wp:inline distT="0" distB="0" distL="0" distR="0" wp14:anchorId="45DBFF1E" wp14:editId="23D6EF74">
            <wp:extent cx="3866152" cy="2533650"/>
            <wp:effectExtent l="0" t="0" r="0" b="0"/>
            <wp:docPr id="223084537" name="Picture 2230845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4537" name="Picture 1" descr="A screenshot of a computer&#10;&#10;Description automatically generated"/>
                    <pic:cNvPicPr/>
                  </pic:nvPicPr>
                  <pic:blipFill>
                    <a:blip r:embed="rId11"/>
                    <a:stretch>
                      <a:fillRect/>
                    </a:stretch>
                  </pic:blipFill>
                  <pic:spPr>
                    <a:xfrm>
                      <a:off x="0" y="0"/>
                      <a:ext cx="3950402" cy="2588862"/>
                    </a:xfrm>
                    <a:prstGeom prst="rect">
                      <a:avLst/>
                    </a:prstGeom>
                  </pic:spPr>
                </pic:pic>
              </a:graphicData>
            </a:graphic>
          </wp:inline>
        </w:drawing>
      </w:r>
    </w:p>
    <w:p w14:paraId="3324B632" w14:textId="26460E18" w:rsidR="006B6F99" w:rsidRPr="00AC7148" w:rsidRDefault="006B6F99" w:rsidP="006B6F99">
      <w:pPr>
        <w:pStyle w:val="Caption"/>
      </w:pPr>
      <w:r w:rsidRPr="00AC7148">
        <w:t xml:space="preserve">Figure </w:t>
      </w:r>
      <w:r w:rsidRPr="00AC7148">
        <w:fldChar w:fldCharType="begin"/>
      </w:r>
      <w:r w:rsidRPr="00AC7148">
        <w:instrText xml:space="preserve"> SEQ Figure \* ARABIC </w:instrText>
      </w:r>
      <w:r w:rsidRPr="00AC7148">
        <w:fldChar w:fldCharType="separate"/>
      </w:r>
      <w:r w:rsidR="0058062A">
        <w:rPr>
          <w:noProof/>
        </w:rPr>
        <w:t>6</w:t>
      </w:r>
      <w:r w:rsidRPr="00AC7148">
        <w:fldChar w:fldCharType="end"/>
      </w:r>
      <w:r w:rsidRPr="00AC7148">
        <w:t xml:space="preserve"> - VirusTotal scan result</w:t>
      </w:r>
    </w:p>
    <w:p w14:paraId="226E630C" w14:textId="77777777" w:rsidR="006B6F99" w:rsidRPr="00AC7148" w:rsidRDefault="006B6F99" w:rsidP="006B6F99">
      <w:pPr>
        <w:keepNext/>
      </w:pPr>
      <w:r w:rsidRPr="00AC7148">
        <w:rPr>
          <w:noProof/>
        </w:rPr>
        <w:lastRenderedPageBreak/>
        <w:drawing>
          <wp:inline distT="0" distB="0" distL="0" distR="0" wp14:anchorId="07ACE88C" wp14:editId="0F61E734">
            <wp:extent cx="4367537" cy="5029200"/>
            <wp:effectExtent l="0" t="0" r="0" b="0"/>
            <wp:docPr id="719091397" name="Picture 719091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91397" name="Picture 1" descr="A screenshot of a computer&#10;&#10;Description automatically generated"/>
                    <pic:cNvPicPr/>
                  </pic:nvPicPr>
                  <pic:blipFill>
                    <a:blip r:embed="rId12"/>
                    <a:stretch>
                      <a:fillRect/>
                    </a:stretch>
                  </pic:blipFill>
                  <pic:spPr>
                    <a:xfrm>
                      <a:off x="0" y="0"/>
                      <a:ext cx="4371683" cy="5033974"/>
                    </a:xfrm>
                    <a:prstGeom prst="rect">
                      <a:avLst/>
                    </a:prstGeom>
                  </pic:spPr>
                </pic:pic>
              </a:graphicData>
            </a:graphic>
          </wp:inline>
        </w:drawing>
      </w:r>
    </w:p>
    <w:p w14:paraId="7FDA96C0" w14:textId="440FCBAA" w:rsidR="006B6F99" w:rsidRPr="00AC7148" w:rsidRDefault="006B6F99" w:rsidP="006B6F99">
      <w:pPr>
        <w:pStyle w:val="Caption"/>
      </w:pPr>
      <w:r w:rsidRPr="00AC7148">
        <w:t xml:space="preserve">Figure </w:t>
      </w:r>
      <w:r w:rsidRPr="00AC7148">
        <w:fldChar w:fldCharType="begin"/>
      </w:r>
      <w:r w:rsidRPr="00AC7148">
        <w:instrText xml:space="preserve"> SEQ Figure \* ARABIC </w:instrText>
      </w:r>
      <w:r w:rsidRPr="00AC7148">
        <w:fldChar w:fldCharType="separate"/>
      </w:r>
      <w:r w:rsidR="0058062A">
        <w:rPr>
          <w:noProof/>
        </w:rPr>
        <w:t>7</w:t>
      </w:r>
      <w:r w:rsidRPr="00AC7148">
        <w:fldChar w:fldCharType="end"/>
      </w:r>
      <w:r w:rsidRPr="00AC7148">
        <w:t xml:space="preserve"> - Vendor results</w:t>
      </w:r>
    </w:p>
    <w:p w14:paraId="7FD64A51" w14:textId="027E9394" w:rsidR="006B6F99" w:rsidRPr="00AC7148" w:rsidRDefault="006B6F99" w:rsidP="006B6F99">
      <w:r w:rsidRPr="00AC7148">
        <w:t xml:space="preserve">Scanning the file in through virus total, Figure 6, shows 60 out of 72 vendors detected this file was malicious and in Figure 7 we can see this was detected as an IRC botnet/banload by </w:t>
      </w:r>
      <w:r w:rsidR="00ED3C25" w:rsidRPr="00AC7148">
        <w:t>most</w:t>
      </w:r>
      <w:r w:rsidRPr="00AC7148">
        <w:t xml:space="preserve"> vendors</w:t>
      </w:r>
      <w:r w:rsidRPr="00AC7148">
        <w:rPr>
          <w:lang w:val="en-US"/>
        </w:rPr>
        <w:br w:type="page"/>
      </w:r>
    </w:p>
    <w:p w14:paraId="5AEE0E52" w14:textId="77777777" w:rsidR="006B6F99" w:rsidRPr="00AC7148" w:rsidRDefault="006B6F99" w:rsidP="006B6F99">
      <w:pPr>
        <w:pStyle w:val="Heading2"/>
        <w:rPr>
          <w:lang w:val="en-US"/>
        </w:rPr>
      </w:pPr>
      <w:bookmarkStart w:id="13" w:name="_Toc152928606"/>
      <w:r w:rsidRPr="00AC7148">
        <w:rPr>
          <w:lang w:val="en-US"/>
        </w:rPr>
        <w:lastRenderedPageBreak/>
        <w:t>Dynamic analysis</w:t>
      </w:r>
      <w:bookmarkEnd w:id="13"/>
    </w:p>
    <w:p w14:paraId="79A8343B" w14:textId="3C2EE793" w:rsidR="006B6F99" w:rsidRPr="00AC7148" w:rsidRDefault="006B6F99" w:rsidP="006B6F99">
      <w:pPr>
        <w:rPr>
          <w:lang w:val="en-US"/>
        </w:rPr>
      </w:pPr>
      <w:r w:rsidRPr="00AC7148">
        <w:rPr>
          <w:lang w:val="en-US"/>
        </w:rPr>
        <w:t xml:space="preserve">Following on from and using the information gathered during static analysis, dynamic analysis will take a deeper dive into the workings of the </w:t>
      </w:r>
      <w:r w:rsidR="00ED3C25">
        <w:rPr>
          <w:lang w:val="en-US"/>
        </w:rPr>
        <w:t>executable</w:t>
      </w:r>
      <w:r w:rsidRPr="00AC7148">
        <w:rPr>
          <w:lang w:val="en-US"/>
        </w:rPr>
        <w:t xml:space="preserve">. During static analysis we gathered this was a potential IRC botnet, </w:t>
      </w:r>
      <w:r w:rsidR="00ED3C25" w:rsidRPr="00AC7148">
        <w:rPr>
          <w:lang w:val="en-US"/>
        </w:rPr>
        <w:t>therefore</w:t>
      </w:r>
      <w:r w:rsidRPr="00AC7148">
        <w:rPr>
          <w:lang w:val="en-US"/>
        </w:rPr>
        <w:t xml:space="preserve"> we would expect to see some sort of network traffic in relation to this and will be using Wireshark to trace packets sent back and forth. This section is </w:t>
      </w:r>
      <w:r w:rsidR="00ED3C25" w:rsidRPr="00AC7148">
        <w:rPr>
          <w:lang w:val="en-US"/>
        </w:rPr>
        <w:t>conducted</w:t>
      </w:r>
      <w:r w:rsidRPr="00AC7148">
        <w:rPr>
          <w:lang w:val="en-US"/>
        </w:rPr>
        <w:t xml:space="preserve"> within a secure environment.</w:t>
      </w:r>
    </w:p>
    <w:p w14:paraId="44E8B079" w14:textId="77777777" w:rsidR="006B6F99" w:rsidRPr="00AC7148" w:rsidRDefault="006B6F99" w:rsidP="006B6F99">
      <w:pPr>
        <w:pStyle w:val="Heading3"/>
        <w:rPr>
          <w:color w:val="auto"/>
          <w:lang w:val="en-US"/>
        </w:rPr>
      </w:pPr>
      <w:bookmarkStart w:id="14" w:name="_Toc152928607"/>
      <w:r w:rsidRPr="00AC7148">
        <w:rPr>
          <w:color w:val="auto"/>
          <w:lang w:val="en-US"/>
        </w:rPr>
        <w:t>Wireshark</w:t>
      </w:r>
      <w:bookmarkEnd w:id="14"/>
    </w:p>
    <w:p w14:paraId="2DC6E14F" w14:textId="77777777" w:rsidR="006B6F99" w:rsidRPr="00AC7148" w:rsidRDefault="006B6F99" w:rsidP="006B6F99">
      <w:pPr>
        <w:pStyle w:val="Heading4"/>
        <w:rPr>
          <w:color w:val="auto"/>
          <w:lang w:val="en-US"/>
        </w:rPr>
      </w:pPr>
      <w:bookmarkStart w:id="15" w:name="_Toc152928608"/>
      <w:r w:rsidRPr="00AC7148">
        <w:rPr>
          <w:color w:val="auto"/>
          <w:lang w:val="en-US"/>
        </w:rPr>
        <w:t>Frame analysis</w:t>
      </w:r>
      <w:bookmarkEnd w:id="15"/>
    </w:p>
    <w:p w14:paraId="41BE54E3" w14:textId="77777777" w:rsidR="006B6F99" w:rsidRPr="00AC7148" w:rsidRDefault="006B6F99" w:rsidP="006B6F99">
      <w:pPr>
        <w:keepNext/>
      </w:pPr>
      <w:r w:rsidRPr="00AC7148">
        <w:rPr>
          <w:noProof/>
        </w:rPr>
        <w:drawing>
          <wp:inline distT="0" distB="0" distL="0" distR="0" wp14:anchorId="39EF6D0A" wp14:editId="3136E67C">
            <wp:extent cx="5942409" cy="1231283"/>
            <wp:effectExtent l="0" t="0" r="0" b="0"/>
            <wp:docPr id="1849466268" name="Picture 18494662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66268" name="Picture 1" descr="A screenshot of a computer&#10;&#10;Description automatically generated"/>
                    <pic:cNvPicPr/>
                  </pic:nvPicPr>
                  <pic:blipFill rotWithShape="1">
                    <a:blip r:embed="rId13"/>
                    <a:srcRect t="1241" b="2414"/>
                    <a:stretch/>
                  </pic:blipFill>
                  <pic:spPr bwMode="auto">
                    <a:xfrm>
                      <a:off x="0" y="0"/>
                      <a:ext cx="5943600" cy="1231530"/>
                    </a:xfrm>
                    <a:prstGeom prst="rect">
                      <a:avLst/>
                    </a:prstGeom>
                    <a:ln>
                      <a:noFill/>
                    </a:ln>
                    <a:extLst>
                      <a:ext uri="{53640926-AAD7-44D8-BBD7-CCE9431645EC}">
                        <a14:shadowObscured xmlns:a14="http://schemas.microsoft.com/office/drawing/2010/main"/>
                      </a:ext>
                    </a:extLst>
                  </pic:spPr>
                </pic:pic>
              </a:graphicData>
            </a:graphic>
          </wp:inline>
        </w:drawing>
      </w:r>
    </w:p>
    <w:p w14:paraId="3DCB635A" w14:textId="3F06E983" w:rsidR="006B6F99" w:rsidRPr="00AC7148" w:rsidRDefault="006B6F99" w:rsidP="006B6F99">
      <w:pPr>
        <w:pStyle w:val="Caption"/>
        <w:rPr>
          <w:color w:val="auto"/>
        </w:rPr>
      </w:pPr>
      <w:bookmarkStart w:id="16" w:name="_Toc152752503"/>
      <w:r w:rsidRPr="00AC7148">
        <w:rPr>
          <w:color w:val="auto"/>
        </w:rPr>
        <w:t xml:space="preserve">Figure </w:t>
      </w:r>
      <w:r w:rsidRPr="00AC7148">
        <w:rPr>
          <w:color w:val="auto"/>
        </w:rPr>
        <w:fldChar w:fldCharType="begin"/>
      </w:r>
      <w:r w:rsidRPr="00AC7148">
        <w:rPr>
          <w:color w:val="auto"/>
        </w:rPr>
        <w:instrText xml:space="preserve"> SEQ Figure \* ARABIC </w:instrText>
      </w:r>
      <w:r w:rsidRPr="00AC7148">
        <w:rPr>
          <w:color w:val="auto"/>
        </w:rPr>
        <w:fldChar w:fldCharType="separate"/>
      </w:r>
      <w:r w:rsidR="0058062A">
        <w:rPr>
          <w:noProof/>
          <w:color w:val="auto"/>
        </w:rPr>
        <w:t>8</w:t>
      </w:r>
      <w:r w:rsidRPr="00AC7148">
        <w:rPr>
          <w:color w:val="auto"/>
        </w:rPr>
        <w:fldChar w:fldCharType="end"/>
      </w:r>
      <w:r w:rsidRPr="00AC7148">
        <w:rPr>
          <w:color w:val="auto"/>
        </w:rPr>
        <w:t xml:space="preserve"> - Traffic sent after running .exe</w:t>
      </w:r>
      <w:bookmarkEnd w:id="16"/>
    </w:p>
    <w:p w14:paraId="3EAF5A33" w14:textId="1256A0BE" w:rsidR="006B6F99" w:rsidRPr="00AC7148" w:rsidRDefault="006B6F99" w:rsidP="006B6F99">
      <w:pPr>
        <w:rPr>
          <w:lang w:val="en-US"/>
        </w:rPr>
      </w:pPr>
      <w:r w:rsidRPr="00AC7148">
        <w:rPr>
          <w:lang w:val="en-US"/>
        </w:rPr>
        <w:t xml:space="preserve">After running the executable Wireshark detected both inbound and outbound TCP/IRC traffic between the Equation Group address and our machine requesting a password (PASS), username (USER) and nickname (NICK) showing a logon event, this is displayed in the green box of Figure 6. After this in the red box, a channel </w:t>
      </w:r>
      <w:r w:rsidR="00ED3C25" w:rsidRPr="00AC7148">
        <w:rPr>
          <w:lang w:val="en-US"/>
        </w:rPr>
        <w:t>join</w:t>
      </w:r>
      <w:r w:rsidRPr="00AC7148">
        <w:rPr>
          <w:lang w:val="en-US"/>
        </w:rPr>
        <w:t>.</w:t>
      </w:r>
    </w:p>
    <w:p w14:paraId="68241C95" w14:textId="77777777" w:rsidR="006B6F99" w:rsidRPr="00AC7148" w:rsidRDefault="006B6F99" w:rsidP="006B6F99">
      <w:pPr>
        <w:keepNext/>
      </w:pPr>
      <w:r w:rsidRPr="00AC7148">
        <w:rPr>
          <w:noProof/>
        </w:rPr>
        <w:drawing>
          <wp:inline distT="0" distB="0" distL="0" distR="0" wp14:anchorId="2234F253" wp14:editId="6441145F">
            <wp:extent cx="5943600" cy="1369060"/>
            <wp:effectExtent l="0" t="0" r="0" b="0"/>
            <wp:docPr id="1142432725" name="Picture 11424327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32725" name="Picture 1142432725" descr="A screenshot of a computer&#10;&#10;Description automatically generated"/>
                    <pic:cNvPicPr/>
                  </pic:nvPicPr>
                  <pic:blipFill>
                    <a:blip r:embed="rId14"/>
                    <a:stretch>
                      <a:fillRect/>
                    </a:stretch>
                  </pic:blipFill>
                  <pic:spPr>
                    <a:xfrm>
                      <a:off x="0" y="0"/>
                      <a:ext cx="5943600" cy="1369060"/>
                    </a:xfrm>
                    <a:prstGeom prst="rect">
                      <a:avLst/>
                    </a:prstGeom>
                  </pic:spPr>
                </pic:pic>
              </a:graphicData>
            </a:graphic>
          </wp:inline>
        </w:drawing>
      </w:r>
    </w:p>
    <w:p w14:paraId="4C6979F6" w14:textId="167490A0" w:rsidR="006B6F99" w:rsidRPr="00AC7148" w:rsidRDefault="006B6F99" w:rsidP="006B6F99">
      <w:pPr>
        <w:pStyle w:val="Caption"/>
        <w:rPr>
          <w:color w:val="auto"/>
        </w:rPr>
      </w:pPr>
      <w:bookmarkStart w:id="17" w:name="_Toc152752504"/>
      <w:r w:rsidRPr="00AC7148">
        <w:rPr>
          <w:color w:val="auto"/>
        </w:rPr>
        <w:t xml:space="preserve">Figure </w:t>
      </w:r>
      <w:r w:rsidRPr="00AC7148">
        <w:rPr>
          <w:color w:val="auto"/>
        </w:rPr>
        <w:fldChar w:fldCharType="begin"/>
      </w:r>
      <w:r w:rsidRPr="00AC7148">
        <w:rPr>
          <w:color w:val="auto"/>
        </w:rPr>
        <w:instrText xml:space="preserve"> SEQ Figure \* ARABIC </w:instrText>
      </w:r>
      <w:r w:rsidRPr="00AC7148">
        <w:rPr>
          <w:color w:val="auto"/>
        </w:rPr>
        <w:fldChar w:fldCharType="separate"/>
      </w:r>
      <w:r w:rsidR="0058062A">
        <w:rPr>
          <w:noProof/>
          <w:color w:val="auto"/>
        </w:rPr>
        <w:t>9</w:t>
      </w:r>
      <w:r w:rsidRPr="00AC7148">
        <w:rPr>
          <w:color w:val="auto"/>
        </w:rPr>
        <w:fldChar w:fldCharType="end"/>
      </w:r>
      <w:r w:rsidRPr="00AC7148">
        <w:rPr>
          <w:color w:val="auto"/>
        </w:rPr>
        <w:t xml:space="preserve"> - USER command and username bot10601 detected in </w:t>
      </w:r>
      <w:bookmarkEnd w:id="17"/>
      <w:r w:rsidR="00ED3C25" w:rsidRPr="00AC7148">
        <w:rPr>
          <w:color w:val="auto"/>
        </w:rPr>
        <w:t>Wireshark</w:t>
      </w:r>
    </w:p>
    <w:p w14:paraId="0578B98C" w14:textId="77777777" w:rsidR="006B6F99" w:rsidRPr="00AC7148" w:rsidRDefault="006B6F99" w:rsidP="006B6F99">
      <w:pPr>
        <w:keepNext/>
      </w:pPr>
      <w:r w:rsidRPr="00AC7148">
        <w:rPr>
          <w:noProof/>
        </w:rPr>
        <w:drawing>
          <wp:inline distT="0" distB="0" distL="0" distR="0" wp14:anchorId="2FB75F86" wp14:editId="28D85772">
            <wp:extent cx="5943600" cy="951865"/>
            <wp:effectExtent l="0" t="0" r="0" b="0"/>
            <wp:docPr id="953866215" name="Picture 953866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6215" name="Picture 1" descr="A screenshot of a computer&#10;&#10;Description automatically generated"/>
                    <pic:cNvPicPr/>
                  </pic:nvPicPr>
                  <pic:blipFill>
                    <a:blip r:embed="rId15"/>
                    <a:stretch>
                      <a:fillRect/>
                    </a:stretch>
                  </pic:blipFill>
                  <pic:spPr>
                    <a:xfrm>
                      <a:off x="0" y="0"/>
                      <a:ext cx="5943600" cy="951865"/>
                    </a:xfrm>
                    <a:prstGeom prst="rect">
                      <a:avLst/>
                    </a:prstGeom>
                  </pic:spPr>
                </pic:pic>
              </a:graphicData>
            </a:graphic>
          </wp:inline>
        </w:drawing>
      </w:r>
    </w:p>
    <w:p w14:paraId="0372E7E9" w14:textId="4C95325F" w:rsidR="006B6F99" w:rsidRPr="00AC7148" w:rsidRDefault="006B6F99" w:rsidP="006B6F99">
      <w:pPr>
        <w:pStyle w:val="Caption"/>
        <w:rPr>
          <w:color w:val="auto"/>
        </w:rPr>
      </w:pPr>
      <w:bookmarkStart w:id="18" w:name="_Toc152752505"/>
      <w:r w:rsidRPr="00AC7148">
        <w:rPr>
          <w:color w:val="auto"/>
        </w:rPr>
        <w:t xml:space="preserve">Figure </w:t>
      </w:r>
      <w:r w:rsidRPr="00AC7148">
        <w:rPr>
          <w:color w:val="auto"/>
        </w:rPr>
        <w:fldChar w:fldCharType="begin"/>
      </w:r>
      <w:r w:rsidRPr="00AC7148">
        <w:rPr>
          <w:color w:val="auto"/>
        </w:rPr>
        <w:instrText xml:space="preserve"> SEQ Figure \* ARABIC </w:instrText>
      </w:r>
      <w:r w:rsidRPr="00AC7148">
        <w:rPr>
          <w:color w:val="auto"/>
        </w:rPr>
        <w:fldChar w:fldCharType="separate"/>
      </w:r>
      <w:r w:rsidR="0058062A">
        <w:rPr>
          <w:noProof/>
          <w:color w:val="auto"/>
        </w:rPr>
        <w:t>10</w:t>
      </w:r>
      <w:r w:rsidRPr="00AC7148">
        <w:rPr>
          <w:color w:val="auto"/>
        </w:rPr>
        <w:fldChar w:fldCharType="end"/>
      </w:r>
      <w:r w:rsidRPr="00AC7148">
        <w:rPr>
          <w:color w:val="auto"/>
        </w:rPr>
        <w:t xml:space="preserve"> - PASS command and password fancybear detected in </w:t>
      </w:r>
      <w:bookmarkEnd w:id="18"/>
      <w:r w:rsidR="00ED3C25" w:rsidRPr="00AC7148">
        <w:rPr>
          <w:color w:val="auto"/>
        </w:rPr>
        <w:t>Wireshark</w:t>
      </w:r>
    </w:p>
    <w:p w14:paraId="6A378406" w14:textId="71DF1F0C" w:rsidR="006B6F99" w:rsidRPr="00AC7148" w:rsidRDefault="006B6F99" w:rsidP="006B6F99">
      <w:pPr>
        <w:rPr>
          <w:lang w:val="en-US"/>
        </w:rPr>
      </w:pPr>
      <w:r w:rsidRPr="00AC7148">
        <w:rPr>
          <w:lang w:val="en-US"/>
        </w:rPr>
        <w:t xml:space="preserve">Taking a deeper look at these frames, we </w:t>
      </w:r>
      <w:r w:rsidR="00ED3C25" w:rsidRPr="00AC7148">
        <w:rPr>
          <w:lang w:val="en-US"/>
        </w:rPr>
        <w:t>can</w:t>
      </w:r>
      <w:r w:rsidRPr="00AC7148">
        <w:rPr>
          <w:lang w:val="en-US"/>
        </w:rPr>
        <w:t xml:space="preserve"> see the username and password which we can use to log into the IRC server as a bot. We wouldn’t need the nickname as that is simply a display name and does not provide any authentication. Figure 7 shows us the user is “bot” followed by a random selection of numbers and Figure 8 shows the password is “fancybear”. </w:t>
      </w:r>
    </w:p>
    <w:p w14:paraId="6ED0C4BA" w14:textId="77777777" w:rsidR="006B6F99" w:rsidRPr="00AC7148" w:rsidRDefault="006B6F99" w:rsidP="006B6F99">
      <w:pPr>
        <w:rPr>
          <w:lang w:val="en-US"/>
        </w:rPr>
      </w:pPr>
      <w:r w:rsidRPr="00AC7148">
        <w:rPr>
          <w:lang w:val="en-US"/>
        </w:rPr>
        <w:br w:type="page"/>
      </w:r>
    </w:p>
    <w:p w14:paraId="5A17F8A6" w14:textId="77777777" w:rsidR="006B6F99" w:rsidRPr="00AC7148" w:rsidRDefault="006B6F99" w:rsidP="006B6F99">
      <w:pPr>
        <w:pStyle w:val="Heading4"/>
        <w:rPr>
          <w:color w:val="auto"/>
          <w:lang w:val="en-US"/>
        </w:rPr>
      </w:pPr>
      <w:bookmarkStart w:id="19" w:name="_Toc152928609"/>
      <w:r w:rsidRPr="00AC7148">
        <w:rPr>
          <w:color w:val="auto"/>
          <w:lang w:val="en-US"/>
        </w:rPr>
        <w:lastRenderedPageBreak/>
        <w:t>HTTP Export List</w:t>
      </w:r>
      <w:bookmarkEnd w:id="19"/>
    </w:p>
    <w:p w14:paraId="64AAD37E" w14:textId="77777777" w:rsidR="006B6F99" w:rsidRPr="00AC7148" w:rsidRDefault="006B6F99" w:rsidP="006B6F99">
      <w:pPr>
        <w:keepNext/>
      </w:pPr>
      <w:r w:rsidRPr="00AC7148">
        <w:rPr>
          <w:noProof/>
        </w:rPr>
        <w:drawing>
          <wp:inline distT="0" distB="0" distL="0" distR="0" wp14:anchorId="0E9F79FF" wp14:editId="1717ED5A">
            <wp:extent cx="5943600" cy="1116330"/>
            <wp:effectExtent l="0" t="0" r="0" b="0"/>
            <wp:docPr id="1109480189" name="Picture 11094801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80189" name="Picture 1" descr="A screenshot of a computer&#10;&#10;Description automatically generated"/>
                    <pic:cNvPicPr/>
                  </pic:nvPicPr>
                  <pic:blipFill>
                    <a:blip r:embed="rId16"/>
                    <a:stretch>
                      <a:fillRect/>
                    </a:stretch>
                  </pic:blipFill>
                  <pic:spPr>
                    <a:xfrm>
                      <a:off x="0" y="0"/>
                      <a:ext cx="5943600" cy="1116330"/>
                    </a:xfrm>
                    <a:prstGeom prst="rect">
                      <a:avLst/>
                    </a:prstGeom>
                  </pic:spPr>
                </pic:pic>
              </a:graphicData>
            </a:graphic>
          </wp:inline>
        </w:drawing>
      </w:r>
    </w:p>
    <w:p w14:paraId="088064CA" w14:textId="6979D6B3" w:rsidR="006B6F99" w:rsidRPr="00AC7148" w:rsidRDefault="006B6F99" w:rsidP="006B6F99">
      <w:pPr>
        <w:pStyle w:val="Caption"/>
        <w:rPr>
          <w:color w:val="auto"/>
        </w:rPr>
      </w:pPr>
      <w:bookmarkStart w:id="20" w:name="_Toc152752506"/>
      <w:r w:rsidRPr="00AC7148">
        <w:rPr>
          <w:color w:val="auto"/>
        </w:rPr>
        <w:t xml:space="preserve">Figure </w:t>
      </w:r>
      <w:r w:rsidRPr="00AC7148">
        <w:rPr>
          <w:color w:val="auto"/>
        </w:rPr>
        <w:fldChar w:fldCharType="begin"/>
      </w:r>
      <w:r w:rsidRPr="00AC7148">
        <w:rPr>
          <w:color w:val="auto"/>
        </w:rPr>
        <w:instrText xml:space="preserve"> SEQ Figure \* ARABIC </w:instrText>
      </w:r>
      <w:r w:rsidRPr="00AC7148">
        <w:rPr>
          <w:color w:val="auto"/>
        </w:rPr>
        <w:fldChar w:fldCharType="separate"/>
      </w:r>
      <w:r w:rsidR="0058062A">
        <w:rPr>
          <w:noProof/>
          <w:color w:val="auto"/>
        </w:rPr>
        <w:t>11</w:t>
      </w:r>
      <w:r w:rsidRPr="00AC7148">
        <w:rPr>
          <w:color w:val="auto"/>
        </w:rPr>
        <w:fldChar w:fldCharType="end"/>
      </w:r>
      <w:r w:rsidRPr="00AC7148">
        <w:rPr>
          <w:color w:val="auto"/>
        </w:rPr>
        <w:t xml:space="preserve"> - HTTP exports after running malware</w:t>
      </w:r>
      <w:bookmarkEnd w:id="20"/>
    </w:p>
    <w:p w14:paraId="40A74EF5" w14:textId="77777777" w:rsidR="006B6F99" w:rsidRPr="00AC7148" w:rsidRDefault="006B6F99" w:rsidP="006B6F99">
      <w:pPr>
        <w:keepNext/>
      </w:pPr>
      <w:r w:rsidRPr="00AC7148">
        <w:rPr>
          <w:noProof/>
        </w:rPr>
        <w:drawing>
          <wp:inline distT="0" distB="0" distL="0" distR="0" wp14:anchorId="0BF954A3" wp14:editId="7730BADE">
            <wp:extent cx="5943600" cy="1728470"/>
            <wp:effectExtent l="0" t="0" r="0" b="0"/>
            <wp:docPr id="46041267" name="Picture 4604126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267" name="Picture 1" descr="A screenshot of a computer program&#10;&#10;Description automatically generated"/>
                    <pic:cNvPicPr/>
                  </pic:nvPicPr>
                  <pic:blipFill>
                    <a:blip r:embed="rId17"/>
                    <a:stretch>
                      <a:fillRect/>
                    </a:stretch>
                  </pic:blipFill>
                  <pic:spPr>
                    <a:xfrm>
                      <a:off x="0" y="0"/>
                      <a:ext cx="5943600" cy="1728470"/>
                    </a:xfrm>
                    <a:prstGeom prst="rect">
                      <a:avLst/>
                    </a:prstGeom>
                  </pic:spPr>
                </pic:pic>
              </a:graphicData>
            </a:graphic>
          </wp:inline>
        </w:drawing>
      </w:r>
    </w:p>
    <w:p w14:paraId="6D8CE1F8" w14:textId="66A951A0" w:rsidR="006B6F99" w:rsidRPr="00AC7148" w:rsidRDefault="006B6F99" w:rsidP="006B6F99">
      <w:pPr>
        <w:pStyle w:val="Caption"/>
        <w:rPr>
          <w:color w:val="auto"/>
        </w:rPr>
      </w:pPr>
      <w:bookmarkStart w:id="21" w:name="_Toc152752507"/>
      <w:r w:rsidRPr="00AC7148">
        <w:rPr>
          <w:color w:val="auto"/>
        </w:rPr>
        <w:t xml:space="preserve">Figure </w:t>
      </w:r>
      <w:r w:rsidRPr="00AC7148">
        <w:rPr>
          <w:color w:val="auto"/>
        </w:rPr>
        <w:fldChar w:fldCharType="begin"/>
      </w:r>
      <w:r w:rsidRPr="00AC7148">
        <w:rPr>
          <w:color w:val="auto"/>
        </w:rPr>
        <w:instrText xml:space="preserve"> SEQ Figure \* ARABIC </w:instrText>
      </w:r>
      <w:r w:rsidRPr="00AC7148">
        <w:rPr>
          <w:color w:val="auto"/>
        </w:rPr>
        <w:fldChar w:fldCharType="separate"/>
      </w:r>
      <w:r w:rsidR="0058062A">
        <w:rPr>
          <w:noProof/>
          <w:color w:val="auto"/>
        </w:rPr>
        <w:t>12</w:t>
      </w:r>
      <w:r w:rsidRPr="00AC7148">
        <w:rPr>
          <w:color w:val="auto"/>
        </w:rPr>
        <w:fldChar w:fldCharType="end"/>
      </w:r>
      <w:r w:rsidRPr="00AC7148">
        <w:rPr>
          <w:color w:val="auto"/>
        </w:rPr>
        <w:t xml:space="preserve"> - Frame information of identified HTTP export</w:t>
      </w:r>
      <w:bookmarkEnd w:id="21"/>
    </w:p>
    <w:p w14:paraId="50C5E68C" w14:textId="77777777" w:rsidR="006B6F99" w:rsidRPr="00AC7148" w:rsidRDefault="006B6F99" w:rsidP="006B6F99">
      <w:pPr>
        <w:keepNext/>
      </w:pPr>
      <w:r w:rsidRPr="00AC7148">
        <w:rPr>
          <w:noProof/>
          <w:lang w:val="en-US"/>
        </w:rPr>
        <w:drawing>
          <wp:inline distT="0" distB="0" distL="0" distR="0" wp14:anchorId="237DC5B2" wp14:editId="2B15F8A2">
            <wp:extent cx="3867690" cy="1009791"/>
            <wp:effectExtent l="0" t="0" r="0" b="0"/>
            <wp:docPr id="603179369" name="Picture 6031793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79369" name="Picture 1" descr="A screenshot of a computer&#10;&#10;Description automatically generated"/>
                    <pic:cNvPicPr/>
                  </pic:nvPicPr>
                  <pic:blipFill>
                    <a:blip r:embed="rId18"/>
                    <a:stretch>
                      <a:fillRect/>
                    </a:stretch>
                  </pic:blipFill>
                  <pic:spPr>
                    <a:xfrm>
                      <a:off x="0" y="0"/>
                      <a:ext cx="3867690" cy="1009791"/>
                    </a:xfrm>
                    <a:prstGeom prst="rect">
                      <a:avLst/>
                    </a:prstGeom>
                  </pic:spPr>
                </pic:pic>
              </a:graphicData>
            </a:graphic>
          </wp:inline>
        </w:drawing>
      </w:r>
    </w:p>
    <w:p w14:paraId="532A61A6" w14:textId="5CE9AD1F" w:rsidR="006B6F99" w:rsidRPr="00AC7148" w:rsidRDefault="006B6F99" w:rsidP="006B6F99">
      <w:pPr>
        <w:pStyle w:val="Caption"/>
        <w:rPr>
          <w:color w:val="auto"/>
        </w:rPr>
      </w:pPr>
      <w:bookmarkStart w:id="22" w:name="_Toc152752508"/>
      <w:r w:rsidRPr="00AC7148">
        <w:rPr>
          <w:color w:val="auto"/>
        </w:rPr>
        <w:t xml:space="preserve">Figure </w:t>
      </w:r>
      <w:r w:rsidRPr="00AC7148">
        <w:rPr>
          <w:color w:val="auto"/>
        </w:rPr>
        <w:fldChar w:fldCharType="begin"/>
      </w:r>
      <w:r w:rsidRPr="00AC7148">
        <w:rPr>
          <w:color w:val="auto"/>
        </w:rPr>
        <w:instrText xml:space="preserve"> SEQ Figure \* ARABIC </w:instrText>
      </w:r>
      <w:r w:rsidRPr="00AC7148">
        <w:rPr>
          <w:color w:val="auto"/>
        </w:rPr>
        <w:fldChar w:fldCharType="separate"/>
      </w:r>
      <w:r w:rsidR="0058062A">
        <w:rPr>
          <w:noProof/>
          <w:color w:val="auto"/>
        </w:rPr>
        <w:t>13</w:t>
      </w:r>
      <w:r w:rsidRPr="00AC7148">
        <w:rPr>
          <w:color w:val="auto"/>
        </w:rPr>
        <w:fldChar w:fldCharType="end"/>
      </w:r>
      <w:r w:rsidRPr="00AC7148">
        <w:rPr>
          <w:color w:val="auto"/>
        </w:rPr>
        <w:t xml:space="preserve"> - #malfor-woods text can also be seen on the C2 link confirming this is a C2 channel</w:t>
      </w:r>
      <w:bookmarkEnd w:id="22"/>
    </w:p>
    <w:p w14:paraId="1BF10083" w14:textId="77777777" w:rsidR="006B6F99" w:rsidRPr="00AC7148" w:rsidRDefault="006B6F99" w:rsidP="006B6F99">
      <w:r w:rsidRPr="00AC7148">
        <w:t xml:space="preserve">Reviewing HTTP exports Figure 9, shows a singular export to the IP address identified during static analysis and reviewing the frame for this, Figure 10, further confirms that the host is operating on OSX. A cnc.php link can be seen under ‘Request URI’ of Figure 10, cnc commonly meaning command and control which would coincide with our findings of there being an IRC command and control server. </w:t>
      </w:r>
    </w:p>
    <w:p w14:paraId="07AD67F4" w14:textId="77777777" w:rsidR="006B6F99" w:rsidRPr="00AC7148" w:rsidRDefault="006B6F99" w:rsidP="006B6F99">
      <w:r w:rsidRPr="00AC7148">
        <w:br w:type="page"/>
      </w:r>
    </w:p>
    <w:p w14:paraId="22799E42" w14:textId="77777777" w:rsidR="006B6F99" w:rsidRPr="00AC7148" w:rsidRDefault="006B6F99" w:rsidP="006B6F99">
      <w:pPr>
        <w:pStyle w:val="Heading4"/>
        <w:rPr>
          <w:color w:val="auto"/>
        </w:rPr>
      </w:pPr>
      <w:bookmarkStart w:id="23" w:name="_Toc152928610"/>
      <w:r w:rsidRPr="00AC7148">
        <w:rPr>
          <w:color w:val="auto"/>
        </w:rPr>
        <w:lastRenderedPageBreak/>
        <w:t>TCP Stream</w:t>
      </w:r>
      <w:bookmarkEnd w:id="23"/>
    </w:p>
    <w:p w14:paraId="2EB920AC" w14:textId="77777777" w:rsidR="006B6F99" w:rsidRPr="00AC7148" w:rsidRDefault="006B6F99" w:rsidP="006B6F99">
      <w:pPr>
        <w:keepNext/>
      </w:pPr>
      <w:r w:rsidRPr="00AC7148">
        <w:rPr>
          <w:noProof/>
        </w:rPr>
        <w:drawing>
          <wp:inline distT="0" distB="0" distL="0" distR="0" wp14:anchorId="04F036D2" wp14:editId="0E73D336">
            <wp:extent cx="4358827" cy="3242110"/>
            <wp:effectExtent l="0" t="0" r="0" b="0"/>
            <wp:docPr id="1884210849" name="Picture 18842108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10849" name="Picture 1" descr="A screenshot of a computer screen&#10;&#10;Description automatically generated"/>
                    <pic:cNvPicPr/>
                  </pic:nvPicPr>
                  <pic:blipFill>
                    <a:blip r:embed="rId19"/>
                    <a:stretch>
                      <a:fillRect/>
                    </a:stretch>
                  </pic:blipFill>
                  <pic:spPr>
                    <a:xfrm>
                      <a:off x="0" y="0"/>
                      <a:ext cx="4363649" cy="3245696"/>
                    </a:xfrm>
                    <a:prstGeom prst="rect">
                      <a:avLst/>
                    </a:prstGeom>
                  </pic:spPr>
                </pic:pic>
              </a:graphicData>
            </a:graphic>
          </wp:inline>
        </w:drawing>
      </w:r>
    </w:p>
    <w:p w14:paraId="0F272008" w14:textId="6A28C6FE" w:rsidR="006B6F99" w:rsidRPr="00AC7148" w:rsidRDefault="006B6F99" w:rsidP="006B6F99">
      <w:pPr>
        <w:pStyle w:val="Caption"/>
        <w:rPr>
          <w:color w:val="auto"/>
          <w:lang w:val="en-US"/>
        </w:rPr>
      </w:pPr>
      <w:bookmarkStart w:id="24" w:name="_Toc152752509"/>
      <w:r w:rsidRPr="00AC7148">
        <w:rPr>
          <w:color w:val="auto"/>
        </w:rPr>
        <w:t xml:space="preserve">Figure </w:t>
      </w:r>
      <w:r w:rsidRPr="00AC7148">
        <w:rPr>
          <w:color w:val="auto"/>
        </w:rPr>
        <w:fldChar w:fldCharType="begin"/>
      </w:r>
      <w:r w:rsidRPr="00AC7148">
        <w:rPr>
          <w:color w:val="auto"/>
        </w:rPr>
        <w:instrText xml:space="preserve"> SEQ Figure \* ARABIC </w:instrText>
      </w:r>
      <w:r w:rsidRPr="00AC7148">
        <w:rPr>
          <w:color w:val="auto"/>
        </w:rPr>
        <w:fldChar w:fldCharType="separate"/>
      </w:r>
      <w:r w:rsidR="0058062A">
        <w:rPr>
          <w:noProof/>
          <w:color w:val="auto"/>
        </w:rPr>
        <w:t>14</w:t>
      </w:r>
      <w:r w:rsidRPr="00AC7148">
        <w:rPr>
          <w:color w:val="auto"/>
        </w:rPr>
        <w:fldChar w:fldCharType="end"/>
      </w:r>
      <w:r w:rsidRPr="00AC7148">
        <w:rPr>
          <w:color w:val="auto"/>
        </w:rPr>
        <w:t xml:space="preserve"> - TCP stream displaying IRC connection to server and #malfor-woods channel</w:t>
      </w:r>
      <w:bookmarkEnd w:id="24"/>
    </w:p>
    <w:p w14:paraId="6B049990" w14:textId="77777777" w:rsidR="006B6F99" w:rsidRPr="00AC7148" w:rsidRDefault="006B6F99" w:rsidP="006B6F99">
      <w:pPr>
        <w:rPr>
          <w:lang w:val="en-US"/>
        </w:rPr>
      </w:pPr>
      <w:r w:rsidRPr="00AC7148">
        <w:rPr>
          <w:lang w:val="en-US"/>
        </w:rPr>
        <w:t xml:space="preserve">After re-executing the malware and again tracking this in Wireshark to see if there were any further changes, following the TCP stream, Figure 12, to display the full conversation between the malware and the command and control server does not show any significant changes. </w:t>
      </w:r>
    </w:p>
    <w:p w14:paraId="2A840E2B" w14:textId="2675B0A5" w:rsidR="006B6F99" w:rsidRPr="00AC7148" w:rsidRDefault="006B6F99" w:rsidP="006B6F99">
      <w:pPr>
        <w:rPr>
          <w:lang w:val="en-US"/>
        </w:rPr>
      </w:pPr>
      <w:r w:rsidRPr="00AC7148">
        <w:rPr>
          <w:lang w:val="en-US"/>
        </w:rPr>
        <w:t xml:space="preserve">However, each time the malware is executed a new </w:t>
      </w:r>
      <w:r w:rsidR="00DA1D5E" w:rsidRPr="00AC7148">
        <w:rPr>
          <w:lang w:val="en-US"/>
        </w:rPr>
        <w:t>Bot name</w:t>
      </w:r>
      <w:r w:rsidRPr="00AC7148">
        <w:rPr>
          <w:lang w:val="en-US"/>
        </w:rPr>
        <w:t xml:space="preserve"> is assigned, meaning this is designed to be distributed to multiple systems; the same user cannot log into </w:t>
      </w:r>
      <w:r w:rsidR="00DA1D5E" w:rsidRPr="00AC7148">
        <w:rPr>
          <w:lang w:val="en-US"/>
        </w:rPr>
        <w:t>an</w:t>
      </w:r>
      <w:r w:rsidRPr="00AC7148">
        <w:rPr>
          <w:lang w:val="en-US"/>
        </w:rPr>
        <w:t xml:space="preserve"> IRC chat at the same time. In Figure 12 we can also see that the bot is getting “You are not channel operator” suggesting it does not have permission to run a command which is expected.</w:t>
      </w:r>
    </w:p>
    <w:p w14:paraId="27204DFB" w14:textId="77777777" w:rsidR="006B6F99" w:rsidRPr="00AC7148" w:rsidRDefault="006B6F99" w:rsidP="006B6F99">
      <w:pPr>
        <w:rPr>
          <w:lang w:val="en-US"/>
        </w:rPr>
      </w:pPr>
      <w:r w:rsidRPr="00AC7148">
        <w:rPr>
          <w:lang w:val="en-US"/>
        </w:rPr>
        <w:t xml:space="preserve">Here we can also see a potential author “Julian Murphy” and the origins of the malware which is part of a University of Portsmouth malware server. </w:t>
      </w:r>
      <w:r w:rsidRPr="00AC7148">
        <w:rPr>
          <w:lang w:val="en-US"/>
        </w:rPr>
        <w:br w:type="page"/>
      </w:r>
    </w:p>
    <w:p w14:paraId="1D5C5F2B" w14:textId="77777777" w:rsidR="006B6F99" w:rsidRPr="00AC7148" w:rsidRDefault="006B6F99" w:rsidP="006B6F99">
      <w:pPr>
        <w:pStyle w:val="Heading1"/>
      </w:pPr>
      <w:bookmarkStart w:id="25" w:name="_Toc152928611"/>
      <w:r w:rsidRPr="00AC7148">
        <w:lastRenderedPageBreak/>
        <w:t>Analysis Conclusion</w:t>
      </w:r>
      <w:bookmarkEnd w:id="25"/>
    </w:p>
    <w:p w14:paraId="7BBBA4F2" w14:textId="75B8644A" w:rsidR="006B6F99" w:rsidRPr="00AC7148" w:rsidRDefault="006B6F99" w:rsidP="006B6F99">
      <w:pPr>
        <w:rPr>
          <w:lang w:val="en-US"/>
        </w:rPr>
      </w:pPr>
      <w:r w:rsidRPr="00AC7148">
        <w:rPr>
          <w:lang w:val="en-US"/>
        </w:rPr>
        <w:t xml:space="preserve">After </w:t>
      </w:r>
      <w:r w:rsidRPr="00AC7148">
        <w:t>analysing</w:t>
      </w:r>
      <w:r w:rsidRPr="00AC7148">
        <w:rPr>
          <w:lang w:val="en-US"/>
        </w:rPr>
        <w:t xml:space="preserve"> the executable provided, </w:t>
      </w:r>
      <w:r w:rsidR="007B795F" w:rsidRPr="00AC7148">
        <w:rPr>
          <w:lang w:val="en-US"/>
        </w:rPr>
        <w:t>it</w:t>
      </w:r>
      <w:r w:rsidRPr="00AC7148">
        <w:rPr>
          <w:lang w:val="en-US"/>
        </w:rPr>
        <w:t xml:space="preserve"> is </w:t>
      </w:r>
      <w:r w:rsidR="007B795F">
        <w:rPr>
          <w:lang w:val="en-US"/>
        </w:rPr>
        <w:t xml:space="preserve">clearly </w:t>
      </w:r>
      <w:r w:rsidRPr="00AC7148">
        <w:rPr>
          <w:lang w:val="en-US"/>
        </w:rPr>
        <w:t xml:space="preserve">designed to be distributed and </w:t>
      </w:r>
      <w:r w:rsidR="007B795F" w:rsidRPr="00AC7148">
        <w:rPr>
          <w:lang w:val="en-US"/>
        </w:rPr>
        <w:t>function as</w:t>
      </w:r>
      <w:r w:rsidRPr="00AC7148">
        <w:rPr>
          <w:lang w:val="en-US"/>
        </w:rPr>
        <w:t xml:space="preserve"> a bot which can be controlled via IRC. After executing the malware, the program hides in the background logging into the server and channel awaiting a response from the command and control server. Once the IRC operator sends a </w:t>
      </w:r>
      <w:r w:rsidR="007B795F" w:rsidRPr="00AC7148">
        <w:rPr>
          <w:lang w:val="en-US"/>
        </w:rPr>
        <w:t>command,</w:t>
      </w:r>
      <w:r w:rsidRPr="00AC7148">
        <w:rPr>
          <w:lang w:val="en-US"/>
        </w:rPr>
        <w:t xml:space="preserve"> for example “EXEC IEEXPLORER.exe” this will then </w:t>
      </w:r>
      <w:r w:rsidR="001921FA" w:rsidRPr="00AC7148">
        <w:rPr>
          <w:lang w:val="en-US"/>
        </w:rPr>
        <w:t>conduct</w:t>
      </w:r>
      <w:r w:rsidRPr="00AC7148">
        <w:rPr>
          <w:lang w:val="en-US"/>
        </w:rPr>
        <w:t xml:space="preserve"> the command on each device infected with the malware</w:t>
      </w:r>
      <w:r w:rsidR="001921FA" w:rsidRPr="00AC7148">
        <w:rPr>
          <w:lang w:val="en-US"/>
        </w:rPr>
        <w:t xml:space="preserve">. </w:t>
      </w:r>
    </w:p>
    <w:p w14:paraId="68B3DE2F" w14:textId="77777777" w:rsidR="006B6F99" w:rsidRPr="00AC7148" w:rsidRDefault="006B6F99" w:rsidP="006B6F99">
      <w:pPr>
        <w:rPr>
          <w:lang w:val="en-US"/>
        </w:rPr>
      </w:pPr>
      <w:r w:rsidRPr="00AC7148">
        <w:rPr>
          <w:lang w:val="en-US"/>
        </w:rPr>
        <w:t xml:space="preserve">Looking over the program, it seems the only resemblance to an author would be that displayed in the contact information “julian.murphy@port.ac.uk”. </w:t>
      </w:r>
    </w:p>
    <w:p w14:paraId="575F9E18" w14:textId="77777777" w:rsidR="006B6F99" w:rsidRPr="00AC7148" w:rsidRDefault="006B6F99" w:rsidP="006B6F99">
      <w:pPr>
        <w:rPr>
          <w:lang w:val="en-US"/>
        </w:rPr>
      </w:pPr>
      <w:r w:rsidRPr="00AC7148">
        <w:rPr>
          <w:lang w:val="en-US"/>
        </w:rPr>
        <w:br w:type="page"/>
      </w:r>
    </w:p>
    <w:p w14:paraId="0A40E393" w14:textId="77777777" w:rsidR="006B6F99" w:rsidRPr="00AC7148" w:rsidRDefault="006B6F99" w:rsidP="006B6F99">
      <w:pPr>
        <w:pStyle w:val="Heading1"/>
        <w:rPr>
          <w:lang w:val="en-US"/>
        </w:rPr>
      </w:pPr>
      <w:bookmarkStart w:id="26" w:name="_Toc152928612"/>
      <w:r w:rsidRPr="00AC7148">
        <w:rPr>
          <w:lang w:val="en-US"/>
        </w:rPr>
        <w:lastRenderedPageBreak/>
        <w:t>Accessing the Server</w:t>
      </w:r>
      <w:bookmarkEnd w:id="26"/>
    </w:p>
    <w:p w14:paraId="7667449B" w14:textId="77777777" w:rsidR="006B6F99" w:rsidRPr="00AC7148" w:rsidRDefault="006B6F99" w:rsidP="006B6F99">
      <w:pPr>
        <w:rPr>
          <w:lang w:val="en-US"/>
        </w:rPr>
      </w:pPr>
      <w:r w:rsidRPr="00AC7148">
        <w:rPr>
          <w:lang w:val="en-US"/>
        </w:rPr>
        <w:t>This section will provide an overview of using the information gathered in previous steps to gain access to the server and channel. Using Hexchat, and client which can be used to interact with IRC servers and their channels.</w:t>
      </w:r>
    </w:p>
    <w:p w14:paraId="72BFF613" w14:textId="77777777" w:rsidR="006B6F99" w:rsidRPr="00AC7148" w:rsidRDefault="006B6F99" w:rsidP="006B6F99">
      <w:pPr>
        <w:keepNext/>
      </w:pPr>
      <w:r w:rsidRPr="00AC7148">
        <w:rPr>
          <w:noProof/>
        </w:rPr>
        <w:drawing>
          <wp:inline distT="0" distB="0" distL="0" distR="0" wp14:anchorId="0C7A6595" wp14:editId="4E97C9FD">
            <wp:extent cx="2092147" cy="2890466"/>
            <wp:effectExtent l="0" t="0" r="0" b="0"/>
            <wp:docPr id="1678573076" name="Picture 16785730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3076" name="Picture 1" descr="A screenshot of a computer&#10;&#10;Description automatically generated"/>
                    <pic:cNvPicPr/>
                  </pic:nvPicPr>
                  <pic:blipFill>
                    <a:blip r:embed="rId20"/>
                    <a:stretch>
                      <a:fillRect/>
                    </a:stretch>
                  </pic:blipFill>
                  <pic:spPr>
                    <a:xfrm>
                      <a:off x="0" y="0"/>
                      <a:ext cx="2098436" cy="2899155"/>
                    </a:xfrm>
                    <a:prstGeom prst="rect">
                      <a:avLst/>
                    </a:prstGeom>
                  </pic:spPr>
                </pic:pic>
              </a:graphicData>
            </a:graphic>
          </wp:inline>
        </w:drawing>
      </w:r>
    </w:p>
    <w:p w14:paraId="49503C33" w14:textId="5F131FCE" w:rsidR="006B6F99" w:rsidRPr="00AC7148" w:rsidRDefault="006B6F99" w:rsidP="006B6F99">
      <w:pPr>
        <w:pStyle w:val="Caption"/>
      </w:pPr>
      <w:bookmarkStart w:id="27" w:name="_Toc152752510"/>
      <w:r w:rsidRPr="00AC7148">
        <w:t xml:space="preserve">Figure </w:t>
      </w:r>
      <w:r w:rsidRPr="00AC7148">
        <w:fldChar w:fldCharType="begin"/>
      </w:r>
      <w:r w:rsidRPr="00AC7148">
        <w:instrText xml:space="preserve"> SEQ Figure \* ARABIC </w:instrText>
      </w:r>
      <w:r w:rsidRPr="00AC7148">
        <w:fldChar w:fldCharType="separate"/>
      </w:r>
      <w:r w:rsidR="0058062A">
        <w:rPr>
          <w:noProof/>
        </w:rPr>
        <w:t>15</w:t>
      </w:r>
      <w:r w:rsidRPr="00AC7148">
        <w:fldChar w:fldCharType="end"/>
      </w:r>
      <w:r w:rsidRPr="00AC7148">
        <w:t xml:space="preserve"> - Connecting to server via Hexchat using credentials found in </w:t>
      </w:r>
      <w:bookmarkEnd w:id="27"/>
      <w:r w:rsidRPr="00AC7148">
        <w:t>Wireshark</w:t>
      </w:r>
    </w:p>
    <w:p w14:paraId="26224FC3" w14:textId="77777777" w:rsidR="006B6F99" w:rsidRPr="00AC7148" w:rsidRDefault="006B6F99" w:rsidP="006B6F99">
      <w:r w:rsidRPr="00AC7148">
        <w:t xml:space="preserve">As shown in Figure 13, I installed Hexchat on the test machine and entered the username and password collected from the previous steps. I purposefully left the channel key empty here as I wanted to test if there were any difference between auto-joining versus joining manually.  </w:t>
      </w:r>
    </w:p>
    <w:p w14:paraId="0D5AC083" w14:textId="77777777" w:rsidR="006B6F99" w:rsidRPr="00AC7148" w:rsidRDefault="006B6F99" w:rsidP="006B6F99">
      <w:pPr>
        <w:keepNext/>
      </w:pPr>
      <w:r w:rsidRPr="00AC7148">
        <w:rPr>
          <w:noProof/>
        </w:rPr>
        <w:drawing>
          <wp:inline distT="0" distB="0" distL="0" distR="0" wp14:anchorId="302CC5FA" wp14:editId="40B3E435">
            <wp:extent cx="5929046" cy="3056836"/>
            <wp:effectExtent l="0" t="0" r="0" b="0"/>
            <wp:docPr id="1061804742" name="Picture 10618047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04742" name="Picture 1" descr="A screen shot of a computer&#10;&#10;Description automatically generated"/>
                    <pic:cNvPicPr/>
                  </pic:nvPicPr>
                  <pic:blipFill>
                    <a:blip r:embed="rId21"/>
                    <a:stretch>
                      <a:fillRect/>
                    </a:stretch>
                  </pic:blipFill>
                  <pic:spPr>
                    <a:xfrm>
                      <a:off x="0" y="0"/>
                      <a:ext cx="5970854" cy="3078391"/>
                    </a:xfrm>
                    <a:prstGeom prst="rect">
                      <a:avLst/>
                    </a:prstGeom>
                  </pic:spPr>
                </pic:pic>
              </a:graphicData>
            </a:graphic>
          </wp:inline>
        </w:drawing>
      </w:r>
    </w:p>
    <w:p w14:paraId="6D981ECE" w14:textId="20DBA755" w:rsidR="006B6F99" w:rsidRPr="00AC7148" w:rsidRDefault="006B6F99" w:rsidP="006B6F99">
      <w:pPr>
        <w:pStyle w:val="Caption"/>
      </w:pPr>
      <w:bookmarkStart w:id="28" w:name="_Toc152752511"/>
      <w:r w:rsidRPr="00AC7148">
        <w:t xml:space="preserve">Figure </w:t>
      </w:r>
      <w:r w:rsidRPr="00AC7148">
        <w:fldChar w:fldCharType="begin"/>
      </w:r>
      <w:r w:rsidRPr="00AC7148">
        <w:instrText xml:space="preserve"> SEQ Figure \* ARABIC </w:instrText>
      </w:r>
      <w:r w:rsidRPr="00AC7148">
        <w:fldChar w:fldCharType="separate"/>
      </w:r>
      <w:r w:rsidR="0058062A">
        <w:rPr>
          <w:noProof/>
        </w:rPr>
        <w:t>16</w:t>
      </w:r>
      <w:r w:rsidRPr="00AC7148">
        <w:fldChar w:fldCharType="end"/>
      </w:r>
      <w:r w:rsidRPr="00AC7148">
        <w:t xml:space="preserve"> - Successful log in to server, channel requires </w:t>
      </w:r>
      <w:r w:rsidR="00A52CE5" w:rsidRPr="00AC7148">
        <w:t>separate</w:t>
      </w:r>
      <w:r w:rsidRPr="00AC7148">
        <w:t xml:space="preserve"> password</w:t>
      </w:r>
      <w:bookmarkEnd w:id="28"/>
    </w:p>
    <w:p w14:paraId="7FE2AE08" w14:textId="77777777" w:rsidR="006B6F99" w:rsidRPr="00AC7148" w:rsidRDefault="006B6F99" w:rsidP="006B6F99">
      <w:pPr>
        <w:rPr>
          <w:lang w:val="en-US"/>
        </w:rPr>
      </w:pPr>
      <w:r w:rsidRPr="00AC7148">
        <w:rPr>
          <w:noProof/>
        </w:rPr>
        <w:lastRenderedPageBreak/>
        <w:t xml:space="preserve"> </w:t>
      </w:r>
      <w:r w:rsidRPr="00AC7148">
        <w:t xml:space="preserve">After connecting, the server outputs the exact same MOTD and information, Figure 14, that can be seen in Figure 12. </w:t>
      </w:r>
    </w:p>
    <w:p w14:paraId="363B6A02" w14:textId="77777777" w:rsidR="006B6F99" w:rsidRPr="00AC7148" w:rsidRDefault="006B6F99" w:rsidP="006B6F99">
      <w:pPr>
        <w:keepNext/>
      </w:pPr>
      <w:r w:rsidRPr="00AC7148">
        <w:rPr>
          <w:noProof/>
        </w:rPr>
        <w:drawing>
          <wp:inline distT="0" distB="0" distL="0" distR="0" wp14:anchorId="50469DAB" wp14:editId="401B8FD9">
            <wp:extent cx="5943600" cy="1842135"/>
            <wp:effectExtent l="0" t="0" r="0" b="0"/>
            <wp:docPr id="87724371" name="Picture 87724371" descr="A white arrow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4371" name="Picture 1" descr="A white arrow pointing to a black background&#10;&#10;Description automatically generated"/>
                    <pic:cNvPicPr/>
                  </pic:nvPicPr>
                  <pic:blipFill>
                    <a:blip r:embed="rId22"/>
                    <a:stretch>
                      <a:fillRect/>
                    </a:stretch>
                  </pic:blipFill>
                  <pic:spPr>
                    <a:xfrm>
                      <a:off x="0" y="0"/>
                      <a:ext cx="5943600" cy="1842135"/>
                    </a:xfrm>
                    <a:prstGeom prst="rect">
                      <a:avLst/>
                    </a:prstGeom>
                  </pic:spPr>
                </pic:pic>
              </a:graphicData>
            </a:graphic>
          </wp:inline>
        </w:drawing>
      </w:r>
    </w:p>
    <w:p w14:paraId="205EA75E" w14:textId="79EBD4D8" w:rsidR="006B6F99" w:rsidRPr="00AC7148" w:rsidRDefault="006B6F99" w:rsidP="006B6F99">
      <w:pPr>
        <w:pStyle w:val="Caption"/>
      </w:pPr>
      <w:bookmarkStart w:id="29" w:name="_Toc152752512"/>
      <w:r w:rsidRPr="00AC7148">
        <w:t xml:space="preserve">Figure </w:t>
      </w:r>
      <w:r w:rsidRPr="00AC7148">
        <w:fldChar w:fldCharType="begin"/>
      </w:r>
      <w:r w:rsidRPr="00AC7148">
        <w:instrText xml:space="preserve"> SEQ Figure \* ARABIC </w:instrText>
      </w:r>
      <w:r w:rsidRPr="00AC7148">
        <w:fldChar w:fldCharType="separate"/>
      </w:r>
      <w:r w:rsidR="0058062A">
        <w:rPr>
          <w:noProof/>
        </w:rPr>
        <w:t>17</w:t>
      </w:r>
      <w:r w:rsidRPr="00AC7148">
        <w:fldChar w:fldCharType="end"/>
      </w:r>
      <w:r w:rsidRPr="00AC7148">
        <w:t xml:space="preserve"> - Reviewing strings, a section for joining a channel can be found containing the password</w:t>
      </w:r>
      <w:bookmarkEnd w:id="29"/>
    </w:p>
    <w:p w14:paraId="6A47966A" w14:textId="77777777" w:rsidR="006B6F99" w:rsidRPr="00AC7148" w:rsidRDefault="006B6F99" w:rsidP="006B6F99">
      <w:pPr>
        <w:keepNext/>
      </w:pPr>
      <w:r w:rsidRPr="00AC7148">
        <w:rPr>
          <w:noProof/>
        </w:rPr>
        <w:drawing>
          <wp:inline distT="0" distB="0" distL="0" distR="0" wp14:anchorId="7C6A52CB" wp14:editId="15F72338">
            <wp:extent cx="2241073" cy="1968649"/>
            <wp:effectExtent l="0" t="0" r="0" b="0"/>
            <wp:docPr id="1319337628" name="Picture 13193376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37628" name="Picture 1" descr="A screenshot of a computer program&#10;&#10;Description automatically generated"/>
                    <pic:cNvPicPr/>
                  </pic:nvPicPr>
                  <pic:blipFill>
                    <a:blip r:embed="rId23"/>
                    <a:stretch>
                      <a:fillRect/>
                    </a:stretch>
                  </pic:blipFill>
                  <pic:spPr>
                    <a:xfrm>
                      <a:off x="0" y="0"/>
                      <a:ext cx="2250954" cy="1977329"/>
                    </a:xfrm>
                    <a:prstGeom prst="rect">
                      <a:avLst/>
                    </a:prstGeom>
                  </pic:spPr>
                </pic:pic>
              </a:graphicData>
            </a:graphic>
          </wp:inline>
        </w:drawing>
      </w:r>
    </w:p>
    <w:p w14:paraId="57625578" w14:textId="2BE07D27" w:rsidR="006B6F99" w:rsidRPr="00AC7148" w:rsidRDefault="006B6F99" w:rsidP="006B6F99">
      <w:pPr>
        <w:pStyle w:val="Caption"/>
      </w:pPr>
      <w:bookmarkStart w:id="30" w:name="_Toc152752513"/>
      <w:r w:rsidRPr="00AC7148">
        <w:t xml:space="preserve">Figure </w:t>
      </w:r>
      <w:r w:rsidRPr="00AC7148">
        <w:fldChar w:fldCharType="begin"/>
      </w:r>
      <w:r w:rsidRPr="00AC7148">
        <w:instrText xml:space="preserve"> SEQ Figure \* ARABIC </w:instrText>
      </w:r>
      <w:r w:rsidRPr="00AC7148">
        <w:fldChar w:fldCharType="separate"/>
      </w:r>
      <w:r w:rsidR="0058062A">
        <w:rPr>
          <w:noProof/>
        </w:rPr>
        <w:t>18</w:t>
      </w:r>
      <w:r w:rsidRPr="00AC7148">
        <w:fldChar w:fldCharType="end"/>
      </w:r>
      <w:r w:rsidRPr="00AC7148">
        <w:t xml:space="preserve"> - Wireshark frame displaying channel connection and password</w:t>
      </w:r>
      <w:bookmarkEnd w:id="30"/>
    </w:p>
    <w:p w14:paraId="7275CB2F" w14:textId="77777777" w:rsidR="006B6F99" w:rsidRPr="00AC7148" w:rsidRDefault="006B6F99" w:rsidP="006B6F99">
      <w:r w:rsidRPr="00AC7148">
        <w:t xml:space="preserve">Performing some further basic static and dynamic analysis, we can see that the password previously found in the TCP stream within Wireshark also seen in Figure 16, can be retrieved using strings, Figure 15. </w:t>
      </w:r>
    </w:p>
    <w:p w14:paraId="2C00CE2D" w14:textId="77777777" w:rsidR="006B6F99" w:rsidRPr="00AC7148" w:rsidRDefault="006B6F99" w:rsidP="006B6F99">
      <w:pPr>
        <w:keepNext/>
      </w:pPr>
      <w:r w:rsidRPr="00AC7148">
        <w:rPr>
          <w:noProof/>
        </w:rPr>
        <w:drawing>
          <wp:inline distT="0" distB="0" distL="0" distR="0" wp14:anchorId="450EDD5B" wp14:editId="664EC6DF">
            <wp:extent cx="5943600" cy="1208405"/>
            <wp:effectExtent l="0" t="0" r="0" b="0"/>
            <wp:docPr id="971088592" name="Picture 9710885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88592" name="Picture 1" descr="A screenshot of a computer&#10;&#10;Description automatically generated"/>
                    <pic:cNvPicPr/>
                  </pic:nvPicPr>
                  <pic:blipFill>
                    <a:blip r:embed="rId24"/>
                    <a:stretch>
                      <a:fillRect/>
                    </a:stretch>
                  </pic:blipFill>
                  <pic:spPr>
                    <a:xfrm>
                      <a:off x="0" y="0"/>
                      <a:ext cx="5943600" cy="1208405"/>
                    </a:xfrm>
                    <a:prstGeom prst="rect">
                      <a:avLst/>
                    </a:prstGeom>
                  </pic:spPr>
                </pic:pic>
              </a:graphicData>
            </a:graphic>
          </wp:inline>
        </w:drawing>
      </w:r>
    </w:p>
    <w:p w14:paraId="35F250D1" w14:textId="520C5CE2" w:rsidR="006B6F99" w:rsidRPr="00AC7148" w:rsidRDefault="006B6F99" w:rsidP="006B6F99">
      <w:pPr>
        <w:pStyle w:val="Caption"/>
        <w:rPr>
          <w:b/>
          <w:bCs/>
          <w:lang w:val="en-US"/>
        </w:rPr>
      </w:pPr>
      <w:bookmarkStart w:id="31" w:name="_Toc152752514"/>
      <w:r w:rsidRPr="00AC7148">
        <w:t xml:space="preserve">Figure </w:t>
      </w:r>
      <w:r w:rsidRPr="00AC7148">
        <w:fldChar w:fldCharType="begin"/>
      </w:r>
      <w:r w:rsidRPr="00AC7148">
        <w:instrText xml:space="preserve"> SEQ Figure \* ARABIC </w:instrText>
      </w:r>
      <w:r w:rsidRPr="00AC7148">
        <w:fldChar w:fldCharType="separate"/>
      </w:r>
      <w:r w:rsidR="0058062A">
        <w:rPr>
          <w:noProof/>
        </w:rPr>
        <w:t>19</w:t>
      </w:r>
      <w:r w:rsidRPr="00AC7148">
        <w:fldChar w:fldCharType="end"/>
      </w:r>
      <w:r w:rsidRPr="00AC7148">
        <w:t xml:space="preserve"> - Using the password 'richmond' provides access to #malfor-woods</w:t>
      </w:r>
      <w:bookmarkEnd w:id="31"/>
    </w:p>
    <w:p w14:paraId="2C132BCE" w14:textId="1AA2B53A" w:rsidR="006B6F99" w:rsidRPr="00AC7148" w:rsidRDefault="006B6F99" w:rsidP="006B6F99">
      <w:pPr>
        <w:rPr>
          <w:lang w:val="en-US"/>
        </w:rPr>
      </w:pPr>
      <w:r w:rsidRPr="00AC7148">
        <w:rPr>
          <w:lang w:val="en-US"/>
        </w:rPr>
        <w:t>With the password which can be found in Wireshark, Figures 14,16, during dynamic analysis and in strings, Figure 15, we were able to gain access to the botnet server channel “#malfor-woods”. From here we can review some commands to control the botnet which can be found looking at both Strings and IDA.</w:t>
      </w:r>
    </w:p>
    <w:p w14:paraId="76845B6B" w14:textId="77777777" w:rsidR="006B6F99" w:rsidRPr="00AC7148" w:rsidRDefault="006B6F99" w:rsidP="006B6F99">
      <w:pPr>
        <w:pStyle w:val="Heading1"/>
        <w:rPr>
          <w:lang w:val="en-US"/>
        </w:rPr>
      </w:pPr>
      <w:bookmarkStart w:id="32" w:name="_Toc152928613"/>
      <w:r w:rsidRPr="00AC7148">
        <w:rPr>
          <w:lang w:val="en-US"/>
        </w:rPr>
        <w:lastRenderedPageBreak/>
        <w:t>Debugging &amp; Further Data Gathering</w:t>
      </w:r>
      <w:bookmarkEnd w:id="32"/>
    </w:p>
    <w:p w14:paraId="4EB4130D" w14:textId="77777777" w:rsidR="006B6F99" w:rsidRPr="00AC7148" w:rsidRDefault="006B6F99" w:rsidP="006B6F99">
      <w:pPr>
        <w:rPr>
          <w:lang w:val="en-US"/>
        </w:rPr>
      </w:pPr>
      <w:r w:rsidRPr="00AC7148">
        <w:rPr>
          <w:lang w:val="en-US"/>
        </w:rPr>
        <w:t xml:space="preserve">Using IDA Freeware we carried out debugging on the malware file, running through the executable step by step and </w:t>
      </w:r>
      <w:r w:rsidRPr="00AC7148">
        <w:t>analysing</w:t>
      </w:r>
      <w:r w:rsidRPr="00AC7148">
        <w:rPr>
          <w:lang w:val="en-US"/>
        </w:rPr>
        <w:t xml:space="preserve"> the file further to find methods of and how this could exactly be executed.</w:t>
      </w:r>
    </w:p>
    <w:p w14:paraId="6D4BCB3D" w14:textId="77777777" w:rsidR="006B6F99" w:rsidRPr="00AC7148" w:rsidRDefault="006B6F99" w:rsidP="006B6F99">
      <w:pPr>
        <w:pStyle w:val="Heading2"/>
        <w:rPr>
          <w:lang w:val="en-US"/>
        </w:rPr>
      </w:pPr>
      <w:bookmarkStart w:id="33" w:name="_Toc152928614"/>
      <w:r w:rsidRPr="00AC7148">
        <w:rPr>
          <w:lang w:val="en-US"/>
        </w:rPr>
        <w:t>Anti-Debugging Technique</w:t>
      </w:r>
      <w:bookmarkEnd w:id="33"/>
    </w:p>
    <w:p w14:paraId="0FC0C41F" w14:textId="77777777" w:rsidR="006B6F99" w:rsidRPr="00AC7148" w:rsidRDefault="006B6F99" w:rsidP="006B6F99">
      <w:pPr>
        <w:keepNext/>
      </w:pPr>
      <w:r w:rsidRPr="00AC7148">
        <w:rPr>
          <w:noProof/>
        </w:rPr>
        <w:drawing>
          <wp:inline distT="0" distB="0" distL="0" distR="0" wp14:anchorId="7730388B" wp14:editId="0FF61D0B">
            <wp:extent cx="1918557" cy="847616"/>
            <wp:effectExtent l="0" t="0" r="0" b="0"/>
            <wp:docPr id="1699641357" name="Picture 1699641357"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1357" name="Picture 1" descr="A computer error message&#10;&#10;Description automatically generated"/>
                    <pic:cNvPicPr/>
                  </pic:nvPicPr>
                  <pic:blipFill>
                    <a:blip r:embed="rId25"/>
                    <a:stretch>
                      <a:fillRect/>
                    </a:stretch>
                  </pic:blipFill>
                  <pic:spPr>
                    <a:xfrm>
                      <a:off x="0" y="0"/>
                      <a:ext cx="1934805" cy="854794"/>
                    </a:xfrm>
                    <a:prstGeom prst="rect">
                      <a:avLst/>
                    </a:prstGeom>
                  </pic:spPr>
                </pic:pic>
              </a:graphicData>
            </a:graphic>
          </wp:inline>
        </w:drawing>
      </w:r>
    </w:p>
    <w:p w14:paraId="71308E88" w14:textId="25B84E4D" w:rsidR="006B6F99" w:rsidRPr="00AC7148" w:rsidRDefault="006B6F99" w:rsidP="006B6F99">
      <w:pPr>
        <w:pStyle w:val="Caption"/>
        <w:rPr>
          <w:lang w:val="en-US"/>
        </w:rPr>
      </w:pPr>
      <w:bookmarkStart w:id="34" w:name="_Toc152752515"/>
      <w:r w:rsidRPr="00AC7148">
        <w:t xml:space="preserve">Figure </w:t>
      </w:r>
      <w:r w:rsidRPr="00AC7148">
        <w:fldChar w:fldCharType="begin"/>
      </w:r>
      <w:r w:rsidRPr="00AC7148">
        <w:instrText xml:space="preserve"> SEQ Figure \* ARABIC </w:instrText>
      </w:r>
      <w:r w:rsidRPr="00AC7148">
        <w:fldChar w:fldCharType="separate"/>
      </w:r>
      <w:r w:rsidR="0058062A">
        <w:rPr>
          <w:noProof/>
        </w:rPr>
        <w:t>20</w:t>
      </w:r>
      <w:r w:rsidRPr="00AC7148">
        <w:fldChar w:fldCharType="end"/>
      </w:r>
      <w:r w:rsidRPr="00AC7148">
        <w:t xml:space="preserve"> - First window generated by malware</w:t>
      </w:r>
      <w:bookmarkEnd w:id="34"/>
    </w:p>
    <w:p w14:paraId="6ED8FD3A" w14:textId="77777777" w:rsidR="006B6F99" w:rsidRPr="00AC7148" w:rsidRDefault="006B6F99" w:rsidP="006B6F99">
      <w:pPr>
        <w:keepNext/>
      </w:pPr>
      <w:r w:rsidRPr="00AC7148">
        <w:rPr>
          <w:noProof/>
        </w:rPr>
        <w:drawing>
          <wp:inline distT="0" distB="0" distL="0" distR="0" wp14:anchorId="6FC4DBE0" wp14:editId="6E341902">
            <wp:extent cx="1144402" cy="831688"/>
            <wp:effectExtent l="0" t="0" r="0" b="0"/>
            <wp:docPr id="1643378139" name="Picture 164337813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78139" name="Picture 1" descr="A screenshot of a computer error&#10;&#10;Description automatically generated"/>
                    <pic:cNvPicPr/>
                  </pic:nvPicPr>
                  <pic:blipFill>
                    <a:blip r:embed="rId26"/>
                    <a:stretch>
                      <a:fillRect/>
                    </a:stretch>
                  </pic:blipFill>
                  <pic:spPr>
                    <a:xfrm>
                      <a:off x="0" y="0"/>
                      <a:ext cx="1149390" cy="835313"/>
                    </a:xfrm>
                    <a:prstGeom prst="rect">
                      <a:avLst/>
                    </a:prstGeom>
                  </pic:spPr>
                </pic:pic>
              </a:graphicData>
            </a:graphic>
          </wp:inline>
        </w:drawing>
      </w:r>
    </w:p>
    <w:p w14:paraId="157783CC" w14:textId="277CA9F3" w:rsidR="006B6F99" w:rsidRPr="00AC7148" w:rsidRDefault="006B6F99" w:rsidP="006B6F99">
      <w:pPr>
        <w:pStyle w:val="Caption"/>
      </w:pPr>
      <w:bookmarkStart w:id="35" w:name="_Toc152752516"/>
      <w:r w:rsidRPr="00AC7148">
        <w:t xml:space="preserve">Figure </w:t>
      </w:r>
      <w:r w:rsidRPr="00AC7148">
        <w:fldChar w:fldCharType="begin"/>
      </w:r>
      <w:r w:rsidRPr="00AC7148">
        <w:instrText xml:space="preserve"> SEQ Figure \* ARABIC </w:instrText>
      </w:r>
      <w:r w:rsidRPr="00AC7148">
        <w:fldChar w:fldCharType="separate"/>
      </w:r>
      <w:r w:rsidR="0058062A">
        <w:rPr>
          <w:noProof/>
        </w:rPr>
        <w:t>21</w:t>
      </w:r>
      <w:r w:rsidRPr="00AC7148">
        <w:fldChar w:fldCharType="end"/>
      </w:r>
      <w:r w:rsidRPr="00AC7148">
        <w:t xml:space="preserve"> - Ant-Debugging window generated by malware</w:t>
      </w:r>
      <w:bookmarkEnd w:id="35"/>
    </w:p>
    <w:p w14:paraId="2507E7FA" w14:textId="77777777" w:rsidR="006B6F99" w:rsidRPr="00AC7148" w:rsidRDefault="006B6F99" w:rsidP="006B6F99">
      <w:pPr>
        <w:keepNext/>
      </w:pPr>
      <w:r w:rsidRPr="00AC7148">
        <w:rPr>
          <w:noProof/>
        </w:rPr>
        <w:drawing>
          <wp:inline distT="0" distB="0" distL="0" distR="0" wp14:anchorId="5FB04CA6" wp14:editId="09795DF1">
            <wp:extent cx="5943600" cy="2939415"/>
            <wp:effectExtent l="0" t="0" r="0" b="0"/>
            <wp:docPr id="2074238415" name="Picture 20742384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38415" name="Picture 1" descr="A screenshot of a computer code&#10;&#10;Description automatically generated"/>
                    <pic:cNvPicPr/>
                  </pic:nvPicPr>
                  <pic:blipFill>
                    <a:blip r:embed="rId27"/>
                    <a:stretch>
                      <a:fillRect/>
                    </a:stretch>
                  </pic:blipFill>
                  <pic:spPr>
                    <a:xfrm>
                      <a:off x="0" y="0"/>
                      <a:ext cx="5943600" cy="2939415"/>
                    </a:xfrm>
                    <a:prstGeom prst="rect">
                      <a:avLst/>
                    </a:prstGeom>
                  </pic:spPr>
                </pic:pic>
              </a:graphicData>
            </a:graphic>
          </wp:inline>
        </w:drawing>
      </w:r>
    </w:p>
    <w:p w14:paraId="3B5B2482" w14:textId="2B614934" w:rsidR="006B6F99" w:rsidRPr="00AC7148" w:rsidRDefault="006B6F99" w:rsidP="006B6F99">
      <w:pPr>
        <w:pStyle w:val="Caption"/>
      </w:pPr>
      <w:bookmarkStart w:id="36" w:name="_Toc152752517"/>
      <w:r w:rsidRPr="00AC7148">
        <w:t xml:space="preserve">Figure </w:t>
      </w:r>
      <w:r w:rsidRPr="00AC7148">
        <w:fldChar w:fldCharType="begin"/>
      </w:r>
      <w:r w:rsidRPr="00AC7148">
        <w:instrText xml:space="preserve"> SEQ Figure \* ARABIC </w:instrText>
      </w:r>
      <w:r w:rsidRPr="00AC7148">
        <w:fldChar w:fldCharType="separate"/>
      </w:r>
      <w:r w:rsidR="0058062A">
        <w:rPr>
          <w:noProof/>
        </w:rPr>
        <w:t>22</w:t>
      </w:r>
      <w:r w:rsidRPr="00AC7148">
        <w:fldChar w:fldCharType="end"/>
      </w:r>
      <w:r w:rsidRPr="00AC7148">
        <w:t xml:space="preserve"> - Code block for first two forms</w:t>
      </w:r>
      <w:bookmarkEnd w:id="36"/>
    </w:p>
    <w:p w14:paraId="32945C07" w14:textId="77777777" w:rsidR="006B6F99" w:rsidRPr="00AC7148" w:rsidRDefault="006B6F99" w:rsidP="006B6F99">
      <w:pPr>
        <w:keepNext/>
      </w:pPr>
      <w:r w:rsidRPr="00AC7148">
        <w:rPr>
          <w:noProof/>
        </w:rPr>
        <w:drawing>
          <wp:inline distT="0" distB="0" distL="0" distR="0" wp14:anchorId="10158DAB" wp14:editId="25E8858E">
            <wp:extent cx="4953000" cy="1028700"/>
            <wp:effectExtent l="0" t="0" r="0" b="0"/>
            <wp:docPr id="1380543639" name="Picture 138054363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3639" name="Picture 1" descr="A close-up of a computer screen&#10;&#10;Description automatically generated"/>
                    <pic:cNvPicPr/>
                  </pic:nvPicPr>
                  <pic:blipFill>
                    <a:blip r:embed="rId28"/>
                    <a:stretch>
                      <a:fillRect/>
                    </a:stretch>
                  </pic:blipFill>
                  <pic:spPr>
                    <a:xfrm>
                      <a:off x="0" y="0"/>
                      <a:ext cx="4953000" cy="1028700"/>
                    </a:xfrm>
                    <a:prstGeom prst="rect">
                      <a:avLst/>
                    </a:prstGeom>
                  </pic:spPr>
                </pic:pic>
              </a:graphicData>
            </a:graphic>
          </wp:inline>
        </w:drawing>
      </w:r>
    </w:p>
    <w:p w14:paraId="009B595B" w14:textId="351EBD01" w:rsidR="006B6F99" w:rsidRPr="00AC7148" w:rsidRDefault="006B6F99" w:rsidP="006B6F99">
      <w:pPr>
        <w:pStyle w:val="Caption"/>
      </w:pPr>
      <w:bookmarkStart w:id="37" w:name="_Toc152752518"/>
      <w:r w:rsidRPr="00AC7148">
        <w:t xml:space="preserve">Figure </w:t>
      </w:r>
      <w:r w:rsidRPr="00AC7148">
        <w:fldChar w:fldCharType="begin"/>
      </w:r>
      <w:r w:rsidRPr="00AC7148">
        <w:instrText xml:space="preserve"> SEQ Figure \* ARABIC </w:instrText>
      </w:r>
      <w:r w:rsidRPr="00AC7148">
        <w:fldChar w:fldCharType="separate"/>
      </w:r>
      <w:r w:rsidR="0058062A">
        <w:rPr>
          <w:noProof/>
        </w:rPr>
        <w:t>23</w:t>
      </w:r>
      <w:r w:rsidRPr="00AC7148">
        <w:fldChar w:fldCharType="end"/>
      </w:r>
      <w:r w:rsidRPr="00AC7148">
        <w:t xml:space="preserve"> - Code block for exiting debugging</w:t>
      </w:r>
      <w:bookmarkEnd w:id="37"/>
    </w:p>
    <w:p w14:paraId="62BF9F3F" w14:textId="77777777" w:rsidR="006B6F99" w:rsidRPr="00AC7148" w:rsidRDefault="006B6F99" w:rsidP="006B6F99">
      <w:pPr>
        <w:pStyle w:val="Heading2"/>
      </w:pPr>
      <w:bookmarkStart w:id="38" w:name="_Toc152928615"/>
      <w:r w:rsidRPr="00AC7148">
        <w:lastRenderedPageBreak/>
        <w:t>C2 Commands</w:t>
      </w:r>
      <w:bookmarkEnd w:id="38"/>
    </w:p>
    <w:p w14:paraId="6C4D0DA6" w14:textId="77777777" w:rsidR="006B6F99" w:rsidRPr="00AC7148" w:rsidRDefault="006B6F99" w:rsidP="006B6F99">
      <w:pPr>
        <w:keepNext/>
      </w:pPr>
      <w:r w:rsidRPr="00AC7148">
        <w:rPr>
          <w:noProof/>
        </w:rPr>
        <w:drawing>
          <wp:inline distT="0" distB="0" distL="0" distR="0" wp14:anchorId="64586769" wp14:editId="2E840448">
            <wp:extent cx="4667098" cy="5632928"/>
            <wp:effectExtent l="0" t="0" r="0" b="0"/>
            <wp:docPr id="581185583" name="Picture 58118558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5583" name="Picture 1" descr="A screenshot of a computer program&#10;&#10;Description automatically generated"/>
                    <pic:cNvPicPr/>
                  </pic:nvPicPr>
                  <pic:blipFill>
                    <a:blip r:embed="rId29"/>
                    <a:stretch>
                      <a:fillRect/>
                    </a:stretch>
                  </pic:blipFill>
                  <pic:spPr>
                    <a:xfrm>
                      <a:off x="0" y="0"/>
                      <a:ext cx="4672020" cy="5638868"/>
                    </a:xfrm>
                    <a:prstGeom prst="rect">
                      <a:avLst/>
                    </a:prstGeom>
                  </pic:spPr>
                </pic:pic>
              </a:graphicData>
            </a:graphic>
          </wp:inline>
        </w:drawing>
      </w:r>
    </w:p>
    <w:p w14:paraId="631195D5" w14:textId="7150A7FE" w:rsidR="006B6F99" w:rsidRPr="00AC7148" w:rsidRDefault="006B6F99" w:rsidP="006B6F99">
      <w:pPr>
        <w:pStyle w:val="Caption"/>
      </w:pPr>
      <w:bookmarkStart w:id="39" w:name="_Toc152752519"/>
      <w:r w:rsidRPr="00AC7148">
        <w:t xml:space="preserve">Figure </w:t>
      </w:r>
      <w:r w:rsidRPr="00AC7148">
        <w:fldChar w:fldCharType="begin"/>
      </w:r>
      <w:r w:rsidRPr="00AC7148">
        <w:instrText xml:space="preserve"> SEQ Figure \* ARABIC </w:instrText>
      </w:r>
      <w:r w:rsidRPr="00AC7148">
        <w:fldChar w:fldCharType="separate"/>
      </w:r>
      <w:r w:rsidR="0058062A">
        <w:rPr>
          <w:noProof/>
        </w:rPr>
        <w:t>24</w:t>
      </w:r>
      <w:r w:rsidRPr="00AC7148">
        <w:fldChar w:fldCharType="end"/>
      </w:r>
      <w:r w:rsidRPr="00AC7148">
        <w:t xml:space="preserve"> - Commands available</w:t>
      </w:r>
      <w:bookmarkEnd w:id="39"/>
    </w:p>
    <w:p w14:paraId="34AE0863" w14:textId="77777777" w:rsidR="006B6F99" w:rsidRPr="00AC7148" w:rsidRDefault="006B6F99" w:rsidP="006B6F99">
      <w:r w:rsidRPr="00AC7148">
        <w:t xml:space="preserve">After beginning the debugging, the first window is generated by the malware, Figure 18, this contains a warning and asks for confirmation to continue. This is then followed by an Anti-debug window, Figure 19, to prevent the debugging process, after “OK” is selected debugging automatically exits. </w:t>
      </w:r>
    </w:p>
    <w:p w14:paraId="1384890C" w14:textId="77777777" w:rsidR="006B6F99" w:rsidRPr="00AC7148" w:rsidRDefault="006B6F99" w:rsidP="006B6F99">
      <w:r w:rsidRPr="00AC7148">
        <w:t xml:space="preserve">These are shown further in depth via the code view within Figure 20. It is here that we can see the ‘jmp’ reference to “locret_402B82”. Figure 21 displays this return instruction and shows the purpose to end debugging. </w:t>
      </w:r>
    </w:p>
    <w:p w14:paraId="5E8A44FC" w14:textId="77777777" w:rsidR="006B6F99" w:rsidRPr="00AC7148" w:rsidRDefault="006B6F99" w:rsidP="006B6F99">
      <w:pPr>
        <w:rPr>
          <w:rFonts w:asciiTheme="majorHAnsi" w:eastAsiaTheme="majorEastAsia" w:hAnsiTheme="majorHAnsi" w:cstheme="majorBidi"/>
          <w:color w:val="2F5496" w:themeColor="accent1" w:themeShade="BF"/>
          <w:sz w:val="28"/>
          <w:szCs w:val="28"/>
        </w:rPr>
      </w:pPr>
      <w:r w:rsidRPr="00AC7148">
        <w:rPr>
          <w:sz w:val="28"/>
          <w:szCs w:val="28"/>
        </w:rPr>
        <w:br w:type="page"/>
      </w:r>
    </w:p>
    <w:p w14:paraId="79855727" w14:textId="77777777" w:rsidR="006B6F99" w:rsidRPr="00AC7148" w:rsidRDefault="006B6F99" w:rsidP="006B6F99">
      <w:pPr>
        <w:pStyle w:val="Heading1"/>
      </w:pPr>
      <w:bookmarkStart w:id="40" w:name="_Toc152928616"/>
      <w:r w:rsidRPr="00AC7148">
        <w:lastRenderedPageBreak/>
        <w:t>Recommendations for malware remediation and future prevention</w:t>
      </w:r>
      <w:bookmarkEnd w:id="40"/>
    </w:p>
    <w:p w14:paraId="0B6D6AAF" w14:textId="77777777" w:rsidR="006B6F99" w:rsidRPr="00AC7148" w:rsidRDefault="006B6F99" w:rsidP="006B6F99">
      <w:pPr>
        <w:pStyle w:val="Heading2"/>
      </w:pPr>
      <w:bookmarkStart w:id="41" w:name="_Toc152928617"/>
      <w:r w:rsidRPr="00AC7148">
        <w:t>Remediation</w:t>
      </w:r>
      <w:bookmarkEnd w:id="41"/>
    </w:p>
    <w:p w14:paraId="7FA26442" w14:textId="77777777" w:rsidR="006B6F99" w:rsidRPr="00AC7148" w:rsidRDefault="006B6F99" w:rsidP="006B6F99">
      <w:r w:rsidRPr="00AC7148">
        <w:t xml:space="preserve">Beginning with the remediation of the executable, any affected systems within Gazprom’s internal infrastructure should be isolated and have their network connection terminated. This is to prevent any further infection via the botnet/re-infection. </w:t>
      </w:r>
    </w:p>
    <w:p w14:paraId="13ED2A05" w14:textId="77777777" w:rsidR="006B6F99" w:rsidRPr="00AC7148" w:rsidRDefault="006B6F99" w:rsidP="006B6F99">
      <w:pPr>
        <w:pStyle w:val="Heading4"/>
      </w:pPr>
      <w:bookmarkStart w:id="42" w:name="_Toc152928618"/>
      <w:r w:rsidRPr="00AC7148">
        <w:t>Isolation</w:t>
      </w:r>
      <w:bookmarkEnd w:id="42"/>
    </w:p>
    <w:p w14:paraId="0C71C6FB" w14:textId="77777777" w:rsidR="006B6F99" w:rsidRPr="00AC7148" w:rsidRDefault="006B6F99" w:rsidP="006B6F99">
      <w:r w:rsidRPr="00AC7148">
        <w:t xml:space="preserve">Once these systems have been isolated, the executable process should also be terminated, this will close the malware and its connection the command and control server, removing the ability for the owner to send commands. </w:t>
      </w:r>
    </w:p>
    <w:p w14:paraId="03EB3167" w14:textId="77777777" w:rsidR="006B6F99" w:rsidRPr="00AC7148" w:rsidRDefault="006B6F99" w:rsidP="006B6F99">
      <w:pPr>
        <w:pStyle w:val="Heading3"/>
      </w:pPr>
      <w:bookmarkStart w:id="43" w:name="_Toc152928619"/>
      <w:r w:rsidRPr="00AC7148">
        <w:rPr>
          <w:rStyle w:val="Heading4Char"/>
        </w:rPr>
        <w:t>Removal</w:t>
      </w:r>
      <w:bookmarkEnd w:id="43"/>
    </w:p>
    <w:p w14:paraId="70D2E1F4" w14:textId="77777777" w:rsidR="006B6F99" w:rsidRPr="00AC7148" w:rsidRDefault="006B6F99" w:rsidP="006B6F99">
      <w:r w:rsidRPr="00AC7148">
        <w:t xml:space="preserve">Next the removal of the malicious files, i.e., malfor-cw-sample.exe should be removed from all systems, affected or unaffected. </w:t>
      </w:r>
    </w:p>
    <w:p w14:paraId="65334DEA" w14:textId="77777777" w:rsidR="006B6F99" w:rsidRPr="00AC7148" w:rsidRDefault="006B6F99" w:rsidP="006B6F99">
      <w:pPr>
        <w:pStyle w:val="Heading4"/>
      </w:pPr>
      <w:bookmarkStart w:id="44" w:name="_Toc152928620"/>
      <w:r w:rsidRPr="00AC7148">
        <w:t>Review</w:t>
      </w:r>
      <w:bookmarkEnd w:id="44"/>
    </w:p>
    <w:p w14:paraId="7C410902" w14:textId="77777777" w:rsidR="006B6F99" w:rsidRPr="00AC7148" w:rsidRDefault="006B6F99" w:rsidP="006B6F99">
      <w:r w:rsidRPr="00AC7148">
        <w:t xml:space="preserve">Finally, review currently affected systems ensuring the malware has been sufficiently removed and these can be released from isolation. </w:t>
      </w:r>
    </w:p>
    <w:p w14:paraId="66038D5B" w14:textId="77777777" w:rsidR="006B6F99" w:rsidRPr="00AC7148" w:rsidRDefault="006B6F99" w:rsidP="006B6F99">
      <w:pPr>
        <w:pStyle w:val="Heading3"/>
      </w:pPr>
      <w:bookmarkStart w:id="45" w:name="_Toc152928621"/>
      <w:r w:rsidRPr="00AC7148">
        <w:t>Future Prevention</w:t>
      </w:r>
      <w:bookmarkEnd w:id="45"/>
    </w:p>
    <w:p w14:paraId="3152D12C" w14:textId="75FB036E" w:rsidR="006B6F99" w:rsidRPr="00AC7148" w:rsidRDefault="006B6F99" w:rsidP="006B6F99">
      <w:pPr>
        <w:rPr>
          <w:lang w:val="en-US"/>
        </w:rPr>
      </w:pPr>
      <w:r w:rsidRPr="00AC7148">
        <w:rPr>
          <w:lang w:val="en-US"/>
        </w:rPr>
        <w:t xml:space="preserve">As this data leak was caused by an insider of the estate for future </w:t>
      </w:r>
      <w:r w:rsidR="00085873" w:rsidRPr="00AC7148">
        <w:rPr>
          <w:lang w:val="en-US"/>
        </w:rPr>
        <w:t>prevention,</w:t>
      </w:r>
      <w:r w:rsidRPr="00AC7148">
        <w:rPr>
          <w:lang w:val="en-US"/>
        </w:rPr>
        <w:t xml:space="preserve"> we need to look at two areas, staff and hardware/software:</w:t>
      </w:r>
    </w:p>
    <w:p w14:paraId="512F5B27" w14:textId="77777777" w:rsidR="006B6F99" w:rsidRPr="00AC7148" w:rsidRDefault="006B6F99" w:rsidP="006B6F99">
      <w:pPr>
        <w:pStyle w:val="Heading4"/>
        <w:rPr>
          <w:lang w:val="en-US"/>
        </w:rPr>
      </w:pPr>
      <w:bookmarkStart w:id="46" w:name="_Toc152928622"/>
      <w:r w:rsidRPr="00AC7148">
        <w:rPr>
          <w:lang w:val="en-US"/>
        </w:rPr>
        <w:t>Update</w:t>
      </w:r>
      <w:bookmarkEnd w:id="46"/>
    </w:p>
    <w:p w14:paraId="20C8BCAA" w14:textId="77777777" w:rsidR="006B6F99" w:rsidRPr="00AC7148" w:rsidRDefault="006B6F99" w:rsidP="006B6F99">
      <w:pPr>
        <w:rPr>
          <w:lang w:val="en-US"/>
        </w:rPr>
      </w:pPr>
      <w:r w:rsidRPr="00AC7148">
        <w:rPr>
          <w:lang w:val="en-US"/>
        </w:rPr>
        <w:t xml:space="preserve">Firstly, any operating systems and software should be kept up to date, scanning such as Tenable’s Nessus can be implemented to automate these vulnerability assessments and find anything which is out of date or vulnerable and needs patching against new CVE’s. Ensuring systems are up to date and patches against any newly found vulnerabilities will greatly reduce the risk of threat actors gaining access to and exfiltrating data. </w:t>
      </w:r>
    </w:p>
    <w:p w14:paraId="4FFA82E6" w14:textId="77777777" w:rsidR="006B6F99" w:rsidRPr="00AC7148" w:rsidRDefault="006B6F99" w:rsidP="006B6F99">
      <w:pPr>
        <w:pStyle w:val="Heading4"/>
        <w:rPr>
          <w:lang w:val="en-US"/>
        </w:rPr>
      </w:pPr>
      <w:bookmarkStart w:id="47" w:name="_Toc152928623"/>
      <w:r w:rsidRPr="00AC7148">
        <w:rPr>
          <w:lang w:val="en-US"/>
        </w:rPr>
        <w:t>Endpoint Security</w:t>
      </w:r>
      <w:bookmarkEnd w:id="47"/>
    </w:p>
    <w:p w14:paraId="587C93C9" w14:textId="77777777" w:rsidR="006B6F99" w:rsidRPr="00AC7148" w:rsidRDefault="006B6F99" w:rsidP="006B6F99">
      <w:pPr>
        <w:pStyle w:val="Heading5"/>
      </w:pPr>
      <w:bookmarkStart w:id="48" w:name="_Toc152928624"/>
      <w:r w:rsidRPr="00AC7148">
        <w:t>XDR/SIEM Implementation</w:t>
      </w:r>
      <w:bookmarkEnd w:id="48"/>
    </w:p>
    <w:p w14:paraId="3E3E64E1" w14:textId="77777777" w:rsidR="006B6F99" w:rsidRPr="00AC7148" w:rsidRDefault="006B6F99" w:rsidP="006B6F99">
      <w:pPr>
        <w:rPr>
          <w:lang w:val="en-US"/>
        </w:rPr>
      </w:pPr>
      <w:r w:rsidRPr="00AC7148">
        <w:rPr>
          <w:lang w:val="en-US"/>
        </w:rPr>
        <w:t xml:space="preserve">Secondly, Gazprom should also consider introducing if not already implemented an XDR solution or at the very least a SIEM which will produce alerts based on values found during collection of network logs then any system activity such as the executed commands will be detected and flagged as malicious as they will not have come from that user. </w:t>
      </w:r>
    </w:p>
    <w:p w14:paraId="7AB0E3ED" w14:textId="77777777" w:rsidR="006B6F99" w:rsidRPr="00AC7148" w:rsidRDefault="006B6F99" w:rsidP="006B6F99">
      <w:pPr>
        <w:pStyle w:val="Heading5"/>
        <w:rPr>
          <w:lang w:val="en-US"/>
        </w:rPr>
      </w:pPr>
      <w:bookmarkStart w:id="49" w:name="_Toc152928625"/>
      <w:r w:rsidRPr="00AC7148">
        <w:rPr>
          <w:lang w:val="en-US"/>
        </w:rPr>
        <w:t>Firewall &amp; Device Security</w:t>
      </w:r>
      <w:bookmarkEnd w:id="49"/>
    </w:p>
    <w:p w14:paraId="6F24F348" w14:textId="77777777" w:rsidR="006B6F99" w:rsidRPr="00AC7148" w:rsidRDefault="006B6F99" w:rsidP="006B6F99">
      <w:pPr>
        <w:rPr>
          <w:lang w:val="en-US"/>
        </w:rPr>
      </w:pPr>
      <w:r w:rsidRPr="00AC7148">
        <w:rPr>
          <w:lang w:val="en-US"/>
        </w:rPr>
        <w:t xml:space="preserve">Gazprom should also review the effectiveness of their current endpoint security on their firewalls and user devices. Firewalls should be setup with sufficient rules to detect and prevent any malicious traffic by controlling what inbound/outbound traffic is denied or allowed throughout the network. </w:t>
      </w:r>
    </w:p>
    <w:p w14:paraId="7795F87B" w14:textId="77777777" w:rsidR="006B6F99" w:rsidRPr="00AC7148" w:rsidRDefault="006B6F99" w:rsidP="006B6F99">
      <w:pPr>
        <w:rPr>
          <w:lang w:val="en-US"/>
        </w:rPr>
      </w:pPr>
      <w:r w:rsidRPr="00AC7148">
        <w:rPr>
          <w:lang w:val="en-US"/>
        </w:rPr>
        <w:t xml:space="preserve">Creating a strong endpoint security infrastructure both through implementation of threat detection and good security practices on endpoints will greatly increase the likelihood of an attacker being alerted on if they get into the network and reduce the risk of attackers gaining access to core IP. </w:t>
      </w:r>
    </w:p>
    <w:p w14:paraId="4F6A731B" w14:textId="77777777" w:rsidR="006B6F99" w:rsidRPr="00AC7148" w:rsidRDefault="006B6F99" w:rsidP="006B6F99">
      <w:pPr>
        <w:rPr>
          <w:lang w:val="en-US"/>
        </w:rPr>
      </w:pPr>
    </w:p>
    <w:p w14:paraId="41CEA65B" w14:textId="77777777" w:rsidR="006B6F99" w:rsidRPr="00AC7148" w:rsidRDefault="006B6F99" w:rsidP="006B6F99">
      <w:pPr>
        <w:pStyle w:val="Heading5"/>
        <w:rPr>
          <w:lang w:val="en-US"/>
        </w:rPr>
      </w:pPr>
      <w:bookmarkStart w:id="50" w:name="_Toc152928626"/>
      <w:r w:rsidRPr="00AC7148">
        <w:rPr>
          <w:lang w:val="en-US"/>
        </w:rPr>
        <w:lastRenderedPageBreak/>
        <w:t>Staff training</w:t>
      </w:r>
      <w:bookmarkEnd w:id="50"/>
    </w:p>
    <w:p w14:paraId="2FD0B8D7" w14:textId="77777777" w:rsidR="006B6F99" w:rsidRPr="00AC7148" w:rsidRDefault="006B6F99" w:rsidP="006B6F99">
      <w:pPr>
        <w:rPr>
          <w:lang w:val="en-US"/>
        </w:rPr>
      </w:pPr>
      <w:r w:rsidRPr="00AC7148">
        <w:rPr>
          <w:lang w:val="en-US"/>
        </w:rPr>
        <w:t xml:space="preserve">As this was a rogue employee within the estate, it’s of utmost importance to Gazprom that they provide staff training to employees within the organization to highlight the key factors and devastating outcomes of breaking data security, not only for the organization, but the user themselves. Reinforcement of security policies, identifying suspicious activities and reporting concerns via security awareness training is important to ensure best security practices throughout the business </w:t>
      </w:r>
      <w:r w:rsidRPr="00AC7148">
        <w:rPr>
          <w:lang w:val="en-US"/>
        </w:rPr>
        <w:fldChar w:fldCharType="begin" w:fldLock="1"/>
      </w:r>
      <w:r w:rsidRPr="00AC7148">
        <w:rPr>
          <w:lang w:val="en-US"/>
        </w:rPr>
        <w:instrText>ADDIN CSL_CITATION {"citationItems":[{"id":"ITEM-1","itemData":{"author":[{"dropping-particle":"","family":"ADJACENT DIGITAL POLITICS LTD","given":"","non-dropping-particle":"","parse-names":false,"suffix":""}],"id":"ITEM-1","issued":{"date-parts":[["2023"]]},"title":"Insider threats: What they are and how to prevent them","type":"article-journal"},"uris":["http://www.mendeley.com/documents/?uuid=db7dc515-fb3d-3c0d-a63d-78c4ce3b5c3b"]}],"mendeley":{"formattedCitation":"(ADJACENT DIGITAL POLITICS LTD, 2023)","plainTextFormattedCitation":"(ADJACENT DIGITAL POLITICS LTD, 2023)"},"properties":{"noteIndex":0},"schema":"https://github.com/citation-style-language/schema/raw/master/csl-citation.json"}</w:instrText>
      </w:r>
      <w:r w:rsidRPr="00AC7148">
        <w:rPr>
          <w:lang w:val="en-US"/>
        </w:rPr>
        <w:fldChar w:fldCharType="separate"/>
      </w:r>
      <w:r w:rsidRPr="00AC7148">
        <w:rPr>
          <w:noProof/>
          <w:lang w:val="en-US"/>
        </w:rPr>
        <w:t>(ADJACENT DIGITAL POLITICS LTD, 2023)</w:t>
      </w:r>
      <w:r w:rsidRPr="00AC7148">
        <w:rPr>
          <w:lang w:val="en-US"/>
        </w:rPr>
        <w:fldChar w:fldCharType="end"/>
      </w:r>
    </w:p>
    <w:p w14:paraId="754FEA64" w14:textId="77777777" w:rsidR="006B6F99" w:rsidRPr="00AC7148" w:rsidRDefault="006B6F99" w:rsidP="006B6F99">
      <w:pPr>
        <w:rPr>
          <w:lang w:val="en-US"/>
        </w:rPr>
      </w:pPr>
      <w:r w:rsidRPr="00AC7148">
        <w:rPr>
          <w:lang w:val="en-US"/>
        </w:rPr>
        <w:br w:type="page"/>
      </w:r>
    </w:p>
    <w:sdt>
      <w:sdtPr>
        <w:rPr>
          <w:rFonts w:asciiTheme="minorHAnsi" w:eastAsiaTheme="minorHAnsi" w:hAnsiTheme="minorHAnsi" w:cstheme="minorBidi"/>
          <w:color w:val="auto"/>
          <w:kern w:val="2"/>
          <w:sz w:val="22"/>
          <w:szCs w:val="22"/>
          <w:lang w:val="en-GB"/>
        </w:rPr>
        <w:id w:val="-870219958"/>
        <w:docPartObj>
          <w:docPartGallery w:val="Table of Contents"/>
          <w:docPartUnique/>
        </w:docPartObj>
      </w:sdtPr>
      <w:sdtEndPr>
        <w:rPr>
          <w:b/>
          <w:bCs/>
          <w:noProof/>
        </w:rPr>
      </w:sdtEndPr>
      <w:sdtContent>
        <w:p w14:paraId="15DFF9D0" w14:textId="77777777" w:rsidR="006B6F99" w:rsidRPr="00AC7148" w:rsidRDefault="006B6F99" w:rsidP="006B6F99">
          <w:pPr>
            <w:pStyle w:val="TOCHeading"/>
          </w:pPr>
          <w:r w:rsidRPr="00AC7148">
            <w:t>Contents</w:t>
          </w:r>
        </w:p>
        <w:p w14:paraId="4C7F613A" w14:textId="498D506F" w:rsidR="006B6F99" w:rsidRPr="00AC7148" w:rsidRDefault="006B6F99" w:rsidP="006B6F99">
          <w:pPr>
            <w:pStyle w:val="TOC1"/>
            <w:tabs>
              <w:tab w:val="right" w:leader="dot" w:pos="9350"/>
            </w:tabs>
            <w:rPr>
              <w:rFonts w:eastAsiaTheme="minorEastAsia"/>
              <w:noProof/>
              <w:lang w:eastAsia="en-GB"/>
            </w:rPr>
          </w:pPr>
          <w:r w:rsidRPr="00AC7148">
            <w:fldChar w:fldCharType="begin"/>
          </w:r>
          <w:r w:rsidRPr="00AC7148">
            <w:instrText xml:space="preserve"> TOC \o \h \z \u </w:instrText>
          </w:r>
          <w:r w:rsidRPr="00AC7148">
            <w:fldChar w:fldCharType="separate"/>
          </w:r>
          <w:hyperlink w:anchor="_Toc152928598" w:history="1">
            <w:r w:rsidRPr="00AC7148">
              <w:rPr>
                <w:rStyle w:val="Hyperlink"/>
                <w:noProof/>
                <w:lang w:val="en-US"/>
              </w:rPr>
              <w:t>Summary</w:t>
            </w:r>
            <w:r w:rsidRPr="00AC7148">
              <w:rPr>
                <w:noProof/>
                <w:webHidden/>
              </w:rPr>
              <w:tab/>
            </w:r>
            <w:r w:rsidRPr="00AC7148">
              <w:rPr>
                <w:noProof/>
                <w:webHidden/>
              </w:rPr>
              <w:fldChar w:fldCharType="begin"/>
            </w:r>
            <w:r w:rsidRPr="00AC7148">
              <w:rPr>
                <w:noProof/>
                <w:webHidden/>
              </w:rPr>
              <w:instrText xml:space="preserve"> PAGEREF _Toc152928598 \h </w:instrText>
            </w:r>
            <w:r w:rsidRPr="00AC7148">
              <w:rPr>
                <w:noProof/>
                <w:webHidden/>
              </w:rPr>
            </w:r>
            <w:r w:rsidRPr="00AC7148">
              <w:rPr>
                <w:noProof/>
                <w:webHidden/>
              </w:rPr>
              <w:fldChar w:fldCharType="separate"/>
            </w:r>
            <w:r w:rsidR="0058062A">
              <w:rPr>
                <w:noProof/>
                <w:webHidden/>
              </w:rPr>
              <w:t>2</w:t>
            </w:r>
            <w:r w:rsidRPr="00AC7148">
              <w:rPr>
                <w:noProof/>
                <w:webHidden/>
              </w:rPr>
              <w:fldChar w:fldCharType="end"/>
            </w:r>
          </w:hyperlink>
        </w:p>
        <w:p w14:paraId="4DC1BE8B" w14:textId="1AFB2480" w:rsidR="006B6F99" w:rsidRPr="00AC7148" w:rsidRDefault="00000000" w:rsidP="006B6F99">
          <w:pPr>
            <w:pStyle w:val="TOC1"/>
            <w:tabs>
              <w:tab w:val="right" w:leader="dot" w:pos="9350"/>
            </w:tabs>
            <w:rPr>
              <w:rFonts w:eastAsiaTheme="minorEastAsia"/>
              <w:noProof/>
              <w:lang w:eastAsia="en-GB"/>
            </w:rPr>
          </w:pPr>
          <w:hyperlink w:anchor="_Toc152928599" w:history="1">
            <w:r w:rsidR="006B6F99" w:rsidRPr="00AC7148">
              <w:rPr>
                <w:rStyle w:val="Hyperlink"/>
                <w:noProof/>
                <w:lang w:val="en-US"/>
              </w:rPr>
              <w:t>Introduction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_Toc152928599 \h </w:instrText>
            </w:r>
            <w:r w:rsidR="006B6F99" w:rsidRPr="00AC7148">
              <w:rPr>
                <w:noProof/>
                <w:webHidden/>
              </w:rPr>
            </w:r>
            <w:r w:rsidR="006B6F99" w:rsidRPr="00AC7148">
              <w:rPr>
                <w:noProof/>
                <w:webHidden/>
              </w:rPr>
              <w:fldChar w:fldCharType="separate"/>
            </w:r>
            <w:r w:rsidR="0058062A">
              <w:rPr>
                <w:noProof/>
                <w:webHidden/>
              </w:rPr>
              <w:t>3</w:t>
            </w:r>
            <w:r w:rsidR="006B6F99" w:rsidRPr="00AC7148">
              <w:rPr>
                <w:noProof/>
                <w:webHidden/>
              </w:rPr>
              <w:fldChar w:fldCharType="end"/>
            </w:r>
          </w:hyperlink>
        </w:p>
        <w:p w14:paraId="1CB7B77C" w14:textId="26074876" w:rsidR="006B6F99" w:rsidRPr="00AC7148" w:rsidRDefault="00000000" w:rsidP="006B6F99">
          <w:pPr>
            <w:pStyle w:val="TOC1"/>
            <w:tabs>
              <w:tab w:val="right" w:leader="dot" w:pos="9350"/>
            </w:tabs>
            <w:rPr>
              <w:rFonts w:eastAsiaTheme="minorEastAsia"/>
              <w:noProof/>
              <w:lang w:eastAsia="en-GB"/>
            </w:rPr>
          </w:pPr>
          <w:hyperlink w:anchor="_Toc152928600" w:history="1">
            <w:r w:rsidR="006B6F99" w:rsidRPr="00AC7148">
              <w:rPr>
                <w:rStyle w:val="Hyperlink"/>
                <w:noProof/>
                <w:lang w:val="en-US"/>
              </w:rPr>
              <w:t>Malware Analysis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_Toc152928600 \h </w:instrText>
            </w:r>
            <w:r w:rsidR="006B6F99" w:rsidRPr="00AC7148">
              <w:rPr>
                <w:noProof/>
                <w:webHidden/>
              </w:rPr>
            </w:r>
            <w:r w:rsidR="006B6F99" w:rsidRPr="00AC7148">
              <w:rPr>
                <w:noProof/>
                <w:webHidden/>
              </w:rPr>
              <w:fldChar w:fldCharType="separate"/>
            </w:r>
            <w:r w:rsidR="0058062A">
              <w:rPr>
                <w:noProof/>
                <w:webHidden/>
              </w:rPr>
              <w:t>4</w:t>
            </w:r>
            <w:r w:rsidR="006B6F99" w:rsidRPr="00AC7148">
              <w:rPr>
                <w:noProof/>
                <w:webHidden/>
              </w:rPr>
              <w:fldChar w:fldCharType="end"/>
            </w:r>
          </w:hyperlink>
        </w:p>
        <w:p w14:paraId="4F06D37B" w14:textId="6C4CDB1A" w:rsidR="006B6F99" w:rsidRPr="00AC7148" w:rsidRDefault="00000000" w:rsidP="006B6F99">
          <w:pPr>
            <w:pStyle w:val="TOC2"/>
            <w:tabs>
              <w:tab w:val="right" w:leader="dot" w:pos="9350"/>
            </w:tabs>
            <w:rPr>
              <w:rFonts w:eastAsiaTheme="minorEastAsia"/>
              <w:noProof/>
              <w:lang w:eastAsia="en-GB"/>
            </w:rPr>
          </w:pPr>
          <w:hyperlink w:anchor="_Toc152928601" w:history="1">
            <w:r w:rsidR="006B6F99" w:rsidRPr="00AC7148">
              <w:rPr>
                <w:rStyle w:val="Hyperlink"/>
                <w:noProof/>
                <w:lang w:val="en-US"/>
              </w:rPr>
              <w:t>Static analysis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_Toc152928601 \h </w:instrText>
            </w:r>
            <w:r w:rsidR="006B6F99" w:rsidRPr="00AC7148">
              <w:rPr>
                <w:noProof/>
                <w:webHidden/>
              </w:rPr>
            </w:r>
            <w:r w:rsidR="006B6F99" w:rsidRPr="00AC7148">
              <w:rPr>
                <w:noProof/>
                <w:webHidden/>
              </w:rPr>
              <w:fldChar w:fldCharType="separate"/>
            </w:r>
            <w:r w:rsidR="0058062A">
              <w:rPr>
                <w:noProof/>
                <w:webHidden/>
              </w:rPr>
              <w:t>4</w:t>
            </w:r>
            <w:r w:rsidR="006B6F99" w:rsidRPr="00AC7148">
              <w:rPr>
                <w:noProof/>
                <w:webHidden/>
              </w:rPr>
              <w:fldChar w:fldCharType="end"/>
            </w:r>
          </w:hyperlink>
        </w:p>
        <w:p w14:paraId="53EC01CE" w14:textId="1CB86851" w:rsidR="006B6F99" w:rsidRPr="00AC7148" w:rsidRDefault="00000000" w:rsidP="006B6F99">
          <w:pPr>
            <w:pStyle w:val="TOC3"/>
            <w:tabs>
              <w:tab w:val="right" w:leader="dot" w:pos="9350"/>
            </w:tabs>
            <w:rPr>
              <w:rFonts w:eastAsiaTheme="minorEastAsia"/>
              <w:noProof/>
              <w:lang w:eastAsia="en-GB"/>
            </w:rPr>
          </w:pPr>
          <w:hyperlink w:anchor="_Toc152928602" w:history="1">
            <w:r w:rsidR="006B6F99" w:rsidRPr="00AC7148">
              <w:rPr>
                <w:rStyle w:val="Hyperlink"/>
                <w:noProof/>
                <w:lang w:val="en-US"/>
              </w:rPr>
              <w:t>Strings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_Toc152928602 \h </w:instrText>
            </w:r>
            <w:r w:rsidR="006B6F99" w:rsidRPr="00AC7148">
              <w:rPr>
                <w:noProof/>
                <w:webHidden/>
              </w:rPr>
            </w:r>
            <w:r w:rsidR="006B6F99" w:rsidRPr="00AC7148">
              <w:rPr>
                <w:noProof/>
                <w:webHidden/>
              </w:rPr>
              <w:fldChar w:fldCharType="separate"/>
            </w:r>
            <w:r w:rsidR="0058062A">
              <w:rPr>
                <w:noProof/>
                <w:webHidden/>
              </w:rPr>
              <w:t>4</w:t>
            </w:r>
            <w:r w:rsidR="006B6F99" w:rsidRPr="00AC7148">
              <w:rPr>
                <w:noProof/>
                <w:webHidden/>
              </w:rPr>
              <w:fldChar w:fldCharType="end"/>
            </w:r>
          </w:hyperlink>
        </w:p>
        <w:p w14:paraId="200E19CC" w14:textId="70BB0559" w:rsidR="006B6F99" w:rsidRPr="00AC7148" w:rsidRDefault="00000000" w:rsidP="006B6F99">
          <w:pPr>
            <w:pStyle w:val="TOC3"/>
            <w:tabs>
              <w:tab w:val="right" w:leader="dot" w:pos="9350"/>
            </w:tabs>
            <w:rPr>
              <w:rFonts w:eastAsiaTheme="minorEastAsia"/>
              <w:noProof/>
              <w:lang w:eastAsia="en-GB"/>
            </w:rPr>
          </w:pPr>
          <w:hyperlink w:anchor="_Toc152928603" w:history="1">
            <w:r w:rsidR="006B6F99" w:rsidRPr="00AC7148">
              <w:rPr>
                <w:rStyle w:val="Hyperlink"/>
                <w:noProof/>
                <w:lang w:val="en-US"/>
              </w:rPr>
              <w:t>PEiD</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_Toc152928603 \h </w:instrText>
            </w:r>
            <w:r w:rsidR="006B6F99" w:rsidRPr="00AC7148">
              <w:rPr>
                <w:noProof/>
                <w:webHidden/>
              </w:rPr>
            </w:r>
            <w:r w:rsidR="006B6F99" w:rsidRPr="00AC7148">
              <w:rPr>
                <w:noProof/>
                <w:webHidden/>
              </w:rPr>
              <w:fldChar w:fldCharType="separate"/>
            </w:r>
            <w:r w:rsidR="0058062A">
              <w:rPr>
                <w:noProof/>
                <w:webHidden/>
              </w:rPr>
              <w:t>5</w:t>
            </w:r>
            <w:r w:rsidR="006B6F99" w:rsidRPr="00AC7148">
              <w:rPr>
                <w:noProof/>
                <w:webHidden/>
              </w:rPr>
              <w:fldChar w:fldCharType="end"/>
            </w:r>
          </w:hyperlink>
        </w:p>
        <w:p w14:paraId="58007868" w14:textId="2C88A9E5" w:rsidR="006B6F99" w:rsidRPr="00AC7148" w:rsidRDefault="00000000" w:rsidP="006B6F99">
          <w:pPr>
            <w:pStyle w:val="TOC3"/>
            <w:tabs>
              <w:tab w:val="right" w:leader="dot" w:pos="9350"/>
            </w:tabs>
            <w:rPr>
              <w:rFonts w:eastAsiaTheme="minorEastAsia"/>
              <w:noProof/>
              <w:lang w:eastAsia="en-GB"/>
            </w:rPr>
          </w:pPr>
          <w:hyperlink w:anchor="_Toc152928604" w:history="1">
            <w:r w:rsidR="006B6F99" w:rsidRPr="00AC7148">
              <w:rPr>
                <w:rStyle w:val="Hyperlink"/>
                <w:noProof/>
              </w:rPr>
              <w:t>PEView</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_Toc152928604 \h </w:instrText>
            </w:r>
            <w:r w:rsidR="006B6F99" w:rsidRPr="00AC7148">
              <w:rPr>
                <w:noProof/>
                <w:webHidden/>
              </w:rPr>
            </w:r>
            <w:r w:rsidR="006B6F99" w:rsidRPr="00AC7148">
              <w:rPr>
                <w:noProof/>
                <w:webHidden/>
              </w:rPr>
              <w:fldChar w:fldCharType="separate"/>
            </w:r>
            <w:r w:rsidR="0058062A">
              <w:rPr>
                <w:noProof/>
                <w:webHidden/>
              </w:rPr>
              <w:t>6</w:t>
            </w:r>
            <w:r w:rsidR="006B6F99" w:rsidRPr="00AC7148">
              <w:rPr>
                <w:noProof/>
                <w:webHidden/>
              </w:rPr>
              <w:fldChar w:fldCharType="end"/>
            </w:r>
          </w:hyperlink>
        </w:p>
        <w:p w14:paraId="25180AB2" w14:textId="6D3D04BE" w:rsidR="006B6F99" w:rsidRPr="00AC7148" w:rsidRDefault="00000000" w:rsidP="006B6F99">
          <w:pPr>
            <w:pStyle w:val="TOC3"/>
            <w:tabs>
              <w:tab w:val="right" w:leader="dot" w:pos="9350"/>
            </w:tabs>
            <w:rPr>
              <w:rFonts w:eastAsiaTheme="minorEastAsia"/>
              <w:noProof/>
              <w:lang w:eastAsia="en-GB"/>
            </w:rPr>
          </w:pPr>
          <w:hyperlink w:anchor="_Toc152928605" w:history="1">
            <w:r w:rsidR="006B6F99" w:rsidRPr="00AC7148">
              <w:rPr>
                <w:rStyle w:val="Hyperlink"/>
                <w:noProof/>
              </w:rPr>
              <w:t>VirusTotal</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_Toc152928605 \h </w:instrText>
            </w:r>
            <w:r w:rsidR="006B6F99" w:rsidRPr="00AC7148">
              <w:rPr>
                <w:noProof/>
                <w:webHidden/>
              </w:rPr>
            </w:r>
            <w:r w:rsidR="006B6F99" w:rsidRPr="00AC7148">
              <w:rPr>
                <w:noProof/>
                <w:webHidden/>
              </w:rPr>
              <w:fldChar w:fldCharType="separate"/>
            </w:r>
            <w:r w:rsidR="0058062A">
              <w:rPr>
                <w:noProof/>
                <w:webHidden/>
              </w:rPr>
              <w:t>6</w:t>
            </w:r>
            <w:r w:rsidR="006B6F99" w:rsidRPr="00AC7148">
              <w:rPr>
                <w:noProof/>
                <w:webHidden/>
              </w:rPr>
              <w:fldChar w:fldCharType="end"/>
            </w:r>
          </w:hyperlink>
        </w:p>
        <w:p w14:paraId="265F0B22" w14:textId="6A9D2269" w:rsidR="006B6F99" w:rsidRPr="00AC7148" w:rsidRDefault="00000000" w:rsidP="006B6F99">
          <w:pPr>
            <w:pStyle w:val="TOC2"/>
            <w:tabs>
              <w:tab w:val="right" w:leader="dot" w:pos="9350"/>
            </w:tabs>
            <w:rPr>
              <w:rFonts w:eastAsiaTheme="minorEastAsia"/>
              <w:noProof/>
              <w:lang w:eastAsia="en-GB"/>
            </w:rPr>
          </w:pPr>
          <w:hyperlink w:anchor="_Toc152928606" w:history="1">
            <w:r w:rsidR="006B6F99" w:rsidRPr="00AC7148">
              <w:rPr>
                <w:rStyle w:val="Hyperlink"/>
                <w:noProof/>
                <w:lang w:val="en-US"/>
              </w:rPr>
              <w:t>Dynamic analysis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_Toc152928606 \h </w:instrText>
            </w:r>
            <w:r w:rsidR="006B6F99" w:rsidRPr="00AC7148">
              <w:rPr>
                <w:noProof/>
                <w:webHidden/>
              </w:rPr>
            </w:r>
            <w:r w:rsidR="006B6F99" w:rsidRPr="00AC7148">
              <w:rPr>
                <w:noProof/>
                <w:webHidden/>
              </w:rPr>
              <w:fldChar w:fldCharType="separate"/>
            </w:r>
            <w:r w:rsidR="0058062A">
              <w:rPr>
                <w:noProof/>
                <w:webHidden/>
              </w:rPr>
              <w:t>8</w:t>
            </w:r>
            <w:r w:rsidR="006B6F99" w:rsidRPr="00AC7148">
              <w:rPr>
                <w:noProof/>
                <w:webHidden/>
              </w:rPr>
              <w:fldChar w:fldCharType="end"/>
            </w:r>
          </w:hyperlink>
        </w:p>
        <w:p w14:paraId="273AE13C" w14:textId="48CA811B" w:rsidR="006B6F99" w:rsidRPr="00AC7148" w:rsidRDefault="00000000" w:rsidP="006B6F99">
          <w:pPr>
            <w:pStyle w:val="TOC3"/>
            <w:tabs>
              <w:tab w:val="right" w:leader="dot" w:pos="9350"/>
            </w:tabs>
            <w:rPr>
              <w:rFonts w:eastAsiaTheme="minorEastAsia"/>
              <w:noProof/>
              <w:lang w:eastAsia="en-GB"/>
            </w:rPr>
          </w:pPr>
          <w:hyperlink w:anchor="_Toc152928607" w:history="1">
            <w:r w:rsidR="006B6F99" w:rsidRPr="00AC7148">
              <w:rPr>
                <w:rStyle w:val="Hyperlink"/>
                <w:noProof/>
                <w:lang w:val="en-US"/>
              </w:rPr>
              <w:t>Wireshark</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_Toc152928607 \h </w:instrText>
            </w:r>
            <w:r w:rsidR="006B6F99" w:rsidRPr="00AC7148">
              <w:rPr>
                <w:noProof/>
                <w:webHidden/>
              </w:rPr>
            </w:r>
            <w:r w:rsidR="006B6F99" w:rsidRPr="00AC7148">
              <w:rPr>
                <w:noProof/>
                <w:webHidden/>
              </w:rPr>
              <w:fldChar w:fldCharType="separate"/>
            </w:r>
            <w:r w:rsidR="0058062A">
              <w:rPr>
                <w:noProof/>
                <w:webHidden/>
              </w:rPr>
              <w:t>8</w:t>
            </w:r>
            <w:r w:rsidR="006B6F99" w:rsidRPr="00AC7148">
              <w:rPr>
                <w:noProof/>
                <w:webHidden/>
              </w:rPr>
              <w:fldChar w:fldCharType="end"/>
            </w:r>
          </w:hyperlink>
        </w:p>
        <w:p w14:paraId="18DF7206" w14:textId="59F906AC" w:rsidR="006B6F99" w:rsidRPr="00AC7148" w:rsidRDefault="00000000" w:rsidP="006B6F99">
          <w:pPr>
            <w:pStyle w:val="TOC4"/>
            <w:tabs>
              <w:tab w:val="right" w:leader="dot" w:pos="9350"/>
            </w:tabs>
            <w:rPr>
              <w:rFonts w:eastAsiaTheme="minorEastAsia"/>
              <w:noProof/>
              <w:lang w:eastAsia="en-GB"/>
            </w:rPr>
          </w:pPr>
          <w:hyperlink w:anchor="_Toc152928608" w:history="1">
            <w:r w:rsidR="006B6F99" w:rsidRPr="00AC7148">
              <w:rPr>
                <w:rStyle w:val="Hyperlink"/>
                <w:noProof/>
                <w:lang w:val="en-US"/>
              </w:rPr>
              <w:t>Frame analysis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_Toc152928608 \h </w:instrText>
            </w:r>
            <w:r w:rsidR="006B6F99" w:rsidRPr="00AC7148">
              <w:rPr>
                <w:noProof/>
                <w:webHidden/>
              </w:rPr>
            </w:r>
            <w:r w:rsidR="006B6F99" w:rsidRPr="00AC7148">
              <w:rPr>
                <w:noProof/>
                <w:webHidden/>
              </w:rPr>
              <w:fldChar w:fldCharType="separate"/>
            </w:r>
            <w:r w:rsidR="0058062A">
              <w:rPr>
                <w:noProof/>
                <w:webHidden/>
              </w:rPr>
              <w:t>8</w:t>
            </w:r>
            <w:r w:rsidR="006B6F99" w:rsidRPr="00AC7148">
              <w:rPr>
                <w:noProof/>
                <w:webHidden/>
              </w:rPr>
              <w:fldChar w:fldCharType="end"/>
            </w:r>
          </w:hyperlink>
        </w:p>
        <w:p w14:paraId="4F25FEA2" w14:textId="2F309128" w:rsidR="006B6F99" w:rsidRPr="00AC7148" w:rsidRDefault="00000000" w:rsidP="006B6F99">
          <w:pPr>
            <w:pStyle w:val="TOC4"/>
            <w:tabs>
              <w:tab w:val="right" w:leader="dot" w:pos="9350"/>
            </w:tabs>
            <w:rPr>
              <w:rFonts w:eastAsiaTheme="minorEastAsia"/>
              <w:noProof/>
              <w:lang w:eastAsia="en-GB"/>
            </w:rPr>
          </w:pPr>
          <w:hyperlink w:anchor="_Toc152928609" w:history="1">
            <w:r w:rsidR="006B6F99" w:rsidRPr="00AC7148">
              <w:rPr>
                <w:rStyle w:val="Hyperlink"/>
                <w:noProof/>
                <w:lang w:val="en-US"/>
              </w:rPr>
              <w:t>HTTP Export List</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_Toc152928609 \h </w:instrText>
            </w:r>
            <w:r w:rsidR="006B6F99" w:rsidRPr="00AC7148">
              <w:rPr>
                <w:noProof/>
                <w:webHidden/>
              </w:rPr>
            </w:r>
            <w:r w:rsidR="006B6F99" w:rsidRPr="00AC7148">
              <w:rPr>
                <w:noProof/>
                <w:webHidden/>
              </w:rPr>
              <w:fldChar w:fldCharType="separate"/>
            </w:r>
            <w:r w:rsidR="0058062A">
              <w:rPr>
                <w:noProof/>
                <w:webHidden/>
              </w:rPr>
              <w:t>9</w:t>
            </w:r>
            <w:r w:rsidR="006B6F99" w:rsidRPr="00AC7148">
              <w:rPr>
                <w:noProof/>
                <w:webHidden/>
              </w:rPr>
              <w:fldChar w:fldCharType="end"/>
            </w:r>
          </w:hyperlink>
        </w:p>
        <w:p w14:paraId="7FA67E5D" w14:textId="5371C7D9" w:rsidR="006B6F99" w:rsidRPr="00AC7148" w:rsidRDefault="00000000" w:rsidP="006B6F99">
          <w:pPr>
            <w:pStyle w:val="TOC4"/>
            <w:tabs>
              <w:tab w:val="right" w:leader="dot" w:pos="9350"/>
            </w:tabs>
            <w:rPr>
              <w:rFonts w:eastAsiaTheme="minorEastAsia"/>
              <w:noProof/>
              <w:lang w:eastAsia="en-GB"/>
            </w:rPr>
          </w:pPr>
          <w:hyperlink w:anchor="_Toc152928610" w:history="1">
            <w:r w:rsidR="006B6F99" w:rsidRPr="00AC7148">
              <w:rPr>
                <w:rStyle w:val="Hyperlink"/>
                <w:noProof/>
              </w:rPr>
              <w:t>TCP Stream</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_Toc152928610 \h </w:instrText>
            </w:r>
            <w:r w:rsidR="006B6F99" w:rsidRPr="00AC7148">
              <w:rPr>
                <w:noProof/>
                <w:webHidden/>
              </w:rPr>
            </w:r>
            <w:r w:rsidR="006B6F99" w:rsidRPr="00AC7148">
              <w:rPr>
                <w:noProof/>
                <w:webHidden/>
              </w:rPr>
              <w:fldChar w:fldCharType="separate"/>
            </w:r>
            <w:r w:rsidR="0058062A">
              <w:rPr>
                <w:noProof/>
                <w:webHidden/>
              </w:rPr>
              <w:t>10</w:t>
            </w:r>
            <w:r w:rsidR="006B6F99" w:rsidRPr="00AC7148">
              <w:rPr>
                <w:noProof/>
                <w:webHidden/>
              </w:rPr>
              <w:fldChar w:fldCharType="end"/>
            </w:r>
          </w:hyperlink>
        </w:p>
        <w:p w14:paraId="314ABD1B" w14:textId="34E9F0BE" w:rsidR="006B6F99" w:rsidRPr="00AC7148" w:rsidRDefault="00000000" w:rsidP="006B6F99">
          <w:pPr>
            <w:pStyle w:val="TOC1"/>
            <w:tabs>
              <w:tab w:val="right" w:leader="dot" w:pos="9350"/>
            </w:tabs>
            <w:rPr>
              <w:rFonts w:eastAsiaTheme="minorEastAsia"/>
              <w:noProof/>
              <w:lang w:eastAsia="en-GB"/>
            </w:rPr>
          </w:pPr>
          <w:hyperlink w:anchor="_Toc152928611" w:history="1">
            <w:r w:rsidR="006B6F99" w:rsidRPr="00AC7148">
              <w:rPr>
                <w:rStyle w:val="Hyperlink"/>
                <w:noProof/>
              </w:rPr>
              <w:t>Analysis Conclusion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_Toc152928611 \h </w:instrText>
            </w:r>
            <w:r w:rsidR="006B6F99" w:rsidRPr="00AC7148">
              <w:rPr>
                <w:noProof/>
                <w:webHidden/>
              </w:rPr>
            </w:r>
            <w:r w:rsidR="006B6F99" w:rsidRPr="00AC7148">
              <w:rPr>
                <w:noProof/>
                <w:webHidden/>
              </w:rPr>
              <w:fldChar w:fldCharType="separate"/>
            </w:r>
            <w:r w:rsidR="0058062A">
              <w:rPr>
                <w:noProof/>
                <w:webHidden/>
              </w:rPr>
              <w:t>11</w:t>
            </w:r>
            <w:r w:rsidR="006B6F99" w:rsidRPr="00AC7148">
              <w:rPr>
                <w:noProof/>
                <w:webHidden/>
              </w:rPr>
              <w:fldChar w:fldCharType="end"/>
            </w:r>
          </w:hyperlink>
        </w:p>
        <w:p w14:paraId="1B459073" w14:textId="6B5CFF6C" w:rsidR="006B6F99" w:rsidRPr="00AC7148" w:rsidRDefault="00000000" w:rsidP="006B6F99">
          <w:pPr>
            <w:pStyle w:val="TOC1"/>
            <w:tabs>
              <w:tab w:val="right" w:leader="dot" w:pos="9350"/>
            </w:tabs>
            <w:rPr>
              <w:rFonts w:eastAsiaTheme="minorEastAsia"/>
              <w:noProof/>
              <w:lang w:eastAsia="en-GB"/>
            </w:rPr>
          </w:pPr>
          <w:hyperlink w:anchor="_Toc152928612" w:history="1">
            <w:r w:rsidR="006B6F99" w:rsidRPr="00AC7148">
              <w:rPr>
                <w:rStyle w:val="Hyperlink"/>
                <w:noProof/>
                <w:lang w:val="en-US"/>
              </w:rPr>
              <w:t>Accessing the Server</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_Toc152928612 \h </w:instrText>
            </w:r>
            <w:r w:rsidR="006B6F99" w:rsidRPr="00AC7148">
              <w:rPr>
                <w:noProof/>
                <w:webHidden/>
              </w:rPr>
            </w:r>
            <w:r w:rsidR="006B6F99" w:rsidRPr="00AC7148">
              <w:rPr>
                <w:noProof/>
                <w:webHidden/>
              </w:rPr>
              <w:fldChar w:fldCharType="separate"/>
            </w:r>
            <w:r w:rsidR="0058062A">
              <w:rPr>
                <w:noProof/>
                <w:webHidden/>
              </w:rPr>
              <w:t>12</w:t>
            </w:r>
            <w:r w:rsidR="006B6F99" w:rsidRPr="00AC7148">
              <w:rPr>
                <w:noProof/>
                <w:webHidden/>
              </w:rPr>
              <w:fldChar w:fldCharType="end"/>
            </w:r>
          </w:hyperlink>
        </w:p>
        <w:p w14:paraId="56C344DF" w14:textId="7DF07054" w:rsidR="006B6F99" w:rsidRPr="00AC7148" w:rsidRDefault="00000000" w:rsidP="006B6F99">
          <w:pPr>
            <w:pStyle w:val="TOC1"/>
            <w:tabs>
              <w:tab w:val="right" w:leader="dot" w:pos="9350"/>
            </w:tabs>
            <w:rPr>
              <w:rFonts w:eastAsiaTheme="minorEastAsia"/>
              <w:noProof/>
              <w:lang w:eastAsia="en-GB"/>
            </w:rPr>
          </w:pPr>
          <w:hyperlink w:anchor="_Toc152928613" w:history="1">
            <w:r w:rsidR="006B6F99" w:rsidRPr="00AC7148">
              <w:rPr>
                <w:rStyle w:val="Hyperlink"/>
                <w:noProof/>
                <w:lang w:val="en-US"/>
              </w:rPr>
              <w:t>Debugging &amp; Further Data Gathering</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_Toc152928613 \h </w:instrText>
            </w:r>
            <w:r w:rsidR="006B6F99" w:rsidRPr="00AC7148">
              <w:rPr>
                <w:noProof/>
                <w:webHidden/>
              </w:rPr>
            </w:r>
            <w:r w:rsidR="006B6F99" w:rsidRPr="00AC7148">
              <w:rPr>
                <w:noProof/>
                <w:webHidden/>
              </w:rPr>
              <w:fldChar w:fldCharType="separate"/>
            </w:r>
            <w:r w:rsidR="0058062A">
              <w:rPr>
                <w:noProof/>
                <w:webHidden/>
              </w:rPr>
              <w:t>14</w:t>
            </w:r>
            <w:r w:rsidR="006B6F99" w:rsidRPr="00AC7148">
              <w:rPr>
                <w:noProof/>
                <w:webHidden/>
              </w:rPr>
              <w:fldChar w:fldCharType="end"/>
            </w:r>
          </w:hyperlink>
        </w:p>
        <w:p w14:paraId="1C360897" w14:textId="347D6F2D" w:rsidR="006B6F99" w:rsidRPr="00AC7148" w:rsidRDefault="00000000" w:rsidP="006B6F99">
          <w:pPr>
            <w:pStyle w:val="TOC2"/>
            <w:tabs>
              <w:tab w:val="right" w:leader="dot" w:pos="9350"/>
            </w:tabs>
            <w:rPr>
              <w:rFonts w:eastAsiaTheme="minorEastAsia"/>
              <w:noProof/>
              <w:lang w:eastAsia="en-GB"/>
            </w:rPr>
          </w:pPr>
          <w:hyperlink w:anchor="_Toc152928614" w:history="1">
            <w:r w:rsidR="006B6F99" w:rsidRPr="00AC7148">
              <w:rPr>
                <w:rStyle w:val="Hyperlink"/>
                <w:noProof/>
                <w:lang w:val="en-US"/>
              </w:rPr>
              <w:t>Anti-Debugging Technique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_Toc152928614 \h </w:instrText>
            </w:r>
            <w:r w:rsidR="006B6F99" w:rsidRPr="00AC7148">
              <w:rPr>
                <w:noProof/>
                <w:webHidden/>
              </w:rPr>
            </w:r>
            <w:r w:rsidR="006B6F99" w:rsidRPr="00AC7148">
              <w:rPr>
                <w:noProof/>
                <w:webHidden/>
              </w:rPr>
              <w:fldChar w:fldCharType="separate"/>
            </w:r>
            <w:r w:rsidR="0058062A">
              <w:rPr>
                <w:noProof/>
                <w:webHidden/>
              </w:rPr>
              <w:t>14</w:t>
            </w:r>
            <w:r w:rsidR="006B6F99" w:rsidRPr="00AC7148">
              <w:rPr>
                <w:noProof/>
                <w:webHidden/>
              </w:rPr>
              <w:fldChar w:fldCharType="end"/>
            </w:r>
          </w:hyperlink>
        </w:p>
        <w:p w14:paraId="5FF439B5" w14:textId="7909A672" w:rsidR="006B6F99" w:rsidRPr="00AC7148" w:rsidRDefault="00000000" w:rsidP="006B6F99">
          <w:pPr>
            <w:pStyle w:val="TOC2"/>
            <w:tabs>
              <w:tab w:val="right" w:leader="dot" w:pos="9350"/>
            </w:tabs>
            <w:rPr>
              <w:rFonts w:eastAsiaTheme="minorEastAsia"/>
              <w:noProof/>
              <w:lang w:eastAsia="en-GB"/>
            </w:rPr>
          </w:pPr>
          <w:hyperlink w:anchor="_Toc152928615" w:history="1">
            <w:r w:rsidR="006B6F99" w:rsidRPr="00AC7148">
              <w:rPr>
                <w:rStyle w:val="Hyperlink"/>
                <w:noProof/>
              </w:rPr>
              <w:t>C2 Commands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_Toc152928615 \h </w:instrText>
            </w:r>
            <w:r w:rsidR="006B6F99" w:rsidRPr="00AC7148">
              <w:rPr>
                <w:noProof/>
                <w:webHidden/>
              </w:rPr>
            </w:r>
            <w:r w:rsidR="006B6F99" w:rsidRPr="00AC7148">
              <w:rPr>
                <w:noProof/>
                <w:webHidden/>
              </w:rPr>
              <w:fldChar w:fldCharType="separate"/>
            </w:r>
            <w:r w:rsidR="0058062A">
              <w:rPr>
                <w:noProof/>
                <w:webHidden/>
              </w:rPr>
              <w:t>15</w:t>
            </w:r>
            <w:r w:rsidR="006B6F99" w:rsidRPr="00AC7148">
              <w:rPr>
                <w:noProof/>
                <w:webHidden/>
              </w:rPr>
              <w:fldChar w:fldCharType="end"/>
            </w:r>
          </w:hyperlink>
        </w:p>
        <w:p w14:paraId="3756BF14" w14:textId="6F514A8F" w:rsidR="006B6F99" w:rsidRPr="00AC7148" w:rsidRDefault="00000000" w:rsidP="006B6F99">
          <w:pPr>
            <w:pStyle w:val="TOC1"/>
            <w:tabs>
              <w:tab w:val="right" w:leader="dot" w:pos="9350"/>
            </w:tabs>
            <w:rPr>
              <w:rFonts w:eastAsiaTheme="minorEastAsia"/>
              <w:noProof/>
              <w:lang w:eastAsia="en-GB"/>
            </w:rPr>
          </w:pPr>
          <w:hyperlink w:anchor="_Toc152928616" w:history="1">
            <w:r w:rsidR="006B6F99" w:rsidRPr="00AC7148">
              <w:rPr>
                <w:rStyle w:val="Hyperlink"/>
                <w:noProof/>
              </w:rPr>
              <w:t>Recommendations for malware remediation and future prevention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_Toc152928616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15ED3271" w14:textId="301396D0" w:rsidR="006B6F99" w:rsidRPr="00AC7148" w:rsidRDefault="00000000" w:rsidP="006B6F99">
          <w:pPr>
            <w:pStyle w:val="TOC2"/>
            <w:tabs>
              <w:tab w:val="right" w:leader="dot" w:pos="9350"/>
            </w:tabs>
            <w:rPr>
              <w:rFonts w:eastAsiaTheme="minorEastAsia"/>
              <w:noProof/>
              <w:lang w:eastAsia="en-GB"/>
            </w:rPr>
          </w:pPr>
          <w:hyperlink w:anchor="_Toc152928617" w:history="1">
            <w:r w:rsidR="006B6F99" w:rsidRPr="00AC7148">
              <w:rPr>
                <w:rStyle w:val="Hyperlink"/>
                <w:noProof/>
              </w:rPr>
              <w:t>Remediation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_Toc152928617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47B4DA2A" w14:textId="1E8FDF47" w:rsidR="006B6F99" w:rsidRPr="00AC7148" w:rsidRDefault="00000000" w:rsidP="006B6F99">
          <w:pPr>
            <w:pStyle w:val="TOC4"/>
            <w:tabs>
              <w:tab w:val="right" w:leader="dot" w:pos="9350"/>
            </w:tabs>
            <w:rPr>
              <w:rFonts w:eastAsiaTheme="minorEastAsia"/>
              <w:noProof/>
              <w:lang w:eastAsia="en-GB"/>
            </w:rPr>
          </w:pPr>
          <w:hyperlink w:anchor="_Toc152928618" w:history="1">
            <w:r w:rsidR="006B6F99" w:rsidRPr="00AC7148">
              <w:rPr>
                <w:rStyle w:val="Hyperlink"/>
                <w:noProof/>
              </w:rPr>
              <w:t>Isolation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_Toc152928618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0022512F" w14:textId="042E370C" w:rsidR="006B6F99" w:rsidRPr="00AC7148" w:rsidRDefault="00000000" w:rsidP="006B6F99">
          <w:pPr>
            <w:pStyle w:val="TOC3"/>
            <w:tabs>
              <w:tab w:val="right" w:leader="dot" w:pos="9350"/>
            </w:tabs>
            <w:rPr>
              <w:rFonts w:eastAsiaTheme="minorEastAsia"/>
              <w:noProof/>
              <w:lang w:eastAsia="en-GB"/>
            </w:rPr>
          </w:pPr>
          <w:hyperlink w:anchor="_Toc152928619" w:history="1">
            <w:r w:rsidR="006B6F99" w:rsidRPr="00AC7148">
              <w:rPr>
                <w:rStyle w:val="Hyperlink"/>
                <w:i/>
                <w:iCs/>
                <w:noProof/>
              </w:rPr>
              <w:t>Removal</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_Toc152928619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3F9115F9" w14:textId="08235EEA" w:rsidR="006B6F99" w:rsidRPr="00AC7148" w:rsidRDefault="00000000" w:rsidP="006B6F99">
          <w:pPr>
            <w:pStyle w:val="TOC4"/>
            <w:tabs>
              <w:tab w:val="right" w:leader="dot" w:pos="9350"/>
            </w:tabs>
            <w:rPr>
              <w:rFonts w:eastAsiaTheme="minorEastAsia"/>
              <w:noProof/>
              <w:lang w:eastAsia="en-GB"/>
            </w:rPr>
          </w:pPr>
          <w:hyperlink w:anchor="_Toc152928620" w:history="1">
            <w:r w:rsidR="006B6F99" w:rsidRPr="00AC7148">
              <w:rPr>
                <w:rStyle w:val="Hyperlink"/>
                <w:noProof/>
              </w:rPr>
              <w:t>Review</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_Toc152928620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3C04B724" w14:textId="36715510" w:rsidR="006B6F99" w:rsidRPr="00AC7148" w:rsidRDefault="00000000" w:rsidP="006B6F99">
          <w:pPr>
            <w:pStyle w:val="TOC3"/>
            <w:tabs>
              <w:tab w:val="right" w:leader="dot" w:pos="9350"/>
            </w:tabs>
            <w:rPr>
              <w:rFonts w:eastAsiaTheme="minorEastAsia"/>
              <w:noProof/>
              <w:lang w:eastAsia="en-GB"/>
            </w:rPr>
          </w:pPr>
          <w:hyperlink w:anchor="_Toc152928621" w:history="1">
            <w:r w:rsidR="006B6F99" w:rsidRPr="00AC7148">
              <w:rPr>
                <w:rStyle w:val="Hyperlink"/>
                <w:noProof/>
              </w:rPr>
              <w:t>Future Prevention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_Toc152928621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1BF2C575" w14:textId="06D24ED9" w:rsidR="006B6F99" w:rsidRPr="00AC7148" w:rsidRDefault="00000000" w:rsidP="006B6F99">
          <w:pPr>
            <w:pStyle w:val="TOC4"/>
            <w:tabs>
              <w:tab w:val="right" w:leader="dot" w:pos="9350"/>
            </w:tabs>
            <w:rPr>
              <w:rFonts w:eastAsiaTheme="minorEastAsia"/>
              <w:noProof/>
              <w:lang w:eastAsia="en-GB"/>
            </w:rPr>
          </w:pPr>
          <w:hyperlink w:anchor="_Toc152928622" w:history="1">
            <w:r w:rsidR="006B6F99" w:rsidRPr="00AC7148">
              <w:rPr>
                <w:rStyle w:val="Hyperlink"/>
                <w:noProof/>
                <w:lang w:val="en-US"/>
              </w:rPr>
              <w:t>Update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_Toc152928622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4B8DEA20" w14:textId="7FB3D394" w:rsidR="006B6F99" w:rsidRPr="00AC7148" w:rsidRDefault="00000000" w:rsidP="006B6F99">
          <w:pPr>
            <w:pStyle w:val="TOC4"/>
            <w:tabs>
              <w:tab w:val="right" w:leader="dot" w:pos="9350"/>
            </w:tabs>
            <w:rPr>
              <w:rFonts w:eastAsiaTheme="minorEastAsia"/>
              <w:noProof/>
              <w:lang w:eastAsia="en-GB"/>
            </w:rPr>
          </w:pPr>
          <w:hyperlink w:anchor="_Toc152928623" w:history="1">
            <w:r w:rsidR="006B6F99" w:rsidRPr="00AC7148">
              <w:rPr>
                <w:rStyle w:val="Hyperlink"/>
                <w:noProof/>
                <w:lang w:val="en-US"/>
              </w:rPr>
              <w:t>Endpoint Security</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_Toc152928623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1E5BB88D" w14:textId="215A59F7" w:rsidR="006B6F99" w:rsidRPr="00AC7148" w:rsidRDefault="00000000" w:rsidP="006B6F99">
          <w:pPr>
            <w:pStyle w:val="TOC5"/>
            <w:tabs>
              <w:tab w:val="right" w:leader="dot" w:pos="9350"/>
            </w:tabs>
            <w:rPr>
              <w:rFonts w:eastAsiaTheme="minorEastAsia"/>
              <w:noProof/>
              <w:lang w:eastAsia="en-GB"/>
            </w:rPr>
          </w:pPr>
          <w:hyperlink w:anchor="_Toc152928624" w:history="1">
            <w:r w:rsidR="006B6F99" w:rsidRPr="00AC7148">
              <w:rPr>
                <w:rStyle w:val="Hyperlink"/>
                <w:noProof/>
              </w:rPr>
              <w:t>XDR/SIEM Implementation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_Toc152928624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3FC3B46B" w14:textId="2CF24561" w:rsidR="006B6F99" w:rsidRPr="00AC7148" w:rsidRDefault="00000000" w:rsidP="006B6F99">
          <w:pPr>
            <w:pStyle w:val="TOC5"/>
            <w:tabs>
              <w:tab w:val="right" w:leader="dot" w:pos="9350"/>
            </w:tabs>
            <w:rPr>
              <w:rFonts w:eastAsiaTheme="minorEastAsia"/>
              <w:noProof/>
              <w:lang w:eastAsia="en-GB"/>
            </w:rPr>
          </w:pPr>
          <w:hyperlink w:anchor="_Toc152928625" w:history="1">
            <w:r w:rsidR="006B6F99" w:rsidRPr="00AC7148">
              <w:rPr>
                <w:rStyle w:val="Hyperlink"/>
                <w:noProof/>
                <w:lang w:val="en-US"/>
              </w:rPr>
              <w:t>Firewall &amp; Device Security</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_Toc152928625 \h </w:instrText>
            </w:r>
            <w:r w:rsidR="006B6F99" w:rsidRPr="00AC7148">
              <w:rPr>
                <w:noProof/>
                <w:webHidden/>
              </w:rPr>
            </w:r>
            <w:r w:rsidR="006B6F99" w:rsidRPr="00AC7148">
              <w:rPr>
                <w:noProof/>
                <w:webHidden/>
              </w:rPr>
              <w:fldChar w:fldCharType="separate"/>
            </w:r>
            <w:r w:rsidR="0058062A">
              <w:rPr>
                <w:noProof/>
                <w:webHidden/>
              </w:rPr>
              <w:t>16</w:t>
            </w:r>
            <w:r w:rsidR="006B6F99" w:rsidRPr="00AC7148">
              <w:rPr>
                <w:noProof/>
                <w:webHidden/>
              </w:rPr>
              <w:fldChar w:fldCharType="end"/>
            </w:r>
          </w:hyperlink>
        </w:p>
        <w:p w14:paraId="51ED3361" w14:textId="222F4ADE" w:rsidR="006B6F99" w:rsidRPr="00AC7148" w:rsidRDefault="00000000" w:rsidP="006B6F99">
          <w:pPr>
            <w:pStyle w:val="TOC5"/>
            <w:tabs>
              <w:tab w:val="right" w:leader="dot" w:pos="9350"/>
            </w:tabs>
            <w:rPr>
              <w:rFonts w:eastAsiaTheme="minorEastAsia"/>
              <w:noProof/>
              <w:lang w:eastAsia="en-GB"/>
            </w:rPr>
          </w:pPr>
          <w:hyperlink w:anchor="_Toc152928626" w:history="1">
            <w:r w:rsidR="006B6F99" w:rsidRPr="00AC7148">
              <w:rPr>
                <w:rStyle w:val="Hyperlink"/>
                <w:noProof/>
                <w:lang w:val="en-US"/>
              </w:rPr>
              <w:t>Staff training</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_Toc152928626 \h </w:instrText>
            </w:r>
            <w:r w:rsidR="006B6F99" w:rsidRPr="00AC7148">
              <w:rPr>
                <w:noProof/>
                <w:webHidden/>
              </w:rPr>
            </w:r>
            <w:r w:rsidR="006B6F99" w:rsidRPr="00AC7148">
              <w:rPr>
                <w:noProof/>
                <w:webHidden/>
              </w:rPr>
              <w:fldChar w:fldCharType="separate"/>
            </w:r>
            <w:r w:rsidR="0058062A">
              <w:rPr>
                <w:noProof/>
                <w:webHidden/>
              </w:rPr>
              <w:t>17</w:t>
            </w:r>
            <w:r w:rsidR="006B6F99" w:rsidRPr="00AC7148">
              <w:rPr>
                <w:noProof/>
                <w:webHidden/>
              </w:rPr>
              <w:fldChar w:fldCharType="end"/>
            </w:r>
          </w:hyperlink>
        </w:p>
        <w:p w14:paraId="13D8E728" w14:textId="77777777" w:rsidR="006B6F99" w:rsidRPr="00AC7148" w:rsidRDefault="006B6F99" w:rsidP="006B6F99">
          <w:r w:rsidRPr="00AC7148">
            <w:fldChar w:fldCharType="end"/>
          </w:r>
        </w:p>
      </w:sdtContent>
    </w:sdt>
    <w:p w14:paraId="0328B7FC" w14:textId="77777777" w:rsidR="006B6F99" w:rsidRPr="00AC7148" w:rsidRDefault="006B6F99" w:rsidP="006B6F99">
      <w:pPr>
        <w:rPr>
          <w:lang w:val="en-US"/>
        </w:rPr>
      </w:pPr>
      <w:r w:rsidRPr="00AC7148">
        <w:rPr>
          <w:lang w:val="en-US"/>
        </w:rPr>
        <w:br w:type="page"/>
      </w:r>
    </w:p>
    <w:sdt>
      <w:sdtPr>
        <w:rPr>
          <w:lang w:val="en-US"/>
        </w:rPr>
        <w:tag w:val="MENDELEY_BIBLIOGRAPHY"/>
        <w:id w:val="1097366670"/>
        <w:placeholder>
          <w:docPart w:val="336048D249164AA5924F970B8A057938"/>
        </w:placeholder>
      </w:sdtPr>
      <w:sdtContent>
        <w:p w14:paraId="4C26F8D7" w14:textId="77777777" w:rsidR="006B6F99" w:rsidRPr="00AC7148" w:rsidRDefault="006B6F99" w:rsidP="006B6F99">
          <w:pPr>
            <w:autoSpaceDE w:val="0"/>
            <w:autoSpaceDN w:val="0"/>
            <w:ind w:hanging="480"/>
            <w:rPr>
              <w:rFonts w:eastAsia="Times New Roman"/>
              <w:kern w:val="0"/>
              <w:sz w:val="24"/>
              <w:szCs w:val="24"/>
              <w14:ligatures w14:val="none"/>
            </w:rPr>
          </w:pPr>
          <w:r w:rsidRPr="00AC7148">
            <w:rPr>
              <w:rFonts w:eastAsia="Times New Roman"/>
            </w:rPr>
            <w:t xml:space="preserve">Checkpoint Research Team. (2015). </w:t>
          </w:r>
          <w:r w:rsidRPr="00AC7148">
            <w:rPr>
              <w:rFonts w:eastAsia="Times New Roman"/>
              <w:i/>
              <w:iCs/>
            </w:rPr>
            <w:t>Intelligence Report: Equation Group - Check Point Blog</w:t>
          </w:r>
          <w:r w:rsidRPr="00AC7148">
            <w:rPr>
              <w:rFonts w:eastAsia="Times New Roman"/>
            </w:rPr>
            <w:t>. https://blog.checkpoint.com/security/intelligence-report-equation-group/</w:t>
          </w:r>
        </w:p>
        <w:p w14:paraId="0E253617" w14:textId="77777777" w:rsidR="006B6F99" w:rsidRPr="00AC7148" w:rsidRDefault="006B6F99" w:rsidP="006B6F99">
          <w:pPr>
            <w:autoSpaceDE w:val="0"/>
            <w:autoSpaceDN w:val="0"/>
            <w:ind w:hanging="480"/>
            <w:rPr>
              <w:rFonts w:eastAsia="Times New Roman"/>
            </w:rPr>
          </w:pPr>
          <w:r w:rsidRPr="00AC7148">
            <w:rPr>
              <w:rFonts w:eastAsia="Times New Roman"/>
            </w:rPr>
            <w:t xml:space="preserve">Wireshark. (2020, August 11). </w:t>
          </w:r>
          <w:r w:rsidRPr="00AC7148">
            <w:rPr>
              <w:rFonts w:eastAsia="Times New Roman"/>
              <w:i/>
              <w:iCs/>
            </w:rPr>
            <w:t>IRC</w:t>
          </w:r>
          <w:r w:rsidRPr="00AC7148">
            <w:rPr>
              <w:rFonts w:eastAsia="Times New Roman"/>
            </w:rPr>
            <w:t>. https://wiki.wireshark.org/IRC.md</w:t>
          </w:r>
        </w:p>
        <w:p w14:paraId="4498BCA3" w14:textId="77777777" w:rsidR="006B6F99" w:rsidRPr="00AC7148" w:rsidRDefault="006B6F99" w:rsidP="006B6F99">
          <w:pPr>
            <w:rPr>
              <w:lang w:val="en-US"/>
            </w:rPr>
          </w:pPr>
          <w:r w:rsidRPr="00AC7148">
            <w:rPr>
              <w:rFonts w:eastAsia="Times New Roman"/>
            </w:rPr>
            <w:t> </w:t>
          </w:r>
        </w:p>
      </w:sdtContent>
    </w:sdt>
    <w:p w14:paraId="3289A078" w14:textId="77777777" w:rsidR="006B6F99" w:rsidRPr="00AC7148" w:rsidRDefault="006B6F99" w:rsidP="006B6F99">
      <w:pPr>
        <w:rPr>
          <w:lang w:val="en-US"/>
        </w:rPr>
      </w:pPr>
      <w:r w:rsidRPr="00AC7148">
        <w:rPr>
          <w:lang w:val="en-US"/>
        </w:rPr>
        <w:br w:type="page"/>
      </w:r>
    </w:p>
    <w:p w14:paraId="64DDDA9B" w14:textId="4C01FB16" w:rsidR="006B6F99" w:rsidRPr="00AC7148" w:rsidRDefault="006B6F99" w:rsidP="006B6F99">
      <w:pPr>
        <w:pStyle w:val="TableofFigures"/>
        <w:tabs>
          <w:tab w:val="right" w:leader="dot" w:pos="9350"/>
        </w:tabs>
        <w:rPr>
          <w:noProof/>
        </w:rPr>
      </w:pPr>
      <w:r w:rsidRPr="00AC7148">
        <w:rPr>
          <w:lang w:val="en-US"/>
        </w:rPr>
        <w:lastRenderedPageBreak/>
        <w:fldChar w:fldCharType="begin"/>
      </w:r>
      <w:r w:rsidRPr="00AC7148">
        <w:rPr>
          <w:lang w:val="en-US"/>
        </w:rPr>
        <w:instrText xml:space="preserve"> TOC \h \z \c "Figure" </w:instrText>
      </w:r>
      <w:r w:rsidRPr="00AC7148">
        <w:rPr>
          <w:lang w:val="en-US"/>
        </w:rPr>
        <w:fldChar w:fldCharType="separate"/>
      </w:r>
      <w:hyperlink w:anchor="_Toc152752498" w:history="1">
        <w:r w:rsidRPr="00AC7148">
          <w:rPr>
            <w:rStyle w:val="Hyperlink"/>
            <w:noProof/>
          </w:rPr>
          <w:t>Figure 1 - Strings output identifying IP address, operating system and ports 80 &amp; 6667</w:t>
        </w:r>
        <w:r w:rsidRPr="00AC7148">
          <w:rPr>
            <w:noProof/>
            <w:webHidden/>
          </w:rPr>
          <w:tab/>
        </w:r>
        <w:r w:rsidRPr="00AC7148">
          <w:rPr>
            <w:noProof/>
            <w:webHidden/>
          </w:rPr>
          <w:fldChar w:fldCharType="begin"/>
        </w:r>
        <w:r w:rsidRPr="00AC7148">
          <w:rPr>
            <w:noProof/>
            <w:webHidden/>
          </w:rPr>
          <w:instrText xml:space="preserve"> PAGEREF _Toc152752498 \h </w:instrText>
        </w:r>
        <w:r w:rsidRPr="00AC7148">
          <w:rPr>
            <w:noProof/>
            <w:webHidden/>
          </w:rPr>
        </w:r>
        <w:r w:rsidRPr="00AC7148">
          <w:rPr>
            <w:noProof/>
            <w:webHidden/>
          </w:rPr>
          <w:fldChar w:fldCharType="separate"/>
        </w:r>
        <w:r w:rsidR="0058062A">
          <w:rPr>
            <w:noProof/>
            <w:webHidden/>
          </w:rPr>
          <w:t>4</w:t>
        </w:r>
        <w:r w:rsidRPr="00AC7148">
          <w:rPr>
            <w:noProof/>
            <w:webHidden/>
          </w:rPr>
          <w:fldChar w:fldCharType="end"/>
        </w:r>
      </w:hyperlink>
    </w:p>
    <w:p w14:paraId="2E18634C" w14:textId="3E0C250F" w:rsidR="006B6F99" w:rsidRPr="00AC7148" w:rsidRDefault="00000000" w:rsidP="006B6F99">
      <w:pPr>
        <w:pStyle w:val="TableofFigures"/>
        <w:tabs>
          <w:tab w:val="right" w:leader="dot" w:pos="9350"/>
        </w:tabs>
        <w:rPr>
          <w:noProof/>
        </w:rPr>
      </w:pPr>
      <w:hyperlink w:anchor="_Toc152752499" w:history="1">
        <w:r w:rsidR="006B6F99" w:rsidRPr="00AC7148">
          <w:rPr>
            <w:rStyle w:val="Hyperlink"/>
            <w:noProof/>
          </w:rPr>
          <w:t>Figure 2 - Equation Group website linked to discovered IP</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_Toc152752499 \h </w:instrText>
        </w:r>
        <w:r w:rsidR="006B6F99" w:rsidRPr="00AC7148">
          <w:rPr>
            <w:noProof/>
            <w:webHidden/>
          </w:rPr>
        </w:r>
        <w:r w:rsidR="006B6F99" w:rsidRPr="00AC7148">
          <w:rPr>
            <w:noProof/>
            <w:webHidden/>
          </w:rPr>
          <w:fldChar w:fldCharType="separate"/>
        </w:r>
        <w:r w:rsidR="0058062A">
          <w:rPr>
            <w:noProof/>
            <w:webHidden/>
          </w:rPr>
          <w:t>5</w:t>
        </w:r>
        <w:r w:rsidR="006B6F99" w:rsidRPr="00AC7148">
          <w:rPr>
            <w:noProof/>
            <w:webHidden/>
          </w:rPr>
          <w:fldChar w:fldCharType="end"/>
        </w:r>
      </w:hyperlink>
    </w:p>
    <w:p w14:paraId="78A61F2A" w14:textId="78F8AC79" w:rsidR="006B6F99" w:rsidRPr="00AC7148" w:rsidRDefault="00000000" w:rsidP="006B6F99">
      <w:pPr>
        <w:pStyle w:val="TableofFigures"/>
        <w:tabs>
          <w:tab w:val="right" w:leader="dot" w:pos="9350"/>
        </w:tabs>
        <w:rPr>
          <w:noProof/>
        </w:rPr>
      </w:pPr>
      <w:hyperlink w:anchor="_Toc152752500" w:history="1">
        <w:r w:rsidR="006B6F99" w:rsidRPr="00AC7148">
          <w:rPr>
            <w:rStyle w:val="Hyperlink"/>
            <w:noProof/>
          </w:rPr>
          <w:t>Figure 3 - PEiD output displaying unpacked .exe file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_Toc152752500 \h </w:instrText>
        </w:r>
        <w:r w:rsidR="006B6F99" w:rsidRPr="00AC7148">
          <w:rPr>
            <w:noProof/>
            <w:webHidden/>
          </w:rPr>
        </w:r>
        <w:r w:rsidR="006B6F99" w:rsidRPr="00AC7148">
          <w:rPr>
            <w:noProof/>
            <w:webHidden/>
          </w:rPr>
          <w:fldChar w:fldCharType="separate"/>
        </w:r>
        <w:r w:rsidR="0058062A">
          <w:rPr>
            <w:noProof/>
            <w:webHidden/>
          </w:rPr>
          <w:t>5</w:t>
        </w:r>
        <w:r w:rsidR="006B6F99" w:rsidRPr="00AC7148">
          <w:rPr>
            <w:noProof/>
            <w:webHidden/>
          </w:rPr>
          <w:fldChar w:fldCharType="end"/>
        </w:r>
      </w:hyperlink>
    </w:p>
    <w:p w14:paraId="1806962E" w14:textId="7C0DCC9A" w:rsidR="006B6F99" w:rsidRPr="00AC7148" w:rsidRDefault="00000000" w:rsidP="006B6F99">
      <w:pPr>
        <w:pStyle w:val="TableofFigures"/>
        <w:tabs>
          <w:tab w:val="right" w:leader="dot" w:pos="9350"/>
        </w:tabs>
        <w:rPr>
          <w:noProof/>
        </w:rPr>
      </w:pPr>
      <w:hyperlink w:anchor="_Toc152752501" w:history="1">
        <w:r w:rsidR="006B6F99" w:rsidRPr="00AC7148">
          <w:rPr>
            <w:rStyle w:val="Hyperlink"/>
            <w:noProof/>
          </w:rPr>
          <w:t>Figure 4 – List of imports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_Toc152752501 \h </w:instrText>
        </w:r>
        <w:r w:rsidR="006B6F99" w:rsidRPr="00AC7148">
          <w:rPr>
            <w:noProof/>
            <w:webHidden/>
          </w:rPr>
        </w:r>
        <w:r w:rsidR="006B6F99" w:rsidRPr="00AC7148">
          <w:rPr>
            <w:noProof/>
            <w:webHidden/>
          </w:rPr>
          <w:fldChar w:fldCharType="separate"/>
        </w:r>
        <w:r w:rsidR="0058062A">
          <w:rPr>
            <w:noProof/>
            <w:webHidden/>
          </w:rPr>
          <w:t>6</w:t>
        </w:r>
        <w:r w:rsidR="006B6F99" w:rsidRPr="00AC7148">
          <w:rPr>
            <w:noProof/>
            <w:webHidden/>
          </w:rPr>
          <w:fldChar w:fldCharType="end"/>
        </w:r>
      </w:hyperlink>
    </w:p>
    <w:p w14:paraId="4FBC295E" w14:textId="1BBC7D62" w:rsidR="006B6F99" w:rsidRPr="00AC7148" w:rsidRDefault="00000000" w:rsidP="006B6F99">
      <w:pPr>
        <w:pStyle w:val="TableofFigures"/>
        <w:tabs>
          <w:tab w:val="right" w:leader="dot" w:pos="9350"/>
        </w:tabs>
        <w:rPr>
          <w:noProof/>
        </w:rPr>
      </w:pPr>
      <w:hyperlink w:anchor="_Toc152752502" w:history="1">
        <w:r w:rsidR="006B6F99" w:rsidRPr="00AC7148">
          <w:rPr>
            <w:rStyle w:val="Hyperlink"/>
            <w:noProof/>
          </w:rPr>
          <w:t>Figure 5 - File header information</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_Toc152752502 \h </w:instrText>
        </w:r>
        <w:r w:rsidR="006B6F99" w:rsidRPr="00AC7148">
          <w:rPr>
            <w:noProof/>
            <w:webHidden/>
          </w:rPr>
        </w:r>
        <w:r w:rsidR="006B6F99" w:rsidRPr="00AC7148">
          <w:rPr>
            <w:noProof/>
            <w:webHidden/>
          </w:rPr>
          <w:fldChar w:fldCharType="separate"/>
        </w:r>
        <w:r w:rsidR="0058062A">
          <w:rPr>
            <w:noProof/>
            <w:webHidden/>
          </w:rPr>
          <w:t>6</w:t>
        </w:r>
        <w:r w:rsidR="006B6F99" w:rsidRPr="00AC7148">
          <w:rPr>
            <w:noProof/>
            <w:webHidden/>
          </w:rPr>
          <w:fldChar w:fldCharType="end"/>
        </w:r>
      </w:hyperlink>
    </w:p>
    <w:p w14:paraId="008BE002" w14:textId="38E776D3" w:rsidR="006B6F99" w:rsidRPr="00AC7148" w:rsidRDefault="00000000" w:rsidP="006B6F99">
      <w:pPr>
        <w:pStyle w:val="TableofFigures"/>
        <w:tabs>
          <w:tab w:val="right" w:leader="dot" w:pos="9350"/>
        </w:tabs>
        <w:rPr>
          <w:noProof/>
        </w:rPr>
      </w:pPr>
      <w:hyperlink w:anchor="_Toc152752503" w:history="1">
        <w:r w:rsidR="006B6F99" w:rsidRPr="00AC7148">
          <w:rPr>
            <w:rStyle w:val="Hyperlink"/>
            <w:noProof/>
          </w:rPr>
          <w:t>Figure 6 - Traffic sent after running .exe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_Toc152752503 \h </w:instrText>
        </w:r>
        <w:r w:rsidR="006B6F99" w:rsidRPr="00AC7148">
          <w:rPr>
            <w:noProof/>
            <w:webHidden/>
          </w:rPr>
        </w:r>
        <w:r w:rsidR="006B6F99" w:rsidRPr="00AC7148">
          <w:rPr>
            <w:noProof/>
            <w:webHidden/>
          </w:rPr>
          <w:fldChar w:fldCharType="separate"/>
        </w:r>
        <w:r w:rsidR="0058062A">
          <w:rPr>
            <w:noProof/>
            <w:webHidden/>
          </w:rPr>
          <w:t>8</w:t>
        </w:r>
        <w:r w:rsidR="006B6F99" w:rsidRPr="00AC7148">
          <w:rPr>
            <w:noProof/>
            <w:webHidden/>
          </w:rPr>
          <w:fldChar w:fldCharType="end"/>
        </w:r>
      </w:hyperlink>
    </w:p>
    <w:p w14:paraId="111D4C93" w14:textId="2BC06AAA" w:rsidR="006B6F99" w:rsidRPr="00AC7148" w:rsidRDefault="00000000" w:rsidP="006B6F99">
      <w:pPr>
        <w:pStyle w:val="TableofFigures"/>
        <w:tabs>
          <w:tab w:val="right" w:leader="dot" w:pos="9350"/>
        </w:tabs>
        <w:rPr>
          <w:noProof/>
        </w:rPr>
      </w:pPr>
      <w:hyperlink w:anchor="_Toc152752504" w:history="1">
        <w:r w:rsidR="006B6F99" w:rsidRPr="00AC7148">
          <w:rPr>
            <w:rStyle w:val="Hyperlink"/>
            <w:noProof/>
          </w:rPr>
          <w:t>Figure 7 - USER command and username bot10601 detected in wireshark</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_Toc152752504 \h </w:instrText>
        </w:r>
        <w:r w:rsidR="006B6F99" w:rsidRPr="00AC7148">
          <w:rPr>
            <w:noProof/>
            <w:webHidden/>
          </w:rPr>
        </w:r>
        <w:r w:rsidR="006B6F99" w:rsidRPr="00AC7148">
          <w:rPr>
            <w:noProof/>
            <w:webHidden/>
          </w:rPr>
          <w:fldChar w:fldCharType="separate"/>
        </w:r>
        <w:r w:rsidR="0058062A">
          <w:rPr>
            <w:noProof/>
            <w:webHidden/>
          </w:rPr>
          <w:t>8</w:t>
        </w:r>
        <w:r w:rsidR="006B6F99" w:rsidRPr="00AC7148">
          <w:rPr>
            <w:noProof/>
            <w:webHidden/>
          </w:rPr>
          <w:fldChar w:fldCharType="end"/>
        </w:r>
      </w:hyperlink>
    </w:p>
    <w:p w14:paraId="2C0F5E73" w14:textId="26584486" w:rsidR="006B6F99" w:rsidRPr="00AC7148" w:rsidRDefault="00000000" w:rsidP="006B6F99">
      <w:pPr>
        <w:pStyle w:val="TableofFigures"/>
        <w:tabs>
          <w:tab w:val="right" w:leader="dot" w:pos="9350"/>
        </w:tabs>
        <w:rPr>
          <w:noProof/>
        </w:rPr>
      </w:pPr>
      <w:hyperlink w:anchor="_Toc152752505" w:history="1">
        <w:r w:rsidR="006B6F99" w:rsidRPr="00AC7148">
          <w:rPr>
            <w:rStyle w:val="Hyperlink"/>
            <w:noProof/>
          </w:rPr>
          <w:t>Figure 8 - PASS command and password fancybear detected in wireshark</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_Toc152752505 \h </w:instrText>
        </w:r>
        <w:r w:rsidR="006B6F99" w:rsidRPr="00AC7148">
          <w:rPr>
            <w:noProof/>
            <w:webHidden/>
          </w:rPr>
        </w:r>
        <w:r w:rsidR="006B6F99" w:rsidRPr="00AC7148">
          <w:rPr>
            <w:noProof/>
            <w:webHidden/>
          </w:rPr>
          <w:fldChar w:fldCharType="separate"/>
        </w:r>
        <w:r w:rsidR="0058062A">
          <w:rPr>
            <w:noProof/>
            <w:webHidden/>
          </w:rPr>
          <w:t>8</w:t>
        </w:r>
        <w:r w:rsidR="006B6F99" w:rsidRPr="00AC7148">
          <w:rPr>
            <w:noProof/>
            <w:webHidden/>
          </w:rPr>
          <w:fldChar w:fldCharType="end"/>
        </w:r>
      </w:hyperlink>
    </w:p>
    <w:p w14:paraId="64A725D9" w14:textId="583D98E5" w:rsidR="006B6F99" w:rsidRPr="00AC7148" w:rsidRDefault="00000000" w:rsidP="006B6F99">
      <w:pPr>
        <w:pStyle w:val="TableofFigures"/>
        <w:tabs>
          <w:tab w:val="right" w:leader="dot" w:pos="9350"/>
        </w:tabs>
        <w:rPr>
          <w:noProof/>
        </w:rPr>
      </w:pPr>
      <w:hyperlink w:anchor="_Toc152752506" w:history="1">
        <w:r w:rsidR="006B6F99" w:rsidRPr="00AC7148">
          <w:rPr>
            <w:rStyle w:val="Hyperlink"/>
            <w:noProof/>
          </w:rPr>
          <w:t>Figure 9 - HTTP exports after running malware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_Toc152752506 \h </w:instrText>
        </w:r>
        <w:r w:rsidR="006B6F99" w:rsidRPr="00AC7148">
          <w:rPr>
            <w:noProof/>
            <w:webHidden/>
          </w:rPr>
        </w:r>
        <w:r w:rsidR="006B6F99" w:rsidRPr="00AC7148">
          <w:rPr>
            <w:noProof/>
            <w:webHidden/>
          </w:rPr>
          <w:fldChar w:fldCharType="separate"/>
        </w:r>
        <w:r w:rsidR="0058062A">
          <w:rPr>
            <w:noProof/>
            <w:webHidden/>
          </w:rPr>
          <w:t>9</w:t>
        </w:r>
        <w:r w:rsidR="006B6F99" w:rsidRPr="00AC7148">
          <w:rPr>
            <w:noProof/>
            <w:webHidden/>
          </w:rPr>
          <w:fldChar w:fldCharType="end"/>
        </w:r>
      </w:hyperlink>
    </w:p>
    <w:p w14:paraId="7B63E3A3" w14:textId="28F56FBD" w:rsidR="006B6F99" w:rsidRPr="00AC7148" w:rsidRDefault="00000000" w:rsidP="006B6F99">
      <w:pPr>
        <w:pStyle w:val="TableofFigures"/>
        <w:tabs>
          <w:tab w:val="right" w:leader="dot" w:pos="9350"/>
        </w:tabs>
        <w:rPr>
          <w:noProof/>
        </w:rPr>
      </w:pPr>
      <w:hyperlink w:anchor="_Toc152752507" w:history="1">
        <w:r w:rsidR="006B6F99" w:rsidRPr="00AC7148">
          <w:rPr>
            <w:rStyle w:val="Hyperlink"/>
            <w:noProof/>
          </w:rPr>
          <w:t>Figure 10 - Frame information of identified HTTP export</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_Toc152752507 \h </w:instrText>
        </w:r>
        <w:r w:rsidR="006B6F99" w:rsidRPr="00AC7148">
          <w:rPr>
            <w:noProof/>
            <w:webHidden/>
          </w:rPr>
        </w:r>
        <w:r w:rsidR="006B6F99" w:rsidRPr="00AC7148">
          <w:rPr>
            <w:noProof/>
            <w:webHidden/>
          </w:rPr>
          <w:fldChar w:fldCharType="separate"/>
        </w:r>
        <w:r w:rsidR="0058062A">
          <w:rPr>
            <w:noProof/>
            <w:webHidden/>
          </w:rPr>
          <w:t>9</w:t>
        </w:r>
        <w:r w:rsidR="006B6F99" w:rsidRPr="00AC7148">
          <w:rPr>
            <w:noProof/>
            <w:webHidden/>
          </w:rPr>
          <w:fldChar w:fldCharType="end"/>
        </w:r>
      </w:hyperlink>
    </w:p>
    <w:p w14:paraId="4220D8A7" w14:textId="3FCE9F7F" w:rsidR="006B6F99" w:rsidRPr="00AC7148" w:rsidRDefault="00000000" w:rsidP="006B6F99">
      <w:pPr>
        <w:pStyle w:val="TableofFigures"/>
        <w:tabs>
          <w:tab w:val="right" w:leader="dot" w:pos="9350"/>
        </w:tabs>
        <w:rPr>
          <w:noProof/>
        </w:rPr>
      </w:pPr>
      <w:hyperlink w:anchor="_Toc152752508" w:history="1">
        <w:r w:rsidR="006B6F99" w:rsidRPr="00AC7148">
          <w:rPr>
            <w:rStyle w:val="Hyperlink"/>
            <w:noProof/>
          </w:rPr>
          <w:t>Figure 11 - #malfor-woods text can also be seen on the C2 link confirming this is a C2 channel</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_Toc152752508 \h </w:instrText>
        </w:r>
        <w:r w:rsidR="006B6F99" w:rsidRPr="00AC7148">
          <w:rPr>
            <w:noProof/>
            <w:webHidden/>
          </w:rPr>
        </w:r>
        <w:r w:rsidR="006B6F99" w:rsidRPr="00AC7148">
          <w:rPr>
            <w:noProof/>
            <w:webHidden/>
          </w:rPr>
          <w:fldChar w:fldCharType="separate"/>
        </w:r>
        <w:r w:rsidR="0058062A">
          <w:rPr>
            <w:noProof/>
            <w:webHidden/>
          </w:rPr>
          <w:t>9</w:t>
        </w:r>
        <w:r w:rsidR="006B6F99" w:rsidRPr="00AC7148">
          <w:rPr>
            <w:noProof/>
            <w:webHidden/>
          </w:rPr>
          <w:fldChar w:fldCharType="end"/>
        </w:r>
      </w:hyperlink>
    </w:p>
    <w:p w14:paraId="01246300" w14:textId="7401FC90" w:rsidR="006B6F99" w:rsidRPr="00AC7148" w:rsidRDefault="00000000" w:rsidP="006B6F99">
      <w:pPr>
        <w:pStyle w:val="TableofFigures"/>
        <w:tabs>
          <w:tab w:val="right" w:leader="dot" w:pos="9350"/>
        </w:tabs>
        <w:rPr>
          <w:noProof/>
        </w:rPr>
      </w:pPr>
      <w:hyperlink w:anchor="_Toc152752509" w:history="1">
        <w:r w:rsidR="006B6F99" w:rsidRPr="00AC7148">
          <w:rPr>
            <w:rStyle w:val="Hyperlink"/>
            <w:noProof/>
          </w:rPr>
          <w:t>Figure 12 - TCP stream displaying IRC connection to server and #malfor-woods channel</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_Toc152752509 \h </w:instrText>
        </w:r>
        <w:r w:rsidR="006B6F99" w:rsidRPr="00AC7148">
          <w:rPr>
            <w:noProof/>
            <w:webHidden/>
          </w:rPr>
        </w:r>
        <w:r w:rsidR="006B6F99" w:rsidRPr="00AC7148">
          <w:rPr>
            <w:noProof/>
            <w:webHidden/>
          </w:rPr>
          <w:fldChar w:fldCharType="separate"/>
        </w:r>
        <w:r w:rsidR="0058062A">
          <w:rPr>
            <w:noProof/>
            <w:webHidden/>
          </w:rPr>
          <w:t>10</w:t>
        </w:r>
        <w:r w:rsidR="006B6F99" w:rsidRPr="00AC7148">
          <w:rPr>
            <w:noProof/>
            <w:webHidden/>
          </w:rPr>
          <w:fldChar w:fldCharType="end"/>
        </w:r>
      </w:hyperlink>
    </w:p>
    <w:p w14:paraId="6BF6B2CA" w14:textId="2726D204" w:rsidR="006B6F99" w:rsidRPr="00AC7148" w:rsidRDefault="00000000" w:rsidP="006B6F99">
      <w:pPr>
        <w:pStyle w:val="TableofFigures"/>
        <w:tabs>
          <w:tab w:val="right" w:leader="dot" w:pos="9350"/>
        </w:tabs>
        <w:rPr>
          <w:noProof/>
        </w:rPr>
      </w:pPr>
      <w:hyperlink w:anchor="_Toc152752510" w:history="1">
        <w:r w:rsidR="006B6F99" w:rsidRPr="00AC7148">
          <w:rPr>
            <w:rStyle w:val="Hyperlink"/>
            <w:noProof/>
          </w:rPr>
          <w:t>Figure 13 - Connecting to server via hexchat using credentials found in wireshark</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_Toc152752510 \h </w:instrText>
        </w:r>
        <w:r w:rsidR="006B6F99" w:rsidRPr="00AC7148">
          <w:rPr>
            <w:noProof/>
            <w:webHidden/>
          </w:rPr>
        </w:r>
        <w:r w:rsidR="006B6F99" w:rsidRPr="00AC7148">
          <w:rPr>
            <w:noProof/>
            <w:webHidden/>
          </w:rPr>
          <w:fldChar w:fldCharType="separate"/>
        </w:r>
        <w:r w:rsidR="0058062A">
          <w:rPr>
            <w:noProof/>
            <w:webHidden/>
          </w:rPr>
          <w:t>12</w:t>
        </w:r>
        <w:r w:rsidR="006B6F99" w:rsidRPr="00AC7148">
          <w:rPr>
            <w:noProof/>
            <w:webHidden/>
          </w:rPr>
          <w:fldChar w:fldCharType="end"/>
        </w:r>
      </w:hyperlink>
    </w:p>
    <w:p w14:paraId="7235EDA3" w14:textId="7EEB81F2" w:rsidR="006B6F99" w:rsidRPr="00AC7148" w:rsidRDefault="00000000" w:rsidP="006B6F99">
      <w:pPr>
        <w:pStyle w:val="TableofFigures"/>
        <w:tabs>
          <w:tab w:val="right" w:leader="dot" w:pos="9350"/>
        </w:tabs>
        <w:rPr>
          <w:noProof/>
        </w:rPr>
      </w:pPr>
      <w:hyperlink w:anchor="_Toc152752511" w:history="1">
        <w:r w:rsidR="006B6F99" w:rsidRPr="00AC7148">
          <w:rPr>
            <w:rStyle w:val="Hyperlink"/>
            <w:noProof/>
          </w:rPr>
          <w:t>Figure 14 - Successful log in to server, channel requires seperate password</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_Toc152752511 \h </w:instrText>
        </w:r>
        <w:r w:rsidR="006B6F99" w:rsidRPr="00AC7148">
          <w:rPr>
            <w:noProof/>
            <w:webHidden/>
          </w:rPr>
        </w:r>
        <w:r w:rsidR="006B6F99" w:rsidRPr="00AC7148">
          <w:rPr>
            <w:noProof/>
            <w:webHidden/>
          </w:rPr>
          <w:fldChar w:fldCharType="separate"/>
        </w:r>
        <w:r w:rsidR="0058062A">
          <w:rPr>
            <w:noProof/>
            <w:webHidden/>
          </w:rPr>
          <w:t>12</w:t>
        </w:r>
        <w:r w:rsidR="006B6F99" w:rsidRPr="00AC7148">
          <w:rPr>
            <w:noProof/>
            <w:webHidden/>
          </w:rPr>
          <w:fldChar w:fldCharType="end"/>
        </w:r>
      </w:hyperlink>
    </w:p>
    <w:p w14:paraId="19EA6E25" w14:textId="0FA1B42B" w:rsidR="006B6F99" w:rsidRPr="00AC7148" w:rsidRDefault="00000000" w:rsidP="006B6F99">
      <w:pPr>
        <w:pStyle w:val="TableofFigures"/>
        <w:tabs>
          <w:tab w:val="right" w:leader="dot" w:pos="9350"/>
        </w:tabs>
        <w:rPr>
          <w:noProof/>
        </w:rPr>
      </w:pPr>
      <w:hyperlink w:anchor="_Toc152752512" w:history="1">
        <w:r w:rsidR="006B6F99" w:rsidRPr="00AC7148">
          <w:rPr>
            <w:rStyle w:val="Hyperlink"/>
            <w:noProof/>
          </w:rPr>
          <w:t>Figure 15 - Reviewing strings, a section for joining a channel can be found containing the password</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_Toc152752512 \h </w:instrText>
        </w:r>
        <w:r w:rsidR="006B6F99" w:rsidRPr="00AC7148">
          <w:rPr>
            <w:noProof/>
            <w:webHidden/>
          </w:rPr>
        </w:r>
        <w:r w:rsidR="006B6F99" w:rsidRPr="00AC7148">
          <w:rPr>
            <w:noProof/>
            <w:webHidden/>
          </w:rPr>
          <w:fldChar w:fldCharType="separate"/>
        </w:r>
        <w:r w:rsidR="0058062A">
          <w:rPr>
            <w:noProof/>
            <w:webHidden/>
          </w:rPr>
          <w:t>13</w:t>
        </w:r>
        <w:r w:rsidR="006B6F99" w:rsidRPr="00AC7148">
          <w:rPr>
            <w:noProof/>
            <w:webHidden/>
          </w:rPr>
          <w:fldChar w:fldCharType="end"/>
        </w:r>
      </w:hyperlink>
    </w:p>
    <w:p w14:paraId="51903285" w14:textId="3F0C56D8" w:rsidR="006B6F99" w:rsidRPr="00AC7148" w:rsidRDefault="00000000" w:rsidP="006B6F99">
      <w:pPr>
        <w:pStyle w:val="TableofFigures"/>
        <w:tabs>
          <w:tab w:val="right" w:leader="dot" w:pos="9350"/>
        </w:tabs>
        <w:rPr>
          <w:noProof/>
        </w:rPr>
      </w:pPr>
      <w:hyperlink w:anchor="_Toc152752513" w:history="1">
        <w:r w:rsidR="006B6F99" w:rsidRPr="00AC7148">
          <w:rPr>
            <w:rStyle w:val="Hyperlink"/>
            <w:noProof/>
          </w:rPr>
          <w:t>Figure 16 - Wireshark frame displaying channel connection and password</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_Toc152752513 \h </w:instrText>
        </w:r>
        <w:r w:rsidR="006B6F99" w:rsidRPr="00AC7148">
          <w:rPr>
            <w:noProof/>
            <w:webHidden/>
          </w:rPr>
        </w:r>
        <w:r w:rsidR="006B6F99" w:rsidRPr="00AC7148">
          <w:rPr>
            <w:noProof/>
            <w:webHidden/>
          </w:rPr>
          <w:fldChar w:fldCharType="separate"/>
        </w:r>
        <w:r w:rsidR="0058062A">
          <w:rPr>
            <w:noProof/>
            <w:webHidden/>
          </w:rPr>
          <w:t>13</w:t>
        </w:r>
        <w:r w:rsidR="006B6F99" w:rsidRPr="00AC7148">
          <w:rPr>
            <w:noProof/>
            <w:webHidden/>
          </w:rPr>
          <w:fldChar w:fldCharType="end"/>
        </w:r>
      </w:hyperlink>
    </w:p>
    <w:p w14:paraId="23EEF12F" w14:textId="78D2518C" w:rsidR="006B6F99" w:rsidRPr="00AC7148" w:rsidRDefault="00000000" w:rsidP="006B6F99">
      <w:pPr>
        <w:pStyle w:val="TableofFigures"/>
        <w:tabs>
          <w:tab w:val="right" w:leader="dot" w:pos="9350"/>
        </w:tabs>
        <w:rPr>
          <w:noProof/>
        </w:rPr>
      </w:pPr>
      <w:hyperlink w:anchor="_Toc152752514" w:history="1">
        <w:r w:rsidR="006B6F99" w:rsidRPr="00AC7148">
          <w:rPr>
            <w:rStyle w:val="Hyperlink"/>
            <w:noProof/>
          </w:rPr>
          <w:t>Figure 17 - Using the password 'richmond' provides access to #malfor-woods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_Toc152752514 \h </w:instrText>
        </w:r>
        <w:r w:rsidR="006B6F99" w:rsidRPr="00AC7148">
          <w:rPr>
            <w:noProof/>
            <w:webHidden/>
          </w:rPr>
        </w:r>
        <w:r w:rsidR="006B6F99" w:rsidRPr="00AC7148">
          <w:rPr>
            <w:noProof/>
            <w:webHidden/>
          </w:rPr>
          <w:fldChar w:fldCharType="separate"/>
        </w:r>
        <w:r w:rsidR="0058062A">
          <w:rPr>
            <w:noProof/>
            <w:webHidden/>
          </w:rPr>
          <w:t>13</w:t>
        </w:r>
        <w:r w:rsidR="006B6F99" w:rsidRPr="00AC7148">
          <w:rPr>
            <w:noProof/>
            <w:webHidden/>
          </w:rPr>
          <w:fldChar w:fldCharType="end"/>
        </w:r>
      </w:hyperlink>
    </w:p>
    <w:p w14:paraId="20A75BE3" w14:textId="11D4B3F1" w:rsidR="006B6F99" w:rsidRPr="00AC7148" w:rsidRDefault="00000000" w:rsidP="006B6F99">
      <w:pPr>
        <w:pStyle w:val="TableofFigures"/>
        <w:tabs>
          <w:tab w:val="right" w:leader="dot" w:pos="9350"/>
        </w:tabs>
        <w:rPr>
          <w:noProof/>
        </w:rPr>
      </w:pPr>
      <w:hyperlink w:anchor="_Toc152752515" w:history="1">
        <w:r w:rsidR="006B6F99" w:rsidRPr="00AC7148">
          <w:rPr>
            <w:rStyle w:val="Hyperlink"/>
            <w:noProof/>
          </w:rPr>
          <w:t>Figure 18 - First window generated by malware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_Toc152752515 \h </w:instrText>
        </w:r>
        <w:r w:rsidR="006B6F99" w:rsidRPr="00AC7148">
          <w:rPr>
            <w:noProof/>
            <w:webHidden/>
          </w:rPr>
        </w:r>
        <w:r w:rsidR="006B6F99" w:rsidRPr="00AC7148">
          <w:rPr>
            <w:noProof/>
            <w:webHidden/>
          </w:rPr>
          <w:fldChar w:fldCharType="separate"/>
        </w:r>
        <w:r w:rsidR="0058062A">
          <w:rPr>
            <w:noProof/>
            <w:webHidden/>
          </w:rPr>
          <w:t>14</w:t>
        </w:r>
        <w:r w:rsidR="006B6F99" w:rsidRPr="00AC7148">
          <w:rPr>
            <w:noProof/>
            <w:webHidden/>
          </w:rPr>
          <w:fldChar w:fldCharType="end"/>
        </w:r>
      </w:hyperlink>
    </w:p>
    <w:p w14:paraId="4F7CD5B3" w14:textId="513667DC" w:rsidR="006B6F99" w:rsidRPr="00AC7148" w:rsidRDefault="00000000" w:rsidP="006B6F99">
      <w:pPr>
        <w:pStyle w:val="TableofFigures"/>
        <w:tabs>
          <w:tab w:val="right" w:leader="dot" w:pos="9350"/>
        </w:tabs>
        <w:rPr>
          <w:noProof/>
        </w:rPr>
      </w:pPr>
      <w:hyperlink w:anchor="_Toc152752516" w:history="1">
        <w:r w:rsidR="006B6F99" w:rsidRPr="00AC7148">
          <w:rPr>
            <w:rStyle w:val="Hyperlink"/>
            <w:noProof/>
          </w:rPr>
          <w:t>Figure 19 - Ant-Debugging window generated by malware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_Toc152752516 \h </w:instrText>
        </w:r>
        <w:r w:rsidR="006B6F99" w:rsidRPr="00AC7148">
          <w:rPr>
            <w:noProof/>
            <w:webHidden/>
          </w:rPr>
        </w:r>
        <w:r w:rsidR="006B6F99" w:rsidRPr="00AC7148">
          <w:rPr>
            <w:noProof/>
            <w:webHidden/>
          </w:rPr>
          <w:fldChar w:fldCharType="separate"/>
        </w:r>
        <w:r w:rsidR="0058062A">
          <w:rPr>
            <w:noProof/>
            <w:webHidden/>
          </w:rPr>
          <w:t>14</w:t>
        </w:r>
        <w:r w:rsidR="006B6F99" w:rsidRPr="00AC7148">
          <w:rPr>
            <w:noProof/>
            <w:webHidden/>
          </w:rPr>
          <w:fldChar w:fldCharType="end"/>
        </w:r>
      </w:hyperlink>
    </w:p>
    <w:p w14:paraId="031F23C0" w14:textId="0EF5B23F" w:rsidR="006B6F99" w:rsidRPr="00AC7148" w:rsidRDefault="00000000" w:rsidP="006B6F99">
      <w:pPr>
        <w:pStyle w:val="TableofFigures"/>
        <w:tabs>
          <w:tab w:val="right" w:leader="dot" w:pos="9350"/>
        </w:tabs>
        <w:rPr>
          <w:noProof/>
        </w:rPr>
      </w:pPr>
      <w:hyperlink w:anchor="_Toc152752517" w:history="1">
        <w:r w:rsidR="006B6F99" w:rsidRPr="00AC7148">
          <w:rPr>
            <w:rStyle w:val="Hyperlink"/>
            <w:noProof/>
          </w:rPr>
          <w:t>Figure 20 - Code block for first two forms</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_Toc152752517 \h </w:instrText>
        </w:r>
        <w:r w:rsidR="006B6F99" w:rsidRPr="00AC7148">
          <w:rPr>
            <w:noProof/>
            <w:webHidden/>
          </w:rPr>
        </w:r>
        <w:r w:rsidR="006B6F99" w:rsidRPr="00AC7148">
          <w:rPr>
            <w:noProof/>
            <w:webHidden/>
          </w:rPr>
          <w:fldChar w:fldCharType="separate"/>
        </w:r>
        <w:r w:rsidR="0058062A">
          <w:rPr>
            <w:noProof/>
            <w:webHidden/>
          </w:rPr>
          <w:t>14</w:t>
        </w:r>
        <w:r w:rsidR="006B6F99" w:rsidRPr="00AC7148">
          <w:rPr>
            <w:noProof/>
            <w:webHidden/>
          </w:rPr>
          <w:fldChar w:fldCharType="end"/>
        </w:r>
      </w:hyperlink>
    </w:p>
    <w:p w14:paraId="5CAB298E" w14:textId="2F5D1A1A" w:rsidR="006B6F99" w:rsidRPr="00AC7148" w:rsidRDefault="00000000" w:rsidP="006B6F99">
      <w:pPr>
        <w:pStyle w:val="TableofFigures"/>
        <w:tabs>
          <w:tab w:val="right" w:leader="dot" w:pos="9350"/>
        </w:tabs>
        <w:rPr>
          <w:noProof/>
        </w:rPr>
      </w:pPr>
      <w:hyperlink w:anchor="_Toc152752518" w:history="1">
        <w:r w:rsidR="006B6F99" w:rsidRPr="00AC7148">
          <w:rPr>
            <w:rStyle w:val="Hyperlink"/>
            <w:noProof/>
          </w:rPr>
          <w:t>Figure 21 - Code block for exiting debugging</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_Toc152752518 \h </w:instrText>
        </w:r>
        <w:r w:rsidR="006B6F99" w:rsidRPr="00AC7148">
          <w:rPr>
            <w:noProof/>
            <w:webHidden/>
          </w:rPr>
        </w:r>
        <w:r w:rsidR="006B6F99" w:rsidRPr="00AC7148">
          <w:rPr>
            <w:noProof/>
            <w:webHidden/>
          </w:rPr>
          <w:fldChar w:fldCharType="separate"/>
        </w:r>
        <w:r w:rsidR="0058062A">
          <w:rPr>
            <w:noProof/>
            <w:webHidden/>
          </w:rPr>
          <w:t>14</w:t>
        </w:r>
        <w:r w:rsidR="006B6F99" w:rsidRPr="00AC7148">
          <w:rPr>
            <w:noProof/>
            <w:webHidden/>
          </w:rPr>
          <w:fldChar w:fldCharType="end"/>
        </w:r>
      </w:hyperlink>
    </w:p>
    <w:p w14:paraId="2D661E42" w14:textId="3C8B2073" w:rsidR="006B6F99" w:rsidRPr="00AC7148" w:rsidRDefault="00000000" w:rsidP="006B6F99">
      <w:pPr>
        <w:pStyle w:val="TableofFigures"/>
        <w:tabs>
          <w:tab w:val="right" w:leader="dot" w:pos="9350"/>
        </w:tabs>
        <w:rPr>
          <w:noProof/>
        </w:rPr>
      </w:pPr>
      <w:hyperlink w:anchor="_Toc152752519" w:history="1">
        <w:r w:rsidR="006B6F99" w:rsidRPr="00AC7148">
          <w:rPr>
            <w:rStyle w:val="Hyperlink"/>
            <w:noProof/>
          </w:rPr>
          <w:t>Figure 22 - Commands available</w:t>
        </w:r>
        <w:r w:rsidR="006B6F99" w:rsidRPr="00AC7148">
          <w:rPr>
            <w:noProof/>
            <w:webHidden/>
          </w:rPr>
          <w:tab/>
        </w:r>
        <w:r w:rsidR="006B6F99" w:rsidRPr="00AC7148">
          <w:rPr>
            <w:noProof/>
            <w:webHidden/>
          </w:rPr>
          <w:fldChar w:fldCharType="begin"/>
        </w:r>
        <w:r w:rsidR="006B6F99" w:rsidRPr="00AC7148">
          <w:rPr>
            <w:noProof/>
            <w:webHidden/>
          </w:rPr>
          <w:instrText xml:space="preserve"> PAGEREF _Toc152752519 \h </w:instrText>
        </w:r>
        <w:r w:rsidR="006B6F99" w:rsidRPr="00AC7148">
          <w:rPr>
            <w:noProof/>
            <w:webHidden/>
          </w:rPr>
        </w:r>
        <w:r w:rsidR="006B6F99" w:rsidRPr="00AC7148">
          <w:rPr>
            <w:noProof/>
            <w:webHidden/>
          </w:rPr>
          <w:fldChar w:fldCharType="separate"/>
        </w:r>
        <w:r w:rsidR="0058062A">
          <w:rPr>
            <w:noProof/>
            <w:webHidden/>
          </w:rPr>
          <w:t>15</w:t>
        </w:r>
        <w:r w:rsidR="006B6F99" w:rsidRPr="00AC7148">
          <w:rPr>
            <w:noProof/>
            <w:webHidden/>
          </w:rPr>
          <w:fldChar w:fldCharType="end"/>
        </w:r>
      </w:hyperlink>
    </w:p>
    <w:p w14:paraId="41A38326" w14:textId="77777777" w:rsidR="006B6F99" w:rsidRPr="00AC7148" w:rsidRDefault="006B6F99" w:rsidP="006B6F99">
      <w:pPr>
        <w:rPr>
          <w:lang w:val="en-US"/>
        </w:rPr>
      </w:pPr>
      <w:r w:rsidRPr="00AC7148">
        <w:rPr>
          <w:lang w:val="en-US"/>
        </w:rPr>
        <w:fldChar w:fldCharType="end"/>
      </w:r>
    </w:p>
    <w:p w14:paraId="38EB12FC" w14:textId="77777777" w:rsidR="006B6F99" w:rsidRPr="00AC7148" w:rsidRDefault="006B6F99" w:rsidP="006B6F99">
      <w:pPr>
        <w:rPr>
          <w:lang w:val="en-US"/>
        </w:rPr>
      </w:pPr>
      <w:r w:rsidRPr="00AC7148">
        <w:rPr>
          <w:lang w:val="en-US"/>
        </w:rPr>
        <w:br w:type="page"/>
      </w:r>
    </w:p>
    <w:p w14:paraId="2D4420A5" w14:textId="15F769DD" w:rsidR="006B6F99" w:rsidRPr="00AC7148" w:rsidRDefault="006B6F99" w:rsidP="006B6F99">
      <w:pPr>
        <w:pStyle w:val="Caption"/>
        <w:keepNext/>
      </w:pPr>
      <w:r w:rsidRPr="00AC7148">
        <w:lastRenderedPageBreak/>
        <w:t xml:space="preserve">Table </w:t>
      </w:r>
      <w:r w:rsidRPr="00AC7148">
        <w:fldChar w:fldCharType="begin"/>
      </w:r>
      <w:r w:rsidRPr="00AC7148">
        <w:instrText xml:space="preserve"> SEQ Table \* ARABIC </w:instrText>
      </w:r>
      <w:r w:rsidRPr="00AC7148">
        <w:fldChar w:fldCharType="separate"/>
      </w:r>
      <w:r w:rsidR="0058062A">
        <w:rPr>
          <w:noProof/>
        </w:rPr>
        <w:t>1</w:t>
      </w:r>
      <w:r w:rsidRPr="00AC7148">
        <w:fldChar w:fldCharType="end"/>
      </w:r>
      <w:r w:rsidRPr="00AC7148">
        <w:t xml:space="preserve"> – Discovered Items</w:t>
      </w:r>
    </w:p>
    <w:tbl>
      <w:tblPr>
        <w:tblStyle w:val="TableGrid"/>
        <w:tblW w:w="0" w:type="auto"/>
        <w:tblLook w:val="04A0" w:firstRow="1" w:lastRow="0" w:firstColumn="1" w:lastColumn="0" w:noHBand="0" w:noVBand="1"/>
      </w:tblPr>
      <w:tblGrid>
        <w:gridCol w:w="4788"/>
        <w:gridCol w:w="4788"/>
      </w:tblGrid>
      <w:tr w:rsidR="006B6F99" w:rsidRPr="00AC7148" w14:paraId="690C2648" w14:textId="77777777" w:rsidTr="005432FB">
        <w:tc>
          <w:tcPr>
            <w:tcW w:w="4788" w:type="dxa"/>
          </w:tcPr>
          <w:p w14:paraId="29A51E47" w14:textId="77777777" w:rsidR="006B6F99" w:rsidRPr="00AC7148" w:rsidRDefault="006B6F99" w:rsidP="005432FB">
            <w:pPr>
              <w:rPr>
                <w:lang w:val="en-US"/>
              </w:rPr>
            </w:pPr>
            <w:r w:rsidRPr="00AC7148">
              <w:rPr>
                <w:lang w:val="en-US"/>
              </w:rPr>
              <w:t>Item</w:t>
            </w:r>
          </w:p>
        </w:tc>
        <w:tc>
          <w:tcPr>
            <w:tcW w:w="4788" w:type="dxa"/>
          </w:tcPr>
          <w:p w14:paraId="3E875672" w14:textId="77777777" w:rsidR="006B6F99" w:rsidRPr="00AC7148" w:rsidRDefault="006B6F99" w:rsidP="005432FB">
            <w:pPr>
              <w:rPr>
                <w:lang w:val="en-US"/>
              </w:rPr>
            </w:pPr>
            <w:r w:rsidRPr="00AC7148">
              <w:rPr>
                <w:lang w:val="en-US"/>
              </w:rPr>
              <w:t>Significance</w:t>
            </w:r>
          </w:p>
        </w:tc>
      </w:tr>
      <w:tr w:rsidR="006B6F99" w:rsidRPr="00AC7148" w14:paraId="0C9EC304" w14:textId="77777777" w:rsidTr="005432FB">
        <w:tc>
          <w:tcPr>
            <w:tcW w:w="4788" w:type="dxa"/>
          </w:tcPr>
          <w:p w14:paraId="12259451" w14:textId="77777777" w:rsidR="006B6F99" w:rsidRPr="00AC7148" w:rsidRDefault="006B6F99" w:rsidP="005432FB">
            <w:pPr>
              <w:rPr>
                <w:lang w:val="en-US"/>
              </w:rPr>
            </w:pPr>
            <w:r w:rsidRPr="00AC7148">
              <w:rPr>
                <w:lang w:val="en-US"/>
              </w:rPr>
              <w:t>Username</w:t>
            </w:r>
          </w:p>
        </w:tc>
        <w:tc>
          <w:tcPr>
            <w:tcW w:w="4788" w:type="dxa"/>
          </w:tcPr>
          <w:p w14:paraId="46B79A14" w14:textId="77777777" w:rsidR="006B6F99" w:rsidRPr="00AC7148" w:rsidRDefault="006B6F99" w:rsidP="005432FB">
            <w:pPr>
              <w:rPr>
                <w:lang w:val="en-US"/>
              </w:rPr>
            </w:pPr>
            <w:r w:rsidRPr="00AC7148">
              <w:rPr>
                <w:lang w:val="en-US"/>
              </w:rPr>
              <w:t>botxxxxx</w:t>
            </w:r>
          </w:p>
        </w:tc>
      </w:tr>
      <w:tr w:rsidR="006B6F99" w:rsidRPr="00AC7148" w14:paraId="6B03753A" w14:textId="77777777" w:rsidTr="005432FB">
        <w:tc>
          <w:tcPr>
            <w:tcW w:w="4788" w:type="dxa"/>
          </w:tcPr>
          <w:p w14:paraId="41AC2A73" w14:textId="77777777" w:rsidR="006B6F99" w:rsidRPr="00AC7148" w:rsidRDefault="006B6F99" w:rsidP="005432FB">
            <w:pPr>
              <w:rPr>
                <w:lang w:val="en-US"/>
              </w:rPr>
            </w:pPr>
            <w:r w:rsidRPr="00AC7148">
              <w:rPr>
                <w:lang w:val="en-US"/>
              </w:rPr>
              <w:t>Channel Name</w:t>
            </w:r>
          </w:p>
        </w:tc>
        <w:tc>
          <w:tcPr>
            <w:tcW w:w="4788" w:type="dxa"/>
          </w:tcPr>
          <w:p w14:paraId="04E547E3" w14:textId="77777777" w:rsidR="006B6F99" w:rsidRPr="00AC7148" w:rsidRDefault="006B6F99" w:rsidP="005432FB">
            <w:pPr>
              <w:rPr>
                <w:lang w:val="en-US"/>
              </w:rPr>
            </w:pPr>
            <w:r w:rsidRPr="00AC7148">
              <w:rPr>
                <w:lang w:val="en-US"/>
              </w:rPr>
              <w:t>Malfor-woods</w:t>
            </w:r>
          </w:p>
        </w:tc>
      </w:tr>
      <w:tr w:rsidR="006B6F99" w:rsidRPr="00AC7148" w14:paraId="08A39D26" w14:textId="77777777" w:rsidTr="005432FB">
        <w:tc>
          <w:tcPr>
            <w:tcW w:w="4788" w:type="dxa"/>
          </w:tcPr>
          <w:p w14:paraId="7EB520E3" w14:textId="77777777" w:rsidR="006B6F99" w:rsidRPr="00AC7148" w:rsidRDefault="006B6F99" w:rsidP="005432FB">
            <w:pPr>
              <w:rPr>
                <w:lang w:val="en-US"/>
              </w:rPr>
            </w:pPr>
            <w:r w:rsidRPr="00AC7148">
              <w:rPr>
                <w:lang w:val="en-US"/>
              </w:rPr>
              <w:t>Password</w:t>
            </w:r>
          </w:p>
        </w:tc>
        <w:tc>
          <w:tcPr>
            <w:tcW w:w="4788" w:type="dxa"/>
          </w:tcPr>
          <w:p w14:paraId="05BB972F" w14:textId="77777777" w:rsidR="006B6F99" w:rsidRPr="00AC7148" w:rsidRDefault="006B6F99" w:rsidP="005432FB">
            <w:pPr>
              <w:rPr>
                <w:lang w:val="en-US"/>
              </w:rPr>
            </w:pPr>
            <w:r w:rsidRPr="00AC7148">
              <w:rPr>
                <w:lang w:val="en-US"/>
              </w:rPr>
              <w:t>Fancybear</w:t>
            </w:r>
          </w:p>
        </w:tc>
      </w:tr>
      <w:tr w:rsidR="006B6F99" w:rsidRPr="00AC7148" w14:paraId="1ADB6D17" w14:textId="77777777" w:rsidTr="005432FB">
        <w:tc>
          <w:tcPr>
            <w:tcW w:w="4788" w:type="dxa"/>
          </w:tcPr>
          <w:p w14:paraId="07D081B1" w14:textId="77777777" w:rsidR="006B6F99" w:rsidRPr="00AC7148" w:rsidRDefault="006B6F99" w:rsidP="005432FB">
            <w:pPr>
              <w:rPr>
                <w:lang w:val="en-US"/>
              </w:rPr>
            </w:pPr>
            <w:r w:rsidRPr="00AC7148">
              <w:rPr>
                <w:lang w:val="en-US"/>
              </w:rPr>
              <w:t>Password</w:t>
            </w:r>
          </w:p>
        </w:tc>
        <w:tc>
          <w:tcPr>
            <w:tcW w:w="4788" w:type="dxa"/>
          </w:tcPr>
          <w:p w14:paraId="650C1055" w14:textId="77777777" w:rsidR="006B6F99" w:rsidRPr="00AC7148" w:rsidRDefault="006B6F99" w:rsidP="005432FB">
            <w:pPr>
              <w:rPr>
                <w:lang w:val="en-US"/>
              </w:rPr>
            </w:pPr>
            <w:r w:rsidRPr="00AC7148">
              <w:rPr>
                <w:lang w:val="en-US"/>
              </w:rPr>
              <w:t>Richmond</w:t>
            </w:r>
          </w:p>
        </w:tc>
      </w:tr>
      <w:tr w:rsidR="006B6F99" w:rsidRPr="00AC7148" w14:paraId="26B49E95" w14:textId="77777777" w:rsidTr="005432FB">
        <w:tc>
          <w:tcPr>
            <w:tcW w:w="4788" w:type="dxa"/>
          </w:tcPr>
          <w:p w14:paraId="6EF4C785" w14:textId="77777777" w:rsidR="006B6F99" w:rsidRPr="00AC7148" w:rsidRDefault="006B6F99" w:rsidP="005432FB">
            <w:pPr>
              <w:rPr>
                <w:lang w:val="en-US"/>
              </w:rPr>
            </w:pPr>
            <w:r w:rsidRPr="00AC7148">
              <w:rPr>
                <w:lang w:val="en-US"/>
              </w:rPr>
              <w:t>IP Address</w:t>
            </w:r>
          </w:p>
        </w:tc>
        <w:tc>
          <w:tcPr>
            <w:tcW w:w="4788" w:type="dxa"/>
          </w:tcPr>
          <w:p w14:paraId="3F97340D" w14:textId="77777777" w:rsidR="006B6F99" w:rsidRPr="00AC7148" w:rsidRDefault="006B6F99" w:rsidP="005432FB">
            <w:pPr>
              <w:rPr>
                <w:lang w:val="en-US"/>
              </w:rPr>
            </w:pPr>
            <w:r w:rsidRPr="00AC7148">
              <w:rPr>
                <w:lang w:val="en-US"/>
              </w:rPr>
              <w:t>167.99.88.222</w:t>
            </w:r>
          </w:p>
        </w:tc>
      </w:tr>
      <w:tr w:rsidR="006B6F99" w:rsidRPr="00AC7148" w14:paraId="70C9FDD2" w14:textId="77777777" w:rsidTr="005432FB">
        <w:tc>
          <w:tcPr>
            <w:tcW w:w="4788" w:type="dxa"/>
          </w:tcPr>
          <w:p w14:paraId="7A347505" w14:textId="77777777" w:rsidR="006B6F99" w:rsidRPr="00AC7148" w:rsidRDefault="006B6F99" w:rsidP="005432FB">
            <w:pPr>
              <w:rPr>
                <w:lang w:val="en-US"/>
              </w:rPr>
            </w:pPr>
            <w:r w:rsidRPr="00AC7148">
              <w:rPr>
                <w:lang w:val="en-US"/>
              </w:rPr>
              <w:t>Port</w:t>
            </w:r>
          </w:p>
        </w:tc>
        <w:tc>
          <w:tcPr>
            <w:tcW w:w="4788" w:type="dxa"/>
          </w:tcPr>
          <w:p w14:paraId="497A382D" w14:textId="77777777" w:rsidR="006B6F99" w:rsidRPr="00AC7148" w:rsidRDefault="006B6F99" w:rsidP="005432FB">
            <w:pPr>
              <w:rPr>
                <w:lang w:val="en-US"/>
              </w:rPr>
            </w:pPr>
            <w:r w:rsidRPr="00AC7148">
              <w:rPr>
                <w:lang w:val="en-US"/>
              </w:rPr>
              <w:t>6667</w:t>
            </w:r>
          </w:p>
        </w:tc>
      </w:tr>
      <w:tr w:rsidR="006B6F99" w:rsidRPr="00AC7148" w14:paraId="5D957171" w14:textId="77777777" w:rsidTr="005432FB">
        <w:tc>
          <w:tcPr>
            <w:tcW w:w="4788" w:type="dxa"/>
          </w:tcPr>
          <w:p w14:paraId="101B5B93" w14:textId="77777777" w:rsidR="006B6F99" w:rsidRPr="00AC7148" w:rsidRDefault="006B6F99" w:rsidP="005432FB">
            <w:pPr>
              <w:rPr>
                <w:lang w:val="en-US"/>
              </w:rPr>
            </w:pPr>
            <w:r w:rsidRPr="00AC7148">
              <w:rPr>
                <w:lang w:val="en-US"/>
              </w:rPr>
              <w:t>Malware Attack</w:t>
            </w:r>
          </w:p>
        </w:tc>
        <w:tc>
          <w:tcPr>
            <w:tcW w:w="4788" w:type="dxa"/>
          </w:tcPr>
          <w:p w14:paraId="0494DAAA" w14:textId="77777777" w:rsidR="006B6F99" w:rsidRPr="00AC7148" w:rsidRDefault="006B6F99" w:rsidP="005432FB">
            <w:pPr>
              <w:rPr>
                <w:lang w:val="en-US"/>
              </w:rPr>
            </w:pPr>
            <w:r w:rsidRPr="00AC7148">
              <w:rPr>
                <w:lang w:val="en-US"/>
              </w:rPr>
              <w:t>Internet Relay Chat Botnet</w:t>
            </w:r>
          </w:p>
        </w:tc>
      </w:tr>
      <w:tr w:rsidR="006B6F99" w:rsidRPr="00AC7148" w14:paraId="4C63190B" w14:textId="77777777" w:rsidTr="005432FB">
        <w:tc>
          <w:tcPr>
            <w:tcW w:w="4788" w:type="dxa"/>
          </w:tcPr>
          <w:p w14:paraId="492DD30B" w14:textId="77777777" w:rsidR="006B6F99" w:rsidRPr="00AC7148" w:rsidRDefault="006B6F99" w:rsidP="005432FB">
            <w:pPr>
              <w:rPr>
                <w:lang w:val="en-US"/>
              </w:rPr>
            </w:pPr>
            <w:r w:rsidRPr="00AC7148">
              <w:rPr>
                <w:lang w:val="en-US"/>
              </w:rPr>
              <w:t>Author</w:t>
            </w:r>
          </w:p>
        </w:tc>
        <w:tc>
          <w:tcPr>
            <w:tcW w:w="4788" w:type="dxa"/>
          </w:tcPr>
          <w:p w14:paraId="7E062269" w14:textId="77777777" w:rsidR="006B6F99" w:rsidRPr="00AC7148" w:rsidRDefault="006B6F99" w:rsidP="005432FB">
            <w:pPr>
              <w:rPr>
                <w:lang w:val="en-US"/>
              </w:rPr>
            </w:pPr>
            <w:r w:rsidRPr="00AC7148">
              <w:rPr>
                <w:lang w:val="en-US"/>
              </w:rPr>
              <w:t>Julian Murphy</w:t>
            </w:r>
          </w:p>
        </w:tc>
      </w:tr>
      <w:tr w:rsidR="006B6F99" w:rsidRPr="00AC7148" w14:paraId="39EEE488" w14:textId="77777777" w:rsidTr="005432FB">
        <w:tc>
          <w:tcPr>
            <w:tcW w:w="4788" w:type="dxa"/>
          </w:tcPr>
          <w:p w14:paraId="10C4A16D" w14:textId="77777777" w:rsidR="006B6F99" w:rsidRPr="00AC7148" w:rsidRDefault="006B6F99" w:rsidP="005432FB">
            <w:pPr>
              <w:rPr>
                <w:lang w:val="en-US"/>
              </w:rPr>
            </w:pPr>
            <w:r w:rsidRPr="00AC7148">
              <w:rPr>
                <w:lang w:val="en-US"/>
              </w:rPr>
              <w:t>Origin</w:t>
            </w:r>
          </w:p>
        </w:tc>
        <w:tc>
          <w:tcPr>
            <w:tcW w:w="4788" w:type="dxa"/>
          </w:tcPr>
          <w:p w14:paraId="627191AF" w14:textId="77777777" w:rsidR="006B6F99" w:rsidRPr="00AC7148" w:rsidRDefault="006B6F99" w:rsidP="005432FB">
            <w:pPr>
              <w:rPr>
                <w:lang w:val="en-US"/>
              </w:rPr>
            </w:pPr>
            <w:r w:rsidRPr="00AC7148">
              <w:rPr>
                <w:lang w:val="en-US"/>
              </w:rPr>
              <w:t>University of Portsmouth</w:t>
            </w:r>
          </w:p>
        </w:tc>
      </w:tr>
      <w:tr w:rsidR="006B6F99" w:rsidRPr="001E499B" w14:paraId="705F3D0D" w14:textId="77777777" w:rsidTr="005432FB">
        <w:tc>
          <w:tcPr>
            <w:tcW w:w="4788" w:type="dxa"/>
          </w:tcPr>
          <w:p w14:paraId="1CC1F5D9" w14:textId="77777777" w:rsidR="006B6F99" w:rsidRPr="00AC7148" w:rsidRDefault="006B6F99" w:rsidP="005432FB">
            <w:pPr>
              <w:rPr>
                <w:lang w:val="en-US"/>
              </w:rPr>
            </w:pPr>
            <w:r w:rsidRPr="00AC7148">
              <w:rPr>
                <w:lang w:val="en-US"/>
              </w:rPr>
              <w:t>Commands</w:t>
            </w:r>
          </w:p>
        </w:tc>
        <w:tc>
          <w:tcPr>
            <w:tcW w:w="4788" w:type="dxa"/>
          </w:tcPr>
          <w:p w14:paraId="58014166" w14:textId="77777777" w:rsidR="006B6F99" w:rsidRPr="00AC7148" w:rsidRDefault="006B6F99" w:rsidP="005432FB">
            <w:pPr>
              <w:rPr>
                <w:lang w:val="en-US"/>
              </w:rPr>
            </w:pPr>
            <w:r w:rsidRPr="00AC7148">
              <w:rPr>
                <w:lang w:val="en-US"/>
              </w:rPr>
              <w:t>‘EXEC’</w:t>
            </w:r>
          </w:p>
          <w:p w14:paraId="4336CF67" w14:textId="77777777" w:rsidR="006B6F99" w:rsidRPr="00AC7148" w:rsidRDefault="006B6F99" w:rsidP="005432FB">
            <w:pPr>
              <w:rPr>
                <w:lang w:val="en-US"/>
              </w:rPr>
            </w:pPr>
            <w:r w:rsidRPr="00AC7148">
              <w:rPr>
                <w:lang w:val="en-US"/>
              </w:rPr>
              <w:t>‘OPEN’</w:t>
            </w:r>
          </w:p>
          <w:p w14:paraId="28BF8B18" w14:textId="77777777" w:rsidR="006B6F99" w:rsidRPr="00AC7148" w:rsidRDefault="006B6F99" w:rsidP="005432FB">
            <w:pPr>
              <w:rPr>
                <w:lang w:val="en-US"/>
              </w:rPr>
            </w:pPr>
            <w:r w:rsidRPr="00AC7148">
              <w:rPr>
                <w:lang w:val="en-US"/>
              </w:rPr>
              <w:t>‘PING’</w:t>
            </w:r>
          </w:p>
          <w:p w14:paraId="5747E80A" w14:textId="77777777" w:rsidR="006B6F99" w:rsidRPr="00AC7148" w:rsidRDefault="006B6F99" w:rsidP="005432FB">
            <w:pPr>
              <w:rPr>
                <w:lang w:val="en-US"/>
              </w:rPr>
            </w:pPr>
            <w:r w:rsidRPr="00AC7148">
              <w:rPr>
                <w:lang w:val="en-US"/>
              </w:rPr>
              <w:t>‘!’</w:t>
            </w:r>
          </w:p>
          <w:p w14:paraId="7C9DBD0B" w14:textId="77777777" w:rsidR="006B6F99" w:rsidRPr="00AC7148" w:rsidRDefault="006B6F99" w:rsidP="005432FB">
            <w:pPr>
              <w:rPr>
                <w:lang w:val="en-US"/>
              </w:rPr>
            </w:pPr>
            <w:r w:rsidRPr="00AC7148">
              <w:rPr>
                <w:lang w:val="en-US"/>
              </w:rPr>
              <w:t>‘MSPAINT’</w:t>
            </w:r>
          </w:p>
          <w:p w14:paraId="4A6A4109" w14:textId="77777777" w:rsidR="006B6F99" w:rsidRPr="00AC7148" w:rsidRDefault="006B6F99" w:rsidP="005432FB">
            <w:pPr>
              <w:rPr>
                <w:lang w:val="en-US"/>
              </w:rPr>
            </w:pPr>
            <w:r w:rsidRPr="00AC7148">
              <w:rPr>
                <w:lang w:val="en-US"/>
              </w:rPr>
              <w:t>‘SHUTDOWN’</w:t>
            </w:r>
          </w:p>
          <w:p w14:paraId="694DE1CA" w14:textId="77777777" w:rsidR="006B6F99" w:rsidRPr="00AC7148" w:rsidRDefault="006B6F99" w:rsidP="005432FB">
            <w:pPr>
              <w:rPr>
                <w:lang w:val="en-US"/>
              </w:rPr>
            </w:pPr>
            <w:r w:rsidRPr="00AC7148">
              <w:rPr>
                <w:lang w:val="en-US"/>
              </w:rPr>
              <w:t>‘HELLO’</w:t>
            </w:r>
          </w:p>
          <w:p w14:paraId="6BDBF552" w14:textId="77777777" w:rsidR="006B6F99" w:rsidRPr="001E499B" w:rsidRDefault="006B6F99" w:rsidP="005432FB">
            <w:pPr>
              <w:rPr>
                <w:lang w:val="en-US"/>
              </w:rPr>
            </w:pPr>
            <w:r w:rsidRPr="00AC7148">
              <w:rPr>
                <w:lang w:val="en-US"/>
              </w:rPr>
              <w:t>‘IDENT’</w:t>
            </w:r>
          </w:p>
        </w:tc>
      </w:tr>
    </w:tbl>
    <w:p w14:paraId="10B61C14" w14:textId="77777777" w:rsidR="006B6F99" w:rsidRDefault="006B6F99" w:rsidP="006B6F99">
      <w:pPr>
        <w:rPr>
          <w:lang w:val="en-US"/>
        </w:rPr>
      </w:pPr>
    </w:p>
    <w:p w14:paraId="7548D8B5" w14:textId="77777777" w:rsidR="009D26E1" w:rsidRPr="006B6F99" w:rsidRDefault="009D26E1" w:rsidP="006B6F99"/>
    <w:sectPr w:rsidR="009D26E1" w:rsidRPr="006B6F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B55AE"/>
    <w:multiLevelType w:val="hybridMultilevel"/>
    <w:tmpl w:val="91F03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4B5F93"/>
    <w:multiLevelType w:val="hybridMultilevel"/>
    <w:tmpl w:val="9BF44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466183">
    <w:abstractNumId w:val="0"/>
  </w:num>
  <w:num w:numId="2" w16cid:durableId="406994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34DFB"/>
    <w:rsid w:val="000065ED"/>
    <w:rsid w:val="000105CB"/>
    <w:rsid w:val="00017001"/>
    <w:rsid w:val="0002282F"/>
    <w:rsid w:val="00024252"/>
    <w:rsid w:val="00025A17"/>
    <w:rsid w:val="00027611"/>
    <w:rsid w:val="000276A5"/>
    <w:rsid w:val="000323C7"/>
    <w:rsid w:val="00035541"/>
    <w:rsid w:val="000430AA"/>
    <w:rsid w:val="000474BB"/>
    <w:rsid w:val="00055BB8"/>
    <w:rsid w:val="00056143"/>
    <w:rsid w:val="00060342"/>
    <w:rsid w:val="00063DA8"/>
    <w:rsid w:val="0006662E"/>
    <w:rsid w:val="00071AD3"/>
    <w:rsid w:val="00072850"/>
    <w:rsid w:val="00085873"/>
    <w:rsid w:val="000863E3"/>
    <w:rsid w:val="0009528C"/>
    <w:rsid w:val="00097D47"/>
    <w:rsid w:val="000A1C95"/>
    <w:rsid w:val="000A2B31"/>
    <w:rsid w:val="000A3F60"/>
    <w:rsid w:val="000B0219"/>
    <w:rsid w:val="000B1EF5"/>
    <w:rsid w:val="000C0C80"/>
    <w:rsid w:val="000D0637"/>
    <w:rsid w:val="000D56C6"/>
    <w:rsid w:val="000E2E33"/>
    <w:rsid w:val="000F0115"/>
    <w:rsid w:val="000F15E4"/>
    <w:rsid w:val="000F1B74"/>
    <w:rsid w:val="000F4211"/>
    <w:rsid w:val="000F64DF"/>
    <w:rsid w:val="00101A01"/>
    <w:rsid w:val="001053A8"/>
    <w:rsid w:val="0010782C"/>
    <w:rsid w:val="001101DF"/>
    <w:rsid w:val="001115FE"/>
    <w:rsid w:val="00111B50"/>
    <w:rsid w:val="00116050"/>
    <w:rsid w:val="00120D96"/>
    <w:rsid w:val="001235A7"/>
    <w:rsid w:val="0012377F"/>
    <w:rsid w:val="0012398E"/>
    <w:rsid w:val="00123B21"/>
    <w:rsid w:val="00124DAA"/>
    <w:rsid w:val="00125C65"/>
    <w:rsid w:val="001277BA"/>
    <w:rsid w:val="001346D0"/>
    <w:rsid w:val="00140259"/>
    <w:rsid w:val="00141758"/>
    <w:rsid w:val="001419C3"/>
    <w:rsid w:val="001440FF"/>
    <w:rsid w:val="00146A86"/>
    <w:rsid w:val="001520B9"/>
    <w:rsid w:val="00155611"/>
    <w:rsid w:val="00156ECD"/>
    <w:rsid w:val="00160F96"/>
    <w:rsid w:val="00165DDD"/>
    <w:rsid w:val="00167750"/>
    <w:rsid w:val="0017294C"/>
    <w:rsid w:val="0017501B"/>
    <w:rsid w:val="001849BD"/>
    <w:rsid w:val="00186AE0"/>
    <w:rsid w:val="001879C1"/>
    <w:rsid w:val="001921FA"/>
    <w:rsid w:val="00197EA0"/>
    <w:rsid w:val="001A370F"/>
    <w:rsid w:val="001A3A72"/>
    <w:rsid w:val="001A4877"/>
    <w:rsid w:val="001A655F"/>
    <w:rsid w:val="001B016F"/>
    <w:rsid w:val="001B0650"/>
    <w:rsid w:val="001B15CE"/>
    <w:rsid w:val="001C09BC"/>
    <w:rsid w:val="001C71E4"/>
    <w:rsid w:val="001C7ACE"/>
    <w:rsid w:val="001D69BB"/>
    <w:rsid w:val="001E077F"/>
    <w:rsid w:val="001E499B"/>
    <w:rsid w:val="001E7B44"/>
    <w:rsid w:val="001F0AE6"/>
    <w:rsid w:val="001F2ACD"/>
    <w:rsid w:val="001F333D"/>
    <w:rsid w:val="001F3AEE"/>
    <w:rsid w:val="001F4E20"/>
    <w:rsid w:val="001F54B9"/>
    <w:rsid w:val="001F5EDD"/>
    <w:rsid w:val="001F60FD"/>
    <w:rsid w:val="001F7B08"/>
    <w:rsid w:val="00200D32"/>
    <w:rsid w:val="00200F6B"/>
    <w:rsid w:val="002014CD"/>
    <w:rsid w:val="00203DCD"/>
    <w:rsid w:val="00211947"/>
    <w:rsid w:val="002208E7"/>
    <w:rsid w:val="0022265F"/>
    <w:rsid w:val="00222709"/>
    <w:rsid w:val="00222FFC"/>
    <w:rsid w:val="00236C8F"/>
    <w:rsid w:val="002546B3"/>
    <w:rsid w:val="00273A49"/>
    <w:rsid w:val="002744A8"/>
    <w:rsid w:val="0027537D"/>
    <w:rsid w:val="00275CF6"/>
    <w:rsid w:val="00276A51"/>
    <w:rsid w:val="0027790F"/>
    <w:rsid w:val="00284A9D"/>
    <w:rsid w:val="0029166B"/>
    <w:rsid w:val="002977C3"/>
    <w:rsid w:val="002A5D63"/>
    <w:rsid w:val="002B48E1"/>
    <w:rsid w:val="002C53B6"/>
    <w:rsid w:val="002D2B33"/>
    <w:rsid w:val="002D6DA9"/>
    <w:rsid w:val="002D7D0E"/>
    <w:rsid w:val="002E48DB"/>
    <w:rsid w:val="002F112E"/>
    <w:rsid w:val="002F14EB"/>
    <w:rsid w:val="002F1E1E"/>
    <w:rsid w:val="002F5DDE"/>
    <w:rsid w:val="003056DF"/>
    <w:rsid w:val="00315B5D"/>
    <w:rsid w:val="003202B1"/>
    <w:rsid w:val="003219EB"/>
    <w:rsid w:val="0032226A"/>
    <w:rsid w:val="00326215"/>
    <w:rsid w:val="00327154"/>
    <w:rsid w:val="0033012F"/>
    <w:rsid w:val="00330A4E"/>
    <w:rsid w:val="00331C59"/>
    <w:rsid w:val="00336292"/>
    <w:rsid w:val="00336B30"/>
    <w:rsid w:val="00341221"/>
    <w:rsid w:val="0034162B"/>
    <w:rsid w:val="00341ACC"/>
    <w:rsid w:val="00345BA5"/>
    <w:rsid w:val="003500D2"/>
    <w:rsid w:val="003563CE"/>
    <w:rsid w:val="003564A6"/>
    <w:rsid w:val="003641AD"/>
    <w:rsid w:val="00365F26"/>
    <w:rsid w:val="0037142A"/>
    <w:rsid w:val="003717DC"/>
    <w:rsid w:val="00373540"/>
    <w:rsid w:val="0037599E"/>
    <w:rsid w:val="00381F47"/>
    <w:rsid w:val="003832A5"/>
    <w:rsid w:val="00387897"/>
    <w:rsid w:val="0039278E"/>
    <w:rsid w:val="00393E30"/>
    <w:rsid w:val="00395034"/>
    <w:rsid w:val="0039534C"/>
    <w:rsid w:val="003A0294"/>
    <w:rsid w:val="003A6865"/>
    <w:rsid w:val="003B06BD"/>
    <w:rsid w:val="003C01B6"/>
    <w:rsid w:val="003C28A6"/>
    <w:rsid w:val="003D107F"/>
    <w:rsid w:val="003D3A3A"/>
    <w:rsid w:val="003E09E2"/>
    <w:rsid w:val="003E27F8"/>
    <w:rsid w:val="003E7EF1"/>
    <w:rsid w:val="0040365B"/>
    <w:rsid w:val="00404625"/>
    <w:rsid w:val="004102F2"/>
    <w:rsid w:val="00411039"/>
    <w:rsid w:val="00414632"/>
    <w:rsid w:val="00423264"/>
    <w:rsid w:val="0042437A"/>
    <w:rsid w:val="004317A4"/>
    <w:rsid w:val="00433E0B"/>
    <w:rsid w:val="0043717B"/>
    <w:rsid w:val="00440E69"/>
    <w:rsid w:val="00451D4E"/>
    <w:rsid w:val="00453A00"/>
    <w:rsid w:val="004555FC"/>
    <w:rsid w:val="00466805"/>
    <w:rsid w:val="00467A70"/>
    <w:rsid w:val="004718E2"/>
    <w:rsid w:val="00482F3B"/>
    <w:rsid w:val="00486D57"/>
    <w:rsid w:val="00486D86"/>
    <w:rsid w:val="004900B0"/>
    <w:rsid w:val="004915A8"/>
    <w:rsid w:val="00491B9D"/>
    <w:rsid w:val="00496218"/>
    <w:rsid w:val="0049646D"/>
    <w:rsid w:val="004A47E9"/>
    <w:rsid w:val="004A61DC"/>
    <w:rsid w:val="004B0108"/>
    <w:rsid w:val="004B1D15"/>
    <w:rsid w:val="004B677C"/>
    <w:rsid w:val="004C0C2E"/>
    <w:rsid w:val="004C1C3A"/>
    <w:rsid w:val="004C2419"/>
    <w:rsid w:val="004C6417"/>
    <w:rsid w:val="004C7324"/>
    <w:rsid w:val="004C7750"/>
    <w:rsid w:val="004F1488"/>
    <w:rsid w:val="004F3B56"/>
    <w:rsid w:val="004F4B60"/>
    <w:rsid w:val="004F4DBA"/>
    <w:rsid w:val="004F6A48"/>
    <w:rsid w:val="00500228"/>
    <w:rsid w:val="00501B53"/>
    <w:rsid w:val="00502C34"/>
    <w:rsid w:val="00505DA4"/>
    <w:rsid w:val="005118A4"/>
    <w:rsid w:val="00513394"/>
    <w:rsid w:val="00515767"/>
    <w:rsid w:val="00515EDD"/>
    <w:rsid w:val="00532683"/>
    <w:rsid w:val="00534DBF"/>
    <w:rsid w:val="00535CB7"/>
    <w:rsid w:val="00535F45"/>
    <w:rsid w:val="00536050"/>
    <w:rsid w:val="00537678"/>
    <w:rsid w:val="00546557"/>
    <w:rsid w:val="005475EE"/>
    <w:rsid w:val="0055138B"/>
    <w:rsid w:val="005536F1"/>
    <w:rsid w:val="00554BBD"/>
    <w:rsid w:val="00560402"/>
    <w:rsid w:val="005631D6"/>
    <w:rsid w:val="0056360D"/>
    <w:rsid w:val="0056621C"/>
    <w:rsid w:val="00576794"/>
    <w:rsid w:val="0058062A"/>
    <w:rsid w:val="00582C81"/>
    <w:rsid w:val="005930A3"/>
    <w:rsid w:val="005A2014"/>
    <w:rsid w:val="005A63A1"/>
    <w:rsid w:val="005B1F04"/>
    <w:rsid w:val="005B20E4"/>
    <w:rsid w:val="005B468C"/>
    <w:rsid w:val="005D03AD"/>
    <w:rsid w:val="005D09AB"/>
    <w:rsid w:val="005D5169"/>
    <w:rsid w:val="005F41D2"/>
    <w:rsid w:val="005F66B1"/>
    <w:rsid w:val="005F7A6C"/>
    <w:rsid w:val="005F7F83"/>
    <w:rsid w:val="00606D47"/>
    <w:rsid w:val="00610943"/>
    <w:rsid w:val="00610D9B"/>
    <w:rsid w:val="00612B02"/>
    <w:rsid w:val="00613340"/>
    <w:rsid w:val="00615B22"/>
    <w:rsid w:val="006201E1"/>
    <w:rsid w:val="00625CEF"/>
    <w:rsid w:val="006273E2"/>
    <w:rsid w:val="006279B1"/>
    <w:rsid w:val="00636EF6"/>
    <w:rsid w:val="006418F3"/>
    <w:rsid w:val="00642023"/>
    <w:rsid w:val="00646E66"/>
    <w:rsid w:val="00653E22"/>
    <w:rsid w:val="00662036"/>
    <w:rsid w:val="00664728"/>
    <w:rsid w:val="00664A65"/>
    <w:rsid w:val="006726F7"/>
    <w:rsid w:val="006728E8"/>
    <w:rsid w:val="00673B12"/>
    <w:rsid w:val="0068276D"/>
    <w:rsid w:val="006837CC"/>
    <w:rsid w:val="006902B3"/>
    <w:rsid w:val="0069084D"/>
    <w:rsid w:val="00690C6D"/>
    <w:rsid w:val="00691CB9"/>
    <w:rsid w:val="0069245D"/>
    <w:rsid w:val="006A37E9"/>
    <w:rsid w:val="006A491B"/>
    <w:rsid w:val="006B0776"/>
    <w:rsid w:val="006B5D21"/>
    <w:rsid w:val="006B6F99"/>
    <w:rsid w:val="006C03F6"/>
    <w:rsid w:val="006C6E92"/>
    <w:rsid w:val="006D45E2"/>
    <w:rsid w:val="006D5991"/>
    <w:rsid w:val="006D7E32"/>
    <w:rsid w:val="006D7F94"/>
    <w:rsid w:val="006E4C33"/>
    <w:rsid w:val="006E7045"/>
    <w:rsid w:val="006E7F32"/>
    <w:rsid w:val="00704A65"/>
    <w:rsid w:val="00707B94"/>
    <w:rsid w:val="007134B9"/>
    <w:rsid w:val="00713637"/>
    <w:rsid w:val="007172E5"/>
    <w:rsid w:val="00720D09"/>
    <w:rsid w:val="007221BE"/>
    <w:rsid w:val="00723370"/>
    <w:rsid w:val="00743213"/>
    <w:rsid w:val="00744C2F"/>
    <w:rsid w:val="00752C0C"/>
    <w:rsid w:val="00753086"/>
    <w:rsid w:val="007553D8"/>
    <w:rsid w:val="00761520"/>
    <w:rsid w:val="00761CA4"/>
    <w:rsid w:val="00771A17"/>
    <w:rsid w:val="00772E60"/>
    <w:rsid w:val="00773831"/>
    <w:rsid w:val="0077454E"/>
    <w:rsid w:val="007807AA"/>
    <w:rsid w:val="0078106A"/>
    <w:rsid w:val="0078387F"/>
    <w:rsid w:val="00783EF2"/>
    <w:rsid w:val="007959ED"/>
    <w:rsid w:val="00795CE9"/>
    <w:rsid w:val="00796883"/>
    <w:rsid w:val="007A0E3D"/>
    <w:rsid w:val="007B795F"/>
    <w:rsid w:val="007D3D5B"/>
    <w:rsid w:val="007D5316"/>
    <w:rsid w:val="007E0799"/>
    <w:rsid w:val="007E62D6"/>
    <w:rsid w:val="007E7282"/>
    <w:rsid w:val="007E7FBD"/>
    <w:rsid w:val="007F0C56"/>
    <w:rsid w:val="007F53CF"/>
    <w:rsid w:val="007F798D"/>
    <w:rsid w:val="00801F42"/>
    <w:rsid w:val="00802D1F"/>
    <w:rsid w:val="0080435E"/>
    <w:rsid w:val="008223C9"/>
    <w:rsid w:val="008257AA"/>
    <w:rsid w:val="00834DFB"/>
    <w:rsid w:val="008421F0"/>
    <w:rsid w:val="008430BE"/>
    <w:rsid w:val="008470E1"/>
    <w:rsid w:val="00847126"/>
    <w:rsid w:val="00850402"/>
    <w:rsid w:val="00856CFB"/>
    <w:rsid w:val="00870675"/>
    <w:rsid w:val="00885FB0"/>
    <w:rsid w:val="00895C9B"/>
    <w:rsid w:val="008A1F7B"/>
    <w:rsid w:val="008A20E6"/>
    <w:rsid w:val="008A45EF"/>
    <w:rsid w:val="008A4A09"/>
    <w:rsid w:val="008B0477"/>
    <w:rsid w:val="008B17F5"/>
    <w:rsid w:val="008B54FE"/>
    <w:rsid w:val="008B6AB2"/>
    <w:rsid w:val="008C3758"/>
    <w:rsid w:val="008D1891"/>
    <w:rsid w:val="008D1DEB"/>
    <w:rsid w:val="008E0C0F"/>
    <w:rsid w:val="008E685E"/>
    <w:rsid w:val="008E7251"/>
    <w:rsid w:val="008E7D0A"/>
    <w:rsid w:val="008F05CD"/>
    <w:rsid w:val="0090052B"/>
    <w:rsid w:val="00900732"/>
    <w:rsid w:val="009023BA"/>
    <w:rsid w:val="00903BBC"/>
    <w:rsid w:val="0091094E"/>
    <w:rsid w:val="00913EC4"/>
    <w:rsid w:val="009164E8"/>
    <w:rsid w:val="00917D12"/>
    <w:rsid w:val="00920F7E"/>
    <w:rsid w:val="009218D6"/>
    <w:rsid w:val="00922C86"/>
    <w:rsid w:val="009230F2"/>
    <w:rsid w:val="00923CEB"/>
    <w:rsid w:val="009241AD"/>
    <w:rsid w:val="00926938"/>
    <w:rsid w:val="00926F2D"/>
    <w:rsid w:val="00931F0D"/>
    <w:rsid w:val="00932FA0"/>
    <w:rsid w:val="00934C3E"/>
    <w:rsid w:val="009365C6"/>
    <w:rsid w:val="00936D2D"/>
    <w:rsid w:val="00945A56"/>
    <w:rsid w:val="009508A8"/>
    <w:rsid w:val="00952E53"/>
    <w:rsid w:val="00964A3D"/>
    <w:rsid w:val="00965248"/>
    <w:rsid w:val="00967434"/>
    <w:rsid w:val="009709B7"/>
    <w:rsid w:val="009738CB"/>
    <w:rsid w:val="00973EF5"/>
    <w:rsid w:val="009801E3"/>
    <w:rsid w:val="00982AE0"/>
    <w:rsid w:val="00982E51"/>
    <w:rsid w:val="0098685A"/>
    <w:rsid w:val="00987613"/>
    <w:rsid w:val="00991FB2"/>
    <w:rsid w:val="00993741"/>
    <w:rsid w:val="009A01EF"/>
    <w:rsid w:val="009A49D7"/>
    <w:rsid w:val="009B04E6"/>
    <w:rsid w:val="009B177C"/>
    <w:rsid w:val="009B2CB6"/>
    <w:rsid w:val="009B312B"/>
    <w:rsid w:val="009B3CB9"/>
    <w:rsid w:val="009B55C9"/>
    <w:rsid w:val="009C4B4B"/>
    <w:rsid w:val="009C7543"/>
    <w:rsid w:val="009D26E1"/>
    <w:rsid w:val="009D6522"/>
    <w:rsid w:val="009F144B"/>
    <w:rsid w:val="009F6422"/>
    <w:rsid w:val="009F7073"/>
    <w:rsid w:val="00A011F2"/>
    <w:rsid w:val="00A0373B"/>
    <w:rsid w:val="00A0417A"/>
    <w:rsid w:val="00A06043"/>
    <w:rsid w:val="00A06CB0"/>
    <w:rsid w:val="00A07801"/>
    <w:rsid w:val="00A07F84"/>
    <w:rsid w:val="00A118EA"/>
    <w:rsid w:val="00A146D3"/>
    <w:rsid w:val="00A15867"/>
    <w:rsid w:val="00A15CAD"/>
    <w:rsid w:val="00A24823"/>
    <w:rsid w:val="00A25EC7"/>
    <w:rsid w:val="00A2719C"/>
    <w:rsid w:val="00A42C05"/>
    <w:rsid w:val="00A45579"/>
    <w:rsid w:val="00A51E92"/>
    <w:rsid w:val="00A522E4"/>
    <w:rsid w:val="00A52CE5"/>
    <w:rsid w:val="00A55512"/>
    <w:rsid w:val="00A606DA"/>
    <w:rsid w:val="00A60E42"/>
    <w:rsid w:val="00A61593"/>
    <w:rsid w:val="00A67B48"/>
    <w:rsid w:val="00A70731"/>
    <w:rsid w:val="00A729E7"/>
    <w:rsid w:val="00A753DE"/>
    <w:rsid w:val="00A82DDE"/>
    <w:rsid w:val="00A85E43"/>
    <w:rsid w:val="00A869D5"/>
    <w:rsid w:val="00A8774F"/>
    <w:rsid w:val="00A87A0E"/>
    <w:rsid w:val="00A87A41"/>
    <w:rsid w:val="00A9178C"/>
    <w:rsid w:val="00A92E30"/>
    <w:rsid w:val="00A92FE9"/>
    <w:rsid w:val="00A96464"/>
    <w:rsid w:val="00AA5962"/>
    <w:rsid w:val="00AA6496"/>
    <w:rsid w:val="00AA7517"/>
    <w:rsid w:val="00AC1172"/>
    <w:rsid w:val="00AC613C"/>
    <w:rsid w:val="00AC7148"/>
    <w:rsid w:val="00AD2842"/>
    <w:rsid w:val="00AD3192"/>
    <w:rsid w:val="00AD47ED"/>
    <w:rsid w:val="00AE0F7A"/>
    <w:rsid w:val="00AE3657"/>
    <w:rsid w:val="00AE38BE"/>
    <w:rsid w:val="00AE4273"/>
    <w:rsid w:val="00AE5A64"/>
    <w:rsid w:val="00AE678A"/>
    <w:rsid w:val="00AF3FA9"/>
    <w:rsid w:val="00AF56C7"/>
    <w:rsid w:val="00AF5FA6"/>
    <w:rsid w:val="00B00EB3"/>
    <w:rsid w:val="00B03043"/>
    <w:rsid w:val="00B05300"/>
    <w:rsid w:val="00B30863"/>
    <w:rsid w:val="00B32FED"/>
    <w:rsid w:val="00B335C8"/>
    <w:rsid w:val="00B37A62"/>
    <w:rsid w:val="00B45FDE"/>
    <w:rsid w:val="00B47D96"/>
    <w:rsid w:val="00B51C3D"/>
    <w:rsid w:val="00B55AAE"/>
    <w:rsid w:val="00B716A0"/>
    <w:rsid w:val="00B7212D"/>
    <w:rsid w:val="00B82231"/>
    <w:rsid w:val="00B837BE"/>
    <w:rsid w:val="00B854C3"/>
    <w:rsid w:val="00B97A7E"/>
    <w:rsid w:val="00B97DF6"/>
    <w:rsid w:val="00BA08D5"/>
    <w:rsid w:val="00BA209B"/>
    <w:rsid w:val="00BA264F"/>
    <w:rsid w:val="00BB5334"/>
    <w:rsid w:val="00BB6710"/>
    <w:rsid w:val="00BB68BB"/>
    <w:rsid w:val="00BC0200"/>
    <w:rsid w:val="00BC0894"/>
    <w:rsid w:val="00BC0A51"/>
    <w:rsid w:val="00BC187B"/>
    <w:rsid w:val="00BD4566"/>
    <w:rsid w:val="00BE3324"/>
    <w:rsid w:val="00BE3C5D"/>
    <w:rsid w:val="00BE5413"/>
    <w:rsid w:val="00BF5BA4"/>
    <w:rsid w:val="00BF69F8"/>
    <w:rsid w:val="00C0513F"/>
    <w:rsid w:val="00C05C5D"/>
    <w:rsid w:val="00C07B75"/>
    <w:rsid w:val="00C228EC"/>
    <w:rsid w:val="00C35466"/>
    <w:rsid w:val="00C37733"/>
    <w:rsid w:val="00C4484A"/>
    <w:rsid w:val="00C45267"/>
    <w:rsid w:val="00C50662"/>
    <w:rsid w:val="00C5234E"/>
    <w:rsid w:val="00C57B09"/>
    <w:rsid w:val="00C6034E"/>
    <w:rsid w:val="00C653BE"/>
    <w:rsid w:val="00C67DDA"/>
    <w:rsid w:val="00C74A76"/>
    <w:rsid w:val="00C76322"/>
    <w:rsid w:val="00C83D22"/>
    <w:rsid w:val="00C857ED"/>
    <w:rsid w:val="00C85AA2"/>
    <w:rsid w:val="00C866BB"/>
    <w:rsid w:val="00C90416"/>
    <w:rsid w:val="00C91CA5"/>
    <w:rsid w:val="00C93F24"/>
    <w:rsid w:val="00C97464"/>
    <w:rsid w:val="00C97C21"/>
    <w:rsid w:val="00CA0BBB"/>
    <w:rsid w:val="00CA0D94"/>
    <w:rsid w:val="00CB10EE"/>
    <w:rsid w:val="00CB249D"/>
    <w:rsid w:val="00CB69DC"/>
    <w:rsid w:val="00CB7F1A"/>
    <w:rsid w:val="00CD594E"/>
    <w:rsid w:val="00CE03C8"/>
    <w:rsid w:val="00CE0E0A"/>
    <w:rsid w:val="00CE3B82"/>
    <w:rsid w:val="00CE4C8F"/>
    <w:rsid w:val="00CE5231"/>
    <w:rsid w:val="00CE6B09"/>
    <w:rsid w:val="00CF3BE8"/>
    <w:rsid w:val="00CF3E9F"/>
    <w:rsid w:val="00CF57CF"/>
    <w:rsid w:val="00CF70A2"/>
    <w:rsid w:val="00D016E8"/>
    <w:rsid w:val="00D02817"/>
    <w:rsid w:val="00D03A6F"/>
    <w:rsid w:val="00D067DF"/>
    <w:rsid w:val="00D07776"/>
    <w:rsid w:val="00D07A10"/>
    <w:rsid w:val="00D1601A"/>
    <w:rsid w:val="00D16CB6"/>
    <w:rsid w:val="00D204C2"/>
    <w:rsid w:val="00D2205B"/>
    <w:rsid w:val="00D271A9"/>
    <w:rsid w:val="00D4086B"/>
    <w:rsid w:val="00D4256A"/>
    <w:rsid w:val="00D52890"/>
    <w:rsid w:val="00D52FD7"/>
    <w:rsid w:val="00D558B7"/>
    <w:rsid w:val="00D57056"/>
    <w:rsid w:val="00D6029F"/>
    <w:rsid w:val="00D61F25"/>
    <w:rsid w:val="00D62E4F"/>
    <w:rsid w:val="00D857A8"/>
    <w:rsid w:val="00DA0940"/>
    <w:rsid w:val="00DA1D5E"/>
    <w:rsid w:val="00DA5D3F"/>
    <w:rsid w:val="00DB26E5"/>
    <w:rsid w:val="00DB3715"/>
    <w:rsid w:val="00DB61F9"/>
    <w:rsid w:val="00DC03B3"/>
    <w:rsid w:val="00DC3023"/>
    <w:rsid w:val="00DC5AB3"/>
    <w:rsid w:val="00DC5B72"/>
    <w:rsid w:val="00DC630A"/>
    <w:rsid w:val="00DD339C"/>
    <w:rsid w:val="00DD3C02"/>
    <w:rsid w:val="00DD4975"/>
    <w:rsid w:val="00DD6DE2"/>
    <w:rsid w:val="00DE5F48"/>
    <w:rsid w:val="00DE7F2A"/>
    <w:rsid w:val="00DF75D5"/>
    <w:rsid w:val="00E20B22"/>
    <w:rsid w:val="00E24D85"/>
    <w:rsid w:val="00E26E51"/>
    <w:rsid w:val="00E3289E"/>
    <w:rsid w:val="00E336BD"/>
    <w:rsid w:val="00E43230"/>
    <w:rsid w:val="00E54113"/>
    <w:rsid w:val="00E57DF8"/>
    <w:rsid w:val="00E57E73"/>
    <w:rsid w:val="00E60CA1"/>
    <w:rsid w:val="00E61228"/>
    <w:rsid w:val="00E64100"/>
    <w:rsid w:val="00E70212"/>
    <w:rsid w:val="00E71865"/>
    <w:rsid w:val="00E73184"/>
    <w:rsid w:val="00E81092"/>
    <w:rsid w:val="00E943C6"/>
    <w:rsid w:val="00EA02A6"/>
    <w:rsid w:val="00EA1B98"/>
    <w:rsid w:val="00EA255E"/>
    <w:rsid w:val="00EA2C82"/>
    <w:rsid w:val="00EB27EC"/>
    <w:rsid w:val="00EB6E36"/>
    <w:rsid w:val="00EB7327"/>
    <w:rsid w:val="00EC0009"/>
    <w:rsid w:val="00EC1E72"/>
    <w:rsid w:val="00EC2B82"/>
    <w:rsid w:val="00EC6671"/>
    <w:rsid w:val="00ED3360"/>
    <w:rsid w:val="00ED3C25"/>
    <w:rsid w:val="00ED746D"/>
    <w:rsid w:val="00EE0AB6"/>
    <w:rsid w:val="00EE0AEE"/>
    <w:rsid w:val="00EE2D6E"/>
    <w:rsid w:val="00EF0AEF"/>
    <w:rsid w:val="00F01574"/>
    <w:rsid w:val="00F0324D"/>
    <w:rsid w:val="00F03744"/>
    <w:rsid w:val="00F0556A"/>
    <w:rsid w:val="00F10345"/>
    <w:rsid w:val="00F143D3"/>
    <w:rsid w:val="00F16BDD"/>
    <w:rsid w:val="00F21268"/>
    <w:rsid w:val="00F23121"/>
    <w:rsid w:val="00F33B2C"/>
    <w:rsid w:val="00F41908"/>
    <w:rsid w:val="00F468F9"/>
    <w:rsid w:val="00F6013D"/>
    <w:rsid w:val="00F67023"/>
    <w:rsid w:val="00F72563"/>
    <w:rsid w:val="00F73587"/>
    <w:rsid w:val="00F754BE"/>
    <w:rsid w:val="00F757EA"/>
    <w:rsid w:val="00F87172"/>
    <w:rsid w:val="00F9283A"/>
    <w:rsid w:val="00F9468D"/>
    <w:rsid w:val="00F96A4F"/>
    <w:rsid w:val="00FA22E4"/>
    <w:rsid w:val="00FB0697"/>
    <w:rsid w:val="00FB0C6D"/>
    <w:rsid w:val="00FB6872"/>
    <w:rsid w:val="00FC0629"/>
    <w:rsid w:val="00FC4B49"/>
    <w:rsid w:val="00FC6234"/>
    <w:rsid w:val="00FD2298"/>
    <w:rsid w:val="00FD3893"/>
    <w:rsid w:val="00FD3E93"/>
    <w:rsid w:val="00FD43EE"/>
    <w:rsid w:val="00FF038B"/>
    <w:rsid w:val="00FF2065"/>
    <w:rsid w:val="00FF4A6E"/>
    <w:rsid w:val="00FF77A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6DA0F3"/>
  <w15:chartTrackingRefBased/>
  <w15:docId w15:val="{02FBF73C-FCEB-4564-AB4F-395D69821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170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E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3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23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3831"/>
    <w:rPr>
      <w:color w:val="0563C1" w:themeColor="hyperlink"/>
      <w:u w:val="single"/>
    </w:rPr>
  </w:style>
  <w:style w:type="character" w:styleId="UnresolvedMention">
    <w:name w:val="Unresolved Mention"/>
    <w:basedOn w:val="DefaultParagraphFont"/>
    <w:uiPriority w:val="99"/>
    <w:semiHidden/>
    <w:unhideWhenUsed/>
    <w:rsid w:val="00773831"/>
    <w:rPr>
      <w:color w:val="605E5C"/>
      <w:shd w:val="clear" w:color="auto" w:fill="E1DFDD"/>
    </w:rPr>
  </w:style>
  <w:style w:type="character" w:customStyle="1" w:styleId="Heading2Char">
    <w:name w:val="Heading 2 Char"/>
    <w:basedOn w:val="DefaultParagraphFont"/>
    <w:link w:val="Heading2"/>
    <w:uiPriority w:val="9"/>
    <w:rsid w:val="00A87A41"/>
    <w:rPr>
      <w:rFonts w:asciiTheme="majorHAnsi" w:eastAsiaTheme="majorEastAsia" w:hAnsiTheme="majorHAnsi" w:cstheme="majorBidi"/>
      <w:color w:val="2F5496" w:themeColor="accent1" w:themeShade="BF"/>
      <w:sz w:val="26"/>
      <w:szCs w:val="26"/>
      <w:lang w:val="en-GB"/>
    </w:rPr>
  </w:style>
  <w:style w:type="character" w:customStyle="1" w:styleId="Heading1Char">
    <w:name w:val="Heading 1 Char"/>
    <w:basedOn w:val="DefaultParagraphFont"/>
    <w:link w:val="Heading1"/>
    <w:uiPriority w:val="9"/>
    <w:rsid w:val="00017001"/>
    <w:rPr>
      <w:rFonts w:asciiTheme="majorHAnsi" w:eastAsiaTheme="majorEastAsia" w:hAnsiTheme="majorHAnsi" w:cstheme="majorBidi"/>
      <w:color w:val="2F5496" w:themeColor="accent1" w:themeShade="BF"/>
      <w:sz w:val="32"/>
      <w:szCs w:val="32"/>
      <w:lang w:val="en-GB"/>
    </w:rPr>
  </w:style>
  <w:style w:type="paragraph" w:styleId="Caption">
    <w:name w:val="caption"/>
    <w:basedOn w:val="Normal"/>
    <w:next w:val="Normal"/>
    <w:uiPriority w:val="35"/>
    <w:unhideWhenUsed/>
    <w:qFormat/>
    <w:rsid w:val="0001700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17001"/>
    <w:rPr>
      <w:color w:val="954F72" w:themeColor="followedHyperlink"/>
      <w:u w:val="single"/>
    </w:rPr>
  </w:style>
  <w:style w:type="paragraph" w:styleId="ListParagraph">
    <w:name w:val="List Paragraph"/>
    <w:basedOn w:val="Normal"/>
    <w:uiPriority w:val="34"/>
    <w:qFormat/>
    <w:rsid w:val="004900B0"/>
    <w:pPr>
      <w:ind w:left="720"/>
      <w:contextualSpacing/>
    </w:pPr>
  </w:style>
  <w:style w:type="character" w:styleId="PlaceholderText">
    <w:name w:val="Placeholder Text"/>
    <w:basedOn w:val="DefaultParagraphFont"/>
    <w:uiPriority w:val="99"/>
    <w:semiHidden/>
    <w:rsid w:val="009801E3"/>
    <w:rPr>
      <w:color w:val="666666"/>
    </w:rPr>
  </w:style>
  <w:style w:type="character" w:styleId="SubtleEmphasis">
    <w:name w:val="Subtle Emphasis"/>
    <w:basedOn w:val="DefaultParagraphFont"/>
    <w:uiPriority w:val="19"/>
    <w:qFormat/>
    <w:rsid w:val="00D857A8"/>
    <w:rPr>
      <w:i/>
      <w:iCs/>
      <w:color w:val="404040" w:themeColor="text1" w:themeTint="BF"/>
    </w:rPr>
  </w:style>
  <w:style w:type="character" w:customStyle="1" w:styleId="Heading3Char">
    <w:name w:val="Heading 3 Char"/>
    <w:basedOn w:val="DefaultParagraphFont"/>
    <w:link w:val="Heading3"/>
    <w:uiPriority w:val="9"/>
    <w:rsid w:val="00E57E73"/>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C5234E"/>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C5234E"/>
    <w:rPr>
      <w:rFonts w:asciiTheme="majorHAnsi" w:eastAsiaTheme="majorEastAsia" w:hAnsiTheme="majorHAnsi" w:cstheme="majorBidi"/>
      <w:color w:val="2F5496" w:themeColor="accent1" w:themeShade="BF"/>
      <w:lang w:val="en-GB"/>
    </w:rPr>
  </w:style>
  <w:style w:type="paragraph" w:styleId="NormalWeb">
    <w:name w:val="Normal (Web)"/>
    <w:basedOn w:val="Normal"/>
    <w:uiPriority w:val="99"/>
    <w:semiHidden/>
    <w:unhideWhenUsed/>
    <w:rsid w:val="00C5234E"/>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TableofFigures">
    <w:name w:val="table of figures"/>
    <w:basedOn w:val="Normal"/>
    <w:next w:val="Normal"/>
    <w:uiPriority w:val="99"/>
    <w:unhideWhenUsed/>
    <w:rsid w:val="00C5234E"/>
    <w:pPr>
      <w:spacing w:after="0"/>
    </w:pPr>
  </w:style>
  <w:style w:type="table" w:styleId="TableGrid">
    <w:name w:val="Table Grid"/>
    <w:basedOn w:val="TableNormal"/>
    <w:uiPriority w:val="39"/>
    <w:rsid w:val="00C5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234E"/>
    <w:pPr>
      <w:outlineLvl w:val="9"/>
    </w:pPr>
    <w:rPr>
      <w:kern w:val="0"/>
      <w:lang w:val="en-US"/>
    </w:rPr>
  </w:style>
  <w:style w:type="paragraph" w:styleId="TOC1">
    <w:name w:val="toc 1"/>
    <w:basedOn w:val="Normal"/>
    <w:next w:val="Normal"/>
    <w:autoRedefine/>
    <w:uiPriority w:val="39"/>
    <w:unhideWhenUsed/>
    <w:rsid w:val="00C5234E"/>
    <w:pPr>
      <w:spacing w:after="100"/>
    </w:pPr>
  </w:style>
  <w:style w:type="paragraph" w:styleId="TOC2">
    <w:name w:val="toc 2"/>
    <w:basedOn w:val="Normal"/>
    <w:next w:val="Normal"/>
    <w:autoRedefine/>
    <w:uiPriority w:val="39"/>
    <w:unhideWhenUsed/>
    <w:rsid w:val="00C5234E"/>
    <w:pPr>
      <w:spacing w:after="100"/>
      <w:ind w:left="220"/>
    </w:pPr>
  </w:style>
  <w:style w:type="paragraph" w:styleId="TOC3">
    <w:name w:val="toc 3"/>
    <w:basedOn w:val="Normal"/>
    <w:next w:val="Normal"/>
    <w:autoRedefine/>
    <w:uiPriority w:val="39"/>
    <w:unhideWhenUsed/>
    <w:rsid w:val="00C5234E"/>
    <w:pPr>
      <w:spacing w:after="100"/>
      <w:ind w:left="440"/>
    </w:pPr>
  </w:style>
  <w:style w:type="paragraph" w:styleId="TOC4">
    <w:name w:val="toc 4"/>
    <w:basedOn w:val="Normal"/>
    <w:next w:val="Normal"/>
    <w:autoRedefine/>
    <w:uiPriority w:val="39"/>
    <w:unhideWhenUsed/>
    <w:rsid w:val="00C5234E"/>
    <w:pPr>
      <w:spacing w:after="100"/>
      <w:ind w:left="660"/>
    </w:pPr>
  </w:style>
  <w:style w:type="paragraph" w:styleId="TOC5">
    <w:name w:val="toc 5"/>
    <w:basedOn w:val="Normal"/>
    <w:next w:val="Normal"/>
    <w:autoRedefine/>
    <w:uiPriority w:val="39"/>
    <w:unhideWhenUsed/>
    <w:rsid w:val="00C5234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2696">
      <w:bodyDiv w:val="1"/>
      <w:marLeft w:val="0"/>
      <w:marRight w:val="0"/>
      <w:marTop w:val="0"/>
      <w:marBottom w:val="0"/>
      <w:divBdr>
        <w:top w:val="none" w:sz="0" w:space="0" w:color="auto"/>
        <w:left w:val="none" w:sz="0" w:space="0" w:color="auto"/>
        <w:bottom w:val="none" w:sz="0" w:space="0" w:color="auto"/>
        <w:right w:val="none" w:sz="0" w:space="0" w:color="auto"/>
      </w:divBdr>
      <w:divsChild>
        <w:div w:id="794181013">
          <w:marLeft w:val="480"/>
          <w:marRight w:val="0"/>
          <w:marTop w:val="0"/>
          <w:marBottom w:val="0"/>
          <w:divBdr>
            <w:top w:val="none" w:sz="0" w:space="0" w:color="auto"/>
            <w:left w:val="none" w:sz="0" w:space="0" w:color="auto"/>
            <w:bottom w:val="none" w:sz="0" w:space="0" w:color="auto"/>
            <w:right w:val="none" w:sz="0" w:space="0" w:color="auto"/>
          </w:divBdr>
        </w:div>
        <w:div w:id="1842159406">
          <w:marLeft w:val="480"/>
          <w:marRight w:val="0"/>
          <w:marTop w:val="0"/>
          <w:marBottom w:val="0"/>
          <w:divBdr>
            <w:top w:val="none" w:sz="0" w:space="0" w:color="auto"/>
            <w:left w:val="none" w:sz="0" w:space="0" w:color="auto"/>
            <w:bottom w:val="none" w:sz="0" w:space="0" w:color="auto"/>
            <w:right w:val="none" w:sz="0" w:space="0" w:color="auto"/>
          </w:divBdr>
        </w:div>
      </w:divsChild>
    </w:div>
    <w:div w:id="123426894">
      <w:bodyDiv w:val="1"/>
      <w:marLeft w:val="0"/>
      <w:marRight w:val="0"/>
      <w:marTop w:val="0"/>
      <w:marBottom w:val="0"/>
      <w:divBdr>
        <w:top w:val="none" w:sz="0" w:space="0" w:color="auto"/>
        <w:left w:val="none" w:sz="0" w:space="0" w:color="auto"/>
        <w:bottom w:val="none" w:sz="0" w:space="0" w:color="auto"/>
        <w:right w:val="none" w:sz="0" w:space="0" w:color="auto"/>
      </w:divBdr>
      <w:divsChild>
        <w:div w:id="485587610">
          <w:marLeft w:val="480"/>
          <w:marRight w:val="0"/>
          <w:marTop w:val="0"/>
          <w:marBottom w:val="0"/>
          <w:divBdr>
            <w:top w:val="none" w:sz="0" w:space="0" w:color="auto"/>
            <w:left w:val="none" w:sz="0" w:space="0" w:color="auto"/>
            <w:bottom w:val="none" w:sz="0" w:space="0" w:color="auto"/>
            <w:right w:val="none" w:sz="0" w:space="0" w:color="auto"/>
          </w:divBdr>
        </w:div>
      </w:divsChild>
    </w:div>
    <w:div w:id="177157966">
      <w:bodyDiv w:val="1"/>
      <w:marLeft w:val="0"/>
      <w:marRight w:val="0"/>
      <w:marTop w:val="0"/>
      <w:marBottom w:val="0"/>
      <w:divBdr>
        <w:top w:val="none" w:sz="0" w:space="0" w:color="auto"/>
        <w:left w:val="none" w:sz="0" w:space="0" w:color="auto"/>
        <w:bottom w:val="none" w:sz="0" w:space="0" w:color="auto"/>
        <w:right w:val="none" w:sz="0" w:space="0" w:color="auto"/>
      </w:divBdr>
    </w:div>
    <w:div w:id="228461215">
      <w:bodyDiv w:val="1"/>
      <w:marLeft w:val="0"/>
      <w:marRight w:val="0"/>
      <w:marTop w:val="0"/>
      <w:marBottom w:val="0"/>
      <w:divBdr>
        <w:top w:val="none" w:sz="0" w:space="0" w:color="auto"/>
        <w:left w:val="none" w:sz="0" w:space="0" w:color="auto"/>
        <w:bottom w:val="none" w:sz="0" w:space="0" w:color="auto"/>
        <w:right w:val="none" w:sz="0" w:space="0" w:color="auto"/>
      </w:divBdr>
      <w:divsChild>
        <w:div w:id="220214599">
          <w:marLeft w:val="480"/>
          <w:marRight w:val="0"/>
          <w:marTop w:val="0"/>
          <w:marBottom w:val="0"/>
          <w:divBdr>
            <w:top w:val="none" w:sz="0" w:space="0" w:color="auto"/>
            <w:left w:val="none" w:sz="0" w:space="0" w:color="auto"/>
            <w:bottom w:val="none" w:sz="0" w:space="0" w:color="auto"/>
            <w:right w:val="none" w:sz="0" w:space="0" w:color="auto"/>
          </w:divBdr>
        </w:div>
      </w:divsChild>
    </w:div>
    <w:div w:id="265508586">
      <w:bodyDiv w:val="1"/>
      <w:marLeft w:val="0"/>
      <w:marRight w:val="0"/>
      <w:marTop w:val="0"/>
      <w:marBottom w:val="0"/>
      <w:divBdr>
        <w:top w:val="none" w:sz="0" w:space="0" w:color="auto"/>
        <w:left w:val="none" w:sz="0" w:space="0" w:color="auto"/>
        <w:bottom w:val="none" w:sz="0" w:space="0" w:color="auto"/>
        <w:right w:val="none" w:sz="0" w:space="0" w:color="auto"/>
      </w:divBdr>
    </w:div>
    <w:div w:id="268271420">
      <w:bodyDiv w:val="1"/>
      <w:marLeft w:val="0"/>
      <w:marRight w:val="0"/>
      <w:marTop w:val="0"/>
      <w:marBottom w:val="0"/>
      <w:divBdr>
        <w:top w:val="none" w:sz="0" w:space="0" w:color="auto"/>
        <w:left w:val="none" w:sz="0" w:space="0" w:color="auto"/>
        <w:bottom w:val="none" w:sz="0" w:space="0" w:color="auto"/>
        <w:right w:val="none" w:sz="0" w:space="0" w:color="auto"/>
      </w:divBdr>
      <w:divsChild>
        <w:div w:id="1311598396">
          <w:marLeft w:val="480"/>
          <w:marRight w:val="0"/>
          <w:marTop w:val="0"/>
          <w:marBottom w:val="0"/>
          <w:divBdr>
            <w:top w:val="none" w:sz="0" w:space="0" w:color="auto"/>
            <w:left w:val="none" w:sz="0" w:space="0" w:color="auto"/>
            <w:bottom w:val="none" w:sz="0" w:space="0" w:color="auto"/>
            <w:right w:val="none" w:sz="0" w:space="0" w:color="auto"/>
          </w:divBdr>
        </w:div>
      </w:divsChild>
    </w:div>
    <w:div w:id="310058335">
      <w:bodyDiv w:val="1"/>
      <w:marLeft w:val="0"/>
      <w:marRight w:val="0"/>
      <w:marTop w:val="0"/>
      <w:marBottom w:val="0"/>
      <w:divBdr>
        <w:top w:val="none" w:sz="0" w:space="0" w:color="auto"/>
        <w:left w:val="none" w:sz="0" w:space="0" w:color="auto"/>
        <w:bottom w:val="none" w:sz="0" w:space="0" w:color="auto"/>
        <w:right w:val="none" w:sz="0" w:space="0" w:color="auto"/>
      </w:divBdr>
    </w:div>
    <w:div w:id="326596955">
      <w:bodyDiv w:val="1"/>
      <w:marLeft w:val="0"/>
      <w:marRight w:val="0"/>
      <w:marTop w:val="0"/>
      <w:marBottom w:val="0"/>
      <w:divBdr>
        <w:top w:val="none" w:sz="0" w:space="0" w:color="auto"/>
        <w:left w:val="none" w:sz="0" w:space="0" w:color="auto"/>
        <w:bottom w:val="none" w:sz="0" w:space="0" w:color="auto"/>
        <w:right w:val="none" w:sz="0" w:space="0" w:color="auto"/>
      </w:divBdr>
      <w:divsChild>
        <w:div w:id="808519594">
          <w:marLeft w:val="480"/>
          <w:marRight w:val="0"/>
          <w:marTop w:val="0"/>
          <w:marBottom w:val="0"/>
          <w:divBdr>
            <w:top w:val="none" w:sz="0" w:space="0" w:color="auto"/>
            <w:left w:val="none" w:sz="0" w:space="0" w:color="auto"/>
            <w:bottom w:val="none" w:sz="0" w:space="0" w:color="auto"/>
            <w:right w:val="none" w:sz="0" w:space="0" w:color="auto"/>
          </w:divBdr>
        </w:div>
      </w:divsChild>
    </w:div>
    <w:div w:id="445924130">
      <w:bodyDiv w:val="1"/>
      <w:marLeft w:val="0"/>
      <w:marRight w:val="0"/>
      <w:marTop w:val="0"/>
      <w:marBottom w:val="0"/>
      <w:divBdr>
        <w:top w:val="none" w:sz="0" w:space="0" w:color="auto"/>
        <w:left w:val="none" w:sz="0" w:space="0" w:color="auto"/>
        <w:bottom w:val="none" w:sz="0" w:space="0" w:color="auto"/>
        <w:right w:val="none" w:sz="0" w:space="0" w:color="auto"/>
      </w:divBdr>
      <w:divsChild>
        <w:div w:id="1337153796">
          <w:marLeft w:val="0"/>
          <w:marRight w:val="0"/>
          <w:marTop w:val="0"/>
          <w:marBottom w:val="0"/>
          <w:divBdr>
            <w:top w:val="none" w:sz="0" w:space="0" w:color="auto"/>
            <w:left w:val="none" w:sz="0" w:space="0" w:color="auto"/>
            <w:bottom w:val="none" w:sz="0" w:space="0" w:color="auto"/>
            <w:right w:val="none" w:sz="0" w:space="0" w:color="auto"/>
          </w:divBdr>
        </w:div>
        <w:div w:id="1881235718">
          <w:marLeft w:val="0"/>
          <w:marRight w:val="0"/>
          <w:marTop w:val="0"/>
          <w:marBottom w:val="0"/>
          <w:divBdr>
            <w:top w:val="none" w:sz="0" w:space="0" w:color="auto"/>
            <w:left w:val="none" w:sz="0" w:space="0" w:color="auto"/>
            <w:bottom w:val="none" w:sz="0" w:space="0" w:color="auto"/>
            <w:right w:val="none" w:sz="0" w:space="0" w:color="auto"/>
          </w:divBdr>
        </w:div>
      </w:divsChild>
    </w:div>
    <w:div w:id="469783295">
      <w:bodyDiv w:val="1"/>
      <w:marLeft w:val="0"/>
      <w:marRight w:val="0"/>
      <w:marTop w:val="0"/>
      <w:marBottom w:val="0"/>
      <w:divBdr>
        <w:top w:val="none" w:sz="0" w:space="0" w:color="auto"/>
        <w:left w:val="none" w:sz="0" w:space="0" w:color="auto"/>
        <w:bottom w:val="none" w:sz="0" w:space="0" w:color="auto"/>
        <w:right w:val="none" w:sz="0" w:space="0" w:color="auto"/>
      </w:divBdr>
      <w:divsChild>
        <w:div w:id="1848405641">
          <w:marLeft w:val="480"/>
          <w:marRight w:val="0"/>
          <w:marTop w:val="0"/>
          <w:marBottom w:val="0"/>
          <w:divBdr>
            <w:top w:val="none" w:sz="0" w:space="0" w:color="auto"/>
            <w:left w:val="none" w:sz="0" w:space="0" w:color="auto"/>
            <w:bottom w:val="none" w:sz="0" w:space="0" w:color="auto"/>
            <w:right w:val="none" w:sz="0" w:space="0" w:color="auto"/>
          </w:divBdr>
        </w:div>
      </w:divsChild>
    </w:div>
    <w:div w:id="592013595">
      <w:bodyDiv w:val="1"/>
      <w:marLeft w:val="0"/>
      <w:marRight w:val="0"/>
      <w:marTop w:val="0"/>
      <w:marBottom w:val="0"/>
      <w:divBdr>
        <w:top w:val="none" w:sz="0" w:space="0" w:color="auto"/>
        <w:left w:val="none" w:sz="0" w:space="0" w:color="auto"/>
        <w:bottom w:val="none" w:sz="0" w:space="0" w:color="auto"/>
        <w:right w:val="none" w:sz="0" w:space="0" w:color="auto"/>
      </w:divBdr>
    </w:div>
    <w:div w:id="675233096">
      <w:bodyDiv w:val="1"/>
      <w:marLeft w:val="0"/>
      <w:marRight w:val="0"/>
      <w:marTop w:val="0"/>
      <w:marBottom w:val="0"/>
      <w:divBdr>
        <w:top w:val="none" w:sz="0" w:space="0" w:color="auto"/>
        <w:left w:val="none" w:sz="0" w:space="0" w:color="auto"/>
        <w:bottom w:val="none" w:sz="0" w:space="0" w:color="auto"/>
        <w:right w:val="none" w:sz="0" w:space="0" w:color="auto"/>
      </w:divBdr>
      <w:divsChild>
        <w:div w:id="558591412">
          <w:marLeft w:val="480"/>
          <w:marRight w:val="0"/>
          <w:marTop w:val="0"/>
          <w:marBottom w:val="0"/>
          <w:divBdr>
            <w:top w:val="none" w:sz="0" w:space="0" w:color="auto"/>
            <w:left w:val="none" w:sz="0" w:space="0" w:color="auto"/>
            <w:bottom w:val="none" w:sz="0" w:space="0" w:color="auto"/>
            <w:right w:val="none" w:sz="0" w:space="0" w:color="auto"/>
          </w:divBdr>
        </w:div>
        <w:div w:id="1759207765">
          <w:marLeft w:val="480"/>
          <w:marRight w:val="0"/>
          <w:marTop w:val="0"/>
          <w:marBottom w:val="0"/>
          <w:divBdr>
            <w:top w:val="none" w:sz="0" w:space="0" w:color="auto"/>
            <w:left w:val="none" w:sz="0" w:space="0" w:color="auto"/>
            <w:bottom w:val="none" w:sz="0" w:space="0" w:color="auto"/>
            <w:right w:val="none" w:sz="0" w:space="0" w:color="auto"/>
          </w:divBdr>
        </w:div>
      </w:divsChild>
    </w:div>
    <w:div w:id="685326586">
      <w:bodyDiv w:val="1"/>
      <w:marLeft w:val="0"/>
      <w:marRight w:val="0"/>
      <w:marTop w:val="0"/>
      <w:marBottom w:val="0"/>
      <w:divBdr>
        <w:top w:val="none" w:sz="0" w:space="0" w:color="auto"/>
        <w:left w:val="none" w:sz="0" w:space="0" w:color="auto"/>
        <w:bottom w:val="none" w:sz="0" w:space="0" w:color="auto"/>
        <w:right w:val="none" w:sz="0" w:space="0" w:color="auto"/>
      </w:divBdr>
      <w:divsChild>
        <w:div w:id="1297296561">
          <w:marLeft w:val="480"/>
          <w:marRight w:val="0"/>
          <w:marTop w:val="0"/>
          <w:marBottom w:val="0"/>
          <w:divBdr>
            <w:top w:val="none" w:sz="0" w:space="0" w:color="auto"/>
            <w:left w:val="none" w:sz="0" w:space="0" w:color="auto"/>
            <w:bottom w:val="none" w:sz="0" w:space="0" w:color="auto"/>
            <w:right w:val="none" w:sz="0" w:space="0" w:color="auto"/>
          </w:divBdr>
        </w:div>
        <w:div w:id="2142532678">
          <w:marLeft w:val="480"/>
          <w:marRight w:val="0"/>
          <w:marTop w:val="0"/>
          <w:marBottom w:val="0"/>
          <w:divBdr>
            <w:top w:val="none" w:sz="0" w:space="0" w:color="auto"/>
            <w:left w:val="none" w:sz="0" w:space="0" w:color="auto"/>
            <w:bottom w:val="none" w:sz="0" w:space="0" w:color="auto"/>
            <w:right w:val="none" w:sz="0" w:space="0" w:color="auto"/>
          </w:divBdr>
        </w:div>
      </w:divsChild>
    </w:div>
    <w:div w:id="699209521">
      <w:bodyDiv w:val="1"/>
      <w:marLeft w:val="0"/>
      <w:marRight w:val="0"/>
      <w:marTop w:val="0"/>
      <w:marBottom w:val="0"/>
      <w:divBdr>
        <w:top w:val="none" w:sz="0" w:space="0" w:color="auto"/>
        <w:left w:val="none" w:sz="0" w:space="0" w:color="auto"/>
        <w:bottom w:val="none" w:sz="0" w:space="0" w:color="auto"/>
        <w:right w:val="none" w:sz="0" w:space="0" w:color="auto"/>
      </w:divBdr>
      <w:divsChild>
        <w:div w:id="791633517">
          <w:marLeft w:val="480"/>
          <w:marRight w:val="0"/>
          <w:marTop w:val="0"/>
          <w:marBottom w:val="0"/>
          <w:divBdr>
            <w:top w:val="none" w:sz="0" w:space="0" w:color="auto"/>
            <w:left w:val="none" w:sz="0" w:space="0" w:color="auto"/>
            <w:bottom w:val="none" w:sz="0" w:space="0" w:color="auto"/>
            <w:right w:val="none" w:sz="0" w:space="0" w:color="auto"/>
          </w:divBdr>
        </w:div>
        <w:div w:id="1668752247">
          <w:marLeft w:val="480"/>
          <w:marRight w:val="0"/>
          <w:marTop w:val="0"/>
          <w:marBottom w:val="0"/>
          <w:divBdr>
            <w:top w:val="none" w:sz="0" w:space="0" w:color="auto"/>
            <w:left w:val="none" w:sz="0" w:space="0" w:color="auto"/>
            <w:bottom w:val="none" w:sz="0" w:space="0" w:color="auto"/>
            <w:right w:val="none" w:sz="0" w:space="0" w:color="auto"/>
          </w:divBdr>
        </w:div>
      </w:divsChild>
    </w:div>
    <w:div w:id="869103991">
      <w:bodyDiv w:val="1"/>
      <w:marLeft w:val="0"/>
      <w:marRight w:val="0"/>
      <w:marTop w:val="0"/>
      <w:marBottom w:val="0"/>
      <w:divBdr>
        <w:top w:val="none" w:sz="0" w:space="0" w:color="auto"/>
        <w:left w:val="none" w:sz="0" w:space="0" w:color="auto"/>
        <w:bottom w:val="none" w:sz="0" w:space="0" w:color="auto"/>
        <w:right w:val="none" w:sz="0" w:space="0" w:color="auto"/>
      </w:divBdr>
    </w:div>
    <w:div w:id="874998225">
      <w:bodyDiv w:val="1"/>
      <w:marLeft w:val="0"/>
      <w:marRight w:val="0"/>
      <w:marTop w:val="0"/>
      <w:marBottom w:val="0"/>
      <w:divBdr>
        <w:top w:val="none" w:sz="0" w:space="0" w:color="auto"/>
        <w:left w:val="none" w:sz="0" w:space="0" w:color="auto"/>
        <w:bottom w:val="none" w:sz="0" w:space="0" w:color="auto"/>
        <w:right w:val="none" w:sz="0" w:space="0" w:color="auto"/>
      </w:divBdr>
      <w:divsChild>
        <w:div w:id="1076629680">
          <w:marLeft w:val="480"/>
          <w:marRight w:val="0"/>
          <w:marTop w:val="0"/>
          <w:marBottom w:val="0"/>
          <w:divBdr>
            <w:top w:val="none" w:sz="0" w:space="0" w:color="auto"/>
            <w:left w:val="none" w:sz="0" w:space="0" w:color="auto"/>
            <w:bottom w:val="none" w:sz="0" w:space="0" w:color="auto"/>
            <w:right w:val="none" w:sz="0" w:space="0" w:color="auto"/>
          </w:divBdr>
        </w:div>
      </w:divsChild>
    </w:div>
    <w:div w:id="989286430">
      <w:bodyDiv w:val="1"/>
      <w:marLeft w:val="0"/>
      <w:marRight w:val="0"/>
      <w:marTop w:val="0"/>
      <w:marBottom w:val="0"/>
      <w:divBdr>
        <w:top w:val="none" w:sz="0" w:space="0" w:color="auto"/>
        <w:left w:val="none" w:sz="0" w:space="0" w:color="auto"/>
        <w:bottom w:val="none" w:sz="0" w:space="0" w:color="auto"/>
        <w:right w:val="none" w:sz="0" w:space="0" w:color="auto"/>
      </w:divBdr>
    </w:div>
    <w:div w:id="1101142798">
      <w:bodyDiv w:val="1"/>
      <w:marLeft w:val="0"/>
      <w:marRight w:val="0"/>
      <w:marTop w:val="0"/>
      <w:marBottom w:val="0"/>
      <w:divBdr>
        <w:top w:val="none" w:sz="0" w:space="0" w:color="auto"/>
        <w:left w:val="none" w:sz="0" w:space="0" w:color="auto"/>
        <w:bottom w:val="none" w:sz="0" w:space="0" w:color="auto"/>
        <w:right w:val="none" w:sz="0" w:space="0" w:color="auto"/>
      </w:divBdr>
    </w:div>
    <w:div w:id="1302080177">
      <w:bodyDiv w:val="1"/>
      <w:marLeft w:val="0"/>
      <w:marRight w:val="0"/>
      <w:marTop w:val="0"/>
      <w:marBottom w:val="0"/>
      <w:divBdr>
        <w:top w:val="none" w:sz="0" w:space="0" w:color="auto"/>
        <w:left w:val="none" w:sz="0" w:space="0" w:color="auto"/>
        <w:bottom w:val="none" w:sz="0" w:space="0" w:color="auto"/>
        <w:right w:val="none" w:sz="0" w:space="0" w:color="auto"/>
      </w:divBdr>
    </w:div>
    <w:div w:id="1306206195">
      <w:bodyDiv w:val="1"/>
      <w:marLeft w:val="0"/>
      <w:marRight w:val="0"/>
      <w:marTop w:val="0"/>
      <w:marBottom w:val="0"/>
      <w:divBdr>
        <w:top w:val="none" w:sz="0" w:space="0" w:color="auto"/>
        <w:left w:val="none" w:sz="0" w:space="0" w:color="auto"/>
        <w:bottom w:val="none" w:sz="0" w:space="0" w:color="auto"/>
        <w:right w:val="none" w:sz="0" w:space="0" w:color="auto"/>
      </w:divBdr>
      <w:divsChild>
        <w:div w:id="943532067">
          <w:marLeft w:val="480"/>
          <w:marRight w:val="0"/>
          <w:marTop w:val="0"/>
          <w:marBottom w:val="0"/>
          <w:divBdr>
            <w:top w:val="none" w:sz="0" w:space="0" w:color="auto"/>
            <w:left w:val="none" w:sz="0" w:space="0" w:color="auto"/>
            <w:bottom w:val="none" w:sz="0" w:space="0" w:color="auto"/>
            <w:right w:val="none" w:sz="0" w:space="0" w:color="auto"/>
          </w:divBdr>
        </w:div>
      </w:divsChild>
    </w:div>
    <w:div w:id="1476753824">
      <w:bodyDiv w:val="1"/>
      <w:marLeft w:val="0"/>
      <w:marRight w:val="0"/>
      <w:marTop w:val="0"/>
      <w:marBottom w:val="0"/>
      <w:divBdr>
        <w:top w:val="none" w:sz="0" w:space="0" w:color="auto"/>
        <w:left w:val="none" w:sz="0" w:space="0" w:color="auto"/>
        <w:bottom w:val="none" w:sz="0" w:space="0" w:color="auto"/>
        <w:right w:val="none" w:sz="0" w:space="0" w:color="auto"/>
      </w:divBdr>
    </w:div>
    <w:div w:id="1647856807">
      <w:bodyDiv w:val="1"/>
      <w:marLeft w:val="0"/>
      <w:marRight w:val="0"/>
      <w:marTop w:val="0"/>
      <w:marBottom w:val="0"/>
      <w:divBdr>
        <w:top w:val="none" w:sz="0" w:space="0" w:color="auto"/>
        <w:left w:val="none" w:sz="0" w:space="0" w:color="auto"/>
        <w:bottom w:val="none" w:sz="0" w:space="0" w:color="auto"/>
        <w:right w:val="none" w:sz="0" w:space="0" w:color="auto"/>
      </w:divBdr>
    </w:div>
    <w:div w:id="1701855847">
      <w:bodyDiv w:val="1"/>
      <w:marLeft w:val="0"/>
      <w:marRight w:val="0"/>
      <w:marTop w:val="0"/>
      <w:marBottom w:val="0"/>
      <w:divBdr>
        <w:top w:val="none" w:sz="0" w:space="0" w:color="auto"/>
        <w:left w:val="none" w:sz="0" w:space="0" w:color="auto"/>
        <w:bottom w:val="none" w:sz="0" w:space="0" w:color="auto"/>
        <w:right w:val="none" w:sz="0" w:space="0" w:color="auto"/>
      </w:divBdr>
      <w:divsChild>
        <w:div w:id="1447700265">
          <w:marLeft w:val="480"/>
          <w:marRight w:val="0"/>
          <w:marTop w:val="0"/>
          <w:marBottom w:val="0"/>
          <w:divBdr>
            <w:top w:val="none" w:sz="0" w:space="0" w:color="auto"/>
            <w:left w:val="none" w:sz="0" w:space="0" w:color="auto"/>
            <w:bottom w:val="none" w:sz="0" w:space="0" w:color="auto"/>
            <w:right w:val="none" w:sz="0" w:space="0" w:color="auto"/>
          </w:divBdr>
        </w:div>
        <w:div w:id="1449206325">
          <w:marLeft w:val="480"/>
          <w:marRight w:val="0"/>
          <w:marTop w:val="0"/>
          <w:marBottom w:val="0"/>
          <w:divBdr>
            <w:top w:val="none" w:sz="0" w:space="0" w:color="auto"/>
            <w:left w:val="none" w:sz="0" w:space="0" w:color="auto"/>
            <w:bottom w:val="none" w:sz="0" w:space="0" w:color="auto"/>
            <w:right w:val="none" w:sz="0" w:space="0" w:color="auto"/>
          </w:divBdr>
        </w:div>
      </w:divsChild>
    </w:div>
    <w:div w:id="1722633627">
      <w:bodyDiv w:val="1"/>
      <w:marLeft w:val="0"/>
      <w:marRight w:val="0"/>
      <w:marTop w:val="0"/>
      <w:marBottom w:val="0"/>
      <w:divBdr>
        <w:top w:val="none" w:sz="0" w:space="0" w:color="auto"/>
        <w:left w:val="none" w:sz="0" w:space="0" w:color="auto"/>
        <w:bottom w:val="none" w:sz="0" w:space="0" w:color="auto"/>
        <w:right w:val="none" w:sz="0" w:space="0" w:color="auto"/>
      </w:divBdr>
      <w:divsChild>
        <w:div w:id="1508863673">
          <w:marLeft w:val="480"/>
          <w:marRight w:val="0"/>
          <w:marTop w:val="0"/>
          <w:marBottom w:val="0"/>
          <w:divBdr>
            <w:top w:val="none" w:sz="0" w:space="0" w:color="auto"/>
            <w:left w:val="none" w:sz="0" w:space="0" w:color="auto"/>
            <w:bottom w:val="none" w:sz="0" w:space="0" w:color="auto"/>
            <w:right w:val="none" w:sz="0" w:space="0" w:color="auto"/>
          </w:divBdr>
        </w:div>
      </w:divsChild>
    </w:div>
    <w:div w:id="1745028019">
      <w:bodyDiv w:val="1"/>
      <w:marLeft w:val="0"/>
      <w:marRight w:val="0"/>
      <w:marTop w:val="0"/>
      <w:marBottom w:val="0"/>
      <w:divBdr>
        <w:top w:val="none" w:sz="0" w:space="0" w:color="auto"/>
        <w:left w:val="none" w:sz="0" w:space="0" w:color="auto"/>
        <w:bottom w:val="none" w:sz="0" w:space="0" w:color="auto"/>
        <w:right w:val="none" w:sz="0" w:space="0" w:color="auto"/>
      </w:divBdr>
      <w:divsChild>
        <w:div w:id="1937520596">
          <w:marLeft w:val="480"/>
          <w:marRight w:val="0"/>
          <w:marTop w:val="0"/>
          <w:marBottom w:val="0"/>
          <w:divBdr>
            <w:top w:val="none" w:sz="0" w:space="0" w:color="auto"/>
            <w:left w:val="none" w:sz="0" w:space="0" w:color="auto"/>
            <w:bottom w:val="none" w:sz="0" w:space="0" w:color="auto"/>
            <w:right w:val="none" w:sz="0" w:space="0" w:color="auto"/>
          </w:divBdr>
        </w:div>
      </w:divsChild>
    </w:div>
    <w:div w:id="1831097797">
      <w:bodyDiv w:val="1"/>
      <w:marLeft w:val="0"/>
      <w:marRight w:val="0"/>
      <w:marTop w:val="0"/>
      <w:marBottom w:val="0"/>
      <w:divBdr>
        <w:top w:val="none" w:sz="0" w:space="0" w:color="auto"/>
        <w:left w:val="none" w:sz="0" w:space="0" w:color="auto"/>
        <w:bottom w:val="none" w:sz="0" w:space="0" w:color="auto"/>
        <w:right w:val="none" w:sz="0" w:space="0" w:color="auto"/>
      </w:divBdr>
      <w:divsChild>
        <w:div w:id="119079602">
          <w:marLeft w:val="480"/>
          <w:marRight w:val="0"/>
          <w:marTop w:val="0"/>
          <w:marBottom w:val="0"/>
          <w:divBdr>
            <w:top w:val="none" w:sz="0" w:space="0" w:color="auto"/>
            <w:left w:val="none" w:sz="0" w:space="0" w:color="auto"/>
            <w:bottom w:val="none" w:sz="0" w:space="0" w:color="auto"/>
            <w:right w:val="none" w:sz="0" w:space="0" w:color="auto"/>
          </w:divBdr>
        </w:div>
      </w:divsChild>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BA5533BA5649BC847E99E055EB3284"/>
        <w:category>
          <w:name w:val="General"/>
          <w:gallery w:val="placeholder"/>
        </w:category>
        <w:types>
          <w:type w:val="bbPlcHdr"/>
        </w:types>
        <w:behaviors>
          <w:behavior w:val="content"/>
        </w:behaviors>
        <w:guid w:val="{B2581E92-C6D3-428C-8FDC-439A03FEB7DE}"/>
      </w:docPartPr>
      <w:docPartBody>
        <w:p w:rsidR="00005EFB" w:rsidRDefault="00000000">
          <w:pPr>
            <w:pStyle w:val="75BA5533BA5649BC847E99E055EB3284"/>
          </w:pPr>
          <w:r w:rsidRPr="00842BAA">
            <w:rPr>
              <w:rStyle w:val="PlaceholderText"/>
            </w:rPr>
            <w:t>Click or tap here to enter text.</w:t>
          </w:r>
        </w:p>
      </w:docPartBody>
    </w:docPart>
    <w:docPart>
      <w:docPartPr>
        <w:name w:val="336048D249164AA5924F970B8A057938"/>
        <w:category>
          <w:name w:val="General"/>
          <w:gallery w:val="placeholder"/>
        </w:category>
        <w:types>
          <w:type w:val="bbPlcHdr"/>
        </w:types>
        <w:behaviors>
          <w:behavior w:val="content"/>
        </w:behaviors>
        <w:guid w:val="{8B9CF6B6-C746-4ED4-AA52-B034C119F319}"/>
      </w:docPartPr>
      <w:docPartBody>
        <w:p w:rsidR="00005EFB" w:rsidRDefault="00000000">
          <w:pPr>
            <w:pStyle w:val="336048D249164AA5924F970B8A057938"/>
          </w:pPr>
          <w:r w:rsidRPr="00842B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5C1"/>
    <w:rsid w:val="00005EFB"/>
    <w:rsid w:val="004D75C1"/>
    <w:rsid w:val="00733F8A"/>
    <w:rsid w:val="00745345"/>
    <w:rsid w:val="008676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75BA5533BA5649BC847E99E055EB3284">
    <w:name w:val="75BA5533BA5649BC847E99E055EB3284"/>
    <w:rPr>
      <w:lang w:val="en-GB" w:eastAsia="en-GB"/>
    </w:rPr>
  </w:style>
  <w:style w:type="paragraph" w:customStyle="1" w:styleId="336048D249164AA5924F970B8A057938">
    <w:name w:val="336048D249164AA5924F970B8A057938"/>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5529D-BCB7-4A16-97AB-ACB498BB7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3735</Words>
  <Characters>19387</Characters>
  <Application>Microsoft Office Word</Application>
  <DocSecurity>0</DocSecurity>
  <Lines>461</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22830</CharactersWithSpaces>
  <SharedDoc>false</SharedDoc>
  <HLinks>
    <vt:vector size="306" baseType="variant">
      <vt:variant>
        <vt:i4>1441843</vt:i4>
      </vt:variant>
      <vt:variant>
        <vt:i4>380</vt:i4>
      </vt:variant>
      <vt:variant>
        <vt:i4>0</vt:i4>
      </vt:variant>
      <vt:variant>
        <vt:i4>5</vt:i4>
      </vt:variant>
      <vt:variant>
        <vt:lpwstr/>
      </vt:variant>
      <vt:variant>
        <vt:lpwstr>_Toc152752519</vt:lpwstr>
      </vt:variant>
      <vt:variant>
        <vt:i4>1441843</vt:i4>
      </vt:variant>
      <vt:variant>
        <vt:i4>374</vt:i4>
      </vt:variant>
      <vt:variant>
        <vt:i4>0</vt:i4>
      </vt:variant>
      <vt:variant>
        <vt:i4>5</vt:i4>
      </vt:variant>
      <vt:variant>
        <vt:lpwstr/>
      </vt:variant>
      <vt:variant>
        <vt:lpwstr>_Toc152752518</vt:lpwstr>
      </vt:variant>
      <vt:variant>
        <vt:i4>1441843</vt:i4>
      </vt:variant>
      <vt:variant>
        <vt:i4>368</vt:i4>
      </vt:variant>
      <vt:variant>
        <vt:i4>0</vt:i4>
      </vt:variant>
      <vt:variant>
        <vt:i4>5</vt:i4>
      </vt:variant>
      <vt:variant>
        <vt:lpwstr/>
      </vt:variant>
      <vt:variant>
        <vt:lpwstr>_Toc152752517</vt:lpwstr>
      </vt:variant>
      <vt:variant>
        <vt:i4>1441843</vt:i4>
      </vt:variant>
      <vt:variant>
        <vt:i4>362</vt:i4>
      </vt:variant>
      <vt:variant>
        <vt:i4>0</vt:i4>
      </vt:variant>
      <vt:variant>
        <vt:i4>5</vt:i4>
      </vt:variant>
      <vt:variant>
        <vt:lpwstr/>
      </vt:variant>
      <vt:variant>
        <vt:lpwstr>_Toc152752516</vt:lpwstr>
      </vt:variant>
      <vt:variant>
        <vt:i4>1441843</vt:i4>
      </vt:variant>
      <vt:variant>
        <vt:i4>356</vt:i4>
      </vt:variant>
      <vt:variant>
        <vt:i4>0</vt:i4>
      </vt:variant>
      <vt:variant>
        <vt:i4>5</vt:i4>
      </vt:variant>
      <vt:variant>
        <vt:lpwstr/>
      </vt:variant>
      <vt:variant>
        <vt:lpwstr>_Toc152752515</vt:lpwstr>
      </vt:variant>
      <vt:variant>
        <vt:i4>1441843</vt:i4>
      </vt:variant>
      <vt:variant>
        <vt:i4>350</vt:i4>
      </vt:variant>
      <vt:variant>
        <vt:i4>0</vt:i4>
      </vt:variant>
      <vt:variant>
        <vt:i4>5</vt:i4>
      </vt:variant>
      <vt:variant>
        <vt:lpwstr/>
      </vt:variant>
      <vt:variant>
        <vt:lpwstr>_Toc152752514</vt:lpwstr>
      </vt:variant>
      <vt:variant>
        <vt:i4>1441843</vt:i4>
      </vt:variant>
      <vt:variant>
        <vt:i4>344</vt:i4>
      </vt:variant>
      <vt:variant>
        <vt:i4>0</vt:i4>
      </vt:variant>
      <vt:variant>
        <vt:i4>5</vt:i4>
      </vt:variant>
      <vt:variant>
        <vt:lpwstr/>
      </vt:variant>
      <vt:variant>
        <vt:lpwstr>_Toc152752513</vt:lpwstr>
      </vt:variant>
      <vt:variant>
        <vt:i4>1441843</vt:i4>
      </vt:variant>
      <vt:variant>
        <vt:i4>338</vt:i4>
      </vt:variant>
      <vt:variant>
        <vt:i4>0</vt:i4>
      </vt:variant>
      <vt:variant>
        <vt:i4>5</vt:i4>
      </vt:variant>
      <vt:variant>
        <vt:lpwstr/>
      </vt:variant>
      <vt:variant>
        <vt:lpwstr>_Toc152752512</vt:lpwstr>
      </vt:variant>
      <vt:variant>
        <vt:i4>1441843</vt:i4>
      </vt:variant>
      <vt:variant>
        <vt:i4>332</vt:i4>
      </vt:variant>
      <vt:variant>
        <vt:i4>0</vt:i4>
      </vt:variant>
      <vt:variant>
        <vt:i4>5</vt:i4>
      </vt:variant>
      <vt:variant>
        <vt:lpwstr/>
      </vt:variant>
      <vt:variant>
        <vt:lpwstr>_Toc152752511</vt:lpwstr>
      </vt:variant>
      <vt:variant>
        <vt:i4>1441843</vt:i4>
      </vt:variant>
      <vt:variant>
        <vt:i4>326</vt:i4>
      </vt:variant>
      <vt:variant>
        <vt:i4>0</vt:i4>
      </vt:variant>
      <vt:variant>
        <vt:i4>5</vt:i4>
      </vt:variant>
      <vt:variant>
        <vt:lpwstr/>
      </vt:variant>
      <vt:variant>
        <vt:lpwstr>_Toc152752510</vt:lpwstr>
      </vt:variant>
      <vt:variant>
        <vt:i4>1507379</vt:i4>
      </vt:variant>
      <vt:variant>
        <vt:i4>320</vt:i4>
      </vt:variant>
      <vt:variant>
        <vt:i4>0</vt:i4>
      </vt:variant>
      <vt:variant>
        <vt:i4>5</vt:i4>
      </vt:variant>
      <vt:variant>
        <vt:lpwstr/>
      </vt:variant>
      <vt:variant>
        <vt:lpwstr>_Toc152752509</vt:lpwstr>
      </vt:variant>
      <vt:variant>
        <vt:i4>1507379</vt:i4>
      </vt:variant>
      <vt:variant>
        <vt:i4>314</vt:i4>
      </vt:variant>
      <vt:variant>
        <vt:i4>0</vt:i4>
      </vt:variant>
      <vt:variant>
        <vt:i4>5</vt:i4>
      </vt:variant>
      <vt:variant>
        <vt:lpwstr/>
      </vt:variant>
      <vt:variant>
        <vt:lpwstr>_Toc152752508</vt:lpwstr>
      </vt:variant>
      <vt:variant>
        <vt:i4>1507379</vt:i4>
      </vt:variant>
      <vt:variant>
        <vt:i4>308</vt:i4>
      </vt:variant>
      <vt:variant>
        <vt:i4>0</vt:i4>
      </vt:variant>
      <vt:variant>
        <vt:i4>5</vt:i4>
      </vt:variant>
      <vt:variant>
        <vt:lpwstr/>
      </vt:variant>
      <vt:variant>
        <vt:lpwstr>_Toc152752507</vt:lpwstr>
      </vt:variant>
      <vt:variant>
        <vt:i4>1507379</vt:i4>
      </vt:variant>
      <vt:variant>
        <vt:i4>302</vt:i4>
      </vt:variant>
      <vt:variant>
        <vt:i4>0</vt:i4>
      </vt:variant>
      <vt:variant>
        <vt:i4>5</vt:i4>
      </vt:variant>
      <vt:variant>
        <vt:lpwstr/>
      </vt:variant>
      <vt:variant>
        <vt:lpwstr>_Toc152752506</vt:lpwstr>
      </vt:variant>
      <vt:variant>
        <vt:i4>1507379</vt:i4>
      </vt:variant>
      <vt:variant>
        <vt:i4>296</vt:i4>
      </vt:variant>
      <vt:variant>
        <vt:i4>0</vt:i4>
      </vt:variant>
      <vt:variant>
        <vt:i4>5</vt:i4>
      </vt:variant>
      <vt:variant>
        <vt:lpwstr/>
      </vt:variant>
      <vt:variant>
        <vt:lpwstr>_Toc152752505</vt:lpwstr>
      </vt:variant>
      <vt:variant>
        <vt:i4>1507379</vt:i4>
      </vt:variant>
      <vt:variant>
        <vt:i4>290</vt:i4>
      </vt:variant>
      <vt:variant>
        <vt:i4>0</vt:i4>
      </vt:variant>
      <vt:variant>
        <vt:i4>5</vt:i4>
      </vt:variant>
      <vt:variant>
        <vt:lpwstr/>
      </vt:variant>
      <vt:variant>
        <vt:lpwstr>_Toc152752504</vt:lpwstr>
      </vt:variant>
      <vt:variant>
        <vt:i4>1507379</vt:i4>
      </vt:variant>
      <vt:variant>
        <vt:i4>284</vt:i4>
      </vt:variant>
      <vt:variant>
        <vt:i4>0</vt:i4>
      </vt:variant>
      <vt:variant>
        <vt:i4>5</vt:i4>
      </vt:variant>
      <vt:variant>
        <vt:lpwstr/>
      </vt:variant>
      <vt:variant>
        <vt:lpwstr>_Toc152752503</vt:lpwstr>
      </vt:variant>
      <vt:variant>
        <vt:i4>1507379</vt:i4>
      </vt:variant>
      <vt:variant>
        <vt:i4>278</vt:i4>
      </vt:variant>
      <vt:variant>
        <vt:i4>0</vt:i4>
      </vt:variant>
      <vt:variant>
        <vt:i4>5</vt:i4>
      </vt:variant>
      <vt:variant>
        <vt:lpwstr/>
      </vt:variant>
      <vt:variant>
        <vt:lpwstr>_Toc152752502</vt:lpwstr>
      </vt:variant>
      <vt:variant>
        <vt:i4>1507379</vt:i4>
      </vt:variant>
      <vt:variant>
        <vt:i4>272</vt:i4>
      </vt:variant>
      <vt:variant>
        <vt:i4>0</vt:i4>
      </vt:variant>
      <vt:variant>
        <vt:i4>5</vt:i4>
      </vt:variant>
      <vt:variant>
        <vt:lpwstr/>
      </vt:variant>
      <vt:variant>
        <vt:lpwstr>_Toc152752501</vt:lpwstr>
      </vt:variant>
      <vt:variant>
        <vt:i4>1507379</vt:i4>
      </vt:variant>
      <vt:variant>
        <vt:i4>266</vt:i4>
      </vt:variant>
      <vt:variant>
        <vt:i4>0</vt:i4>
      </vt:variant>
      <vt:variant>
        <vt:i4>5</vt:i4>
      </vt:variant>
      <vt:variant>
        <vt:lpwstr/>
      </vt:variant>
      <vt:variant>
        <vt:lpwstr>_Toc152752500</vt:lpwstr>
      </vt:variant>
      <vt:variant>
        <vt:i4>1966130</vt:i4>
      </vt:variant>
      <vt:variant>
        <vt:i4>260</vt:i4>
      </vt:variant>
      <vt:variant>
        <vt:i4>0</vt:i4>
      </vt:variant>
      <vt:variant>
        <vt:i4>5</vt:i4>
      </vt:variant>
      <vt:variant>
        <vt:lpwstr/>
      </vt:variant>
      <vt:variant>
        <vt:lpwstr>_Toc152752499</vt:lpwstr>
      </vt:variant>
      <vt:variant>
        <vt:i4>1966130</vt:i4>
      </vt:variant>
      <vt:variant>
        <vt:i4>254</vt:i4>
      </vt:variant>
      <vt:variant>
        <vt:i4>0</vt:i4>
      </vt:variant>
      <vt:variant>
        <vt:i4>5</vt:i4>
      </vt:variant>
      <vt:variant>
        <vt:lpwstr/>
      </vt:variant>
      <vt:variant>
        <vt:lpwstr>_Toc152752498</vt:lpwstr>
      </vt:variant>
      <vt:variant>
        <vt:i4>1114167</vt:i4>
      </vt:variant>
      <vt:variant>
        <vt:i4>245</vt:i4>
      </vt:variant>
      <vt:variant>
        <vt:i4>0</vt:i4>
      </vt:variant>
      <vt:variant>
        <vt:i4>5</vt:i4>
      </vt:variant>
      <vt:variant>
        <vt:lpwstr/>
      </vt:variant>
      <vt:variant>
        <vt:lpwstr>_Toc152928626</vt:lpwstr>
      </vt:variant>
      <vt:variant>
        <vt:i4>1114167</vt:i4>
      </vt:variant>
      <vt:variant>
        <vt:i4>239</vt:i4>
      </vt:variant>
      <vt:variant>
        <vt:i4>0</vt:i4>
      </vt:variant>
      <vt:variant>
        <vt:i4>5</vt:i4>
      </vt:variant>
      <vt:variant>
        <vt:lpwstr/>
      </vt:variant>
      <vt:variant>
        <vt:lpwstr>_Toc152928625</vt:lpwstr>
      </vt:variant>
      <vt:variant>
        <vt:i4>1114167</vt:i4>
      </vt:variant>
      <vt:variant>
        <vt:i4>233</vt:i4>
      </vt:variant>
      <vt:variant>
        <vt:i4>0</vt:i4>
      </vt:variant>
      <vt:variant>
        <vt:i4>5</vt:i4>
      </vt:variant>
      <vt:variant>
        <vt:lpwstr/>
      </vt:variant>
      <vt:variant>
        <vt:lpwstr>_Toc152928624</vt:lpwstr>
      </vt:variant>
      <vt:variant>
        <vt:i4>1114167</vt:i4>
      </vt:variant>
      <vt:variant>
        <vt:i4>227</vt:i4>
      </vt:variant>
      <vt:variant>
        <vt:i4>0</vt:i4>
      </vt:variant>
      <vt:variant>
        <vt:i4>5</vt:i4>
      </vt:variant>
      <vt:variant>
        <vt:lpwstr/>
      </vt:variant>
      <vt:variant>
        <vt:lpwstr>_Toc152928623</vt:lpwstr>
      </vt:variant>
      <vt:variant>
        <vt:i4>1114167</vt:i4>
      </vt:variant>
      <vt:variant>
        <vt:i4>221</vt:i4>
      </vt:variant>
      <vt:variant>
        <vt:i4>0</vt:i4>
      </vt:variant>
      <vt:variant>
        <vt:i4>5</vt:i4>
      </vt:variant>
      <vt:variant>
        <vt:lpwstr/>
      </vt:variant>
      <vt:variant>
        <vt:lpwstr>_Toc152928622</vt:lpwstr>
      </vt:variant>
      <vt:variant>
        <vt:i4>1114167</vt:i4>
      </vt:variant>
      <vt:variant>
        <vt:i4>215</vt:i4>
      </vt:variant>
      <vt:variant>
        <vt:i4>0</vt:i4>
      </vt:variant>
      <vt:variant>
        <vt:i4>5</vt:i4>
      </vt:variant>
      <vt:variant>
        <vt:lpwstr/>
      </vt:variant>
      <vt:variant>
        <vt:lpwstr>_Toc152928621</vt:lpwstr>
      </vt:variant>
      <vt:variant>
        <vt:i4>1114167</vt:i4>
      </vt:variant>
      <vt:variant>
        <vt:i4>209</vt:i4>
      </vt:variant>
      <vt:variant>
        <vt:i4>0</vt:i4>
      </vt:variant>
      <vt:variant>
        <vt:i4>5</vt:i4>
      </vt:variant>
      <vt:variant>
        <vt:lpwstr/>
      </vt:variant>
      <vt:variant>
        <vt:lpwstr>_Toc152928620</vt:lpwstr>
      </vt:variant>
      <vt:variant>
        <vt:i4>1179703</vt:i4>
      </vt:variant>
      <vt:variant>
        <vt:i4>203</vt:i4>
      </vt:variant>
      <vt:variant>
        <vt:i4>0</vt:i4>
      </vt:variant>
      <vt:variant>
        <vt:i4>5</vt:i4>
      </vt:variant>
      <vt:variant>
        <vt:lpwstr/>
      </vt:variant>
      <vt:variant>
        <vt:lpwstr>_Toc152928619</vt:lpwstr>
      </vt:variant>
      <vt:variant>
        <vt:i4>1179703</vt:i4>
      </vt:variant>
      <vt:variant>
        <vt:i4>197</vt:i4>
      </vt:variant>
      <vt:variant>
        <vt:i4>0</vt:i4>
      </vt:variant>
      <vt:variant>
        <vt:i4>5</vt:i4>
      </vt:variant>
      <vt:variant>
        <vt:lpwstr/>
      </vt:variant>
      <vt:variant>
        <vt:lpwstr>_Toc152928618</vt:lpwstr>
      </vt:variant>
      <vt:variant>
        <vt:i4>1179703</vt:i4>
      </vt:variant>
      <vt:variant>
        <vt:i4>191</vt:i4>
      </vt:variant>
      <vt:variant>
        <vt:i4>0</vt:i4>
      </vt:variant>
      <vt:variant>
        <vt:i4>5</vt:i4>
      </vt:variant>
      <vt:variant>
        <vt:lpwstr/>
      </vt:variant>
      <vt:variant>
        <vt:lpwstr>_Toc152928617</vt:lpwstr>
      </vt:variant>
      <vt:variant>
        <vt:i4>1179703</vt:i4>
      </vt:variant>
      <vt:variant>
        <vt:i4>185</vt:i4>
      </vt:variant>
      <vt:variant>
        <vt:i4>0</vt:i4>
      </vt:variant>
      <vt:variant>
        <vt:i4>5</vt:i4>
      </vt:variant>
      <vt:variant>
        <vt:lpwstr/>
      </vt:variant>
      <vt:variant>
        <vt:lpwstr>_Toc152928616</vt:lpwstr>
      </vt:variant>
      <vt:variant>
        <vt:i4>1179703</vt:i4>
      </vt:variant>
      <vt:variant>
        <vt:i4>179</vt:i4>
      </vt:variant>
      <vt:variant>
        <vt:i4>0</vt:i4>
      </vt:variant>
      <vt:variant>
        <vt:i4>5</vt:i4>
      </vt:variant>
      <vt:variant>
        <vt:lpwstr/>
      </vt:variant>
      <vt:variant>
        <vt:lpwstr>_Toc152928615</vt:lpwstr>
      </vt:variant>
      <vt:variant>
        <vt:i4>1179703</vt:i4>
      </vt:variant>
      <vt:variant>
        <vt:i4>173</vt:i4>
      </vt:variant>
      <vt:variant>
        <vt:i4>0</vt:i4>
      </vt:variant>
      <vt:variant>
        <vt:i4>5</vt:i4>
      </vt:variant>
      <vt:variant>
        <vt:lpwstr/>
      </vt:variant>
      <vt:variant>
        <vt:lpwstr>_Toc152928614</vt:lpwstr>
      </vt:variant>
      <vt:variant>
        <vt:i4>1179703</vt:i4>
      </vt:variant>
      <vt:variant>
        <vt:i4>167</vt:i4>
      </vt:variant>
      <vt:variant>
        <vt:i4>0</vt:i4>
      </vt:variant>
      <vt:variant>
        <vt:i4>5</vt:i4>
      </vt:variant>
      <vt:variant>
        <vt:lpwstr/>
      </vt:variant>
      <vt:variant>
        <vt:lpwstr>_Toc152928613</vt:lpwstr>
      </vt:variant>
      <vt:variant>
        <vt:i4>1179703</vt:i4>
      </vt:variant>
      <vt:variant>
        <vt:i4>161</vt:i4>
      </vt:variant>
      <vt:variant>
        <vt:i4>0</vt:i4>
      </vt:variant>
      <vt:variant>
        <vt:i4>5</vt:i4>
      </vt:variant>
      <vt:variant>
        <vt:lpwstr/>
      </vt:variant>
      <vt:variant>
        <vt:lpwstr>_Toc152928612</vt:lpwstr>
      </vt:variant>
      <vt:variant>
        <vt:i4>1179703</vt:i4>
      </vt:variant>
      <vt:variant>
        <vt:i4>155</vt:i4>
      </vt:variant>
      <vt:variant>
        <vt:i4>0</vt:i4>
      </vt:variant>
      <vt:variant>
        <vt:i4>5</vt:i4>
      </vt:variant>
      <vt:variant>
        <vt:lpwstr/>
      </vt:variant>
      <vt:variant>
        <vt:lpwstr>_Toc152928611</vt:lpwstr>
      </vt:variant>
      <vt:variant>
        <vt:i4>1179703</vt:i4>
      </vt:variant>
      <vt:variant>
        <vt:i4>149</vt:i4>
      </vt:variant>
      <vt:variant>
        <vt:i4>0</vt:i4>
      </vt:variant>
      <vt:variant>
        <vt:i4>5</vt:i4>
      </vt:variant>
      <vt:variant>
        <vt:lpwstr/>
      </vt:variant>
      <vt:variant>
        <vt:lpwstr>_Toc152928610</vt:lpwstr>
      </vt:variant>
      <vt:variant>
        <vt:i4>1245239</vt:i4>
      </vt:variant>
      <vt:variant>
        <vt:i4>143</vt:i4>
      </vt:variant>
      <vt:variant>
        <vt:i4>0</vt:i4>
      </vt:variant>
      <vt:variant>
        <vt:i4>5</vt:i4>
      </vt:variant>
      <vt:variant>
        <vt:lpwstr/>
      </vt:variant>
      <vt:variant>
        <vt:lpwstr>_Toc152928609</vt:lpwstr>
      </vt:variant>
      <vt:variant>
        <vt:i4>1245239</vt:i4>
      </vt:variant>
      <vt:variant>
        <vt:i4>137</vt:i4>
      </vt:variant>
      <vt:variant>
        <vt:i4>0</vt:i4>
      </vt:variant>
      <vt:variant>
        <vt:i4>5</vt:i4>
      </vt:variant>
      <vt:variant>
        <vt:lpwstr/>
      </vt:variant>
      <vt:variant>
        <vt:lpwstr>_Toc152928608</vt:lpwstr>
      </vt:variant>
      <vt:variant>
        <vt:i4>1245239</vt:i4>
      </vt:variant>
      <vt:variant>
        <vt:i4>131</vt:i4>
      </vt:variant>
      <vt:variant>
        <vt:i4>0</vt:i4>
      </vt:variant>
      <vt:variant>
        <vt:i4>5</vt:i4>
      </vt:variant>
      <vt:variant>
        <vt:lpwstr/>
      </vt:variant>
      <vt:variant>
        <vt:lpwstr>_Toc152928607</vt:lpwstr>
      </vt:variant>
      <vt:variant>
        <vt:i4>1245239</vt:i4>
      </vt:variant>
      <vt:variant>
        <vt:i4>125</vt:i4>
      </vt:variant>
      <vt:variant>
        <vt:i4>0</vt:i4>
      </vt:variant>
      <vt:variant>
        <vt:i4>5</vt:i4>
      </vt:variant>
      <vt:variant>
        <vt:lpwstr/>
      </vt:variant>
      <vt:variant>
        <vt:lpwstr>_Toc152928606</vt:lpwstr>
      </vt:variant>
      <vt:variant>
        <vt:i4>1245239</vt:i4>
      </vt:variant>
      <vt:variant>
        <vt:i4>119</vt:i4>
      </vt:variant>
      <vt:variant>
        <vt:i4>0</vt:i4>
      </vt:variant>
      <vt:variant>
        <vt:i4>5</vt:i4>
      </vt:variant>
      <vt:variant>
        <vt:lpwstr/>
      </vt:variant>
      <vt:variant>
        <vt:lpwstr>_Toc152928605</vt:lpwstr>
      </vt:variant>
      <vt:variant>
        <vt:i4>1245239</vt:i4>
      </vt:variant>
      <vt:variant>
        <vt:i4>113</vt:i4>
      </vt:variant>
      <vt:variant>
        <vt:i4>0</vt:i4>
      </vt:variant>
      <vt:variant>
        <vt:i4>5</vt:i4>
      </vt:variant>
      <vt:variant>
        <vt:lpwstr/>
      </vt:variant>
      <vt:variant>
        <vt:lpwstr>_Toc152928604</vt:lpwstr>
      </vt:variant>
      <vt:variant>
        <vt:i4>1245239</vt:i4>
      </vt:variant>
      <vt:variant>
        <vt:i4>107</vt:i4>
      </vt:variant>
      <vt:variant>
        <vt:i4>0</vt:i4>
      </vt:variant>
      <vt:variant>
        <vt:i4>5</vt:i4>
      </vt:variant>
      <vt:variant>
        <vt:lpwstr/>
      </vt:variant>
      <vt:variant>
        <vt:lpwstr>_Toc152928603</vt:lpwstr>
      </vt:variant>
      <vt:variant>
        <vt:i4>1245239</vt:i4>
      </vt:variant>
      <vt:variant>
        <vt:i4>101</vt:i4>
      </vt:variant>
      <vt:variant>
        <vt:i4>0</vt:i4>
      </vt:variant>
      <vt:variant>
        <vt:i4>5</vt:i4>
      </vt:variant>
      <vt:variant>
        <vt:lpwstr/>
      </vt:variant>
      <vt:variant>
        <vt:lpwstr>_Toc152928602</vt:lpwstr>
      </vt:variant>
      <vt:variant>
        <vt:i4>1245239</vt:i4>
      </vt:variant>
      <vt:variant>
        <vt:i4>95</vt:i4>
      </vt:variant>
      <vt:variant>
        <vt:i4>0</vt:i4>
      </vt:variant>
      <vt:variant>
        <vt:i4>5</vt:i4>
      </vt:variant>
      <vt:variant>
        <vt:lpwstr/>
      </vt:variant>
      <vt:variant>
        <vt:lpwstr>_Toc152928601</vt:lpwstr>
      </vt:variant>
      <vt:variant>
        <vt:i4>1245239</vt:i4>
      </vt:variant>
      <vt:variant>
        <vt:i4>89</vt:i4>
      </vt:variant>
      <vt:variant>
        <vt:i4>0</vt:i4>
      </vt:variant>
      <vt:variant>
        <vt:i4>5</vt:i4>
      </vt:variant>
      <vt:variant>
        <vt:lpwstr/>
      </vt:variant>
      <vt:variant>
        <vt:lpwstr>_Toc152928600</vt:lpwstr>
      </vt:variant>
      <vt:variant>
        <vt:i4>1703988</vt:i4>
      </vt:variant>
      <vt:variant>
        <vt:i4>83</vt:i4>
      </vt:variant>
      <vt:variant>
        <vt:i4>0</vt:i4>
      </vt:variant>
      <vt:variant>
        <vt:i4>5</vt:i4>
      </vt:variant>
      <vt:variant>
        <vt:lpwstr/>
      </vt:variant>
      <vt:variant>
        <vt:lpwstr>_Toc152928599</vt:lpwstr>
      </vt:variant>
      <vt:variant>
        <vt:i4>1703988</vt:i4>
      </vt:variant>
      <vt:variant>
        <vt:i4>77</vt:i4>
      </vt:variant>
      <vt:variant>
        <vt:i4>0</vt:i4>
      </vt:variant>
      <vt:variant>
        <vt:i4>5</vt:i4>
      </vt:variant>
      <vt:variant>
        <vt:lpwstr/>
      </vt:variant>
      <vt:variant>
        <vt:lpwstr>_Toc152928598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Cooper</dc:creator>
  <cp:keywords/>
  <dc:description/>
  <cp:lastModifiedBy>Adam Cooper</cp:lastModifiedBy>
  <cp:revision>3</cp:revision>
  <cp:lastPrinted>2023-12-08T12:58:00Z</cp:lastPrinted>
  <dcterms:created xsi:type="dcterms:W3CDTF">2023-12-08T12:26:00Z</dcterms:created>
  <dcterms:modified xsi:type="dcterms:W3CDTF">2023-12-08T12:58:00Z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d212ff6c-dcdc-3224-b511-8de17abbebf3</vt:lpwstr>
  </property>
  <property fmtid="{D5CDD505-2E9C-101B-9397-08002B2CF9AE}" pid="24" name="Mendeley Citation Style_1">
    <vt:lpwstr>http://www.zotero.org/styles/apa</vt:lpwstr>
  </property>
</Properties>
</file>