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7B7C94" w14:textId="69958BEE" w:rsidR="00AC7612" w:rsidRDefault="009B7DE0" w:rsidP="009B7DE0">
      <w:pPr>
        <w:pStyle w:val="Heading1"/>
        <w:jc w:val="center"/>
      </w:pPr>
      <w:r w:rsidRPr="009B7DE0">
        <w:t>Stock Market Performance Analysis</w:t>
      </w:r>
    </w:p>
    <w:p w14:paraId="71622A36" w14:textId="77777777" w:rsidR="009B7DE0" w:rsidRPr="009B7DE0" w:rsidRDefault="009B7DE0" w:rsidP="009B7DE0">
      <w:pPr>
        <w:rPr>
          <w:b/>
          <w:bCs/>
          <w:u w:val="single"/>
        </w:rPr>
      </w:pPr>
      <w:r w:rsidRPr="009B7DE0">
        <w:rPr>
          <w:b/>
          <w:bCs/>
          <w:u w:val="single"/>
        </w:rPr>
        <w:t>Summary:</w:t>
      </w:r>
    </w:p>
    <w:p w14:paraId="66CD6EBF" w14:textId="77777777" w:rsidR="009B7DE0" w:rsidRDefault="009B7DE0" w:rsidP="009B7DE0"/>
    <w:p w14:paraId="267DBDE0" w14:textId="721E92F7" w:rsidR="009B7DE0" w:rsidRDefault="009B7DE0" w:rsidP="009B7DE0">
      <w:r>
        <w:t>Stock Market Performance Analysis encompasses computing moving averages, assessing volatility, conducting correlation analysis, and exploring diverse facets of the stock market. This approach aims to deepen comprehension of the elements influencing stock prices and the interconnections among the stock prices of distinct companies.</w:t>
      </w:r>
    </w:p>
    <w:p w14:paraId="7F510155" w14:textId="77777777" w:rsidR="009B7DE0" w:rsidRDefault="009B7DE0" w:rsidP="009B7DE0"/>
    <w:p w14:paraId="63B45451" w14:textId="77777777" w:rsidR="009B7DE0" w:rsidRPr="009B7DE0" w:rsidRDefault="009B7DE0" w:rsidP="009B7DE0">
      <w:pPr>
        <w:rPr>
          <w:b/>
          <w:bCs/>
          <w:u w:val="single"/>
        </w:rPr>
      </w:pPr>
      <w:r w:rsidRPr="009B7DE0">
        <w:rPr>
          <w:b/>
          <w:bCs/>
          <w:u w:val="single"/>
        </w:rPr>
        <w:t>Analysis:</w:t>
      </w:r>
    </w:p>
    <w:p w14:paraId="181391AD" w14:textId="0E5B3F23" w:rsidR="009B7DE0" w:rsidRDefault="009B7DE0" w:rsidP="009B7DE0">
      <w:r w:rsidRPr="009B7DE0">
        <w:drawing>
          <wp:inline distT="0" distB="0" distL="0" distR="0" wp14:anchorId="5D91DBA2" wp14:editId="4096C952">
            <wp:extent cx="5731510" cy="4039235"/>
            <wp:effectExtent l="0" t="0" r="2540" b="0"/>
            <wp:docPr id="89805242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52427" name="Picture 1" descr="A computer screen shot of a program code&#10;&#10;Description automatically generated"/>
                    <pic:cNvPicPr/>
                  </pic:nvPicPr>
                  <pic:blipFill>
                    <a:blip r:embed="rId4"/>
                    <a:stretch>
                      <a:fillRect/>
                    </a:stretch>
                  </pic:blipFill>
                  <pic:spPr>
                    <a:xfrm>
                      <a:off x="0" y="0"/>
                      <a:ext cx="5731510" cy="4039235"/>
                    </a:xfrm>
                    <a:prstGeom prst="rect">
                      <a:avLst/>
                    </a:prstGeom>
                  </pic:spPr>
                </pic:pic>
              </a:graphicData>
            </a:graphic>
          </wp:inline>
        </w:drawing>
      </w:r>
    </w:p>
    <w:p w14:paraId="3F8CD552" w14:textId="77777777" w:rsidR="009B7DE0" w:rsidRDefault="009B7DE0" w:rsidP="009B7DE0"/>
    <w:p w14:paraId="18E07E56" w14:textId="77777777" w:rsidR="009B7DE0" w:rsidRDefault="009B7DE0" w:rsidP="009B7DE0">
      <w:r>
        <w:t>Output:</w:t>
      </w:r>
    </w:p>
    <w:p w14:paraId="775B7105" w14:textId="2570EA91" w:rsidR="009B7DE0" w:rsidRDefault="009B7DE0" w:rsidP="009B7DE0">
      <w:r w:rsidRPr="009B7DE0">
        <w:lastRenderedPageBreak/>
        <w:drawing>
          <wp:inline distT="0" distB="0" distL="0" distR="0" wp14:anchorId="77E381AF" wp14:editId="1E88FF1C">
            <wp:extent cx="5731510" cy="1570990"/>
            <wp:effectExtent l="0" t="0" r="2540" b="0"/>
            <wp:docPr id="76081564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815649" name="Picture 1" descr="A screenshot of a computer screen&#10;&#10;Description automatically generated"/>
                    <pic:cNvPicPr/>
                  </pic:nvPicPr>
                  <pic:blipFill>
                    <a:blip r:embed="rId5"/>
                    <a:stretch>
                      <a:fillRect/>
                    </a:stretch>
                  </pic:blipFill>
                  <pic:spPr>
                    <a:xfrm>
                      <a:off x="0" y="0"/>
                      <a:ext cx="5731510" cy="1570990"/>
                    </a:xfrm>
                    <a:prstGeom prst="rect">
                      <a:avLst/>
                    </a:prstGeom>
                  </pic:spPr>
                </pic:pic>
              </a:graphicData>
            </a:graphic>
          </wp:inline>
        </w:drawing>
      </w:r>
    </w:p>
    <w:p w14:paraId="54A950FB" w14:textId="77777777" w:rsidR="009B7DE0" w:rsidRDefault="009B7DE0" w:rsidP="009B7DE0"/>
    <w:p w14:paraId="0A0BCD79" w14:textId="6A1DA570" w:rsidR="009B7DE0" w:rsidRDefault="009B7DE0" w:rsidP="009B7DE0">
      <w:r>
        <w:t>I.</w:t>
      </w:r>
      <w:r w:rsidRPr="009B7DE0">
        <w:t xml:space="preserve"> </w:t>
      </w:r>
      <w:r>
        <w:t>P</w:t>
      </w:r>
      <w:r w:rsidRPr="009B7DE0">
        <w:t>erformance in the stock market of all the companies</w:t>
      </w:r>
    </w:p>
    <w:p w14:paraId="01D649CB" w14:textId="3AA57AAC" w:rsidR="009B7DE0" w:rsidRDefault="009B7DE0" w:rsidP="009B7DE0">
      <w:r w:rsidRPr="009B7DE0">
        <w:drawing>
          <wp:inline distT="0" distB="0" distL="0" distR="0" wp14:anchorId="795FF937" wp14:editId="722D55AE">
            <wp:extent cx="5731510" cy="1304925"/>
            <wp:effectExtent l="0" t="0" r="2540" b="9525"/>
            <wp:docPr id="183105183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51832" name="Picture 1" descr="A screen shot of a computer&#10;&#10;Description automatically generated"/>
                    <pic:cNvPicPr/>
                  </pic:nvPicPr>
                  <pic:blipFill>
                    <a:blip r:embed="rId6"/>
                    <a:stretch>
                      <a:fillRect/>
                    </a:stretch>
                  </pic:blipFill>
                  <pic:spPr>
                    <a:xfrm>
                      <a:off x="0" y="0"/>
                      <a:ext cx="5731510" cy="1304925"/>
                    </a:xfrm>
                    <a:prstGeom prst="rect">
                      <a:avLst/>
                    </a:prstGeom>
                  </pic:spPr>
                </pic:pic>
              </a:graphicData>
            </a:graphic>
          </wp:inline>
        </w:drawing>
      </w:r>
    </w:p>
    <w:p w14:paraId="14D99204" w14:textId="77777777" w:rsidR="009B7DE0" w:rsidRDefault="009B7DE0" w:rsidP="009B7DE0">
      <w:r>
        <w:t>Output</w:t>
      </w:r>
    </w:p>
    <w:p w14:paraId="79C36FCE" w14:textId="268F14A1" w:rsidR="009B7DE0" w:rsidRDefault="009B7DE0" w:rsidP="009B7DE0">
      <w:r w:rsidRPr="009B7DE0">
        <w:drawing>
          <wp:inline distT="0" distB="0" distL="0" distR="0" wp14:anchorId="5A171F02" wp14:editId="50C519E1">
            <wp:extent cx="5731510" cy="2780665"/>
            <wp:effectExtent l="0" t="0" r="2540" b="635"/>
            <wp:docPr id="1554853755"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853755" name="Picture 1" descr="A graph of a graph&#10;&#10;Description automatically generated with medium confidence"/>
                    <pic:cNvPicPr/>
                  </pic:nvPicPr>
                  <pic:blipFill>
                    <a:blip r:embed="rId7"/>
                    <a:stretch>
                      <a:fillRect/>
                    </a:stretch>
                  </pic:blipFill>
                  <pic:spPr>
                    <a:xfrm>
                      <a:off x="0" y="0"/>
                      <a:ext cx="5731510" cy="2780665"/>
                    </a:xfrm>
                    <a:prstGeom prst="rect">
                      <a:avLst/>
                    </a:prstGeom>
                  </pic:spPr>
                </pic:pic>
              </a:graphicData>
            </a:graphic>
          </wp:inline>
        </w:drawing>
      </w:r>
    </w:p>
    <w:p w14:paraId="385E2D54" w14:textId="347E9DE3" w:rsidR="009B7DE0" w:rsidRDefault="009B7DE0" w:rsidP="009B7DE0"/>
    <w:p w14:paraId="4D07B3E4" w14:textId="05D2C4C6" w:rsidR="009B7DE0" w:rsidRDefault="009B7DE0" w:rsidP="009B7DE0">
      <w:r>
        <w:t>I</w:t>
      </w:r>
      <w:r>
        <w:t>I. Compare performance of different companies.</w:t>
      </w:r>
    </w:p>
    <w:p w14:paraId="3B8D1CE7" w14:textId="5EEBE0DA" w:rsidR="009B7DE0" w:rsidRDefault="009B7DE0" w:rsidP="009B7DE0">
      <w:r w:rsidRPr="009B7DE0">
        <w:drawing>
          <wp:inline distT="0" distB="0" distL="0" distR="0" wp14:anchorId="1A1DF79F" wp14:editId="176A6B23">
            <wp:extent cx="5731510" cy="990600"/>
            <wp:effectExtent l="0" t="0" r="2540" b="0"/>
            <wp:docPr id="169712903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129037" name="Picture 1" descr="A screen shot of a computer&#10;&#10;Description automatically generated"/>
                    <pic:cNvPicPr/>
                  </pic:nvPicPr>
                  <pic:blipFill>
                    <a:blip r:embed="rId8"/>
                    <a:stretch>
                      <a:fillRect/>
                    </a:stretch>
                  </pic:blipFill>
                  <pic:spPr>
                    <a:xfrm>
                      <a:off x="0" y="0"/>
                      <a:ext cx="5731510" cy="990600"/>
                    </a:xfrm>
                    <a:prstGeom prst="rect">
                      <a:avLst/>
                    </a:prstGeom>
                  </pic:spPr>
                </pic:pic>
              </a:graphicData>
            </a:graphic>
          </wp:inline>
        </w:drawing>
      </w:r>
    </w:p>
    <w:p w14:paraId="2F9A930D" w14:textId="77777777" w:rsidR="009B7DE0" w:rsidRDefault="009B7DE0" w:rsidP="009B7DE0">
      <w:r>
        <w:t>Output</w:t>
      </w:r>
    </w:p>
    <w:p w14:paraId="64C14312" w14:textId="57011222" w:rsidR="009B7DE0" w:rsidRDefault="009B7DE0" w:rsidP="009B7DE0">
      <w:r w:rsidRPr="009B7DE0">
        <w:lastRenderedPageBreak/>
        <w:drawing>
          <wp:inline distT="0" distB="0" distL="0" distR="0" wp14:anchorId="5F217F43" wp14:editId="793EA187">
            <wp:extent cx="5731510" cy="2782570"/>
            <wp:effectExtent l="0" t="0" r="2540" b="0"/>
            <wp:docPr id="19627930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79300" name="Picture 1" descr="A screenshot of a graph&#10;&#10;Description automatically generated"/>
                    <pic:cNvPicPr/>
                  </pic:nvPicPr>
                  <pic:blipFill>
                    <a:blip r:embed="rId9"/>
                    <a:stretch>
                      <a:fillRect/>
                    </a:stretch>
                  </pic:blipFill>
                  <pic:spPr>
                    <a:xfrm>
                      <a:off x="0" y="0"/>
                      <a:ext cx="5731510" cy="2782570"/>
                    </a:xfrm>
                    <a:prstGeom prst="rect">
                      <a:avLst/>
                    </a:prstGeom>
                  </pic:spPr>
                </pic:pic>
              </a:graphicData>
            </a:graphic>
          </wp:inline>
        </w:drawing>
      </w:r>
    </w:p>
    <w:p w14:paraId="580817FD" w14:textId="77777777" w:rsidR="009B7DE0" w:rsidRDefault="009B7DE0" w:rsidP="009B7DE0"/>
    <w:p w14:paraId="42C49FC3" w14:textId="5CE2C023" w:rsidR="009B7DE0" w:rsidRDefault="009B7DE0" w:rsidP="009B7DE0">
      <w:r>
        <w:t>I</w:t>
      </w:r>
      <w:r>
        <w:t>I</w:t>
      </w:r>
      <w:r>
        <w:t xml:space="preserve">I. </w:t>
      </w:r>
      <w:r>
        <w:t xml:space="preserve">Analyse Moving </w:t>
      </w:r>
      <w:r w:rsidR="00DE3792">
        <w:t>average.</w:t>
      </w:r>
    </w:p>
    <w:p w14:paraId="08B26C6D" w14:textId="361693C8" w:rsidR="009B7DE0" w:rsidRDefault="009B7DE0" w:rsidP="009B7DE0">
      <w:r w:rsidRPr="009B7DE0">
        <w:drawing>
          <wp:inline distT="0" distB="0" distL="0" distR="0" wp14:anchorId="1B301EC0" wp14:editId="4FF125FB">
            <wp:extent cx="5731510" cy="2028190"/>
            <wp:effectExtent l="0" t="0" r="2540" b="0"/>
            <wp:docPr id="1792430553"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430553" name="Picture 1" descr="A computer screen with text&#10;&#10;Description automatically generated"/>
                    <pic:cNvPicPr/>
                  </pic:nvPicPr>
                  <pic:blipFill>
                    <a:blip r:embed="rId10"/>
                    <a:stretch>
                      <a:fillRect/>
                    </a:stretch>
                  </pic:blipFill>
                  <pic:spPr>
                    <a:xfrm>
                      <a:off x="0" y="0"/>
                      <a:ext cx="5731510" cy="2028190"/>
                    </a:xfrm>
                    <a:prstGeom prst="rect">
                      <a:avLst/>
                    </a:prstGeom>
                  </pic:spPr>
                </pic:pic>
              </a:graphicData>
            </a:graphic>
          </wp:inline>
        </w:drawing>
      </w:r>
    </w:p>
    <w:p w14:paraId="6046F046" w14:textId="77777777" w:rsidR="009B7DE0" w:rsidRDefault="009B7DE0" w:rsidP="009B7DE0"/>
    <w:p w14:paraId="1682D4DC" w14:textId="77777777" w:rsidR="009B7DE0" w:rsidRDefault="009B7DE0" w:rsidP="009B7DE0">
      <w:r>
        <w:t>Output</w:t>
      </w:r>
    </w:p>
    <w:p w14:paraId="14B59E33" w14:textId="77777777" w:rsidR="009B7DE0" w:rsidRDefault="009B7DE0" w:rsidP="009B7DE0"/>
    <w:p w14:paraId="7F0C57EA" w14:textId="77777777" w:rsidR="009B7DE0" w:rsidRDefault="009B7DE0" w:rsidP="009B7DE0"/>
    <w:p w14:paraId="740189D5" w14:textId="1C4B9586" w:rsidR="009B7DE0" w:rsidRDefault="009B7DE0" w:rsidP="009B7DE0">
      <w:r w:rsidRPr="009B7DE0">
        <w:lastRenderedPageBreak/>
        <w:drawing>
          <wp:inline distT="0" distB="0" distL="0" distR="0" wp14:anchorId="1AB3F7EB" wp14:editId="4EB5B78A">
            <wp:extent cx="5731510" cy="3480435"/>
            <wp:effectExtent l="0" t="0" r="2540" b="5715"/>
            <wp:docPr id="697966974" name="Picture 1" descr="A graph showing the averag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66974" name="Picture 1" descr="A graph showing the average of a stock market&#10;&#10;Description automatically generated"/>
                    <pic:cNvPicPr/>
                  </pic:nvPicPr>
                  <pic:blipFill>
                    <a:blip r:embed="rId11"/>
                    <a:stretch>
                      <a:fillRect/>
                    </a:stretch>
                  </pic:blipFill>
                  <pic:spPr>
                    <a:xfrm>
                      <a:off x="0" y="0"/>
                      <a:ext cx="5731510" cy="3480435"/>
                    </a:xfrm>
                    <a:prstGeom prst="rect">
                      <a:avLst/>
                    </a:prstGeom>
                  </pic:spPr>
                </pic:pic>
              </a:graphicData>
            </a:graphic>
          </wp:inline>
        </w:drawing>
      </w:r>
      <w:r w:rsidRPr="009B7DE0">
        <w:drawing>
          <wp:inline distT="0" distB="0" distL="0" distR="0" wp14:anchorId="0AE2ACD8" wp14:editId="2E0F0978">
            <wp:extent cx="5591175" cy="1880870"/>
            <wp:effectExtent l="0" t="0" r="9525" b="5080"/>
            <wp:docPr id="536984520" name="Picture 1" descr="A graph showing a line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84520" name="Picture 1" descr="A graph showing a line of different colored lines&#10;&#10;Description automatically generated with medium confidence"/>
                    <pic:cNvPicPr/>
                  </pic:nvPicPr>
                  <pic:blipFill>
                    <a:blip r:embed="rId12"/>
                    <a:stretch>
                      <a:fillRect/>
                    </a:stretch>
                  </pic:blipFill>
                  <pic:spPr>
                    <a:xfrm>
                      <a:off x="0" y="0"/>
                      <a:ext cx="5604406" cy="1885321"/>
                    </a:xfrm>
                    <a:prstGeom prst="rect">
                      <a:avLst/>
                    </a:prstGeom>
                  </pic:spPr>
                </pic:pic>
              </a:graphicData>
            </a:graphic>
          </wp:inline>
        </w:drawing>
      </w:r>
    </w:p>
    <w:p w14:paraId="0A53B439" w14:textId="336480E3" w:rsidR="009B7DE0" w:rsidRDefault="009B7DE0" w:rsidP="009B7DE0">
      <w:r w:rsidRPr="009B7DE0">
        <w:drawing>
          <wp:inline distT="0" distB="0" distL="0" distR="0" wp14:anchorId="31B15E88" wp14:editId="600B33CE">
            <wp:extent cx="5731510" cy="3361690"/>
            <wp:effectExtent l="0" t="0" r="2540" b="0"/>
            <wp:docPr id="117173123" name="Picture 1" descr="A graph showing the average of the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3123" name="Picture 1" descr="A graph showing the average of the stock market&#10;&#10;Description automatically generated"/>
                    <pic:cNvPicPr/>
                  </pic:nvPicPr>
                  <pic:blipFill>
                    <a:blip r:embed="rId13"/>
                    <a:stretch>
                      <a:fillRect/>
                    </a:stretch>
                  </pic:blipFill>
                  <pic:spPr>
                    <a:xfrm>
                      <a:off x="0" y="0"/>
                      <a:ext cx="5731510" cy="3361690"/>
                    </a:xfrm>
                    <a:prstGeom prst="rect">
                      <a:avLst/>
                    </a:prstGeom>
                  </pic:spPr>
                </pic:pic>
              </a:graphicData>
            </a:graphic>
          </wp:inline>
        </w:drawing>
      </w:r>
    </w:p>
    <w:p w14:paraId="331252C7" w14:textId="41AB427E" w:rsidR="009B7DE0" w:rsidRDefault="009B7DE0" w:rsidP="009B7DE0">
      <w:r w:rsidRPr="009B7DE0">
        <w:lastRenderedPageBreak/>
        <w:drawing>
          <wp:inline distT="0" distB="0" distL="0" distR="0" wp14:anchorId="6222C485" wp14:editId="4A1165E2">
            <wp:extent cx="5731510" cy="3050540"/>
            <wp:effectExtent l="0" t="0" r="2540" b="0"/>
            <wp:docPr id="1562882971" name="Picture 1" descr="A graph showing the growth of the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882971" name="Picture 1" descr="A graph showing the growth of the stock market&#10;&#10;Description automatically generated"/>
                    <pic:cNvPicPr/>
                  </pic:nvPicPr>
                  <pic:blipFill>
                    <a:blip r:embed="rId14"/>
                    <a:stretch>
                      <a:fillRect/>
                    </a:stretch>
                  </pic:blipFill>
                  <pic:spPr>
                    <a:xfrm>
                      <a:off x="0" y="0"/>
                      <a:ext cx="5731510" cy="3050540"/>
                    </a:xfrm>
                    <a:prstGeom prst="rect">
                      <a:avLst/>
                    </a:prstGeom>
                  </pic:spPr>
                </pic:pic>
              </a:graphicData>
            </a:graphic>
          </wp:inline>
        </w:drawing>
      </w:r>
    </w:p>
    <w:p w14:paraId="4610C5C3" w14:textId="77777777" w:rsidR="009B7DE0" w:rsidRDefault="009B7DE0" w:rsidP="009B7DE0"/>
    <w:p w14:paraId="1A82DBAF" w14:textId="057558CC" w:rsidR="009B7DE0" w:rsidRDefault="009B7DE0" w:rsidP="009B7DE0">
      <w:r w:rsidRPr="009B7DE0">
        <w:t>Inference:</w:t>
      </w:r>
    </w:p>
    <w:p w14:paraId="7B2A7E87" w14:textId="32E07F73" w:rsidR="009B7DE0" w:rsidRDefault="009B7DE0" w:rsidP="009B7DE0">
      <w:r w:rsidRPr="009B7DE0">
        <w:t>The result displays four distinct graphs, each corresponding to a specific company. A bullish signal occurs when the MA10 surpasses the MA20, suggesting an upward trend in stock price. Conversely, a bearish signal is identified when the MA10 dips below the MA20, indicating a potential decline in stock price.</w:t>
      </w:r>
    </w:p>
    <w:p w14:paraId="584572E3" w14:textId="77777777" w:rsidR="00DE3792" w:rsidRDefault="00DE3792" w:rsidP="009B7DE0"/>
    <w:p w14:paraId="6CAD9916" w14:textId="1E89B66B" w:rsidR="00DE3792" w:rsidRDefault="00DE3792" w:rsidP="00DE3792">
      <w:r>
        <w:t>I</w:t>
      </w:r>
      <w:r>
        <w:t>V</w:t>
      </w:r>
      <w:r>
        <w:t xml:space="preserve">. Analyse </w:t>
      </w:r>
      <w:r>
        <w:t>volatility of all companies</w:t>
      </w:r>
    </w:p>
    <w:p w14:paraId="14250E98" w14:textId="5850DA06" w:rsidR="00DE3792" w:rsidRDefault="00DE3792" w:rsidP="009B7DE0">
      <w:r w:rsidRPr="00DE3792">
        <w:drawing>
          <wp:inline distT="0" distB="0" distL="0" distR="0" wp14:anchorId="30C9031B" wp14:editId="58994660">
            <wp:extent cx="5731510" cy="953135"/>
            <wp:effectExtent l="0" t="0" r="2540" b="0"/>
            <wp:docPr id="124207956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079560" name="Picture 1" descr="A screen shot of a computer code&#10;&#10;Description automatically generated"/>
                    <pic:cNvPicPr/>
                  </pic:nvPicPr>
                  <pic:blipFill>
                    <a:blip r:embed="rId15"/>
                    <a:stretch>
                      <a:fillRect/>
                    </a:stretch>
                  </pic:blipFill>
                  <pic:spPr>
                    <a:xfrm>
                      <a:off x="0" y="0"/>
                      <a:ext cx="5731510" cy="953135"/>
                    </a:xfrm>
                    <a:prstGeom prst="rect">
                      <a:avLst/>
                    </a:prstGeom>
                  </pic:spPr>
                </pic:pic>
              </a:graphicData>
            </a:graphic>
          </wp:inline>
        </w:drawing>
      </w:r>
    </w:p>
    <w:p w14:paraId="1D2B6B1A" w14:textId="77777777" w:rsidR="00DE3792" w:rsidRDefault="00DE3792" w:rsidP="00DE3792">
      <w:r>
        <w:t>Output</w:t>
      </w:r>
    </w:p>
    <w:p w14:paraId="25B898BE" w14:textId="691BC752" w:rsidR="00DE3792" w:rsidRDefault="00DE3792" w:rsidP="00DE3792">
      <w:r w:rsidRPr="00DE3792">
        <w:lastRenderedPageBreak/>
        <w:drawing>
          <wp:inline distT="0" distB="0" distL="0" distR="0" wp14:anchorId="69BA8D6C" wp14:editId="76CE0699">
            <wp:extent cx="5731510" cy="2724785"/>
            <wp:effectExtent l="0" t="0" r="2540" b="0"/>
            <wp:docPr id="1340685215" name="Picture 1" descr="A graph showing a line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685215" name="Picture 1" descr="A graph showing a line of a graph&#10;&#10;Description automatically generated with medium confidence"/>
                    <pic:cNvPicPr/>
                  </pic:nvPicPr>
                  <pic:blipFill>
                    <a:blip r:embed="rId16"/>
                    <a:stretch>
                      <a:fillRect/>
                    </a:stretch>
                  </pic:blipFill>
                  <pic:spPr>
                    <a:xfrm>
                      <a:off x="0" y="0"/>
                      <a:ext cx="5731510" cy="2724785"/>
                    </a:xfrm>
                    <a:prstGeom prst="rect">
                      <a:avLst/>
                    </a:prstGeom>
                  </pic:spPr>
                </pic:pic>
              </a:graphicData>
            </a:graphic>
          </wp:inline>
        </w:drawing>
      </w:r>
    </w:p>
    <w:p w14:paraId="74DADF0B" w14:textId="35C871C3" w:rsidR="00DE3792" w:rsidRDefault="00DE3792" w:rsidP="00DE3792">
      <w:r>
        <w:t>Inference:</w:t>
      </w:r>
    </w:p>
    <w:p w14:paraId="2A098F03" w14:textId="705071F1" w:rsidR="00DE3792" w:rsidRDefault="00DE3792" w:rsidP="00DE3792">
      <w:r w:rsidRPr="00DE3792">
        <w:t>High volatility suggests that the stock or market undergoes significant and frequent price fluctuations, whereas low volatility suggests that the market experiences smaller or less frequent price changes.</w:t>
      </w:r>
    </w:p>
    <w:p w14:paraId="25BB0748" w14:textId="77777777" w:rsidR="00DE3792" w:rsidRDefault="00DE3792" w:rsidP="00DE3792"/>
    <w:p w14:paraId="5E080BF6" w14:textId="1B07807B" w:rsidR="00DE3792" w:rsidRDefault="00DE3792" w:rsidP="00DE3792">
      <w:r>
        <w:t xml:space="preserve">V. Analyse </w:t>
      </w:r>
      <w:r>
        <w:t>the correlation between stock prices of Apple and Microsoft</w:t>
      </w:r>
    </w:p>
    <w:p w14:paraId="56FA0EC1" w14:textId="4AB6095A" w:rsidR="00DE3792" w:rsidRDefault="00DE3792" w:rsidP="00DE3792">
      <w:r w:rsidRPr="00DE3792">
        <w:drawing>
          <wp:inline distT="0" distB="0" distL="0" distR="0" wp14:anchorId="449196BD" wp14:editId="2CEED4D3">
            <wp:extent cx="5731510" cy="1601470"/>
            <wp:effectExtent l="0" t="0" r="2540" b="0"/>
            <wp:docPr id="1308681413"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681413" name="Picture 1" descr="A computer screen with text&#10;&#10;Description automatically generated"/>
                    <pic:cNvPicPr/>
                  </pic:nvPicPr>
                  <pic:blipFill>
                    <a:blip r:embed="rId17"/>
                    <a:stretch>
                      <a:fillRect/>
                    </a:stretch>
                  </pic:blipFill>
                  <pic:spPr>
                    <a:xfrm>
                      <a:off x="0" y="0"/>
                      <a:ext cx="5731510" cy="1601470"/>
                    </a:xfrm>
                    <a:prstGeom prst="rect">
                      <a:avLst/>
                    </a:prstGeom>
                  </pic:spPr>
                </pic:pic>
              </a:graphicData>
            </a:graphic>
          </wp:inline>
        </w:drawing>
      </w:r>
    </w:p>
    <w:p w14:paraId="2288C8D7" w14:textId="77777777" w:rsidR="00DE3792" w:rsidRDefault="00DE3792" w:rsidP="00DE3792">
      <w:r>
        <w:t>Output</w:t>
      </w:r>
    </w:p>
    <w:p w14:paraId="748D93BA" w14:textId="6CF6EB9D" w:rsidR="00DE3792" w:rsidRDefault="00DE3792" w:rsidP="00DE3792">
      <w:r w:rsidRPr="00DE3792">
        <w:lastRenderedPageBreak/>
        <w:drawing>
          <wp:inline distT="0" distB="0" distL="0" distR="0" wp14:anchorId="57B9D3CE" wp14:editId="086053BC">
            <wp:extent cx="5731510" cy="2765425"/>
            <wp:effectExtent l="0" t="0" r="2540" b="0"/>
            <wp:docPr id="1097075223"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075223" name="Picture 1" descr="A graph with blue dots&#10;&#10;Description automatically generated"/>
                    <pic:cNvPicPr/>
                  </pic:nvPicPr>
                  <pic:blipFill>
                    <a:blip r:embed="rId18"/>
                    <a:stretch>
                      <a:fillRect/>
                    </a:stretch>
                  </pic:blipFill>
                  <pic:spPr>
                    <a:xfrm>
                      <a:off x="0" y="0"/>
                      <a:ext cx="5731510" cy="2765425"/>
                    </a:xfrm>
                    <a:prstGeom prst="rect">
                      <a:avLst/>
                    </a:prstGeom>
                  </pic:spPr>
                </pic:pic>
              </a:graphicData>
            </a:graphic>
          </wp:inline>
        </w:drawing>
      </w:r>
    </w:p>
    <w:p w14:paraId="5A75FB90" w14:textId="76694C8A" w:rsidR="00DE3792" w:rsidRDefault="00DE3792" w:rsidP="00DE3792">
      <w:r>
        <w:t>Inference:</w:t>
      </w:r>
    </w:p>
    <w:p w14:paraId="3859F685" w14:textId="77777777" w:rsidR="00DE3792" w:rsidRDefault="00DE3792" w:rsidP="00DE3792"/>
    <w:p w14:paraId="2B0DC8AF" w14:textId="6E532C26" w:rsidR="00DE3792" w:rsidRDefault="00DE3792" w:rsidP="00DE3792">
      <w:r>
        <w:t>A robust linear correlation exists between the stock prices of Apple and Microsoft, implying that when Apple's stock price rises, Microsoft's tends to follow suit. This suggests a notable correlation or likeness between the two companies, possibly influenced by industry trends, market conditions, or shared business affiliations. For investors, this positive correlation signals a chance to diversify their portfolio by investing in both firms, as they may present similar potential returns and risks.</w:t>
      </w:r>
    </w:p>
    <w:p w14:paraId="0E2221B0" w14:textId="77777777" w:rsidR="00DE3792" w:rsidRDefault="00DE3792" w:rsidP="00DE3792"/>
    <w:p w14:paraId="2E60AEA8" w14:textId="72E675F8" w:rsidR="00DE3792" w:rsidRDefault="00DE3792" w:rsidP="00DE3792">
      <w:pPr>
        <w:rPr>
          <w:b/>
          <w:bCs/>
          <w:u w:val="single"/>
        </w:rPr>
      </w:pPr>
      <w:r w:rsidRPr="00DE3792">
        <w:rPr>
          <w:b/>
          <w:bCs/>
          <w:u w:val="single"/>
        </w:rPr>
        <w:t>Conclusion</w:t>
      </w:r>
    </w:p>
    <w:p w14:paraId="06E68A08" w14:textId="77777777" w:rsidR="00DE3792" w:rsidRPr="00DE3792" w:rsidRDefault="00DE3792" w:rsidP="00DE3792"/>
    <w:p w14:paraId="1447FB4A" w14:textId="554A0DED" w:rsidR="00DE3792" w:rsidRPr="00DE3792" w:rsidRDefault="00DE3792" w:rsidP="00DE3792">
      <w:r w:rsidRPr="00DE3792">
        <w:t>Stock Market Performance Analysis encompasses computing moving averages, assessing volatility, conducting correlation analysis, and scrutinizing diverse facets of the stock market to acquire a comprehensive insight into the elements influencing stock prices and the interrelations among the stock prices of distinct companies.</w:t>
      </w:r>
    </w:p>
    <w:sectPr w:rsidR="00DE3792" w:rsidRPr="00DE3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E0"/>
    <w:rsid w:val="003F2CBA"/>
    <w:rsid w:val="006D1AFE"/>
    <w:rsid w:val="009B7C36"/>
    <w:rsid w:val="009B7DE0"/>
    <w:rsid w:val="00AC7612"/>
    <w:rsid w:val="00DE37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7E58E"/>
  <w15:chartTrackingRefBased/>
  <w15:docId w15:val="{6EE5AD44-F8DD-498B-97C4-2D5F661EB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792"/>
  </w:style>
  <w:style w:type="paragraph" w:styleId="Heading1">
    <w:name w:val="heading 1"/>
    <w:basedOn w:val="Normal"/>
    <w:next w:val="Normal"/>
    <w:link w:val="Heading1Char"/>
    <w:uiPriority w:val="9"/>
    <w:qFormat/>
    <w:rsid w:val="009B7D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7D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7D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7D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7D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7D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D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D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D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D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7D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7D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7D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7D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7D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D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D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DE0"/>
    <w:rPr>
      <w:rFonts w:eastAsiaTheme="majorEastAsia" w:cstheme="majorBidi"/>
      <w:color w:val="272727" w:themeColor="text1" w:themeTint="D8"/>
    </w:rPr>
  </w:style>
  <w:style w:type="paragraph" w:styleId="Title">
    <w:name w:val="Title"/>
    <w:basedOn w:val="Normal"/>
    <w:next w:val="Normal"/>
    <w:link w:val="TitleChar"/>
    <w:uiPriority w:val="10"/>
    <w:qFormat/>
    <w:rsid w:val="009B7D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D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D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D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DE0"/>
    <w:pPr>
      <w:spacing w:before="160"/>
      <w:jc w:val="center"/>
    </w:pPr>
    <w:rPr>
      <w:i/>
      <w:iCs/>
      <w:color w:val="404040" w:themeColor="text1" w:themeTint="BF"/>
    </w:rPr>
  </w:style>
  <w:style w:type="character" w:customStyle="1" w:styleId="QuoteChar">
    <w:name w:val="Quote Char"/>
    <w:basedOn w:val="DefaultParagraphFont"/>
    <w:link w:val="Quote"/>
    <w:uiPriority w:val="29"/>
    <w:rsid w:val="009B7DE0"/>
    <w:rPr>
      <w:i/>
      <w:iCs/>
      <w:color w:val="404040" w:themeColor="text1" w:themeTint="BF"/>
    </w:rPr>
  </w:style>
  <w:style w:type="paragraph" w:styleId="ListParagraph">
    <w:name w:val="List Paragraph"/>
    <w:basedOn w:val="Normal"/>
    <w:uiPriority w:val="34"/>
    <w:qFormat/>
    <w:rsid w:val="009B7DE0"/>
    <w:pPr>
      <w:ind w:left="720"/>
      <w:contextualSpacing/>
    </w:pPr>
  </w:style>
  <w:style w:type="character" w:styleId="IntenseEmphasis">
    <w:name w:val="Intense Emphasis"/>
    <w:basedOn w:val="DefaultParagraphFont"/>
    <w:uiPriority w:val="21"/>
    <w:qFormat/>
    <w:rsid w:val="009B7DE0"/>
    <w:rPr>
      <w:i/>
      <w:iCs/>
      <w:color w:val="0F4761" w:themeColor="accent1" w:themeShade="BF"/>
    </w:rPr>
  </w:style>
  <w:style w:type="paragraph" w:styleId="IntenseQuote">
    <w:name w:val="Intense Quote"/>
    <w:basedOn w:val="Normal"/>
    <w:next w:val="Normal"/>
    <w:link w:val="IntenseQuoteChar"/>
    <w:uiPriority w:val="30"/>
    <w:qFormat/>
    <w:rsid w:val="009B7D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7DE0"/>
    <w:rPr>
      <w:i/>
      <w:iCs/>
      <w:color w:val="0F4761" w:themeColor="accent1" w:themeShade="BF"/>
    </w:rPr>
  </w:style>
  <w:style w:type="character" w:styleId="IntenseReference">
    <w:name w:val="Intense Reference"/>
    <w:basedOn w:val="DefaultParagraphFont"/>
    <w:uiPriority w:val="32"/>
    <w:qFormat/>
    <w:rsid w:val="009B7D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388678">
      <w:bodyDiv w:val="1"/>
      <w:marLeft w:val="0"/>
      <w:marRight w:val="0"/>
      <w:marTop w:val="0"/>
      <w:marBottom w:val="0"/>
      <w:divBdr>
        <w:top w:val="none" w:sz="0" w:space="0" w:color="auto"/>
        <w:left w:val="none" w:sz="0" w:space="0" w:color="auto"/>
        <w:bottom w:val="none" w:sz="0" w:space="0" w:color="auto"/>
        <w:right w:val="none" w:sz="0" w:space="0" w:color="auto"/>
      </w:divBdr>
      <w:divsChild>
        <w:div w:id="2123262897">
          <w:marLeft w:val="0"/>
          <w:marRight w:val="0"/>
          <w:marTop w:val="0"/>
          <w:marBottom w:val="0"/>
          <w:divBdr>
            <w:top w:val="none" w:sz="0" w:space="0" w:color="auto"/>
            <w:left w:val="none" w:sz="0" w:space="0" w:color="auto"/>
            <w:bottom w:val="none" w:sz="0" w:space="0" w:color="auto"/>
            <w:right w:val="none" w:sz="0" w:space="0" w:color="auto"/>
          </w:divBdr>
        </w:div>
      </w:divsChild>
    </w:div>
    <w:div w:id="164515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Radhakrishnan</dc:creator>
  <cp:keywords/>
  <dc:description/>
  <cp:lastModifiedBy>Arun Radhakrishnan</cp:lastModifiedBy>
  <cp:revision>1</cp:revision>
  <dcterms:created xsi:type="dcterms:W3CDTF">2024-05-29T22:01:00Z</dcterms:created>
  <dcterms:modified xsi:type="dcterms:W3CDTF">2024-05-29T22:16:00Z</dcterms:modified>
</cp:coreProperties>
</file>