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B28D8" w14:textId="221EC316" w:rsidR="00AC7612" w:rsidRDefault="000D026A" w:rsidP="000D026A">
      <w:pPr>
        <w:pStyle w:val="Heading1"/>
        <w:jc w:val="center"/>
      </w:pPr>
      <w:r w:rsidRPr="000D026A">
        <w:t>Supply Chain Analysis</w:t>
      </w:r>
    </w:p>
    <w:p w14:paraId="5064830B" w14:textId="77777777" w:rsidR="000D026A" w:rsidRDefault="000D026A" w:rsidP="000D026A"/>
    <w:p w14:paraId="2A429B02" w14:textId="0B54B502" w:rsidR="000D026A" w:rsidRDefault="000D026A" w:rsidP="000D026A">
      <w:pPr>
        <w:rPr>
          <w:b/>
          <w:u w:val="single"/>
        </w:rPr>
      </w:pPr>
      <w:r w:rsidRPr="000D026A">
        <w:rPr>
          <w:b/>
          <w:u w:val="single"/>
        </w:rPr>
        <w:t>Summary</w:t>
      </w:r>
    </w:p>
    <w:p w14:paraId="59CDB895" w14:textId="0C0F37A6" w:rsidR="000D026A" w:rsidRDefault="000D026A" w:rsidP="000D026A">
      <w:pPr>
        <w:rPr>
          <w:bCs/>
        </w:rPr>
      </w:pPr>
      <w:r w:rsidRPr="000D026A">
        <w:rPr>
          <w:bCs/>
        </w:rPr>
        <w:t>The supply chain is the network of production and logistics that is involved in producing and delivering goods to customers. Supply chain analysis involves examining the various components of a supply chain to understand how to enhance its efficiency and create more value for customers.</w:t>
      </w:r>
    </w:p>
    <w:p w14:paraId="4686F378" w14:textId="77777777" w:rsidR="000D026A" w:rsidRDefault="000D026A" w:rsidP="000D026A">
      <w:pPr>
        <w:rPr>
          <w:bCs/>
        </w:rPr>
      </w:pPr>
    </w:p>
    <w:p w14:paraId="56A3E77F" w14:textId="5F21CB4D" w:rsidR="000D026A" w:rsidRDefault="000D026A" w:rsidP="000D026A">
      <w:pPr>
        <w:rPr>
          <w:b/>
          <w:u w:val="single"/>
        </w:rPr>
      </w:pPr>
      <w:r w:rsidRPr="000D026A">
        <w:rPr>
          <w:b/>
          <w:u w:val="single"/>
        </w:rPr>
        <w:t>Analysis</w:t>
      </w:r>
    </w:p>
    <w:p w14:paraId="566A3CE1" w14:textId="4CEF1470" w:rsidR="000D026A" w:rsidRDefault="000D026A" w:rsidP="000D026A">
      <w:pPr>
        <w:rPr>
          <w:b/>
          <w:u w:val="single"/>
        </w:rPr>
      </w:pPr>
      <w:r w:rsidRPr="000D026A">
        <w:rPr>
          <w:bCs/>
        </w:rPr>
        <w:t xml:space="preserve">I. </w:t>
      </w:r>
      <w:r>
        <w:rPr>
          <w:bCs/>
        </w:rPr>
        <w:t>Descriptive Analysis</w:t>
      </w:r>
      <w:r>
        <w:rPr>
          <w:bCs/>
        </w:rPr>
        <w:t>:</w:t>
      </w:r>
    </w:p>
    <w:p w14:paraId="2BC24FFE" w14:textId="72617A7D" w:rsidR="000D026A" w:rsidRDefault="000D026A" w:rsidP="000D026A">
      <w:pPr>
        <w:rPr>
          <w:b/>
          <w:u w:val="single"/>
        </w:rPr>
      </w:pPr>
      <w:r w:rsidRPr="000D026A">
        <w:rPr>
          <w:b/>
        </w:rPr>
        <w:drawing>
          <wp:inline distT="0" distB="0" distL="0" distR="0" wp14:anchorId="20A5152F" wp14:editId="56C414AF">
            <wp:extent cx="5731510" cy="1661795"/>
            <wp:effectExtent l="0" t="0" r="2540" b="0"/>
            <wp:docPr id="204502255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22557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A642" w14:textId="77777777" w:rsidR="000D026A" w:rsidRDefault="000D026A" w:rsidP="000D026A">
      <w:pPr>
        <w:rPr>
          <w:b/>
          <w:u w:val="single"/>
        </w:rPr>
      </w:pPr>
    </w:p>
    <w:p w14:paraId="7B2B5EA8" w14:textId="3EFDC3E4" w:rsidR="000D026A" w:rsidRDefault="000D026A" w:rsidP="000D026A">
      <w:pPr>
        <w:rPr>
          <w:b/>
          <w:u w:val="single"/>
        </w:rPr>
      </w:pPr>
      <w:r>
        <w:rPr>
          <w:b/>
          <w:u w:val="single"/>
        </w:rPr>
        <w:t>Output</w:t>
      </w:r>
    </w:p>
    <w:p w14:paraId="3E89DD81" w14:textId="2F9D4406" w:rsidR="000D026A" w:rsidRDefault="000D026A" w:rsidP="000D026A">
      <w:pPr>
        <w:rPr>
          <w:b/>
          <w:u w:val="single"/>
        </w:rPr>
      </w:pPr>
      <w:r w:rsidRPr="000D026A">
        <w:rPr>
          <w:b/>
        </w:rPr>
        <w:drawing>
          <wp:inline distT="0" distB="0" distL="0" distR="0" wp14:anchorId="3F475453" wp14:editId="6B237C35">
            <wp:extent cx="5731510" cy="1341120"/>
            <wp:effectExtent l="0" t="0" r="2540" b="0"/>
            <wp:docPr id="5195896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89650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827E" w14:textId="77777777" w:rsidR="000D026A" w:rsidRDefault="000D026A" w:rsidP="000D026A">
      <w:pPr>
        <w:rPr>
          <w:b/>
          <w:u w:val="single"/>
        </w:rPr>
      </w:pPr>
    </w:p>
    <w:p w14:paraId="6EE68A14" w14:textId="77777777" w:rsidR="000D026A" w:rsidRDefault="000D026A" w:rsidP="000D026A">
      <w:pPr>
        <w:rPr>
          <w:b/>
          <w:u w:val="single"/>
        </w:rPr>
      </w:pPr>
      <w:r w:rsidRPr="000D026A">
        <w:rPr>
          <w:bCs/>
        </w:rPr>
        <w:lastRenderedPageBreak/>
        <w:drawing>
          <wp:inline distT="0" distB="0" distL="0" distR="0" wp14:anchorId="7B165AD6" wp14:editId="7EC42252">
            <wp:extent cx="5731510" cy="1915795"/>
            <wp:effectExtent l="0" t="0" r="2540" b="8255"/>
            <wp:docPr id="19630842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84297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86FF" w14:textId="77777777" w:rsidR="000D026A" w:rsidRDefault="000D026A" w:rsidP="000D026A">
      <w:pPr>
        <w:rPr>
          <w:b/>
          <w:u w:val="single"/>
        </w:rPr>
      </w:pPr>
    </w:p>
    <w:p w14:paraId="692E438D" w14:textId="0AEFE721" w:rsidR="000D026A" w:rsidRDefault="000D026A" w:rsidP="000D026A">
      <w:pPr>
        <w:rPr>
          <w:bCs/>
        </w:rPr>
      </w:pPr>
      <w:r w:rsidRPr="000D026A">
        <w:rPr>
          <w:bCs/>
        </w:rPr>
        <w:t>I</w:t>
      </w:r>
      <w:r>
        <w:rPr>
          <w:bCs/>
        </w:rPr>
        <w:t>I</w:t>
      </w:r>
      <w:r w:rsidRPr="000D026A">
        <w:rPr>
          <w:bCs/>
        </w:rPr>
        <w:t>. Relationship</w:t>
      </w:r>
      <w:r w:rsidRPr="000D026A">
        <w:rPr>
          <w:bCs/>
        </w:rPr>
        <w:t xml:space="preserve"> between the price of the products and the revenue </w:t>
      </w:r>
      <w:r w:rsidRPr="000D026A">
        <w:rPr>
          <w:bCs/>
        </w:rPr>
        <w:t>generated</w:t>
      </w:r>
      <w:r>
        <w:rPr>
          <w:bCs/>
        </w:rPr>
        <w:t>:</w:t>
      </w:r>
    </w:p>
    <w:p w14:paraId="4AF42497" w14:textId="54523CED" w:rsidR="00F71999" w:rsidRDefault="00F71999" w:rsidP="000D026A">
      <w:pPr>
        <w:rPr>
          <w:b/>
          <w:u w:val="single"/>
        </w:rPr>
      </w:pPr>
      <w:r w:rsidRPr="00F71999">
        <w:rPr>
          <w:b/>
        </w:rPr>
        <w:drawing>
          <wp:inline distT="0" distB="0" distL="0" distR="0" wp14:anchorId="71F83D31" wp14:editId="535F8A3D">
            <wp:extent cx="5731510" cy="747395"/>
            <wp:effectExtent l="0" t="0" r="2540" b="0"/>
            <wp:docPr id="17231957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95702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41F8" w14:textId="77777777" w:rsidR="00F71999" w:rsidRDefault="00F71999" w:rsidP="000D026A">
      <w:pPr>
        <w:rPr>
          <w:b/>
          <w:u w:val="single"/>
        </w:rPr>
      </w:pPr>
    </w:p>
    <w:p w14:paraId="638E94C8" w14:textId="0CCC18B9" w:rsidR="00F71999" w:rsidRDefault="00F71999" w:rsidP="000D026A">
      <w:pPr>
        <w:rPr>
          <w:b/>
          <w:u w:val="single"/>
        </w:rPr>
      </w:pPr>
      <w:r>
        <w:rPr>
          <w:b/>
          <w:u w:val="single"/>
        </w:rPr>
        <w:t>Output:</w:t>
      </w:r>
    </w:p>
    <w:p w14:paraId="1C6D4CE2" w14:textId="2C8CD27D" w:rsidR="00F71999" w:rsidRDefault="00F71999" w:rsidP="000D026A">
      <w:pPr>
        <w:rPr>
          <w:b/>
          <w:u w:val="single"/>
        </w:rPr>
      </w:pPr>
      <w:r w:rsidRPr="00F71999">
        <w:rPr>
          <w:b/>
        </w:rPr>
        <w:drawing>
          <wp:inline distT="0" distB="0" distL="0" distR="0" wp14:anchorId="3173C8B2" wp14:editId="1AD7F892">
            <wp:extent cx="5731510" cy="2734945"/>
            <wp:effectExtent l="0" t="0" r="2540" b="8255"/>
            <wp:docPr id="1056783541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83541" name="Picture 1" descr="A graph with lines and do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553F" w14:textId="77777777" w:rsidR="00F71999" w:rsidRDefault="00F71999" w:rsidP="000D026A">
      <w:pPr>
        <w:rPr>
          <w:b/>
          <w:u w:val="single"/>
        </w:rPr>
      </w:pPr>
    </w:p>
    <w:p w14:paraId="7A0FFA89" w14:textId="17C6DFCC" w:rsidR="00F71999" w:rsidRPr="00F71999" w:rsidRDefault="00F71999" w:rsidP="00F71999">
      <w:pPr>
        <w:rPr>
          <w:b/>
          <w:u w:val="single"/>
        </w:rPr>
      </w:pPr>
      <w:r>
        <w:rPr>
          <w:b/>
          <w:u w:val="single"/>
        </w:rPr>
        <w:t>Inference:</w:t>
      </w:r>
    </w:p>
    <w:p w14:paraId="5F8236DA" w14:textId="520B54F3" w:rsidR="00F71999" w:rsidRDefault="00F71999" w:rsidP="00F71999">
      <w:pPr>
        <w:rPr>
          <w:bCs/>
        </w:rPr>
      </w:pPr>
      <w:r w:rsidRPr="00F71999">
        <w:rPr>
          <w:bCs/>
        </w:rPr>
        <w:t>The company generates more revenue from skincare products, and as the prices of these products increase, their revenue also grows.</w:t>
      </w:r>
    </w:p>
    <w:p w14:paraId="45F287E1" w14:textId="77777777" w:rsidR="00F71999" w:rsidRDefault="00F71999" w:rsidP="00F71999">
      <w:pPr>
        <w:rPr>
          <w:bCs/>
        </w:rPr>
      </w:pPr>
    </w:p>
    <w:p w14:paraId="287065BD" w14:textId="1EFBD12E" w:rsidR="00F71999" w:rsidRDefault="00F71999" w:rsidP="00F71999">
      <w:pPr>
        <w:rPr>
          <w:bCs/>
        </w:rPr>
      </w:pPr>
      <w:r>
        <w:rPr>
          <w:bCs/>
        </w:rPr>
        <w:t>III.</w:t>
      </w:r>
      <w:r w:rsidRPr="00F71999">
        <w:t xml:space="preserve"> </w:t>
      </w:r>
      <w:r>
        <w:rPr>
          <w:bCs/>
        </w:rPr>
        <w:t>S</w:t>
      </w:r>
      <w:r w:rsidRPr="00F71999">
        <w:rPr>
          <w:bCs/>
        </w:rPr>
        <w:t>ales by product type:</w:t>
      </w:r>
    </w:p>
    <w:p w14:paraId="05535949" w14:textId="216FEA19" w:rsidR="00F71999" w:rsidRDefault="00F71999" w:rsidP="00F71999">
      <w:pPr>
        <w:rPr>
          <w:bCs/>
        </w:rPr>
      </w:pPr>
      <w:r w:rsidRPr="00F71999">
        <w:rPr>
          <w:bCs/>
        </w:rPr>
        <w:lastRenderedPageBreak/>
        <w:drawing>
          <wp:inline distT="0" distB="0" distL="0" distR="0" wp14:anchorId="5D749347" wp14:editId="5A10D09B">
            <wp:extent cx="5731510" cy="1703070"/>
            <wp:effectExtent l="0" t="0" r="2540" b="0"/>
            <wp:docPr id="18061794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79444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598B" w14:textId="77777777" w:rsidR="00F71999" w:rsidRDefault="00F71999" w:rsidP="00F71999">
      <w:pPr>
        <w:rPr>
          <w:bCs/>
        </w:rPr>
      </w:pPr>
    </w:p>
    <w:p w14:paraId="279AA16C" w14:textId="4697F68E" w:rsidR="00F71999" w:rsidRPr="00F71999" w:rsidRDefault="00F71999" w:rsidP="00F71999">
      <w:pPr>
        <w:rPr>
          <w:b/>
          <w:u w:val="single"/>
        </w:rPr>
      </w:pPr>
      <w:r w:rsidRPr="00F71999">
        <w:rPr>
          <w:b/>
          <w:u w:val="single"/>
        </w:rPr>
        <w:t>Output:</w:t>
      </w:r>
    </w:p>
    <w:p w14:paraId="156B99CC" w14:textId="72A4784F" w:rsidR="00F71999" w:rsidRDefault="00F71999" w:rsidP="00F71999">
      <w:pPr>
        <w:rPr>
          <w:bCs/>
        </w:rPr>
      </w:pPr>
      <w:r w:rsidRPr="00F71999">
        <w:rPr>
          <w:bCs/>
        </w:rPr>
        <w:drawing>
          <wp:inline distT="0" distB="0" distL="0" distR="0" wp14:anchorId="2AA8714D" wp14:editId="2827793D">
            <wp:extent cx="5731510" cy="2720975"/>
            <wp:effectExtent l="0" t="0" r="2540" b="3175"/>
            <wp:docPr id="617467445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67445" name="Picture 1" descr="A pie chart with different colored circl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D1C2" w14:textId="4D70BDC0" w:rsidR="00F71999" w:rsidRPr="00F71999" w:rsidRDefault="00F71999" w:rsidP="00F71999">
      <w:pPr>
        <w:rPr>
          <w:b/>
          <w:u w:val="single"/>
        </w:rPr>
      </w:pPr>
      <w:r>
        <w:rPr>
          <w:b/>
          <w:u w:val="single"/>
        </w:rPr>
        <w:t>Inference:</w:t>
      </w:r>
    </w:p>
    <w:p w14:paraId="2384ED0D" w14:textId="1D78C191" w:rsidR="00F71999" w:rsidRDefault="00F71999" w:rsidP="00F71999">
      <w:pPr>
        <w:rPr>
          <w:bCs/>
        </w:rPr>
      </w:pPr>
      <w:r w:rsidRPr="00F71999">
        <w:rPr>
          <w:bCs/>
        </w:rPr>
        <w:t>Skincare products account for 45% of the business, while haircare products contribute 29.5%, and cosmetics make up 25.5%.</w:t>
      </w:r>
    </w:p>
    <w:p w14:paraId="2CFE854D" w14:textId="77777777" w:rsidR="00F71999" w:rsidRDefault="00F71999" w:rsidP="00F71999">
      <w:pPr>
        <w:rPr>
          <w:bCs/>
        </w:rPr>
      </w:pPr>
    </w:p>
    <w:p w14:paraId="04E2A0DC" w14:textId="22F0E5ED" w:rsidR="00F71999" w:rsidRDefault="00F71999" w:rsidP="00F71999">
      <w:pPr>
        <w:rPr>
          <w:bCs/>
        </w:rPr>
      </w:pPr>
      <w:r>
        <w:rPr>
          <w:bCs/>
        </w:rPr>
        <w:t>I</w:t>
      </w:r>
      <w:r>
        <w:rPr>
          <w:bCs/>
        </w:rPr>
        <w:t>V</w:t>
      </w:r>
      <w:r>
        <w:rPr>
          <w:bCs/>
        </w:rPr>
        <w:t>.</w:t>
      </w:r>
      <w:r w:rsidRPr="00F71999">
        <w:t xml:space="preserve"> </w:t>
      </w:r>
      <w:r>
        <w:t>T</w:t>
      </w:r>
      <w:r w:rsidRPr="00F71999">
        <w:rPr>
          <w:bCs/>
        </w:rPr>
        <w:t>otal revenue generated from shipping carriers</w:t>
      </w:r>
      <w:r>
        <w:rPr>
          <w:bCs/>
        </w:rPr>
        <w:t>:</w:t>
      </w:r>
    </w:p>
    <w:p w14:paraId="4A52BB0D" w14:textId="7AEAEFEF" w:rsidR="00F71999" w:rsidRDefault="00F71999" w:rsidP="00F71999">
      <w:pPr>
        <w:rPr>
          <w:bCs/>
        </w:rPr>
      </w:pPr>
      <w:r w:rsidRPr="00F71999">
        <w:rPr>
          <w:bCs/>
        </w:rPr>
        <w:drawing>
          <wp:inline distT="0" distB="0" distL="0" distR="0" wp14:anchorId="22038CE0" wp14:editId="5151B3EA">
            <wp:extent cx="5731510" cy="1338580"/>
            <wp:effectExtent l="0" t="0" r="2540" b="0"/>
            <wp:docPr id="18534517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51777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40CA" w14:textId="77777777" w:rsidR="00F71999" w:rsidRDefault="00F71999" w:rsidP="00F71999">
      <w:pPr>
        <w:rPr>
          <w:bCs/>
        </w:rPr>
      </w:pPr>
    </w:p>
    <w:p w14:paraId="726C1118" w14:textId="0CFE2745" w:rsidR="00F71999" w:rsidRPr="00F71999" w:rsidRDefault="00F71999" w:rsidP="00F71999">
      <w:pPr>
        <w:rPr>
          <w:b/>
          <w:u w:val="single"/>
        </w:rPr>
      </w:pPr>
      <w:r w:rsidRPr="00F71999">
        <w:rPr>
          <w:b/>
          <w:u w:val="single"/>
        </w:rPr>
        <w:t>Output</w:t>
      </w:r>
    </w:p>
    <w:p w14:paraId="2574BF96" w14:textId="77777777" w:rsidR="00F71999" w:rsidRDefault="00F71999" w:rsidP="000D026A">
      <w:pPr>
        <w:rPr>
          <w:bCs/>
        </w:rPr>
      </w:pPr>
    </w:p>
    <w:p w14:paraId="1C9C4858" w14:textId="10D4C4A9" w:rsidR="00F71999" w:rsidRDefault="00F71999" w:rsidP="000D026A">
      <w:pPr>
        <w:rPr>
          <w:bCs/>
        </w:rPr>
      </w:pPr>
      <w:r w:rsidRPr="00F71999">
        <w:rPr>
          <w:bCs/>
        </w:rPr>
        <w:lastRenderedPageBreak/>
        <w:drawing>
          <wp:inline distT="0" distB="0" distL="0" distR="0" wp14:anchorId="4D8940DD" wp14:editId="2F2A21F8">
            <wp:extent cx="5731510" cy="2826385"/>
            <wp:effectExtent l="0" t="0" r="2540" b="0"/>
            <wp:docPr id="27891845" name="Picture 1" descr="A graph of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845" name="Picture 1" descr="A graph of blue squar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DC8C" w14:textId="77777777" w:rsidR="00F71999" w:rsidRDefault="00F71999" w:rsidP="000D026A">
      <w:pPr>
        <w:rPr>
          <w:bCs/>
        </w:rPr>
      </w:pPr>
    </w:p>
    <w:p w14:paraId="0F996199" w14:textId="77777777" w:rsidR="00F71999" w:rsidRPr="00F71999" w:rsidRDefault="00F71999" w:rsidP="000D026A">
      <w:pPr>
        <w:rPr>
          <w:bCs/>
        </w:rPr>
      </w:pPr>
    </w:p>
    <w:p w14:paraId="2837459F" w14:textId="44B1B4AC" w:rsidR="00F71999" w:rsidRPr="00F71999" w:rsidRDefault="00F71999" w:rsidP="00F71999">
      <w:pPr>
        <w:rPr>
          <w:b/>
          <w:u w:val="single"/>
        </w:rPr>
      </w:pPr>
      <w:r>
        <w:rPr>
          <w:b/>
          <w:u w:val="single"/>
        </w:rPr>
        <w:t>Inference:</w:t>
      </w:r>
    </w:p>
    <w:p w14:paraId="0F47DFC0" w14:textId="6B76B95A" w:rsidR="00F71999" w:rsidRDefault="00F71999" w:rsidP="00F71999">
      <w:pPr>
        <w:rPr>
          <w:bCs/>
        </w:rPr>
      </w:pPr>
      <w:r w:rsidRPr="00F71999">
        <w:rPr>
          <w:bCs/>
        </w:rPr>
        <w:t>The organization utilizes three transportation carriers, with Carrier B notably contributing to increased revenue generation.</w:t>
      </w:r>
    </w:p>
    <w:p w14:paraId="68FEF5DD" w14:textId="77777777" w:rsidR="00F71999" w:rsidRDefault="00F71999" w:rsidP="00F71999">
      <w:pPr>
        <w:rPr>
          <w:bCs/>
        </w:rPr>
      </w:pPr>
    </w:p>
    <w:p w14:paraId="01EF6C2C" w14:textId="657B2B1C" w:rsidR="00F71999" w:rsidRDefault="00F71999" w:rsidP="00F71999">
      <w:r>
        <w:rPr>
          <w:bCs/>
        </w:rPr>
        <w:t>V.</w:t>
      </w:r>
      <w:r w:rsidRPr="00F71999">
        <w:t xml:space="preserve"> Average lead time and Average Manufacturing Costs for all products of the company</w:t>
      </w:r>
    </w:p>
    <w:p w14:paraId="2A439AB6" w14:textId="1F9E6F03" w:rsidR="00F71999" w:rsidRDefault="00F71999" w:rsidP="00F71999">
      <w:pPr>
        <w:rPr>
          <w:bCs/>
        </w:rPr>
      </w:pPr>
      <w:r w:rsidRPr="00F71999">
        <w:rPr>
          <w:bCs/>
        </w:rPr>
        <w:drawing>
          <wp:inline distT="0" distB="0" distL="0" distR="0" wp14:anchorId="1C158136" wp14:editId="793888A0">
            <wp:extent cx="5731510" cy="742950"/>
            <wp:effectExtent l="0" t="0" r="2540" b="0"/>
            <wp:docPr id="624468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6877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6F23" w14:textId="77777777" w:rsidR="00F71999" w:rsidRDefault="00F71999" w:rsidP="00F71999">
      <w:pPr>
        <w:rPr>
          <w:bCs/>
        </w:rPr>
      </w:pPr>
    </w:p>
    <w:p w14:paraId="77364D18" w14:textId="3C7B3CAE" w:rsidR="00F71999" w:rsidRDefault="00F71999" w:rsidP="00F71999">
      <w:pPr>
        <w:rPr>
          <w:b/>
          <w:u w:val="single"/>
        </w:rPr>
      </w:pPr>
      <w:r w:rsidRPr="00F71999">
        <w:rPr>
          <w:b/>
          <w:u w:val="single"/>
        </w:rPr>
        <w:t>Output</w:t>
      </w:r>
      <w:r>
        <w:rPr>
          <w:b/>
          <w:u w:val="single"/>
        </w:rPr>
        <w:t>:</w:t>
      </w:r>
    </w:p>
    <w:p w14:paraId="7C327099" w14:textId="4C4EDB48" w:rsidR="00F71999" w:rsidRDefault="00F71999" w:rsidP="00F71999">
      <w:pPr>
        <w:rPr>
          <w:b/>
          <w:u w:val="single"/>
        </w:rPr>
      </w:pPr>
      <w:r w:rsidRPr="00F71999">
        <w:rPr>
          <w:b/>
          <w:u w:val="single"/>
        </w:rPr>
        <w:drawing>
          <wp:inline distT="0" distB="0" distL="0" distR="0" wp14:anchorId="6A75BE70" wp14:editId="2291BEBB">
            <wp:extent cx="5249008" cy="971686"/>
            <wp:effectExtent l="0" t="0" r="0" b="0"/>
            <wp:docPr id="4334741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74111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685D" w14:textId="77777777" w:rsidR="00F71999" w:rsidRDefault="00F71999" w:rsidP="00F71999">
      <w:pPr>
        <w:rPr>
          <w:b/>
          <w:u w:val="single"/>
        </w:rPr>
      </w:pPr>
    </w:p>
    <w:p w14:paraId="53B08C14" w14:textId="6E093AD1" w:rsidR="00F71999" w:rsidRDefault="00F71999" w:rsidP="00F71999">
      <w:r>
        <w:rPr>
          <w:bCs/>
        </w:rPr>
        <w:t>V</w:t>
      </w:r>
      <w:r>
        <w:rPr>
          <w:bCs/>
        </w:rPr>
        <w:t>I</w:t>
      </w:r>
      <w:r>
        <w:rPr>
          <w:bCs/>
        </w:rPr>
        <w:t>.</w:t>
      </w:r>
      <w:r w:rsidRPr="00F71999">
        <w:t xml:space="preserve"> </w:t>
      </w:r>
      <w:r>
        <w:t>R</w:t>
      </w:r>
      <w:r w:rsidRPr="00F71999">
        <w:t>evenue generated by each SKU:</w:t>
      </w:r>
    </w:p>
    <w:p w14:paraId="5A30DE85" w14:textId="7804598F" w:rsidR="00F71999" w:rsidRDefault="00F71999" w:rsidP="00F71999">
      <w:pPr>
        <w:rPr>
          <w:b/>
          <w:u w:val="single"/>
        </w:rPr>
      </w:pPr>
      <w:r w:rsidRPr="00F71999">
        <w:rPr>
          <w:b/>
          <w:u w:val="single"/>
        </w:rPr>
        <w:lastRenderedPageBreak/>
        <w:drawing>
          <wp:inline distT="0" distB="0" distL="0" distR="0" wp14:anchorId="59ECBB5C" wp14:editId="4D4E6CBC">
            <wp:extent cx="5134692" cy="1295581"/>
            <wp:effectExtent l="0" t="0" r="8890" b="0"/>
            <wp:docPr id="8716898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8989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0442" w14:textId="77777777" w:rsidR="00F71999" w:rsidRDefault="00F71999" w:rsidP="00F71999">
      <w:pPr>
        <w:rPr>
          <w:b/>
          <w:u w:val="single"/>
        </w:rPr>
      </w:pPr>
      <w:r w:rsidRPr="00F71999">
        <w:rPr>
          <w:b/>
          <w:u w:val="single"/>
        </w:rPr>
        <w:t>Output</w:t>
      </w:r>
      <w:r>
        <w:rPr>
          <w:b/>
          <w:u w:val="single"/>
        </w:rPr>
        <w:t>:</w:t>
      </w:r>
    </w:p>
    <w:p w14:paraId="3F79245E" w14:textId="4FA6BBF1" w:rsidR="00F71999" w:rsidRDefault="00F71999" w:rsidP="00F71999">
      <w:pPr>
        <w:rPr>
          <w:b/>
          <w:u w:val="single"/>
        </w:rPr>
      </w:pPr>
      <w:r w:rsidRPr="00F71999">
        <w:rPr>
          <w:b/>
          <w:u w:val="single"/>
        </w:rPr>
        <w:drawing>
          <wp:inline distT="0" distB="0" distL="0" distR="0" wp14:anchorId="4A84F872" wp14:editId="17D3AC0A">
            <wp:extent cx="5731510" cy="2811780"/>
            <wp:effectExtent l="0" t="0" r="2540" b="7620"/>
            <wp:docPr id="100443918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39186" name="Picture 1" descr="A graph with blue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E76C" w14:textId="77777777" w:rsidR="00F71999" w:rsidRDefault="00F71999" w:rsidP="00F71999">
      <w:pPr>
        <w:rPr>
          <w:b/>
          <w:u w:val="single"/>
        </w:rPr>
      </w:pPr>
    </w:p>
    <w:p w14:paraId="5E43D1FC" w14:textId="77777777" w:rsidR="00F71999" w:rsidRDefault="00F71999" w:rsidP="00F71999">
      <w:pPr>
        <w:rPr>
          <w:b/>
          <w:u w:val="single"/>
        </w:rPr>
      </w:pPr>
    </w:p>
    <w:p w14:paraId="40457D86" w14:textId="722559C4" w:rsidR="00F71999" w:rsidRDefault="00F71999" w:rsidP="00F71999">
      <w:r>
        <w:rPr>
          <w:bCs/>
        </w:rPr>
        <w:t>V</w:t>
      </w:r>
      <w:r>
        <w:rPr>
          <w:bCs/>
        </w:rPr>
        <w:t>II</w:t>
      </w:r>
      <w:r>
        <w:rPr>
          <w:bCs/>
        </w:rPr>
        <w:t>.</w:t>
      </w:r>
      <w:r w:rsidRPr="00F71999">
        <w:t xml:space="preserve"> </w:t>
      </w:r>
      <w:r>
        <w:t>Stock levels of each SKU</w:t>
      </w:r>
    </w:p>
    <w:p w14:paraId="02C3505E" w14:textId="3D119075" w:rsidR="00F71999" w:rsidRDefault="00F71999" w:rsidP="00F71999">
      <w:pPr>
        <w:rPr>
          <w:b/>
          <w:u w:val="single"/>
        </w:rPr>
      </w:pPr>
      <w:r w:rsidRPr="00F71999">
        <w:rPr>
          <w:b/>
          <w:u w:val="single"/>
        </w:rPr>
        <w:drawing>
          <wp:inline distT="0" distB="0" distL="0" distR="0" wp14:anchorId="65DFBA6F" wp14:editId="0F60EA5F">
            <wp:extent cx="5731510" cy="1116965"/>
            <wp:effectExtent l="0" t="0" r="2540" b="6985"/>
            <wp:docPr id="122267148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71482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4A1E" w14:textId="77777777" w:rsidR="00F71999" w:rsidRDefault="00F71999" w:rsidP="00F71999">
      <w:pPr>
        <w:rPr>
          <w:b/>
          <w:u w:val="single"/>
        </w:rPr>
      </w:pPr>
      <w:r w:rsidRPr="00F71999">
        <w:rPr>
          <w:b/>
          <w:u w:val="single"/>
        </w:rPr>
        <w:t>Output</w:t>
      </w:r>
      <w:r>
        <w:rPr>
          <w:b/>
          <w:u w:val="single"/>
        </w:rPr>
        <w:t>:</w:t>
      </w:r>
    </w:p>
    <w:p w14:paraId="2BEFEA52" w14:textId="4A640E0B" w:rsidR="00F71999" w:rsidRDefault="00F71999" w:rsidP="00F71999">
      <w:pPr>
        <w:rPr>
          <w:b/>
          <w:u w:val="single"/>
        </w:rPr>
      </w:pPr>
      <w:r w:rsidRPr="00F71999">
        <w:rPr>
          <w:b/>
          <w:u w:val="single"/>
        </w:rPr>
        <w:lastRenderedPageBreak/>
        <w:drawing>
          <wp:inline distT="0" distB="0" distL="0" distR="0" wp14:anchorId="7B7B9828" wp14:editId="65F13E6C">
            <wp:extent cx="5731510" cy="2824480"/>
            <wp:effectExtent l="0" t="0" r="2540" b="0"/>
            <wp:docPr id="185586097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60979" name="Picture 1" descr="A graph with blue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1A29" w14:textId="77777777" w:rsidR="00566F9C" w:rsidRDefault="00566F9C" w:rsidP="00F71999">
      <w:pPr>
        <w:rPr>
          <w:bCs/>
        </w:rPr>
      </w:pPr>
    </w:p>
    <w:p w14:paraId="78B2BCBB" w14:textId="3D337972" w:rsidR="00F71999" w:rsidRPr="00566F9C" w:rsidRDefault="00566F9C" w:rsidP="00F71999">
      <w:r>
        <w:rPr>
          <w:bCs/>
        </w:rPr>
        <w:t>VII</w:t>
      </w:r>
      <w:r>
        <w:rPr>
          <w:bCs/>
        </w:rPr>
        <w:t>I</w:t>
      </w:r>
      <w:r>
        <w:rPr>
          <w:bCs/>
        </w:rPr>
        <w:t>.</w:t>
      </w:r>
      <w:r w:rsidRPr="00F71999">
        <w:t xml:space="preserve"> </w:t>
      </w:r>
      <w:r>
        <w:t>O</w:t>
      </w:r>
      <w:r w:rsidRPr="00566F9C">
        <w:rPr>
          <w:bCs/>
        </w:rPr>
        <w:t>rder quantity of each SKU</w:t>
      </w:r>
    </w:p>
    <w:p w14:paraId="1F2E805F" w14:textId="4573BDA1" w:rsidR="00F71999" w:rsidRDefault="00566F9C" w:rsidP="00F71999">
      <w:pPr>
        <w:rPr>
          <w:b/>
          <w:u w:val="single"/>
        </w:rPr>
      </w:pPr>
      <w:r w:rsidRPr="00566F9C">
        <w:rPr>
          <w:b/>
          <w:u w:val="single"/>
        </w:rPr>
        <w:drawing>
          <wp:inline distT="0" distB="0" distL="0" distR="0" wp14:anchorId="043EB34A" wp14:editId="29D9E88A">
            <wp:extent cx="5572903" cy="1133633"/>
            <wp:effectExtent l="0" t="0" r="8890" b="9525"/>
            <wp:docPr id="120583995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39951" name="Picture 1" descr="A computer screen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E792" w14:textId="77777777" w:rsidR="00F71999" w:rsidRDefault="00F71999" w:rsidP="00F71999">
      <w:pPr>
        <w:rPr>
          <w:b/>
          <w:u w:val="single"/>
        </w:rPr>
      </w:pPr>
      <w:r w:rsidRPr="00F71999">
        <w:rPr>
          <w:b/>
          <w:u w:val="single"/>
        </w:rPr>
        <w:t>Output</w:t>
      </w:r>
      <w:r>
        <w:rPr>
          <w:b/>
          <w:u w:val="single"/>
        </w:rPr>
        <w:t>:</w:t>
      </w:r>
    </w:p>
    <w:p w14:paraId="4387639D" w14:textId="500D0247" w:rsidR="00566F9C" w:rsidRDefault="00566F9C" w:rsidP="00F71999">
      <w:pPr>
        <w:rPr>
          <w:b/>
          <w:u w:val="single"/>
        </w:rPr>
      </w:pPr>
      <w:r w:rsidRPr="00566F9C">
        <w:rPr>
          <w:b/>
          <w:u w:val="single"/>
        </w:rPr>
        <w:drawing>
          <wp:inline distT="0" distB="0" distL="0" distR="0" wp14:anchorId="1E1D39CF" wp14:editId="58F50244">
            <wp:extent cx="5731510" cy="2753995"/>
            <wp:effectExtent l="0" t="0" r="2540" b="8255"/>
            <wp:docPr id="829256794" name="Picture 1" descr="A graph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56794" name="Picture 1" descr="A graph of blue lin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58FB" w14:textId="77777777" w:rsidR="00566F9C" w:rsidRDefault="00566F9C" w:rsidP="00F71999">
      <w:pPr>
        <w:rPr>
          <w:b/>
          <w:u w:val="single"/>
        </w:rPr>
      </w:pPr>
    </w:p>
    <w:p w14:paraId="0DA28D2C" w14:textId="198434A1" w:rsidR="00566F9C" w:rsidRDefault="00566F9C" w:rsidP="00566F9C">
      <w:r>
        <w:rPr>
          <w:bCs/>
        </w:rPr>
        <w:t>IX</w:t>
      </w:r>
      <w:r>
        <w:rPr>
          <w:bCs/>
        </w:rPr>
        <w:t>.</w:t>
      </w:r>
      <w:r w:rsidRPr="00F71999">
        <w:t xml:space="preserve"> </w:t>
      </w:r>
      <w:r>
        <w:t>Cost Analysis</w:t>
      </w:r>
    </w:p>
    <w:p w14:paraId="5DADD50E" w14:textId="1F5ABC8C" w:rsidR="00566F9C" w:rsidRDefault="00566F9C" w:rsidP="00566F9C">
      <w:r w:rsidRPr="00566F9C">
        <w:lastRenderedPageBreak/>
        <w:drawing>
          <wp:inline distT="0" distB="0" distL="0" distR="0" wp14:anchorId="77000D4A" wp14:editId="46038B28">
            <wp:extent cx="5601482" cy="1124107"/>
            <wp:effectExtent l="0" t="0" r="0" b="0"/>
            <wp:docPr id="6084943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94336" name="Picture 1" descr="A computer screen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7273" w14:textId="77777777" w:rsidR="00566F9C" w:rsidRDefault="00566F9C" w:rsidP="00566F9C"/>
    <w:p w14:paraId="07091918" w14:textId="502C9017" w:rsidR="00566F9C" w:rsidRPr="00566F9C" w:rsidRDefault="00566F9C" w:rsidP="00566F9C">
      <w:pPr>
        <w:rPr>
          <w:b/>
          <w:bCs/>
          <w:u w:val="single"/>
        </w:rPr>
      </w:pPr>
      <w:r w:rsidRPr="00566F9C">
        <w:rPr>
          <w:b/>
          <w:bCs/>
          <w:u w:val="single"/>
        </w:rPr>
        <w:t>Output</w:t>
      </w:r>
    </w:p>
    <w:p w14:paraId="25CB6DDF" w14:textId="545B9454" w:rsidR="00566F9C" w:rsidRDefault="00566F9C" w:rsidP="00F71999">
      <w:pPr>
        <w:rPr>
          <w:b/>
          <w:u w:val="single"/>
        </w:rPr>
      </w:pPr>
      <w:r w:rsidRPr="00566F9C">
        <w:rPr>
          <w:b/>
          <w:u w:val="single"/>
        </w:rPr>
        <w:drawing>
          <wp:anchor distT="0" distB="0" distL="114300" distR="114300" simplePos="0" relativeHeight="251658240" behindDoc="0" locked="0" layoutInCell="1" allowOverlap="1" wp14:anchorId="5309B4E2" wp14:editId="365B5B1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724150"/>
            <wp:effectExtent l="0" t="0" r="2540" b="0"/>
            <wp:wrapSquare wrapText="bothSides"/>
            <wp:docPr id="754926157" name="Picture 1" descr="A blue and white striped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26157" name="Picture 1" descr="A blue and white striped background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DA2D0" w14:textId="77777777" w:rsidR="00F71999" w:rsidRDefault="00F71999" w:rsidP="00F71999">
      <w:pPr>
        <w:rPr>
          <w:b/>
          <w:u w:val="single"/>
        </w:rPr>
      </w:pPr>
    </w:p>
    <w:p w14:paraId="07C9653F" w14:textId="7F250F90" w:rsidR="00566F9C" w:rsidRPr="00566F9C" w:rsidRDefault="00566F9C" w:rsidP="00566F9C">
      <w:pPr>
        <w:rPr>
          <w:b/>
          <w:u w:val="single"/>
        </w:rPr>
      </w:pPr>
      <w:r>
        <w:rPr>
          <w:b/>
          <w:u w:val="single"/>
        </w:rPr>
        <w:t>Inference:</w:t>
      </w:r>
    </w:p>
    <w:p w14:paraId="3914C13E" w14:textId="543DD895" w:rsidR="00566F9C" w:rsidRDefault="00566F9C" w:rsidP="00566F9C">
      <w:pPr>
        <w:rPr>
          <w:bCs/>
        </w:rPr>
      </w:pPr>
      <w:r w:rsidRPr="00566F9C">
        <w:rPr>
          <w:bCs/>
        </w:rPr>
        <w:t>Through visualizations, it became apparent that Carrier B contributes more to the company's revenue.</w:t>
      </w:r>
    </w:p>
    <w:p w14:paraId="281D8532" w14:textId="77777777" w:rsidR="00566F9C" w:rsidRDefault="00566F9C" w:rsidP="00566F9C">
      <w:pPr>
        <w:rPr>
          <w:bCs/>
        </w:rPr>
      </w:pPr>
    </w:p>
    <w:p w14:paraId="76CC177D" w14:textId="21E33099" w:rsidR="00566F9C" w:rsidRDefault="00566F9C" w:rsidP="00566F9C">
      <w:pPr>
        <w:rPr>
          <w:bCs/>
        </w:rPr>
      </w:pPr>
      <w:r>
        <w:rPr>
          <w:bCs/>
        </w:rPr>
        <w:t>X.</w:t>
      </w:r>
      <w:r w:rsidRPr="00F71999">
        <w:t xml:space="preserve"> </w:t>
      </w:r>
      <w:r>
        <w:t>C</w:t>
      </w:r>
      <w:r w:rsidRPr="00566F9C">
        <w:rPr>
          <w:bCs/>
        </w:rPr>
        <w:t>ost distribution by transportation mode</w:t>
      </w:r>
    </w:p>
    <w:p w14:paraId="6A5D7417" w14:textId="3A1F77C9" w:rsidR="00566F9C" w:rsidRPr="00566F9C" w:rsidRDefault="00566F9C" w:rsidP="00566F9C">
      <w:r w:rsidRPr="00566F9C">
        <w:drawing>
          <wp:inline distT="0" distB="0" distL="0" distR="0" wp14:anchorId="64433D39" wp14:editId="029171D0">
            <wp:extent cx="5731510" cy="1427480"/>
            <wp:effectExtent l="0" t="0" r="2540" b="1270"/>
            <wp:docPr id="800852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5272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5278" w14:textId="77777777" w:rsidR="00566F9C" w:rsidRDefault="00566F9C" w:rsidP="00F71999">
      <w:pPr>
        <w:rPr>
          <w:b/>
          <w:u w:val="single"/>
        </w:rPr>
      </w:pPr>
    </w:p>
    <w:p w14:paraId="30A8ADF4" w14:textId="77777777" w:rsidR="00566F9C" w:rsidRDefault="00566F9C" w:rsidP="00F71999">
      <w:pPr>
        <w:rPr>
          <w:b/>
          <w:u w:val="single"/>
        </w:rPr>
      </w:pPr>
    </w:p>
    <w:p w14:paraId="21AF8F15" w14:textId="1A57A651" w:rsidR="00566F9C" w:rsidRPr="00F71999" w:rsidRDefault="00566F9C" w:rsidP="00F71999">
      <w:pPr>
        <w:rPr>
          <w:b/>
          <w:u w:val="single"/>
        </w:rPr>
      </w:pPr>
      <w:r>
        <w:rPr>
          <w:b/>
          <w:u w:val="single"/>
        </w:rPr>
        <w:t>Output</w:t>
      </w:r>
    </w:p>
    <w:p w14:paraId="46CEADD4" w14:textId="2B6FEAD0" w:rsidR="00F71999" w:rsidRDefault="00566F9C" w:rsidP="00F71999">
      <w:pPr>
        <w:rPr>
          <w:bCs/>
        </w:rPr>
      </w:pPr>
      <w:r w:rsidRPr="00566F9C">
        <w:rPr>
          <w:bCs/>
        </w:rPr>
        <w:lastRenderedPageBreak/>
        <w:drawing>
          <wp:inline distT="0" distB="0" distL="0" distR="0" wp14:anchorId="7F8FFC62" wp14:editId="5AB85851">
            <wp:extent cx="5731510" cy="2764790"/>
            <wp:effectExtent l="0" t="0" r="2540" b="0"/>
            <wp:docPr id="2114519158" name="Picture 1" descr="A colorful circl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19158" name="Picture 1" descr="A colorful circle with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B6C2" w14:textId="77777777" w:rsidR="00566F9C" w:rsidRPr="00566F9C" w:rsidRDefault="00566F9C" w:rsidP="00566F9C">
      <w:pPr>
        <w:rPr>
          <w:b/>
          <w:u w:val="single"/>
        </w:rPr>
      </w:pPr>
      <w:r>
        <w:rPr>
          <w:b/>
          <w:u w:val="single"/>
        </w:rPr>
        <w:t>Inference:</w:t>
      </w:r>
    </w:p>
    <w:p w14:paraId="23EF8911" w14:textId="528313AC" w:rsidR="00566F9C" w:rsidRDefault="00566F9C" w:rsidP="00F71999">
      <w:pPr>
        <w:rPr>
          <w:bCs/>
        </w:rPr>
      </w:pPr>
      <w:r w:rsidRPr="00566F9C">
        <w:rPr>
          <w:bCs/>
        </w:rPr>
        <w:t>The company allocates a larger portion of its transportation budget to road and rail modes for shipping goods.</w:t>
      </w:r>
    </w:p>
    <w:p w14:paraId="6ECC8D15" w14:textId="77777777" w:rsidR="00566F9C" w:rsidRDefault="00566F9C" w:rsidP="00F71999">
      <w:pPr>
        <w:rPr>
          <w:bCs/>
        </w:rPr>
      </w:pPr>
    </w:p>
    <w:p w14:paraId="06A717E5" w14:textId="21403A01" w:rsidR="00566F9C" w:rsidRPr="00F71999" w:rsidRDefault="00566F9C" w:rsidP="00F71999">
      <w:pPr>
        <w:rPr>
          <w:bCs/>
        </w:rPr>
      </w:pPr>
      <w:r>
        <w:rPr>
          <w:bCs/>
        </w:rPr>
        <w:t>X</w:t>
      </w:r>
      <w:r>
        <w:rPr>
          <w:bCs/>
        </w:rPr>
        <w:t>I</w:t>
      </w:r>
      <w:r>
        <w:rPr>
          <w:bCs/>
        </w:rPr>
        <w:t>.</w:t>
      </w:r>
      <w:r w:rsidRPr="00F71999">
        <w:t xml:space="preserve"> </w:t>
      </w:r>
      <w:r>
        <w:rPr>
          <w:bCs/>
        </w:rPr>
        <w:t>A</w:t>
      </w:r>
      <w:r w:rsidRPr="00566F9C">
        <w:rPr>
          <w:bCs/>
        </w:rPr>
        <w:t>verage defect rate of all product types</w:t>
      </w:r>
    </w:p>
    <w:p w14:paraId="72477942" w14:textId="533674D5" w:rsidR="000D026A" w:rsidRDefault="00566F9C" w:rsidP="000D026A">
      <w:pPr>
        <w:rPr>
          <w:b/>
          <w:u w:val="single"/>
        </w:rPr>
      </w:pPr>
      <w:r w:rsidRPr="00566F9C">
        <w:rPr>
          <w:b/>
          <w:u w:val="single"/>
        </w:rPr>
        <w:drawing>
          <wp:inline distT="0" distB="0" distL="0" distR="0" wp14:anchorId="6B2CF13C" wp14:editId="3C8B20AE">
            <wp:extent cx="5731510" cy="956310"/>
            <wp:effectExtent l="0" t="0" r="2540" b="0"/>
            <wp:docPr id="15559097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09763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5715" w14:textId="77777777" w:rsidR="00566F9C" w:rsidRPr="00F71999" w:rsidRDefault="00566F9C" w:rsidP="00566F9C">
      <w:pPr>
        <w:rPr>
          <w:b/>
          <w:u w:val="single"/>
        </w:rPr>
      </w:pPr>
      <w:r>
        <w:rPr>
          <w:b/>
          <w:u w:val="single"/>
        </w:rPr>
        <w:t>Output</w:t>
      </w:r>
    </w:p>
    <w:p w14:paraId="6318769C" w14:textId="4B10F4EC" w:rsidR="00566F9C" w:rsidRDefault="004B6E61" w:rsidP="000D026A">
      <w:pPr>
        <w:rPr>
          <w:b/>
          <w:u w:val="single"/>
        </w:rPr>
      </w:pPr>
      <w:r w:rsidRPr="004B6E61">
        <w:rPr>
          <w:b/>
        </w:rPr>
        <w:drawing>
          <wp:inline distT="0" distB="0" distL="0" distR="0" wp14:anchorId="6490EF34" wp14:editId="0249A996">
            <wp:extent cx="5731510" cy="2979420"/>
            <wp:effectExtent l="0" t="0" r="2540" b="0"/>
            <wp:docPr id="1709049253" name="Picture 1" descr="A blue rectangl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49253" name="Picture 1" descr="A blue rectangles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74AF" w14:textId="77777777" w:rsidR="004B6E61" w:rsidRPr="004B6E61" w:rsidRDefault="004B6E61" w:rsidP="004B6E61">
      <w:pPr>
        <w:rPr>
          <w:bCs/>
        </w:rPr>
      </w:pPr>
    </w:p>
    <w:p w14:paraId="3A6D8DBD" w14:textId="7847E52A" w:rsidR="004B6E61" w:rsidRPr="004B6E61" w:rsidRDefault="004B6E61" w:rsidP="004B6E61">
      <w:pPr>
        <w:rPr>
          <w:bCs/>
        </w:rPr>
      </w:pPr>
      <w:r w:rsidRPr="004B6E61">
        <w:rPr>
          <w:bCs/>
        </w:rPr>
        <w:t>Inference:</w:t>
      </w:r>
    </w:p>
    <w:p w14:paraId="741F8751" w14:textId="44137B4A" w:rsidR="004B6E61" w:rsidRPr="004B6E61" w:rsidRDefault="004B6E61" w:rsidP="004B6E61">
      <w:pPr>
        <w:rPr>
          <w:bCs/>
        </w:rPr>
      </w:pPr>
      <w:r w:rsidRPr="004B6E61">
        <w:rPr>
          <w:bCs/>
        </w:rPr>
        <w:t>The rate of defects in haircare products is elevated.</w:t>
      </w:r>
    </w:p>
    <w:p w14:paraId="5CDB98CF" w14:textId="77777777" w:rsidR="00566F9C" w:rsidRPr="004B6E61" w:rsidRDefault="00566F9C" w:rsidP="000D026A">
      <w:pPr>
        <w:rPr>
          <w:bCs/>
        </w:rPr>
      </w:pPr>
    </w:p>
    <w:p w14:paraId="4BB54D93" w14:textId="47EDE064" w:rsidR="004B6E61" w:rsidRPr="004B6E61" w:rsidRDefault="004B6E61" w:rsidP="000D026A">
      <w:pPr>
        <w:rPr>
          <w:bCs/>
        </w:rPr>
      </w:pPr>
      <w:r w:rsidRPr="004B6E61">
        <w:rPr>
          <w:bCs/>
        </w:rPr>
        <w:t>XI</w:t>
      </w:r>
      <w:r w:rsidRPr="004B6E61">
        <w:rPr>
          <w:bCs/>
        </w:rPr>
        <w:t>I</w:t>
      </w:r>
      <w:r w:rsidRPr="004B6E61">
        <w:rPr>
          <w:bCs/>
        </w:rPr>
        <w:t xml:space="preserve">. </w:t>
      </w:r>
      <w:r w:rsidRPr="004B6E61">
        <w:rPr>
          <w:bCs/>
        </w:rPr>
        <w:t>D</w:t>
      </w:r>
      <w:r w:rsidRPr="004B6E61">
        <w:rPr>
          <w:bCs/>
        </w:rPr>
        <w:t>efect rates by mode of transportation:</w:t>
      </w:r>
    </w:p>
    <w:p w14:paraId="4D8647E3" w14:textId="6DA7A68B" w:rsidR="004B6E61" w:rsidRPr="004B6E61" w:rsidRDefault="004B6E61" w:rsidP="000D026A">
      <w:pPr>
        <w:rPr>
          <w:bCs/>
        </w:rPr>
      </w:pPr>
      <w:r w:rsidRPr="004B6E61">
        <w:rPr>
          <w:bCs/>
        </w:rPr>
        <w:drawing>
          <wp:inline distT="0" distB="0" distL="0" distR="0" wp14:anchorId="53AD1C8E" wp14:editId="6C4ACD26">
            <wp:extent cx="5731510" cy="1651635"/>
            <wp:effectExtent l="0" t="0" r="2540" b="5715"/>
            <wp:docPr id="19113607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60719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2A0B" w14:textId="77777777" w:rsidR="004B6E61" w:rsidRPr="004B6E61" w:rsidRDefault="004B6E61" w:rsidP="000D026A">
      <w:pPr>
        <w:rPr>
          <w:bCs/>
        </w:rPr>
      </w:pPr>
    </w:p>
    <w:p w14:paraId="51FC5732" w14:textId="77777777" w:rsidR="004B6E61" w:rsidRPr="004B6E61" w:rsidRDefault="004B6E61" w:rsidP="004B6E61">
      <w:pPr>
        <w:rPr>
          <w:bCs/>
        </w:rPr>
      </w:pPr>
      <w:r w:rsidRPr="004B6E61">
        <w:rPr>
          <w:bCs/>
        </w:rPr>
        <w:t>Output</w:t>
      </w:r>
    </w:p>
    <w:p w14:paraId="2A3F1B05" w14:textId="275FB0F6" w:rsidR="004B6E61" w:rsidRPr="004B6E61" w:rsidRDefault="004B6E61" w:rsidP="000D026A">
      <w:pPr>
        <w:rPr>
          <w:bCs/>
        </w:rPr>
      </w:pPr>
      <w:r w:rsidRPr="004B6E61">
        <w:rPr>
          <w:bCs/>
        </w:rPr>
        <w:drawing>
          <wp:inline distT="0" distB="0" distL="0" distR="0" wp14:anchorId="1D149D51" wp14:editId="3A912D6C">
            <wp:extent cx="5731510" cy="2647950"/>
            <wp:effectExtent l="0" t="0" r="2540" b="0"/>
            <wp:docPr id="829808746" name="Picture 1" descr="A colorful circle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08746" name="Picture 1" descr="A colorful circle with numb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15E6" w14:textId="77777777" w:rsidR="004B6E61" w:rsidRPr="004B6E61" w:rsidRDefault="004B6E61" w:rsidP="000D026A">
      <w:pPr>
        <w:rPr>
          <w:bCs/>
        </w:rPr>
      </w:pPr>
    </w:p>
    <w:p w14:paraId="56616EBD" w14:textId="2F2BA980" w:rsidR="004B6E61" w:rsidRPr="004B6E61" w:rsidRDefault="004B6E61" w:rsidP="004B6E61">
      <w:pPr>
        <w:rPr>
          <w:bCs/>
        </w:rPr>
      </w:pPr>
      <w:r w:rsidRPr="004B6E61">
        <w:rPr>
          <w:bCs/>
        </w:rPr>
        <w:t>Inference:</w:t>
      </w:r>
    </w:p>
    <w:p w14:paraId="2C690DC6" w14:textId="72E221AC" w:rsidR="004B6E61" w:rsidRPr="004B6E61" w:rsidRDefault="004B6E61" w:rsidP="004B6E61">
      <w:pPr>
        <w:rPr>
          <w:bCs/>
        </w:rPr>
      </w:pPr>
      <w:r w:rsidRPr="004B6E61">
        <w:rPr>
          <w:bCs/>
        </w:rPr>
        <w:t>Transportation by road exhibits a higher defect rate, whereas air transportation demonstrates the lowest defect rate.</w:t>
      </w:r>
    </w:p>
    <w:p w14:paraId="0F2B001F" w14:textId="77777777" w:rsidR="004B6E61" w:rsidRPr="004B6E61" w:rsidRDefault="004B6E61" w:rsidP="004B6E61">
      <w:pPr>
        <w:rPr>
          <w:bCs/>
        </w:rPr>
      </w:pPr>
    </w:p>
    <w:p w14:paraId="3080DE76" w14:textId="64A4E6ED" w:rsidR="004B6E61" w:rsidRPr="004B6E61" w:rsidRDefault="004B6E61" w:rsidP="004B6E61">
      <w:pPr>
        <w:rPr>
          <w:bCs/>
        </w:rPr>
      </w:pPr>
      <w:r w:rsidRPr="004B6E61">
        <w:rPr>
          <w:bCs/>
        </w:rPr>
        <w:t>Conclusion:</w:t>
      </w:r>
    </w:p>
    <w:p w14:paraId="57A47239" w14:textId="77777777" w:rsidR="004B6E61" w:rsidRPr="004B6E61" w:rsidRDefault="004B6E61" w:rsidP="004B6E61">
      <w:pPr>
        <w:rPr>
          <w:bCs/>
        </w:rPr>
      </w:pPr>
    </w:p>
    <w:p w14:paraId="5505AFA5" w14:textId="5ABECBFF" w:rsidR="004B6E61" w:rsidRPr="004B6E61" w:rsidRDefault="004B6E61" w:rsidP="004B6E61">
      <w:pPr>
        <w:rPr>
          <w:bCs/>
        </w:rPr>
      </w:pPr>
      <w:r w:rsidRPr="004B6E61">
        <w:rPr>
          <w:bCs/>
        </w:rPr>
        <w:t>Supply Chain Analysis involves examining different elements within a supply chain to enhance its efficiency and generate increased value for customers.</w:t>
      </w:r>
    </w:p>
    <w:sectPr w:rsidR="004B6E61" w:rsidRPr="004B6E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31B39"/>
    <w:multiLevelType w:val="hybridMultilevel"/>
    <w:tmpl w:val="63D6A09A"/>
    <w:lvl w:ilvl="0" w:tplc="039A7FC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616D49"/>
    <w:multiLevelType w:val="hybridMultilevel"/>
    <w:tmpl w:val="4FE6C048"/>
    <w:lvl w:ilvl="0" w:tplc="9A4279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6A4DF4"/>
    <w:multiLevelType w:val="hybridMultilevel"/>
    <w:tmpl w:val="034CF900"/>
    <w:lvl w:ilvl="0" w:tplc="8C1CA0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3402676">
    <w:abstractNumId w:val="2"/>
  </w:num>
  <w:num w:numId="2" w16cid:durableId="1028680217">
    <w:abstractNumId w:val="0"/>
  </w:num>
  <w:num w:numId="3" w16cid:durableId="298923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26A"/>
    <w:rsid w:val="000D026A"/>
    <w:rsid w:val="002D1418"/>
    <w:rsid w:val="003F2CBA"/>
    <w:rsid w:val="004B6E61"/>
    <w:rsid w:val="00566F9C"/>
    <w:rsid w:val="009B7C36"/>
    <w:rsid w:val="00AC7612"/>
    <w:rsid w:val="00F7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1E3B4"/>
  <w15:chartTrackingRefBased/>
  <w15:docId w15:val="{82761FB6-1333-43C6-AF55-A0CFC2F7C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E61"/>
  </w:style>
  <w:style w:type="paragraph" w:styleId="Heading1">
    <w:name w:val="heading 1"/>
    <w:basedOn w:val="Normal"/>
    <w:next w:val="Normal"/>
    <w:link w:val="Heading1Char"/>
    <w:uiPriority w:val="9"/>
    <w:qFormat/>
    <w:rsid w:val="000D02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2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2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2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2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2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2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2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2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2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2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2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2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2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2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2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2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2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2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2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2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2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2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2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2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2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2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2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2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16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Radhakrishnan</dc:creator>
  <cp:keywords/>
  <dc:description/>
  <cp:lastModifiedBy>Arun Radhakrishnan</cp:lastModifiedBy>
  <cp:revision>1</cp:revision>
  <dcterms:created xsi:type="dcterms:W3CDTF">2024-05-29T16:36:00Z</dcterms:created>
  <dcterms:modified xsi:type="dcterms:W3CDTF">2024-05-29T17:10:00Z</dcterms:modified>
</cp:coreProperties>
</file>