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revisar mi diario de reflexión de la Fase 1, identificaba como mi principal interés profesional la especialización en ‘Calidad de Software’, especialmente en pruebas automatizadas y mantenimiento de sistemas.</w:t>
            </w:r>
          </w:p>
          <w:p w:rsidR="00000000" w:rsidDel="00000000" w:rsidP="00000000" w:rsidRDefault="00000000" w:rsidRPr="00000000" w14:paraId="0000000C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embargo, luego de haber desarrollado en equipo '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AgeUp_Games</w:t>
            </w:r>
            <w:r w:rsidDel="00000000" w:rsidR="00000000" w:rsidRPr="00000000">
              <w:rPr>
                <w:rtl w:val="0"/>
              </w:rPr>
              <w:t xml:space="preserve">', la aplicación híbrida para Terapia Ocupacional del Hospital Geriátrico La Paz de la Tarde, durante mi práctica y el proyecto APT, mis intereses han evolucionado hacia el desarrollo de software con impacto social tangible.</w:t>
            </w:r>
          </w:p>
          <w:p w:rsidR="00000000" w:rsidDel="00000000" w:rsidP="00000000" w:rsidRDefault="00000000" w:rsidRPr="00000000" w14:paraId="0000000E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antes me </w:t>
            </w:r>
            <w:r w:rsidDel="00000000" w:rsidR="00000000" w:rsidRPr="00000000">
              <w:rPr>
                <w:rtl w:val="0"/>
              </w:rPr>
              <w:t xml:space="preserve">enfocaba</w:t>
            </w:r>
            <w:r w:rsidDel="00000000" w:rsidR="00000000" w:rsidRPr="00000000">
              <w:rPr>
                <w:rtl w:val="0"/>
              </w:rPr>
              <w:t xml:space="preserve"> en garantizar calidad técnica, ahora valoro igualmente que el software sea accesible, usable y significativo para usuarios reales como los pacientes del Hospital. La ‘calidad’ ya no es solo que el código funcione, sino que contribuya genuinamente a la rehabilitación de los pacientes. Esta experiencia me ha orientado hacia roles donde pueda combinar mi expertise técnico con la creación de soluciones que generen un impacto social directo.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Según mi autoevaluación de la Fase 1, mis principales fortalezas iniciales eran: desarrollar soluciones de software, implementar soluciones sistémicas integrales, resolver vulnerabilidades de seguridad y gestionar proyectos informáticos. Como debilidad principal, identificaba la construcción de modelos de datos escalables.</w:t>
            </w:r>
          </w:p>
          <w:p w:rsidR="00000000" w:rsidDel="00000000" w:rsidP="00000000" w:rsidRDefault="00000000" w:rsidRPr="00000000" w14:paraId="0000001C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Luego del proyecto APT 'AgeUp Games', he fortalecido significativamente mi competencia en 'Gestionar proyectos informáticos'. Liderar la planificación y ejecución de este proyecto para terapia ocupacional me permitió aplicar metodologías ágiles en un contexto real, gestionando recursos, tiempos y los desafíos propios de un desarrollo con impacto social. Esta experiencia confirmó que la gestión de proyectos es un área donde mi desempeño es sólido y que disfruto desarrollar.</w:t>
            </w:r>
          </w:p>
          <w:p w:rsidR="00000000" w:rsidDel="00000000" w:rsidP="00000000" w:rsidRDefault="00000000" w:rsidRPr="00000000" w14:paraId="0000001E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Mis planes para seguir desarrollando esta fortaleza incluyen profundizar en certificaciones de metodologías ágiles como Scrum Master y también ciberseguridad, y aplicar estas habilidades en entornos laborales reales. Para mejorar mis debilidades en construcción de modelos de datos, planeo realizar cursos especializados en bases de datos no relacionales y diseño de arquitecturas de datos escalables.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bookmarkStart w:colFirst="0" w:colLast="0" w:name="_heading=h.66iidq151se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ahora aspiro a trabajar en grandes empresas tecnológicas o en el sector salud, como fue el caso de la problemática abordada en el proyecto APT y mi práctica profesional, donde pueda desarrollar soluciones que mejoren la vida de las personas, especialmente adultos mayores o grupos vulnerables.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720" w:firstLine="0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años, me visualizo trabajando en una empresa informática, especializada en calidad de software y ciberseguridad, aportando soluciones robustas y seguras a los proyectos y sistemas informáticos que se desarrollen.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4">
            <w:pPr>
              <w:spacing w:line="259" w:lineRule="auto"/>
              <w:ind w:left="72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Aspectos positivos</w:t>
            </w:r>
            <w:r w:rsidDel="00000000" w:rsidR="00000000" w:rsidRPr="00000000">
              <w:rPr>
                <w:rtl w:val="0"/>
              </w:rPr>
              <w:t xml:space="preserve">: Aprendí a coordinar las tareas del proyecto APT con las responsabilidades de mi centro de práctica, lo que fue un desafío que mejoró mi capacidad de organización. También aprendí a comunicarme efectivamente, resolver conflictos y aprovechar la diversidad de habilidades dentro del equipo, lo que enriqueció significativamente el resultado final del proyecto.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Aspectos negativos</w:t>
            </w:r>
            <w:r w:rsidDel="00000000" w:rsidR="00000000" w:rsidRPr="00000000">
              <w:rPr>
                <w:rtl w:val="0"/>
              </w:rPr>
              <w:t xml:space="preserve">: En ocasiones, la distribución desigual de tareas y los plazos ajustados </w:t>
            </w:r>
            <w:r w:rsidDel="00000000" w:rsidR="00000000" w:rsidRPr="00000000">
              <w:rPr>
                <w:rtl w:val="0"/>
              </w:rPr>
              <w:t xml:space="preserve">generaron</w:t>
            </w:r>
            <w:r w:rsidDel="00000000" w:rsidR="00000000" w:rsidRPr="00000000">
              <w:rPr>
                <w:rtl w:val="0"/>
              </w:rPr>
              <w:t xml:space="preserve"> estrés dentro del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futuros contextos laborales, buscaré mejorar en la planificación anticipada y realista, considerando de manera más explícita las cargas de trabajo externas. También trabajaré en establecer canales de comunicación más claros desde el inicio para fomentar una distribución de tareas más equitativa y una delegación más efectiva.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VJV9ndr1EnuPybsBVJsIeXIKtQ==">CgMxLjAyDmguNjZpaWRxMTUxc2V3OAByITFjQ0dJSjFpU3piVTdYZmM1eHZZOHJzc2FjNmpGSEdFWQ==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