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8E05" w14:textId="77777777" w:rsidR="004D1058" w:rsidRPr="004D1058" w:rsidRDefault="004D1058" w:rsidP="004D1058">
      <w:p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D1058">
        <w:rPr>
          <w:rFonts w:ascii="Times New Roman" w:hAnsi="Times New Roman" w:cs="Times New Roman"/>
          <w:b/>
          <w:bCs/>
          <w:sz w:val="28"/>
          <w:szCs w:val="28"/>
        </w:rPr>
        <w:t xml:space="preserve"> Пространства будущего: ключевые направления</w:t>
      </w:r>
    </w:p>
    <w:p w14:paraId="27FE4BCB" w14:textId="460EB8D7" w:rsidR="004D1058" w:rsidRPr="004D1058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Full</w:t>
      </w:r>
      <w:r w:rsidRPr="004D105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cycle</w:t>
      </w:r>
      <w:proofErr w:type="gramEnd"/>
      <w:r w:rsidRPr="004D10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строительство жилых и общественных зданий</w:t>
      </w:r>
      <w:r w:rsidR="003B2225">
        <w:rPr>
          <w:rFonts w:ascii="Times New Roman" w:hAnsi="Times New Roman" w:cs="Times New Roman"/>
          <w:b/>
          <w:bCs/>
          <w:sz w:val="28"/>
          <w:szCs w:val="28"/>
        </w:rPr>
        <w:t xml:space="preserve"> под ключ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="003B2225">
        <w:rPr>
          <w:rFonts w:ascii="Times New Roman" w:hAnsi="Times New Roman" w:cs="Times New Roman"/>
          <w:i/>
          <w:iCs/>
          <w:sz w:val="28"/>
          <w:szCs w:val="28"/>
        </w:rPr>
        <w:t>Б</w:t>
      </w:r>
      <w:r w:rsidR="003B2225" w:rsidRPr="003B2225">
        <w:rPr>
          <w:rFonts w:ascii="Times New Roman" w:hAnsi="Times New Roman" w:cs="Times New Roman"/>
          <w:i/>
          <w:iCs/>
          <w:sz w:val="28"/>
          <w:szCs w:val="28"/>
        </w:rPr>
        <w:t>есшовная реализация проектов любого масштаба</w:t>
      </w:r>
      <w:r w:rsidR="003B222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Создание энергоэффективных объектов </w:t>
      </w:r>
      <w:r w:rsidR="001320C8">
        <w:rPr>
          <w:rFonts w:ascii="Times New Roman" w:hAnsi="Times New Roman" w:cs="Times New Roman"/>
          <w:i/>
          <w:iCs/>
          <w:sz w:val="28"/>
          <w:szCs w:val="28"/>
        </w:rPr>
        <w:t>от</w:t>
      </w:r>
      <w:r w:rsidR="003B2225" w:rsidRPr="003B22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B2225">
        <w:rPr>
          <w:rFonts w:ascii="Times New Roman" w:hAnsi="Times New Roman" w:cs="Times New Roman"/>
          <w:i/>
          <w:iCs/>
          <w:sz w:val="28"/>
          <w:szCs w:val="28"/>
        </w:rPr>
        <w:t>эскиза</w:t>
      </w:r>
      <w:r w:rsidR="001320C8">
        <w:rPr>
          <w:rFonts w:ascii="Times New Roman" w:hAnsi="Times New Roman" w:cs="Times New Roman"/>
          <w:i/>
          <w:iCs/>
          <w:sz w:val="28"/>
          <w:szCs w:val="28"/>
        </w:rPr>
        <w:t xml:space="preserve"> до финального </w:t>
      </w:r>
      <w:proofErr w:type="spellStart"/>
      <w:r w:rsidR="001320C8">
        <w:rPr>
          <w:rFonts w:ascii="Times New Roman" w:hAnsi="Times New Roman" w:cs="Times New Roman"/>
          <w:i/>
          <w:iCs/>
          <w:sz w:val="28"/>
          <w:szCs w:val="28"/>
        </w:rPr>
        <w:t>хэндовера</w:t>
      </w:r>
      <w:proofErr w:type="spellEnd"/>
      <w:r w:rsidRPr="004D105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1AE712D" w14:textId="76ED14F6" w:rsidR="004D1058" w:rsidRPr="003B2225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b/>
          <w:bCs/>
          <w:sz w:val="28"/>
          <w:szCs w:val="28"/>
        </w:rPr>
        <w:t>Тотальный инжиниринг инфраструктуры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="001320C8">
        <w:rPr>
          <w:rFonts w:ascii="Times New Roman" w:hAnsi="Times New Roman" w:cs="Times New Roman"/>
          <w:i/>
          <w:iCs/>
          <w:sz w:val="28"/>
          <w:szCs w:val="28"/>
          <w:lang w:val="en-US"/>
        </w:rPr>
        <w:t>Stress</w:t>
      </w:r>
      <w:r w:rsidR="001320C8" w:rsidRPr="001320C8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1320C8">
        <w:rPr>
          <w:rFonts w:ascii="Times New Roman" w:hAnsi="Times New Roman" w:cs="Times New Roman"/>
          <w:i/>
          <w:iCs/>
          <w:sz w:val="28"/>
          <w:szCs w:val="28"/>
          <w:lang w:val="en-US"/>
        </w:rPr>
        <w:t>free</w:t>
      </w:r>
      <w:r w:rsidR="001320C8" w:rsidRPr="001320C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320C8">
        <w:rPr>
          <w:rFonts w:ascii="Times New Roman" w:hAnsi="Times New Roman" w:cs="Times New Roman"/>
          <w:i/>
          <w:iCs/>
          <w:sz w:val="28"/>
          <w:szCs w:val="28"/>
        </w:rPr>
        <w:t>общественные хабы,</w:t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B2225">
        <w:rPr>
          <w:rFonts w:ascii="Times New Roman" w:hAnsi="Times New Roman" w:cs="Times New Roman"/>
          <w:i/>
          <w:iCs/>
          <w:sz w:val="28"/>
          <w:szCs w:val="28"/>
          <w:lang w:val="en-US"/>
        </w:rPr>
        <w:t>smart</w:t>
      </w:r>
      <w:r w:rsidR="003B2225" w:rsidRPr="003B2225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="003B2225">
        <w:rPr>
          <w:rFonts w:ascii="Times New Roman" w:hAnsi="Times New Roman" w:cs="Times New Roman"/>
          <w:i/>
          <w:iCs/>
          <w:sz w:val="28"/>
          <w:szCs w:val="28"/>
        </w:rPr>
        <w:t xml:space="preserve">диспетчеризация, </w:t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>инновационные решения для городской среды.</w:t>
      </w:r>
    </w:p>
    <w:p w14:paraId="1F624049" w14:textId="4FD27C24" w:rsidR="003B2225" w:rsidRPr="004D1058" w:rsidRDefault="003B2225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2225">
        <w:rPr>
          <w:rFonts w:ascii="Times New Roman" w:hAnsi="Times New Roman" w:cs="Times New Roman"/>
          <w:b/>
          <w:bCs/>
          <w:sz w:val="28"/>
          <w:szCs w:val="28"/>
        </w:rPr>
        <w:t xml:space="preserve">Ландшафтный </w:t>
      </w:r>
      <w:proofErr w:type="spellStart"/>
      <w:r w:rsidRPr="003B2225">
        <w:rPr>
          <w:rFonts w:ascii="Times New Roman" w:hAnsi="Times New Roman" w:cs="Times New Roman"/>
          <w:b/>
          <w:bCs/>
          <w:sz w:val="28"/>
          <w:szCs w:val="28"/>
        </w:rPr>
        <w:t>трансформинг</w:t>
      </w:r>
      <w:proofErr w:type="spellEnd"/>
      <w:r w:rsidRPr="003B2225">
        <w:rPr>
          <w:rFonts w:ascii="Times New Roman" w:hAnsi="Times New Roman" w:cs="Times New Roman"/>
          <w:b/>
          <w:bCs/>
          <w:sz w:val="28"/>
          <w:szCs w:val="28"/>
        </w:rPr>
        <w:t xml:space="preserve"> и урбанистические оазисы</w:t>
      </w:r>
      <w:r w:rsidRPr="003B2225">
        <w:rPr>
          <w:rFonts w:ascii="Times New Roman" w:hAnsi="Times New Roman" w:cs="Times New Roman"/>
          <w:sz w:val="28"/>
          <w:szCs w:val="28"/>
        </w:rPr>
        <w:br/>
      </w:r>
      <w:r w:rsidRPr="003B2225">
        <w:rPr>
          <w:rFonts w:ascii="Times New Roman" w:hAnsi="Times New Roman" w:cs="Times New Roman"/>
          <w:i/>
          <w:iCs/>
          <w:sz w:val="28"/>
          <w:szCs w:val="28"/>
        </w:rPr>
        <w:t xml:space="preserve">Создание </w:t>
      </w:r>
      <w:proofErr w:type="spellStart"/>
      <w:r w:rsidRPr="003B2225">
        <w:rPr>
          <w:rFonts w:ascii="Times New Roman" w:hAnsi="Times New Roman" w:cs="Times New Roman"/>
          <w:i/>
          <w:iCs/>
          <w:sz w:val="28"/>
          <w:szCs w:val="28"/>
        </w:rPr>
        <w:t>биоразнообразных</w:t>
      </w:r>
      <w:proofErr w:type="spellEnd"/>
      <w:r w:rsidRPr="003B2225">
        <w:rPr>
          <w:rFonts w:ascii="Times New Roman" w:hAnsi="Times New Roman" w:cs="Times New Roman"/>
          <w:i/>
          <w:iCs/>
          <w:sz w:val="28"/>
          <w:szCs w:val="28"/>
        </w:rPr>
        <w:t xml:space="preserve"> экосистем</w:t>
      </w:r>
      <w:r w:rsidRPr="003B2225">
        <w:rPr>
          <w:rFonts w:ascii="Times New Roman" w:hAnsi="Times New Roman" w:cs="Times New Roman"/>
          <w:i/>
          <w:iCs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B2225">
        <w:rPr>
          <w:rFonts w:ascii="Times New Roman" w:hAnsi="Times New Roman" w:cs="Times New Roman"/>
          <w:i/>
          <w:iCs/>
          <w:sz w:val="28"/>
          <w:szCs w:val="28"/>
        </w:rPr>
        <w:t xml:space="preserve">общественных </w:t>
      </w:r>
      <w:proofErr w:type="spellStart"/>
      <w:r w:rsidRPr="003B2225">
        <w:rPr>
          <w:rFonts w:ascii="Times New Roman" w:hAnsi="Times New Roman" w:cs="Times New Roman"/>
          <w:i/>
          <w:iCs/>
          <w:sz w:val="28"/>
          <w:szCs w:val="28"/>
        </w:rPr>
        <w:t>space</w:t>
      </w:r>
      <w:proofErr w:type="spellEnd"/>
      <w:r w:rsidRPr="003B2225">
        <w:rPr>
          <w:rFonts w:ascii="Times New Roman" w:hAnsi="Times New Roman" w:cs="Times New Roman"/>
          <w:i/>
          <w:iCs/>
          <w:sz w:val="28"/>
          <w:szCs w:val="28"/>
        </w:rPr>
        <w:t>-парков с климат-адаптивным озеленением</w:t>
      </w:r>
    </w:p>
    <w:p w14:paraId="7C38C1A8" w14:textId="77777777" w:rsidR="004D1058" w:rsidRPr="004D1058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b/>
          <w:bCs/>
          <w:sz w:val="28"/>
          <w:szCs w:val="28"/>
        </w:rPr>
        <w:t>Премиум-ревитализация пространств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Реновация и перезагрузка коммерческой недвижимости: </w:t>
      </w:r>
      <w:proofErr w:type="gramStart"/>
      <w:r w:rsidRPr="004D1058">
        <w:rPr>
          <w:rFonts w:ascii="Times New Roman" w:hAnsi="Times New Roman" w:cs="Times New Roman"/>
          <w:i/>
          <w:iCs/>
          <w:sz w:val="28"/>
          <w:szCs w:val="28"/>
        </w:rPr>
        <w:t>от хай-тек</w:t>
      </w:r>
      <w:proofErr w:type="gramEnd"/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 лофтов до </w:t>
      </w:r>
      <w:proofErr w:type="spellStart"/>
      <w:r w:rsidRPr="004D1058">
        <w:rPr>
          <w:rFonts w:ascii="Times New Roman" w:hAnsi="Times New Roman" w:cs="Times New Roman"/>
          <w:i/>
          <w:iCs/>
          <w:sz w:val="28"/>
          <w:szCs w:val="28"/>
        </w:rPr>
        <w:t>биофильных</w:t>
      </w:r>
      <w:proofErr w:type="spellEnd"/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 офисных концепций.</w:t>
      </w:r>
    </w:p>
    <w:p w14:paraId="0F97DE2B" w14:textId="41D6393E" w:rsidR="004D1058" w:rsidRPr="004D1058" w:rsidRDefault="00DC15C4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Эмоциональный дизайн</w:t>
      </w:r>
      <w:r w:rsidR="004D1058" w:rsidRPr="004D1058">
        <w:rPr>
          <w:rFonts w:ascii="Times New Roman" w:hAnsi="Times New Roman" w:cs="Times New Roman"/>
          <w:b/>
          <w:bCs/>
          <w:sz w:val="28"/>
          <w:szCs w:val="28"/>
        </w:rPr>
        <w:t xml:space="preserve"> и интерактивные экосистемы</w:t>
      </w:r>
      <w:r w:rsidR="004D1058" w:rsidRPr="004D1058">
        <w:rPr>
          <w:rFonts w:ascii="Times New Roman" w:hAnsi="Times New Roman" w:cs="Times New Roman"/>
          <w:sz w:val="28"/>
          <w:szCs w:val="28"/>
        </w:rPr>
        <w:br/>
      </w:r>
      <w:r w:rsidR="009A0BD3">
        <w:rPr>
          <w:rFonts w:ascii="Times New Roman" w:hAnsi="Times New Roman" w:cs="Times New Roman"/>
          <w:i/>
          <w:iCs/>
          <w:sz w:val="28"/>
          <w:szCs w:val="28"/>
        </w:rPr>
        <w:t xml:space="preserve">Умный </w:t>
      </w:r>
      <w:proofErr w:type="spellStart"/>
      <w:r w:rsidR="009A0BD3">
        <w:rPr>
          <w:rFonts w:ascii="Times New Roman" w:hAnsi="Times New Roman" w:cs="Times New Roman"/>
          <w:i/>
          <w:iCs/>
          <w:sz w:val="28"/>
          <w:szCs w:val="28"/>
        </w:rPr>
        <w:t>фасадинг</w:t>
      </w:r>
      <w:proofErr w:type="spellEnd"/>
      <w:r w:rsidR="009A0BD3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4D1058"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A0BD3">
        <w:rPr>
          <w:rFonts w:ascii="Times New Roman" w:hAnsi="Times New Roman" w:cs="Times New Roman"/>
          <w:i/>
          <w:iCs/>
          <w:sz w:val="28"/>
          <w:szCs w:val="28"/>
        </w:rPr>
        <w:t>А</w:t>
      </w:r>
      <w:r>
        <w:rPr>
          <w:rFonts w:ascii="Times New Roman" w:hAnsi="Times New Roman" w:cs="Times New Roman"/>
          <w:i/>
          <w:iCs/>
          <w:sz w:val="28"/>
          <w:szCs w:val="28"/>
        </w:rPr>
        <w:t>даптивны</w:t>
      </w:r>
      <w:r w:rsidR="009A0BD3">
        <w:rPr>
          <w:rFonts w:ascii="Times New Roman" w:hAnsi="Times New Roman" w:cs="Times New Roman"/>
          <w:i/>
          <w:iCs/>
          <w:sz w:val="28"/>
          <w:szCs w:val="28"/>
        </w:rPr>
        <w:t>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D1058" w:rsidRPr="004D1058">
        <w:rPr>
          <w:rFonts w:ascii="Times New Roman" w:hAnsi="Times New Roman" w:cs="Times New Roman"/>
          <w:i/>
          <w:iCs/>
          <w:sz w:val="28"/>
          <w:szCs w:val="28"/>
        </w:rPr>
        <w:t>климат-контрол</w:t>
      </w:r>
      <w:r>
        <w:rPr>
          <w:rFonts w:ascii="Times New Roman" w:hAnsi="Times New Roman" w:cs="Times New Roman"/>
          <w:i/>
          <w:iCs/>
          <w:sz w:val="28"/>
          <w:szCs w:val="28"/>
        </w:rPr>
        <w:t>ь</w:t>
      </w:r>
      <w:r w:rsidR="004D1058" w:rsidRPr="004D105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032C254" w14:textId="77777777" w:rsidR="004D1058" w:rsidRPr="004D1058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b/>
          <w:bCs/>
          <w:sz w:val="28"/>
          <w:szCs w:val="28"/>
        </w:rPr>
        <w:t>Технологичный девелопмент "белого ящика"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>Гибкие решения для коворкингов, ритейла и жилых комплексов с возможностью кастомизации под бренд.</w:t>
      </w:r>
    </w:p>
    <w:p w14:paraId="4655FEE3" w14:textId="7253DCD1" w:rsidR="004D1058" w:rsidRPr="004D1058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b/>
          <w:bCs/>
          <w:sz w:val="28"/>
          <w:szCs w:val="28"/>
        </w:rPr>
        <w:t xml:space="preserve">Цифровой </w:t>
      </w:r>
      <w:proofErr w:type="spellStart"/>
      <w:r w:rsidRPr="004D1058">
        <w:rPr>
          <w:rFonts w:ascii="Times New Roman" w:hAnsi="Times New Roman" w:cs="Times New Roman"/>
          <w:b/>
          <w:bCs/>
          <w:sz w:val="28"/>
          <w:szCs w:val="28"/>
        </w:rPr>
        <w:t>twins</w:t>
      </w:r>
      <w:proofErr w:type="spellEnd"/>
      <w:r w:rsidRPr="004D1058">
        <w:rPr>
          <w:rFonts w:ascii="Times New Roman" w:hAnsi="Times New Roman" w:cs="Times New Roman"/>
          <w:b/>
          <w:bCs/>
          <w:sz w:val="28"/>
          <w:szCs w:val="28"/>
        </w:rPr>
        <w:t>-менеджмент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Сопровождение жизненного цикла объекта через </w:t>
      </w:r>
      <w:r w:rsidR="00DC15C4">
        <w:rPr>
          <w:rFonts w:ascii="Times New Roman" w:hAnsi="Times New Roman" w:cs="Times New Roman"/>
          <w:i/>
          <w:iCs/>
          <w:sz w:val="28"/>
          <w:szCs w:val="28"/>
          <w:lang w:val="en-US"/>
        </w:rPr>
        <w:t>BIM</w:t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 и прогнозную аналитику.</w:t>
      </w:r>
    </w:p>
    <w:p w14:paraId="6C20134B" w14:textId="649F0FC7" w:rsidR="004D1058" w:rsidRPr="004D1058" w:rsidRDefault="004D1058" w:rsidP="004D10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b/>
          <w:bCs/>
          <w:sz w:val="28"/>
          <w:szCs w:val="28"/>
        </w:rPr>
        <w:t>Human-</w:t>
      </w:r>
      <w:proofErr w:type="spellStart"/>
      <w:r w:rsidRPr="004D1058">
        <w:rPr>
          <w:rFonts w:ascii="Times New Roman" w:hAnsi="Times New Roman" w:cs="Times New Roman"/>
          <w:b/>
          <w:bCs/>
          <w:sz w:val="28"/>
          <w:szCs w:val="28"/>
        </w:rPr>
        <w:t>centric</w:t>
      </w:r>
      <w:proofErr w:type="spellEnd"/>
      <w:r w:rsidRPr="004D1058">
        <w:rPr>
          <w:rFonts w:ascii="Times New Roman" w:hAnsi="Times New Roman" w:cs="Times New Roman"/>
          <w:b/>
          <w:bCs/>
          <w:sz w:val="28"/>
          <w:szCs w:val="28"/>
        </w:rPr>
        <w:t xml:space="preserve"> интерьеры</w:t>
      </w:r>
      <w:r w:rsidRPr="004D1058">
        <w:rPr>
          <w:rFonts w:ascii="Times New Roman" w:hAnsi="Times New Roman" w:cs="Times New Roman"/>
          <w:sz w:val="28"/>
          <w:szCs w:val="28"/>
        </w:rPr>
        <w:br/>
      </w:r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Дизайн, повышающий продуктивность: </w:t>
      </w:r>
      <w:proofErr w:type="spellStart"/>
      <w:r w:rsidRPr="004D1058">
        <w:rPr>
          <w:rFonts w:ascii="Times New Roman" w:hAnsi="Times New Roman" w:cs="Times New Roman"/>
          <w:i/>
          <w:iCs/>
          <w:sz w:val="28"/>
          <w:szCs w:val="28"/>
        </w:rPr>
        <w:t>нейроэргономика</w:t>
      </w:r>
      <w:proofErr w:type="spellEnd"/>
      <w:r w:rsidRPr="004D105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DC15C4">
        <w:rPr>
          <w:rFonts w:ascii="Times New Roman" w:hAnsi="Times New Roman" w:cs="Times New Roman"/>
          <w:i/>
          <w:iCs/>
          <w:sz w:val="28"/>
          <w:szCs w:val="28"/>
        </w:rPr>
        <w:t>доступная среда</w:t>
      </w:r>
      <w:r w:rsidR="009A0BD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591135E" w14:textId="77777777" w:rsidR="004D1058" w:rsidRPr="004D1058" w:rsidRDefault="004D1058" w:rsidP="004D1058">
      <w:pPr>
        <w:rPr>
          <w:rFonts w:ascii="Times New Roman" w:hAnsi="Times New Roman" w:cs="Times New Roman"/>
          <w:sz w:val="28"/>
          <w:szCs w:val="28"/>
        </w:rPr>
      </w:pPr>
      <w:r w:rsidRPr="004D1058">
        <w:rPr>
          <w:rFonts w:ascii="Times New Roman" w:hAnsi="Times New Roman" w:cs="Times New Roman"/>
          <w:sz w:val="28"/>
          <w:szCs w:val="28"/>
        </w:rPr>
        <w:pict w14:anchorId="1850AB05">
          <v:rect id="_x0000_i1043" style="width:0;height:.75pt" o:hralign="center" o:hrstd="t" o:hrnoshade="t" o:hr="t" fillcolor="#404040" stroked="f"/>
        </w:pict>
      </w:r>
    </w:p>
    <w:p w14:paraId="30D58676" w14:textId="018CF99D" w:rsidR="001A499A" w:rsidRPr="004D1058" w:rsidRDefault="001A499A" w:rsidP="004D1058"/>
    <w:sectPr w:rsidR="001A499A" w:rsidRPr="004D1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D31"/>
    <w:multiLevelType w:val="multilevel"/>
    <w:tmpl w:val="32F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F1410"/>
    <w:multiLevelType w:val="hybridMultilevel"/>
    <w:tmpl w:val="D5CCA622"/>
    <w:lvl w:ilvl="0" w:tplc="62249F4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A402C"/>
    <w:multiLevelType w:val="multilevel"/>
    <w:tmpl w:val="1FF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F7824"/>
    <w:multiLevelType w:val="multilevel"/>
    <w:tmpl w:val="87AC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14078">
    <w:abstractNumId w:val="1"/>
  </w:num>
  <w:num w:numId="2" w16cid:durableId="706685541">
    <w:abstractNumId w:val="2"/>
  </w:num>
  <w:num w:numId="3" w16cid:durableId="1714579729">
    <w:abstractNumId w:val="3"/>
  </w:num>
  <w:num w:numId="4" w16cid:durableId="168528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9A"/>
    <w:rsid w:val="000A253B"/>
    <w:rsid w:val="001320C8"/>
    <w:rsid w:val="001A499A"/>
    <w:rsid w:val="003B2225"/>
    <w:rsid w:val="003F4A4A"/>
    <w:rsid w:val="004D1058"/>
    <w:rsid w:val="008A7F06"/>
    <w:rsid w:val="009A0BD3"/>
    <w:rsid w:val="00D413B4"/>
    <w:rsid w:val="00DC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CAF6"/>
  <w15:chartTrackingRefBased/>
  <w15:docId w15:val="{F7745A5A-874E-4411-A7F4-0EEC8EB2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4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Shestakovich</dc:creator>
  <cp:keywords/>
  <dc:description/>
  <cp:lastModifiedBy>Dmitry Shestakovich</cp:lastModifiedBy>
  <cp:revision>2</cp:revision>
  <dcterms:created xsi:type="dcterms:W3CDTF">2025-05-05T06:51:00Z</dcterms:created>
  <dcterms:modified xsi:type="dcterms:W3CDTF">2025-05-05T06:51:00Z</dcterms:modified>
</cp:coreProperties>
</file>