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1E8112" w14:textId="77777777" w:rsidR="00D03A6A" w:rsidRPr="00ED77E7" w:rsidRDefault="00ED77E7">
      <w:pPr>
        <w:pStyle w:val="Heading"/>
        <w:spacing w:before="0" w:after="180"/>
        <w:rPr>
          <w:b/>
          <w:lang w:val="en-US"/>
        </w:rPr>
      </w:pPr>
      <w:r w:rsidRPr="00ED77E7">
        <w:rPr>
          <w:b/>
          <w:lang w:val="en-US"/>
        </w:rPr>
        <w:t>TITLE (A SHORT DESCRIPTION OF THE PROJECT, BEWEEN 8 AND 12 WORDS</w:t>
      </w:r>
    </w:p>
    <w:tbl>
      <w:tblPr>
        <w:tblW w:w="10080" w:type="dxa"/>
        <w:tblLook w:val="04A0" w:firstRow="1" w:lastRow="0" w:firstColumn="1" w:lastColumn="0" w:noHBand="0" w:noVBand="1"/>
      </w:tblPr>
      <w:tblGrid>
        <w:gridCol w:w="3360"/>
        <w:gridCol w:w="3360"/>
        <w:gridCol w:w="3360"/>
      </w:tblGrid>
      <w:tr w:rsidR="00543C3C" w14:paraId="6F590BAA" w14:textId="77777777">
        <w:trPr>
          <w:tblHeader/>
        </w:trPr>
        <w:tc>
          <w:tcPr>
            <w:tcW w:w="3360" w:type="dxa"/>
            <w:shd w:val="clear" w:color="auto" w:fill="auto"/>
          </w:tcPr>
          <w:p w14:paraId="65FC8BD0" w14:textId="77777777" w:rsidR="00543C3C" w:rsidRDefault="00543C3C" w:rsidP="00543C3C">
            <w:pPr>
              <w:spacing w:after="0"/>
              <w:jc w:val="center"/>
              <w:rPr>
                <w:color w:val="000000"/>
              </w:rPr>
            </w:pPr>
            <w:r>
              <w:t>Miguel Angel Zapata Jimenez</w:t>
            </w:r>
          </w:p>
          <w:p w14:paraId="248CA898" w14:textId="77777777" w:rsidR="00543C3C" w:rsidRDefault="00543C3C" w:rsidP="00543C3C">
            <w:pPr>
              <w:spacing w:after="0"/>
              <w:jc w:val="center"/>
              <w:rPr>
                <w:color w:val="000000"/>
              </w:rPr>
            </w:pPr>
            <w:r>
              <w:t>Universidad Eafit</w:t>
            </w:r>
          </w:p>
          <w:p w14:paraId="432C96A0" w14:textId="77777777" w:rsidR="00543C3C" w:rsidRDefault="00543C3C" w:rsidP="00543C3C">
            <w:pPr>
              <w:spacing w:after="0"/>
              <w:jc w:val="center"/>
              <w:rPr>
                <w:color w:val="000000"/>
              </w:rPr>
            </w:pPr>
            <w:r>
              <w:t>Colombia</w:t>
            </w:r>
          </w:p>
          <w:p w14:paraId="209B55F0" w14:textId="77777777" w:rsidR="00543C3C" w:rsidRDefault="00543C3C" w:rsidP="00543C3C">
            <w:pPr>
              <w:spacing w:after="0"/>
              <w:jc w:val="center"/>
              <w:rPr>
                <w:color w:val="000000"/>
              </w:rPr>
            </w:pPr>
            <w:r>
              <w:rPr>
                <w:color w:val="000000"/>
              </w:rPr>
              <w:t xml:space="preserve"> </w:t>
            </w:r>
            <w:r>
              <w:t>mazapataj@eafit.edu.co</w:t>
            </w:r>
          </w:p>
          <w:p w14:paraId="7F9A7DCC" w14:textId="77777777" w:rsidR="00543C3C" w:rsidRDefault="00543C3C" w:rsidP="00543C3C">
            <w:pPr>
              <w:pStyle w:val="Affiliation"/>
            </w:pPr>
          </w:p>
        </w:tc>
        <w:tc>
          <w:tcPr>
            <w:tcW w:w="3360" w:type="dxa"/>
            <w:shd w:val="clear" w:color="auto" w:fill="auto"/>
          </w:tcPr>
          <w:p w14:paraId="023C9B8D" w14:textId="77777777" w:rsidR="00543C3C" w:rsidRDefault="00543C3C" w:rsidP="00543C3C">
            <w:pPr>
              <w:spacing w:after="0"/>
              <w:jc w:val="center"/>
              <w:rPr>
                <w:color w:val="000000"/>
              </w:rPr>
            </w:pPr>
            <w:r>
              <w:t>Santiago Ochoa Castaño</w:t>
            </w:r>
          </w:p>
          <w:p w14:paraId="6A282F03" w14:textId="77777777" w:rsidR="00543C3C" w:rsidRDefault="00543C3C" w:rsidP="00543C3C">
            <w:pPr>
              <w:spacing w:after="0"/>
              <w:jc w:val="center"/>
              <w:rPr>
                <w:color w:val="000000"/>
              </w:rPr>
            </w:pPr>
            <w:r>
              <w:t>Universidad Eafit</w:t>
            </w:r>
          </w:p>
          <w:p w14:paraId="22A0682D" w14:textId="77777777" w:rsidR="00543C3C" w:rsidRDefault="00543C3C" w:rsidP="00543C3C">
            <w:pPr>
              <w:spacing w:after="0"/>
              <w:jc w:val="center"/>
              <w:rPr>
                <w:color w:val="000000"/>
              </w:rPr>
            </w:pPr>
            <w:r>
              <w:t>Colombia</w:t>
            </w:r>
          </w:p>
          <w:p w14:paraId="7EC947E8" w14:textId="77777777" w:rsidR="00543C3C" w:rsidRDefault="00543C3C" w:rsidP="00543C3C">
            <w:pPr>
              <w:spacing w:after="0"/>
              <w:jc w:val="center"/>
              <w:rPr>
                <w:color w:val="000000"/>
              </w:rPr>
            </w:pPr>
            <w:r>
              <w:rPr>
                <w:color w:val="000000"/>
              </w:rPr>
              <w:t xml:space="preserve"> </w:t>
            </w:r>
            <w:r>
              <w:t>sochoac1@eafit.edu.co</w:t>
            </w:r>
          </w:p>
          <w:p w14:paraId="1261E018" w14:textId="77777777" w:rsidR="00543C3C" w:rsidRDefault="00543C3C" w:rsidP="00543C3C">
            <w:pPr>
              <w:pStyle w:val="Affiliation"/>
            </w:pPr>
          </w:p>
        </w:tc>
        <w:tc>
          <w:tcPr>
            <w:tcW w:w="3360" w:type="dxa"/>
            <w:shd w:val="clear" w:color="auto" w:fill="auto"/>
          </w:tcPr>
          <w:p w14:paraId="0AD88D04" w14:textId="77777777" w:rsidR="00543C3C" w:rsidRDefault="00543C3C" w:rsidP="00543C3C">
            <w:pPr>
              <w:spacing w:after="0"/>
              <w:jc w:val="center"/>
              <w:rPr>
                <w:color w:val="000000"/>
              </w:rPr>
            </w:pPr>
            <w:r>
              <w:rPr>
                <w:color w:val="000000"/>
              </w:rPr>
              <w:t>Mauricio Toro</w:t>
            </w:r>
          </w:p>
          <w:p w14:paraId="30A67E23" w14:textId="77777777" w:rsidR="00543C3C" w:rsidRDefault="00543C3C" w:rsidP="00543C3C">
            <w:pPr>
              <w:spacing w:after="0"/>
              <w:jc w:val="center"/>
              <w:rPr>
                <w:color w:val="000000"/>
              </w:rPr>
            </w:pPr>
            <w:r>
              <w:rPr>
                <w:color w:val="000000"/>
              </w:rPr>
              <w:t>Universidad Eafit</w:t>
            </w:r>
          </w:p>
          <w:p w14:paraId="7E41DA94" w14:textId="77777777" w:rsidR="00543C3C" w:rsidRDefault="00543C3C" w:rsidP="00543C3C">
            <w:pPr>
              <w:spacing w:after="0"/>
              <w:jc w:val="center"/>
              <w:rPr>
                <w:color w:val="000000"/>
              </w:rPr>
            </w:pPr>
            <w:r>
              <w:rPr>
                <w:color w:val="000000"/>
              </w:rPr>
              <w:t>Colombia</w:t>
            </w:r>
          </w:p>
          <w:p w14:paraId="3F6B661D" w14:textId="77777777" w:rsidR="00543C3C" w:rsidRDefault="00543C3C" w:rsidP="00543C3C">
            <w:pPr>
              <w:spacing w:after="0"/>
              <w:jc w:val="center"/>
              <w:rPr>
                <w:color w:val="000000"/>
              </w:rPr>
            </w:pPr>
            <w:r>
              <w:rPr>
                <w:color w:val="000000"/>
              </w:rPr>
              <w:t>mtorobe@eafit.edu.co</w:t>
            </w:r>
          </w:p>
          <w:p w14:paraId="2123A40B" w14:textId="77777777" w:rsidR="00543C3C" w:rsidRDefault="00543C3C" w:rsidP="00543C3C">
            <w:pPr>
              <w:pStyle w:val="Author"/>
            </w:pPr>
          </w:p>
        </w:tc>
      </w:tr>
    </w:tbl>
    <w:p w14:paraId="46217883" w14:textId="77777777" w:rsidR="00D03A6A" w:rsidRDefault="00D03A6A">
      <w:pPr>
        <w:sectPr w:rsidR="00D03A6A">
          <w:pgSz w:w="12240" w:h="15840"/>
          <w:pgMar w:top="1224" w:right="1080" w:bottom="1440" w:left="1080" w:header="0" w:footer="0" w:gutter="0"/>
          <w:cols w:space="720"/>
          <w:formProt w:val="0"/>
          <w:docGrid w:linePitch="360"/>
        </w:sectPr>
      </w:pPr>
    </w:p>
    <w:p w14:paraId="609CDED3" w14:textId="77777777" w:rsidR="00D03A6A" w:rsidRPr="00ED77E7" w:rsidRDefault="00ED77E7">
      <w:pPr>
        <w:pStyle w:val="Ttulo1"/>
        <w:spacing w:before="0"/>
        <w:rPr>
          <w:b/>
          <w:bCs/>
          <w:lang w:val="en-US"/>
        </w:rPr>
      </w:pPr>
      <w:r w:rsidRPr="00ED77E7">
        <w:rPr>
          <w:b/>
          <w:bCs/>
          <w:lang w:val="en-US"/>
        </w:rPr>
        <w:t>ABSTRACT</w:t>
      </w:r>
    </w:p>
    <w:p w14:paraId="4B91D714" w14:textId="5C8E4084" w:rsidR="00C055B2" w:rsidRPr="00C055B2" w:rsidRDefault="00C055B2" w:rsidP="00C055B2">
      <w:pPr>
        <w:rPr>
          <w:lang w:val="en-US"/>
        </w:rPr>
      </w:pPr>
      <w:r w:rsidRPr="00C055B2">
        <w:rPr>
          <w:lang w:val="en-US"/>
        </w:rPr>
        <w:t xml:space="preserve">Considering new strategies to find the shortest route for a vehicle fleet that needs to deliver an inventory to a specific destination, would bring benefits in vehicle mobilization.  </w:t>
      </w:r>
      <w:r w:rsidR="00A42DA9" w:rsidRPr="00C055B2">
        <w:rPr>
          <w:lang w:val="en-US"/>
        </w:rPr>
        <w:t>However,</w:t>
      </w:r>
      <w:r w:rsidRPr="00C055B2">
        <w:rPr>
          <w:lang w:val="en-US"/>
        </w:rPr>
        <w:t xml:space="preserve"> it is difficult to achieve that objective because there are different variants of this problem. Each one of them has a specific restriction. Such as limited load capacity, restricted hours, insufficient number of cars, and some other restrictions, which cause many algorithms to be made to satisfy those needs. In this case, backtracking can be a good solution to the problem searching the better route and eliminating the least feasible. </w:t>
      </w:r>
    </w:p>
    <w:p w14:paraId="654689FB" w14:textId="77777777" w:rsidR="00D03A6A" w:rsidRPr="00D4439A" w:rsidRDefault="00ED77E7">
      <w:pPr>
        <w:pStyle w:val="Ttulo2"/>
        <w:rPr>
          <w:b/>
          <w:bCs/>
        </w:rPr>
      </w:pPr>
      <w:r w:rsidRPr="00D4439A">
        <w:rPr>
          <w:b/>
          <w:bCs/>
        </w:rPr>
        <w:t>Keywords</w:t>
      </w:r>
    </w:p>
    <w:tbl>
      <w:tblPr>
        <w:tblW w:w="10289" w:type="dxa"/>
        <w:tblInd w:w="-108" w:type="dxa"/>
        <w:tblLook w:val="04A0" w:firstRow="1" w:lastRow="0" w:firstColumn="1" w:lastColumn="0" w:noHBand="0" w:noVBand="1"/>
      </w:tblPr>
      <w:tblGrid>
        <w:gridCol w:w="10289"/>
      </w:tblGrid>
      <w:tr w:rsidR="00D4439A" w:rsidRPr="00D4439A" w14:paraId="49FA0FE0" w14:textId="77777777">
        <w:trPr>
          <w:trHeight w:val="458"/>
        </w:trPr>
        <w:tc>
          <w:tcPr>
            <w:tcW w:w="10289" w:type="dxa"/>
            <w:shd w:val="clear" w:color="auto" w:fill="auto"/>
          </w:tcPr>
          <w:p w14:paraId="3C06FD72" w14:textId="679B922C" w:rsidR="00D4439A" w:rsidRPr="00D4439A" w:rsidRDefault="00D4439A">
            <w:pPr>
              <w:pStyle w:val="Default"/>
              <w:jc w:val="both"/>
              <w:rPr>
                <w:rFonts w:ascii="Times New Roman" w:hAnsi="Times New Roman" w:cs="Times New Roman"/>
                <w:color w:val="auto"/>
                <w:sz w:val="20"/>
                <w:szCs w:val="20"/>
                <w:lang w:val="en-US"/>
              </w:rPr>
            </w:pPr>
            <w:r w:rsidRPr="00D4439A">
              <w:rPr>
                <w:rFonts w:ascii="Times New Roman" w:hAnsi="Times New Roman" w:cs="Times New Roman"/>
                <w:color w:val="auto"/>
                <w:sz w:val="20"/>
                <w:szCs w:val="20"/>
                <w:lang w:val="en-US"/>
              </w:rPr>
              <w:t>Heuristic, Computing Methodologies, Modeling</w:t>
            </w:r>
            <w:r>
              <w:rPr>
                <w:rFonts w:ascii="Times New Roman" w:hAnsi="Times New Roman" w:cs="Times New Roman"/>
                <w:color w:val="auto"/>
                <w:sz w:val="20"/>
                <w:szCs w:val="20"/>
                <w:lang w:val="en-US"/>
              </w:rPr>
              <w:t xml:space="preserve"> </w:t>
            </w:r>
            <w:r w:rsidRPr="00D4439A">
              <w:rPr>
                <w:rFonts w:ascii="Times New Roman" w:hAnsi="Times New Roman" w:cs="Times New Roman"/>
                <w:color w:val="auto"/>
                <w:sz w:val="20"/>
                <w:szCs w:val="20"/>
                <w:lang w:val="en-US"/>
              </w:rPr>
              <w:t>and simulation,</w:t>
            </w:r>
          </w:p>
          <w:p w14:paraId="4BD51E59" w14:textId="4AFF50C0" w:rsidR="00D03A6A" w:rsidRPr="00D4439A" w:rsidRDefault="00D4439A">
            <w:pPr>
              <w:pStyle w:val="Default"/>
              <w:jc w:val="both"/>
              <w:rPr>
                <w:rFonts w:ascii="Times New Roman" w:hAnsi="Times New Roman" w:cs="Times New Roman"/>
                <w:color w:val="auto"/>
                <w:sz w:val="20"/>
                <w:szCs w:val="20"/>
                <w:lang w:val="en-US"/>
              </w:rPr>
            </w:pPr>
            <w:r w:rsidRPr="00D4439A">
              <w:rPr>
                <w:rFonts w:ascii="Times New Roman" w:hAnsi="Times New Roman" w:cs="Times New Roman"/>
                <w:color w:val="auto"/>
                <w:sz w:val="20"/>
                <w:szCs w:val="20"/>
                <w:lang w:val="en-US"/>
              </w:rPr>
              <w:t xml:space="preserve">Software system structure. </w:t>
            </w:r>
          </w:p>
        </w:tc>
      </w:tr>
    </w:tbl>
    <w:p w14:paraId="5E6822BB" w14:textId="77777777" w:rsidR="00D03A6A" w:rsidRPr="00ED77E7" w:rsidRDefault="00ED77E7">
      <w:pPr>
        <w:pStyle w:val="Ttulo1"/>
        <w:rPr>
          <w:b/>
          <w:bCs/>
          <w:lang w:val="en-US"/>
        </w:rPr>
      </w:pPr>
      <w:r w:rsidRPr="00ED77E7">
        <w:rPr>
          <w:b/>
          <w:bCs/>
          <w:lang w:val="en-US"/>
        </w:rPr>
        <w:t>1. INTRODUCTION</w:t>
      </w:r>
    </w:p>
    <w:p w14:paraId="5A3AC545" w14:textId="63DB8E74" w:rsidR="00894EF6" w:rsidRDefault="00894EF6" w:rsidP="00894EF6">
      <w:pPr>
        <w:rPr>
          <w:lang w:val="en-US"/>
        </w:rPr>
      </w:pPr>
      <w:r w:rsidRPr="00894EF6">
        <w:rPr>
          <w:lang w:val="en-US"/>
        </w:rPr>
        <w:t xml:space="preserve">Electric vehicles have been a new alternative to reduce the air pollution from petrol or diesel cars. Electricity plays an important </w:t>
      </w:r>
      <w:r w:rsidR="007D377D" w:rsidRPr="00894EF6">
        <w:rPr>
          <w:lang w:val="en-US"/>
        </w:rPr>
        <w:t>role and</w:t>
      </w:r>
      <w:r w:rsidRPr="00894EF6">
        <w:rPr>
          <w:lang w:val="en-US"/>
        </w:rPr>
        <w:t xml:space="preserve"> represents zero emissions making better to the environment. However, the use of electric vehicles for charging and for passenger transport has a limitation: the driving range is limited and the battery charging time is relatively long.</w:t>
      </w:r>
    </w:p>
    <w:p w14:paraId="0D686F36" w14:textId="77777777" w:rsidR="00C12020" w:rsidRPr="00894EF6" w:rsidRDefault="00C12020" w:rsidP="00894EF6">
      <w:pPr>
        <w:rPr>
          <w:lang w:val="en-US"/>
        </w:rPr>
      </w:pPr>
    </w:p>
    <w:p w14:paraId="6916F14E" w14:textId="77777777" w:rsidR="00D03A6A" w:rsidRPr="00ED77E7" w:rsidRDefault="00ED77E7">
      <w:pPr>
        <w:pStyle w:val="Ttulo1"/>
        <w:rPr>
          <w:b/>
          <w:bCs/>
          <w:lang w:val="en-US"/>
        </w:rPr>
      </w:pPr>
      <w:r w:rsidRPr="00ED77E7">
        <w:rPr>
          <w:b/>
          <w:bCs/>
          <w:lang w:val="en-US"/>
        </w:rPr>
        <w:t>2. PROBLEM</w:t>
      </w:r>
    </w:p>
    <w:p w14:paraId="4FC3B2AE" w14:textId="2B9880F8" w:rsidR="00A42DA9" w:rsidRDefault="00A42DA9" w:rsidP="00A42DA9">
      <w:pPr>
        <w:rPr>
          <w:lang w:val="en-US"/>
        </w:rPr>
      </w:pPr>
      <w:r w:rsidRPr="00A42DA9">
        <w:rPr>
          <w:lang w:val="en-US"/>
        </w:rPr>
        <w:t xml:space="preserve">The problem to be solved consists of designing an algorithm to find optimal routes for a group of electric vehicles to deliver merchandise to a set of customers. In this way, the time that takes to visit each customer, recharge the </w:t>
      </w:r>
      <w:r w:rsidR="00543C3C" w:rsidRPr="00A42DA9">
        <w:rPr>
          <w:lang w:val="en-US"/>
        </w:rPr>
        <w:t>battery,</w:t>
      </w:r>
      <w:r w:rsidRPr="00A42DA9">
        <w:rPr>
          <w:lang w:val="en-US"/>
        </w:rPr>
        <w:t xml:space="preserve"> and finish the whole  route will be minimized. </w:t>
      </w:r>
    </w:p>
    <w:p w14:paraId="7A562904" w14:textId="77777777" w:rsidR="00C12020" w:rsidRPr="00A42DA9" w:rsidRDefault="00C12020" w:rsidP="00A42DA9">
      <w:pPr>
        <w:rPr>
          <w:lang w:val="en-US"/>
        </w:rPr>
      </w:pPr>
    </w:p>
    <w:p w14:paraId="5EAB2E7E" w14:textId="77777777" w:rsidR="00D03A6A" w:rsidRPr="00ED77E7" w:rsidRDefault="00ED77E7">
      <w:pPr>
        <w:pStyle w:val="Ttulo2"/>
        <w:rPr>
          <w:b/>
          <w:bCs/>
          <w:lang w:val="en-US"/>
        </w:rPr>
      </w:pPr>
      <w:r w:rsidRPr="00ED77E7">
        <w:rPr>
          <w:b/>
          <w:bCs/>
          <w:lang w:val="en-US"/>
        </w:rPr>
        <w:t>3. RELATED WORK</w:t>
      </w:r>
    </w:p>
    <w:p w14:paraId="13EA7F8B" w14:textId="77777777" w:rsidR="00AD539B" w:rsidRPr="00AD539B" w:rsidRDefault="00AD539B" w:rsidP="00AD539B">
      <w:pPr>
        <w:pStyle w:val="Ttulo2"/>
        <w:rPr>
          <w:color w:val="000000"/>
          <w:lang w:val="en-US"/>
        </w:rPr>
      </w:pPr>
      <w:r w:rsidRPr="00AD539B">
        <w:rPr>
          <w:b/>
          <w:lang w:val="en-US"/>
        </w:rPr>
        <w:t>3.1 The Travelling Salesman (TSP)</w:t>
      </w:r>
    </w:p>
    <w:p w14:paraId="262BA607" w14:textId="77777777" w:rsidR="00AD539B" w:rsidRPr="00AD539B" w:rsidRDefault="00AD539B" w:rsidP="00AD539B">
      <w:pPr>
        <w:rPr>
          <w:lang w:val="en-US"/>
        </w:rPr>
      </w:pPr>
      <w:r w:rsidRPr="00AD539B">
        <w:rPr>
          <w:lang w:val="en-US"/>
        </w:rPr>
        <w:t>The travelling salesman consists in finding the shortest route for a person to complete a task given a specific group of destinations. The difficulty of this problem occurs at working with many places to visit because the algorithm must be in charge to verify the least distance or cost for each route.</w:t>
      </w:r>
    </w:p>
    <w:p w14:paraId="738D2CA9" w14:textId="77777777" w:rsidR="00AD539B" w:rsidRDefault="00AD539B" w:rsidP="00AD539B">
      <w:pPr>
        <w:rPr>
          <w:lang w:val="en-US"/>
        </w:rPr>
      </w:pPr>
      <w:r w:rsidRPr="00AD539B">
        <w:rPr>
          <w:lang w:val="en-US"/>
        </w:rPr>
        <w:t xml:space="preserve">The famous problem has different solutions. One of them is by using the Brute Force. This method finds the best route by comparing all possible permutations of routes to choose the shortest unique solution. In other words, it calculates the time that it takes to visit each distance, and finally choose the shortest time. </w:t>
      </w:r>
    </w:p>
    <w:p w14:paraId="27B6B967" w14:textId="056C72C0" w:rsidR="0009245C" w:rsidRPr="00AD539B" w:rsidRDefault="0009245C" w:rsidP="00AD539B">
      <w:pPr>
        <w:rPr>
          <w:lang w:val="en-US"/>
        </w:rPr>
      </w:pPr>
      <w:r>
        <w:rPr>
          <w:noProof/>
        </w:rPr>
        <w:drawing>
          <wp:inline distT="0" distB="0" distL="0" distR="0" wp14:anchorId="08AA30A4" wp14:editId="0418BE67">
            <wp:extent cx="2101850" cy="143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srcRect/>
                    <a:stretch>
                      <a:fillRect/>
                    </a:stretch>
                  </pic:blipFill>
                  <pic:spPr>
                    <a:xfrm>
                      <a:off x="0" y="0"/>
                      <a:ext cx="2101850" cy="1435100"/>
                    </a:xfrm>
                    <a:prstGeom prst="rect">
                      <a:avLst/>
                    </a:prstGeom>
                    <a:ln/>
                  </pic:spPr>
                </pic:pic>
              </a:graphicData>
            </a:graphic>
          </wp:inline>
        </w:drawing>
      </w:r>
    </w:p>
    <w:p w14:paraId="75659D6A" w14:textId="77777777" w:rsidR="002F5174" w:rsidRPr="002F5174" w:rsidRDefault="002F5174" w:rsidP="002F5174">
      <w:pPr>
        <w:pStyle w:val="Ttulo2"/>
        <w:rPr>
          <w:lang w:val="en-US"/>
        </w:rPr>
      </w:pPr>
      <w:r w:rsidRPr="002F5174">
        <w:rPr>
          <w:b/>
          <w:lang w:val="en-US"/>
        </w:rPr>
        <w:t>3.2 Profitable Vehicle Routing Problem with Multiple Trips</w:t>
      </w:r>
    </w:p>
    <w:p w14:paraId="5654F0BB" w14:textId="61DF165B" w:rsidR="002F5174" w:rsidRPr="002F5174" w:rsidRDefault="002F5174" w:rsidP="002F5174">
      <w:pPr>
        <w:rPr>
          <w:lang w:val="en-US"/>
        </w:rPr>
      </w:pPr>
      <w:r w:rsidRPr="002F5174">
        <w:rPr>
          <w:lang w:val="en-US"/>
        </w:rPr>
        <w:t xml:space="preserve">The Vehicle Routing Problem(VRP) relates two variants which are the Profitable VRP and the VRP with Multiple trips. In relation with the profitability, it consists in the limitations to serve a group of customers due to the budget shortage or for insufficiency of the offer. On the other hand, with relation to the multiple trips, it means that a limited vehicle fleet </w:t>
      </w:r>
      <w:r w:rsidR="00543C3C" w:rsidRPr="002F5174">
        <w:rPr>
          <w:lang w:val="en-US"/>
        </w:rPr>
        <w:t>must</w:t>
      </w:r>
      <w:r w:rsidRPr="002F5174">
        <w:rPr>
          <w:lang w:val="en-US"/>
        </w:rPr>
        <w:t xml:space="preserve"> perform several routes with a strict schedule.</w:t>
      </w:r>
    </w:p>
    <w:p w14:paraId="13A40E47" w14:textId="77777777" w:rsidR="002F5174" w:rsidRPr="002F5174" w:rsidRDefault="002F5174" w:rsidP="002F5174">
      <w:pPr>
        <w:rPr>
          <w:lang w:val="en-US"/>
        </w:rPr>
      </w:pPr>
      <w:r w:rsidRPr="002F5174">
        <w:rPr>
          <w:lang w:val="en-US"/>
        </w:rPr>
        <w:t xml:space="preserve">The problem was solved through using two algorithms based on three-arrays: Hill Climbing algorithm and Variable Neighborhood Descent algorithm. </w:t>
      </w:r>
    </w:p>
    <w:p w14:paraId="17C47331" w14:textId="77777777" w:rsidR="002F5174" w:rsidRPr="002F5174" w:rsidRDefault="002F5174" w:rsidP="002F5174">
      <w:pPr>
        <w:rPr>
          <w:lang w:val="en-US"/>
        </w:rPr>
      </w:pPr>
      <w:r w:rsidRPr="002F5174">
        <w:rPr>
          <w:lang w:val="en-US"/>
        </w:rPr>
        <w:t>The Hill Climbing algorithm begins by iterating with an arbitrary solution, then tries a different solution by changing the search parameters. If the change produces a better solution, try a new one repeating the process until no improvements can be found.</w:t>
      </w:r>
    </w:p>
    <w:p w14:paraId="6683D785" w14:textId="77777777" w:rsidR="002F5174" w:rsidRDefault="002F5174" w:rsidP="002F5174">
      <w:pPr>
        <w:rPr>
          <w:lang w:val="en-US"/>
        </w:rPr>
      </w:pPr>
      <w:r w:rsidRPr="002F5174">
        <w:rPr>
          <w:lang w:val="en-US"/>
        </w:rPr>
        <w:t>The Variable Neighborhood descent algorithm performs a search by exploring distant locations or neighborhoods from the current solution and iterates until there are no further possible improvements.</w:t>
      </w:r>
    </w:p>
    <w:p w14:paraId="71B9591E" w14:textId="77777777" w:rsidR="00712FD3" w:rsidRDefault="00712FD3" w:rsidP="002F5174">
      <w:pPr>
        <w:rPr>
          <w:lang w:val="en-US"/>
        </w:rPr>
      </w:pPr>
    </w:p>
    <w:p w14:paraId="2F7C1088" w14:textId="317CB577" w:rsidR="00712FD3" w:rsidRPr="002F5174" w:rsidRDefault="00712FD3" w:rsidP="002F5174">
      <w:pPr>
        <w:rPr>
          <w:lang w:val="en-US"/>
        </w:rPr>
      </w:pPr>
      <w:r>
        <w:rPr>
          <w:noProof/>
        </w:rPr>
        <w:drawing>
          <wp:inline distT="0" distB="0" distL="0" distR="0" wp14:anchorId="14A9DE44" wp14:editId="29EB85B7">
            <wp:extent cx="2736850" cy="2095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a:srcRect/>
                    <a:stretch>
                      <a:fillRect/>
                    </a:stretch>
                  </pic:blipFill>
                  <pic:spPr>
                    <a:xfrm>
                      <a:off x="0" y="0"/>
                      <a:ext cx="2736850" cy="2095500"/>
                    </a:xfrm>
                    <a:prstGeom prst="rect">
                      <a:avLst/>
                    </a:prstGeom>
                    <a:ln/>
                  </pic:spPr>
                </pic:pic>
              </a:graphicData>
            </a:graphic>
          </wp:inline>
        </w:drawing>
      </w:r>
    </w:p>
    <w:p w14:paraId="363BD8E1" w14:textId="77777777" w:rsidR="00C018DB" w:rsidRPr="00C018DB" w:rsidRDefault="00C018DB" w:rsidP="00C018DB">
      <w:pPr>
        <w:pStyle w:val="Ttulo2"/>
        <w:rPr>
          <w:lang w:val="en-US"/>
        </w:rPr>
      </w:pPr>
      <w:r w:rsidRPr="00C018DB">
        <w:rPr>
          <w:b/>
          <w:lang w:val="en-US"/>
        </w:rPr>
        <w:lastRenderedPageBreak/>
        <w:t>3.3 Capacitated Vehicle Routing Problem (CVRP)</w:t>
      </w:r>
    </w:p>
    <w:p w14:paraId="30FBF9EB" w14:textId="286260FE" w:rsidR="00C018DB" w:rsidRPr="00C018DB" w:rsidRDefault="00C018DB" w:rsidP="00C018DB">
      <w:pPr>
        <w:rPr>
          <w:lang w:val="en-US"/>
        </w:rPr>
      </w:pPr>
      <w:r w:rsidRPr="00C018DB">
        <w:rPr>
          <w:lang w:val="en-US"/>
        </w:rPr>
        <w:t xml:space="preserve">It consists in finding a route that does not require excessive consumption of time and resources. The difficulty is given because there is a limited load </w:t>
      </w:r>
      <w:r w:rsidR="00B75894" w:rsidRPr="00C018DB">
        <w:rPr>
          <w:lang w:val="en-US"/>
        </w:rPr>
        <w:t>capacity,</w:t>
      </w:r>
      <w:r w:rsidRPr="00C018DB">
        <w:rPr>
          <w:lang w:val="en-US"/>
        </w:rPr>
        <w:t xml:space="preserve"> and it must return to the main warehouse. </w:t>
      </w:r>
    </w:p>
    <w:p w14:paraId="4DAF7F77" w14:textId="7C45076F" w:rsidR="00C018DB" w:rsidRDefault="00C018DB" w:rsidP="00C018DB">
      <w:pPr>
        <w:rPr>
          <w:lang w:val="en-US"/>
        </w:rPr>
      </w:pPr>
      <w:r w:rsidRPr="00C018DB">
        <w:rPr>
          <w:lang w:val="en-US"/>
        </w:rPr>
        <w:t xml:space="preserve">This problem has different solutions, but one of the most famous is the metaheuristics techniques, which is based on using the parameters provided by the user </w:t>
      </w:r>
      <w:r w:rsidR="00B75894" w:rsidRPr="00C018DB">
        <w:rPr>
          <w:lang w:val="en-US"/>
        </w:rPr>
        <w:t>to</w:t>
      </w:r>
      <w:r w:rsidRPr="00C018DB">
        <w:rPr>
          <w:lang w:val="en-US"/>
        </w:rPr>
        <w:t xml:space="preserve"> find an efficient result. In this case, a depth search must be carried out, finding the routes that do not require too much time, in other words, backtracking must be implemented. </w:t>
      </w:r>
    </w:p>
    <w:p w14:paraId="081542CA" w14:textId="50015A91" w:rsidR="00C018DB" w:rsidRPr="00C018DB" w:rsidRDefault="00264E1C" w:rsidP="00C018DB">
      <w:pPr>
        <w:rPr>
          <w:lang w:val="en-US"/>
        </w:rPr>
      </w:pPr>
      <w:r>
        <w:rPr>
          <w:noProof/>
        </w:rPr>
        <w:drawing>
          <wp:inline distT="0" distB="0" distL="0" distR="0" wp14:anchorId="5EFC441E" wp14:editId="0ECE0BC4">
            <wp:extent cx="2357120" cy="1727200"/>
            <wp:effectExtent l="0" t="0" r="5080" b="6350"/>
            <wp:docPr id="6"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a:srcRect/>
                    <a:stretch>
                      <a:fillRect/>
                    </a:stretch>
                  </pic:blipFill>
                  <pic:spPr>
                    <a:xfrm>
                      <a:off x="0" y="0"/>
                      <a:ext cx="2357120" cy="1727200"/>
                    </a:xfrm>
                    <a:prstGeom prst="rect">
                      <a:avLst/>
                    </a:prstGeom>
                    <a:ln/>
                  </pic:spPr>
                </pic:pic>
              </a:graphicData>
            </a:graphic>
          </wp:inline>
        </w:drawing>
      </w:r>
    </w:p>
    <w:p w14:paraId="0C152E38" w14:textId="77777777" w:rsidR="000D75A0" w:rsidRPr="000D75A0" w:rsidRDefault="000D75A0" w:rsidP="000D75A0">
      <w:pPr>
        <w:pStyle w:val="Ttulo2"/>
        <w:rPr>
          <w:lang w:val="en-US"/>
        </w:rPr>
      </w:pPr>
      <w:r w:rsidRPr="000D75A0">
        <w:rPr>
          <w:b/>
          <w:lang w:val="en-US"/>
        </w:rPr>
        <w:t>3.4 Heterogeneous vehicle routing problem with time windows and a limited number of resources (HVRPTW-LR):</w:t>
      </w:r>
    </w:p>
    <w:p w14:paraId="239ADB89" w14:textId="1A09A2B4" w:rsidR="000D75A0" w:rsidRPr="000D75A0" w:rsidRDefault="000D75A0" w:rsidP="000D75A0">
      <w:pPr>
        <w:rPr>
          <w:lang w:val="en-US"/>
        </w:rPr>
      </w:pPr>
      <w:r w:rsidRPr="000D75A0">
        <w:rPr>
          <w:lang w:val="en-US"/>
        </w:rPr>
        <w:t xml:space="preserve">The problem arises when the available resources like vehicles, drivers, or instruments to serve a subset of customers in a route planning are insufficient. For this reason,  each route should be chosen by thinking about minimizing the travel costs and maximizing the total number of served customers. </w:t>
      </w:r>
    </w:p>
    <w:p w14:paraId="06E4CB4C" w14:textId="77777777" w:rsidR="000D75A0" w:rsidRPr="000D75A0" w:rsidRDefault="000D75A0" w:rsidP="000D75A0">
      <w:pPr>
        <w:rPr>
          <w:lang w:val="en-US"/>
        </w:rPr>
      </w:pPr>
      <w:r w:rsidRPr="000D75A0">
        <w:rPr>
          <w:lang w:val="en-US"/>
        </w:rPr>
        <w:t xml:space="preserve">In the first place, the solution is based in a semi-parallel insertion heuristic. In this way, it is improved by applying the Tabu Search algorithm for the exploration of each route which follows a series of patterns.  </w:t>
      </w:r>
    </w:p>
    <w:p w14:paraId="1257E2C0" w14:textId="23C97C94" w:rsidR="000D75A0" w:rsidRDefault="000D75A0" w:rsidP="000D75A0">
      <w:pPr>
        <w:rPr>
          <w:lang w:val="en-US"/>
        </w:rPr>
      </w:pPr>
      <w:r w:rsidRPr="000D75A0">
        <w:rPr>
          <w:lang w:val="en-US"/>
        </w:rPr>
        <w:t xml:space="preserve">The Tabu Search algorithm increases the performance by using memory structures: At the moment of finding a potential solution it is marked as “Tabu”, so the algorithm does not visit that possible solution again.  </w:t>
      </w:r>
    </w:p>
    <w:p w14:paraId="054D2E03" w14:textId="31EB857D" w:rsidR="000D75A0" w:rsidRPr="000D75A0" w:rsidRDefault="002440AC" w:rsidP="000D75A0">
      <w:pPr>
        <w:rPr>
          <w:lang w:val="en-US"/>
        </w:rPr>
      </w:pPr>
      <w:r>
        <w:rPr>
          <w:noProof/>
        </w:rPr>
        <w:drawing>
          <wp:inline distT="0" distB="0" distL="0" distR="0" wp14:anchorId="336CEC2B" wp14:editId="0952C3DE">
            <wp:extent cx="3063240" cy="196151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1"/>
                    <a:srcRect/>
                    <a:stretch>
                      <a:fillRect/>
                    </a:stretch>
                  </pic:blipFill>
                  <pic:spPr>
                    <a:xfrm>
                      <a:off x="0" y="0"/>
                      <a:ext cx="3063240" cy="1961515"/>
                    </a:xfrm>
                    <a:prstGeom prst="rect">
                      <a:avLst/>
                    </a:prstGeom>
                    <a:ln/>
                  </pic:spPr>
                </pic:pic>
              </a:graphicData>
            </a:graphic>
          </wp:inline>
        </w:drawing>
      </w:r>
    </w:p>
    <w:p w14:paraId="639F5C56" w14:textId="77777777" w:rsidR="00D03A6A" w:rsidRPr="000B6998" w:rsidRDefault="00ED77E7">
      <w:pPr>
        <w:pStyle w:val="Ttulo2"/>
        <w:rPr>
          <w:lang w:val="en-US"/>
        </w:rPr>
      </w:pPr>
      <w:r w:rsidRPr="000B6998">
        <w:rPr>
          <w:rStyle w:val="InternetLink"/>
          <w:b/>
          <w:kern w:val="2"/>
          <w:lang w:val="en-US"/>
        </w:rPr>
        <w:t>4. TITLE OF THE FIRST ALGORITHM DESIGNED</w:t>
      </w:r>
    </w:p>
    <w:p w14:paraId="73A62B7A" w14:textId="77777777" w:rsidR="00D03A6A" w:rsidRPr="000B6998" w:rsidRDefault="00ED77E7">
      <w:pPr>
        <w:pStyle w:val="Ttulo2"/>
        <w:rPr>
          <w:lang w:val="en-US"/>
        </w:rPr>
      </w:pPr>
      <w:r w:rsidRPr="000B6998">
        <w:rPr>
          <w:rStyle w:val="InternetLink"/>
          <w:kern w:val="2"/>
          <w:lang w:val="en-US"/>
        </w:rPr>
        <w:t>In what follows we explain the data structure and the algorithm.</w:t>
      </w:r>
    </w:p>
    <w:p w14:paraId="48DED82A" w14:textId="77777777" w:rsidR="00D03A6A" w:rsidRPr="000B6998" w:rsidRDefault="00ED77E7">
      <w:pPr>
        <w:pStyle w:val="Ttulo2"/>
        <w:rPr>
          <w:lang w:val="en-US"/>
        </w:rPr>
      </w:pPr>
      <w:r w:rsidRPr="000B6998">
        <w:rPr>
          <w:rStyle w:val="InternetLink"/>
          <w:b/>
          <w:kern w:val="2"/>
          <w:lang w:val="en-US"/>
        </w:rPr>
        <w:t>4.1 Data Structure</w:t>
      </w:r>
    </w:p>
    <w:p w14:paraId="28178C04" w14:textId="1DEDF229" w:rsidR="00D03A6A" w:rsidRPr="00CD6785" w:rsidRDefault="000B6998">
      <w:pPr>
        <w:pStyle w:val="Ttulo2"/>
        <w:rPr>
          <w:kern w:val="2"/>
          <w:lang w:val="en-US"/>
        </w:rPr>
      </w:pPr>
      <w:r w:rsidRPr="00CD6785">
        <w:rPr>
          <w:kern w:val="2"/>
          <w:lang w:val="en-US"/>
        </w:rPr>
        <w:t xml:space="preserve">An adjacence matrix is going to be implemented to represent the map of the city, where each node is </w:t>
      </w:r>
      <w:r w:rsidR="002379F6" w:rsidRPr="00CD6785">
        <w:rPr>
          <w:kern w:val="2"/>
          <w:lang w:val="en-US"/>
        </w:rPr>
        <w:t>place</w:t>
      </w:r>
      <w:r w:rsidR="000E5BD6">
        <w:rPr>
          <w:kern w:val="2"/>
          <w:lang w:val="en-US"/>
        </w:rPr>
        <w:t>d</w:t>
      </w:r>
      <w:r w:rsidR="00ED77E7" w:rsidRPr="00CD6785">
        <w:rPr>
          <w:kern w:val="2"/>
          <w:lang w:val="en-US"/>
        </w:rPr>
        <w:t>.</w:t>
      </w:r>
      <w:r w:rsidR="002379F6" w:rsidRPr="00CD6785">
        <w:rPr>
          <w:kern w:val="2"/>
          <w:lang w:val="en-US"/>
        </w:rPr>
        <w:t xml:space="preserve"> The </w:t>
      </w:r>
      <w:r w:rsidR="00CD6785" w:rsidRPr="00CD6785">
        <w:rPr>
          <w:kern w:val="2"/>
          <w:lang w:val="en-US"/>
        </w:rPr>
        <w:t xml:space="preserve">value that are in the rows represent the distance between the nodes. </w:t>
      </w:r>
      <w:r w:rsidR="000E5BD6">
        <w:rPr>
          <w:kern w:val="2"/>
          <w:lang w:val="en-US"/>
        </w:rPr>
        <w:t>(</w:t>
      </w:r>
      <w:r w:rsidR="00A93ED7">
        <w:rPr>
          <w:kern w:val="2"/>
          <w:lang w:val="en-US"/>
        </w:rPr>
        <w:t>Figure 1).</w:t>
      </w:r>
    </w:p>
    <w:p w14:paraId="12B7B3D8" w14:textId="6B684249" w:rsidR="003A10FF" w:rsidRDefault="00CD6785" w:rsidP="00CD6785">
      <w:pPr>
        <w:rPr>
          <w:color w:val="0070C0"/>
          <w:kern w:val="2"/>
          <w:highlight w:val="cyan"/>
          <w:lang w:val="en-US" w:eastAsia="en-US"/>
        </w:rPr>
      </w:pPr>
      <w:r w:rsidRPr="000E5BD6">
        <w:rPr>
          <w:lang w:val="en-US"/>
        </w:rPr>
        <w:t xml:space="preserve">              </w:t>
      </w:r>
      <w:r>
        <w:rPr>
          <w:noProof/>
        </w:rPr>
        <w:drawing>
          <wp:inline distT="0" distB="0" distL="0" distR="0" wp14:anchorId="6EF0370C" wp14:editId="107CB55B">
            <wp:extent cx="2495550" cy="230747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1" t="9149" r="29089" b="14035"/>
                    <a:stretch/>
                  </pic:blipFill>
                  <pic:spPr bwMode="auto">
                    <a:xfrm>
                      <a:off x="0" y="0"/>
                      <a:ext cx="2505553" cy="2316727"/>
                    </a:xfrm>
                    <a:prstGeom prst="rect">
                      <a:avLst/>
                    </a:prstGeom>
                    <a:noFill/>
                    <a:ln>
                      <a:noFill/>
                    </a:ln>
                    <a:extLst>
                      <a:ext uri="{53640926-AAD7-44D8-BBD7-CCE9431645EC}">
                        <a14:shadowObscured xmlns:a14="http://schemas.microsoft.com/office/drawing/2010/main"/>
                      </a:ext>
                    </a:extLst>
                  </pic:spPr>
                </pic:pic>
              </a:graphicData>
            </a:graphic>
          </wp:inline>
        </w:drawing>
      </w:r>
      <w:r w:rsidR="00D43241">
        <w:rPr>
          <w:color w:val="0070C0"/>
          <w:kern w:val="2"/>
          <w:lang w:val="en-US" w:eastAsia="en-US"/>
        </w:rPr>
        <w:t xml:space="preserve">        </w:t>
      </w:r>
    </w:p>
    <w:p w14:paraId="1B8F79E5" w14:textId="2BD582A0" w:rsidR="003E1F14" w:rsidRDefault="002A19B2">
      <w:pPr>
        <w:rPr>
          <w:b/>
          <w:lang w:val="en-US"/>
        </w:rPr>
      </w:pPr>
      <w:r w:rsidRPr="002A19B2">
        <w:rPr>
          <w:b/>
          <w:lang w:val="en-US"/>
        </w:rPr>
        <w:drawing>
          <wp:inline distT="0" distB="0" distL="0" distR="0" wp14:anchorId="3900F730" wp14:editId="1B51E814">
            <wp:extent cx="2974340" cy="1290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02" t="13795" r="-1"/>
                    <a:stretch/>
                  </pic:blipFill>
                  <pic:spPr bwMode="auto">
                    <a:xfrm>
                      <a:off x="0" y="0"/>
                      <a:ext cx="2974340" cy="1290955"/>
                    </a:xfrm>
                    <a:prstGeom prst="rect">
                      <a:avLst/>
                    </a:prstGeom>
                    <a:ln>
                      <a:noFill/>
                    </a:ln>
                    <a:extLst>
                      <a:ext uri="{53640926-AAD7-44D8-BBD7-CCE9431645EC}">
                        <a14:shadowObscured xmlns:a14="http://schemas.microsoft.com/office/drawing/2010/main"/>
                      </a:ext>
                    </a:extLst>
                  </pic:spPr>
                </pic:pic>
              </a:graphicData>
            </a:graphic>
          </wp:inline>
        </w:drawing>
      </w:r>
    </w:p>
    <w:p w14:paraId="4EFB8DB4" w14:textId="77777777" w:rsidR="003E1F14" w:rsidRDefault="003E1F14">
      <w:pPr>
        <w:rPr>
          <w:b/>
          <w:lang w:val="en-US"/>
        </w:rPr>
      </w:pPr>
    </w:p>
    <w:p w14:paraId="3B4B0B6F" w14:textId="6A440833" w:rsidR="00D03A6A" w:rsidRDefault="00ED77E7">
      <w:pPr>
        <w:rPr>
          <w:lang w:val="en-US"/>
        </w:rPr>
      </w:pPr>
      <w:r w:rsidRPr="000B6998">
        <w:rPr>
          <w:b/>
          <w:lang w:val="en-US"/>
        </w:rPr>
        <w:t>Figure 1:</w:t>
      </w:r>
      <w:r w:rsidRPr="000B6998">
        <w:rPr>
          <w:lang w:val="en-US"/>
        </w:rPr>
        <w:t xml:space="preserve"> </w:t>
      </w:r>
      <w:r w:rsidR="007A79AB" w:rsidRPr="000B6998">
        <w:rPr>
          <w:lang w:val="en-US"/>
        </w:rPr>
        <w:t>Adjacence matrix of places. Where can be seen the distance between two specific nodes.</w:t>
      </w:r>
    </w:p>
    <w:p w14:paraId="5B9F7C17" w14:textId="77777777" w:rsidR="00C12020" w:rsidRPr="000B6998" w:rsidRDefault="00C12020">
      <w:pPr>
        <w:rPr>
          <w:lang w:val="en-US"/>
        </w:rPr>
      </w:pPr>
    </w:p>
    <w:p w14:paraId="490266DC" w14:textId="77777777" w:rsidR="00D03A6A" w:rsidRPr="005A7980" w:rsidRDefault="00ED77E7">
      <w:pPr>
        <w:pStyle w:val="Ttulo2"/>
        <w:rPr>
          <w:lang w:val="en-US"/>
        </w:rPr>
      </w:pPr>
      <w:r w:rsidRPr="005A7980">
        <w:rPr>
          <w:b/>
          <w:bCs/>
          <w:lang w:val="en-US"/>
        </w:rPr>
        <w:t>4.2 Operations of the data structure</w:t>
      </w:r>
    </w:p>
    <w:p w14:paraId="7C30CEF9" w14:textId="77777777" w:rsidR="00FB75DA" w:rsidRPr="005A7980" w:rsidRDefault="00ED77E7" w:rsidP="00FB75DA">
      <w:pPr>
        <w:pStyle w:val="Sangradetextonormal"/>
        <w:spacing w:after="120"/>
        <w:ind w:firstLine="0"/>
        <w:rPr>
          <w:lang w:val="en-US"/>
        </w:rPr>
      </w:pPr>
      <w:r w:rsidRPr="005A7980">
        <w:rPr>
          <w:lang w:val="en-US"/>
        </w:rPr>
        <w:t>Design the oepration of the data structure to solve the problem efficiently. Include one figure to explain each operation.</w:t>
      </w:r>
    </w:p>
    <w:p w14:paraId="62FBEB31" w14:textId="5FB79154" w:rsidR="00F30280" w:rsidRPr="00817B04" w:rsidRDefault="00B239D9" w:rsidP="00111549">
      <w:pPr>
        <w:pStyle w:val="Sangradetextonormal"/>
        <w:numPr>
          <w:ilvl w:val="0"/>
          <w:numId w:val="15"/>
        </w:numPr>
        <w:spacing w:after="120"/>
        <w:rPr>
          <w:lang w:val="en-US"/>
        </w:rPr>
      </w:pPr>
      <w:r>
        <w:rPr>
          <w:b/>
          <w:bCs/>
          <w:lang w:val="en-US"/>
        </w:rPr>
        <w:t>a</w:t>
      </w:r>
      <w:r w:rsidR="00F30280" w:rsidRPr="00111549">
        <w:rPr>
          <w:b/>
          <w:bCs/>
          <w:lang w:val="en-US"/>
        </w:rPr>
        <w:t>ddArc</w:t>
      </w:r>
      <w:r w:rsidR="00F30280" w:rsidRPr="00111549">
        <w:rPr>
          <w:i/>
          <w:lang w:val="en-US"/>
        </w:rPr>
        <w:t>:</w:t>
      </w:r>
      <w:r w:rsidR="006F78FD" w:rsidRPr="00817B04">
        <w:rPr>
          <w:lang w:val="en-US"/>
        </w:rPr>
        <w:t xml:space="preserve"> Method of adding a new arc, where each node is represented by an integer and a weight </w:t>
      </w:r>
      <w:r w:rsidR="00111549">
        <w:rPr>
          <w:lang w:val="en-US"/>
        </w:rPr>
        <w:t>represented by a double</w:t>
      </w:r>
      <w:r w:rsidR="006F78FD" w:rsidRPr="00817B04">
        <w:rPr>
          <w:lang w:val="en-US"/>
        </w:rPr>
        <w:t xml:space="preserve"> </w:t>
      </w:r>
      <w:r w:rsidR="00942761" w:rsidRPr="00817B04">
        <w:rPr>
          <w:lang w:val="en-US"/>
        </w:rPr>
        <w:t>is assigned</w:t>
      </w:r>
      <w:r w:rsidR="002838F5" w:rsidRPr="00817B04">
        <w:rPr>
          <w:lang w:val="en-US"/>
        </w:rPr>
        <w:t xml:space="preserve"> </w:t>
      </w:r>
      <w:r w:rsidR="002A6874">
        <w:rPr>
          <w:lang w:val="en-US"/>
        </w:rPr>
        <w:t>as</w:t>
      </w:r>
      <w:r w:rsidR="008A2974" w:rsidRPr="00817B04">
        <w:rPr>
          <w:lang w:val="en-US"/>
        </w:rPr>
        <w:t xml:space="preserve"> the distance between </w:t>
      </w:r>
      <w:r w:rsidR="00F978DB" w:rsidRPr="00817B04">
        <w:rPr>
          <w:lang w:val="en-US"/>
        </w:rPr>
        <w:t>two nodes</w:t>
      </w:r>
      <w:r w:rsidR="0003341F" w:rsidRPr="00817B04">
        <w:rPr>
          <w:lang w:val="en-US"/>
        </w:rPr>
        <w:t>.</w:t>
      </w:r>
      <w:r w:rsidR="00A93ED7">
        <w:rPr>
          <w:lang w:val="en-US"/>
        </w:rPr>
        <w:t xml:space="preserve"> (Figure 2).</w:t>
      </w:r>
    </w:p>
    <w:p w14:paraId="051C2EA3" w14:textId="73C21FF2" w:rsidR="00D03A6A" w:rsidRPr="00C63E70" w:rsidRDefault="00A7061A" w:rsidP="00BB65F6">
      <w:pPr>
        <w:pStyle w:val="Sangradetextonormal"/>
        <w:spacing w:after="120"/>
        <w:ind w:firstLine="0"/>
        <w:jc w:val="center"/>
        <w:rPr>
          <w:color w:val="0070C0"/>
          <w:lang w:val="en-US" w:eastAsia="en-US"/>
        </w:rPr>
      </w:pPr>
      <w:r>
        <w:rPr>
          <w:noProof/>
        </w:rPr>
        <w:lastRenderedPageBreak/>
        <w:drawing>
          <wp:inline distT="0" distB="0" distL="0" distR="0" wp14:anchorId="611BBA2F" wp14:editId="318491F6">
            <wp:extent cx="3065800" cy="20193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58" t="7157" r="12107" b="7592"/>
                    <a:stretch/>
                  </pic:blipFill>
                  <pic:spPr bwMode="auto">
                    <a:xfrm>
                      <a:off x="0" y="0"/>
                      <a:ext cx="3083020" cy="2030642"/>
                    </a:xfrm>
                    <a:prstGeom prst="rect">
                      <a:avLst/>
                    </a:prstGeom>
                    <a:noFill/>
                    <a:ln>
                      <a:noFill/>
                    </a:ln>
                    <a:extLst>
                      <a:ext uri="{53640926-AAD7-44D8-BBD7-CCE9431645EC}">
                        <a14:shadowObscured xmlns:a14="http://schemas.microsoft.com/office/drawing/2010/main"/>
                      </a:ext>
                    </a:extLst>
                  </pic:spPr>
                </pic:pic>
              </a:graphicData>
            </a:graphic>
          </wp:inline>
        </w:drawing>
      </w:r>
    </w:p>
    <w:p w14:paraId="2535C3D0" w14:textId="7F89984D" w:rsidR="00890588" w:rsidRPr="00890588" w:rsidRDefault="00ED77E7" w:rsidP="00890588">
      <w:pPr>
        <w:pStyle w:val="Sangradetextonormal"/>
        <w:spacing w:after="120"/>
        <w:ind w:firstLine="0"/>
        <w:rPr>
          <w:kern w:val="2"/>
          <w:lang w:val="en-US"/>
        </w:rPr>
      </w:pPr>
      <w:r w:rsidRPr="00BA4669">
        <w:rPr>
          <w:b/>
          <w:kern w:val="2"/>
          <w:lang w:val="en-US"/>
        </w:rPr>
        <w:t xml:space="preserve">Figure 2: </w:t>
      </w:r>
      <w:r w:rsidR="00DB3797" w:rsidRPr="00BA4669">
        <w:rPr>
          <w:kern w:val="2"/>
          <w:lang w:val="en-US"/>
        </w:rPr>
        <w:t xml:space="preserve">Add a weight </w:t>
      </w:r>
      <w:r w:rsidR="00544129" w:rsidRPr="00BA4669">
        <w:rPr>
          <w:kern w:val="2"/>
          <w:lang w:val="en-US"/>
        </w:rPr>
        <w:t>between two nodes.</w:t>
      </w:r>
    </w:p>
    <w:p w14:paraId="5E0FE2FB" w14:textId="58889147" w:rsidR="00A93ED7" w:rsidRPr="00BA4669" w:rsidRDefault="00855628" w:rsidP="00364A2C">
      <w:pPr>
        <w:pStyle w:val="Sangradetextonormal"/>
        <w:numPr>
          <w:ilvl w:val="0"/>
          <w:numId w:val="15"/>
        </w:numPr>
        <w:spacing w:after="120"/>
        <w:rPr>
          <w:kern w:val="2"/>
          <w:lang w:val="en-US"/>
        </w:rPr>
      </w:pPr>
      <w:r w:rsidRPr="00FB199D">
        <w:rPr>
          <w:b/>
          <w:bCs/>
          <w:kern w:val="2"/>
          <w:lang w:val="en-US"/>
        </w:rPr>
        <w:t>getWeight</w:t>
      </w:r>
      <w:r w:rsidR="006821C6" w:rsidRPr="00FB199D">
        <w:rPr>
          <w:b/>
          <w:bCs/>
          <w:kern w:val="2"/>
          <w:lang w:val="en-US"/>
        </w:rPr>
        <w:t>:</w:t>
      </w:r>
      <w:r w:rsidR="00FB199D">
        <w:rPr>
          <w:kern w:val="2"/>
          <w:lang w:val="en-US"/>
        </w:rPr>
        <w:t xml:space="preserve"> Method to obtain the weight or </w:t>
      </w:r>
      <w:r w:rsidR="00822C9F">
        <w:rPr>
          <w:kern w:val="2"/>
          <w:lang w:val="en-US"/>
        </w:rPr>
        <w:t>distance</w:t>
      </w:r>
      <w:r w:rsidR="00FB199D">
        <w:rPr>
          <w:kern w:val="2"/>
          <w:lang w:val="en-US"/>
        </w:rPr>
        <w:t xml:space="preserve"> between two nodes. </w:t>
      </w:r>
      <w:r w:rsidR="00B239D9">
        <w:rPr>
          <w:kern w:val="2"/>
          <w:lang w:val="en-US"/>
        </w:rPr>
        <w:t>(Figure 3)</w:t>
      </w:r>
      <w:r w:rsidR="00B736B4">
        <w:rPr>
          <w:kern w:val="2"/>
          <w:lang w:val="en-US"/>
        </w:rPr>
        <w:t>.</w:t>
      </w:r>
    </w:p>
    <w:p w14:paraId="385B0E64" w14:textId="3D043A03" w:rsidR="00544129" w:rsidRDefault="00914881" w:rsidP="00BB65F6">
      <w:pPr>
        <w:pStyle w:val="Sangradetextonormal"/>
        <w:spacing w:after="120"/>
        <w:ind w:firstLine="0"/>
        <w:jc w:val="center"/>
        <w:rPr>
          <w:lang w:val="en-US"/>
        </w:rPr>
      </w:pPr>
      <w:r>
        <w:rPr>
          <w:noProof/>
        </w:rPr>
        <w:drawing>
          <wp:inline distT="0" distB="0" distL="0" distR="0" wp14:anchorId="697A367C" wp14:editId="6CA842F4">
            <wp:extent cx="2901950" cy="24257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65" b="9692"/>
                    <a:stretch/>
                  </pic:blipFill>
                  <pic:spPr bwMode="auto">
                    <a:xfrm>
                      <a:off x="0" y="0"/>
                      <a:ext cx="290195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595978F" w14:textId="03E0A14A" w:rsidR="00A7061A" w:rsidRPr="00A7061A" w:rsidRDefault="00BA4669" w:rsidP="00A7061A">
      <w:pPr>
        <w:pStyle w:val="Sangradetextonormal"/>
        <w:spacing w:after="120"/>
        <w:ind w:firstLine="0"/>
        <w:rPr>
          <w:lang w:val="en-US"/>
        </w:rPr>
      </w:pPr>
      <w:r w:rsidRPr="00BA4669">
        <w:rPr>
          <w:b/>
          <w:bCs/>
          <w:lang w:val="en-US"/>
        </w:rPr>
        <w:t>Figure 3:</w:t>
      </w:r>
      <w:r>
        <w:rPr>
          <w:lang w:val="en-US"/>
        </w:rPr>
        <w:t xml:space="preserve"> Obtain the weight of two nodes.</w:t>
      </w:r>
    </w:p>
    <w:p w14:paraId="0CD47B87" w14:textId="0A3A29F6" w:rsidR="00B07A1B" w:rsidRPr="00B07A1B" w:rsidRDefault="00A825A5" w:rsidP="00B07A1B">
      <w:pPr>
        <w:pStyle w:val="Sangradetextonormal"/>
        <w:numPr>
          <w:ilvl w:val="0"/>
          <w:numId w:val="15"/>
        </w:numPr>
        <w:spacing w:after="120"/>
        <w:rPr>
          <w:lang w:val="en-US"/>
        </w:rPr>
      </w:pPr>
      <w:r w:rsidRPr="00A825A5">
        <w:rPr>
          <w:b/>
          <w:bCs/>
          <w:lang w:val="en-US"/>
        </w:rPr>
        <w:t>getSuccessors:</w:t>
      </w:r>
      <w:r w:rsidR="009A28AD">
        <w:rPr>
          <w:b/>
          <w:bCs/>
          <w:lang w:val="en-US"/>
        </w:rPr>
        <w:t xml:space="preserve"> </w:t>
      </w:r>
      <w:r w:rsidR="009A28AD" w:rsidRPr="00043A6D">
        <w:rPr>
          <w:lang w:val="en-US"/>
        </w:rPr>
        <w:t>Method to obtain a list of children from a node, that is, all nodes associ</w:t>
      </w:r>
      <w:r w:rsidR="00B17964" w:rsidRPr="00043A6D">
        <w:rPr>
          <w:lang w:val="en-US"/>
        </w:rPr>
        <w:t xml:space="preserve">ated to the node </w:t>
      </w:r>
      <w:r w:rsidR="00043A6D" w:rsidRPr="00043A6D">
        <w:rPr>
          <w:lang w:val="en-US"/>
        </w:rPr>
        <w:t>assigned as an argument.</w:t>
      </w:r>
      <w:r w:rsidR="004106BD">
        <w:rPr>
          <w:lang w:val="en-US"/>
        </w:rPr>
        <w:t xml:space="preserve"> (</w:t>
      </w:r>
      <w:r w:rsidR="00B736B4">
        <w:rPr>
          <w:lang w:val="en-US"/>
        </w:rPr>
        <w:t>Figure 4).</w:t>
      </w:r>
    </w:p>
    <w:p w14:paraId="5EB7066B" w14:textId="31B7428C" w:rsidR="00AC0126" w:rsidRDefault="001527D9" w:rsidP="005A7980">
      <w:pPr>
        <w:pStyle w:val="Sangradetextonormal"/>
        <w:spacing w:after="120"/>
        <w:ind w:firstLine="0"/>
        <w:jc w:val="center"/>
        <w:rPr>
          <w:lang w:val="en-US"/>
        </w:rPr>
      </w:pPr>
      <w:r>
        <w:rPr>
          <w:noProof/>
        </w:rPr>
        <w:drawing>
          <wp:inline distT="0" distB="0" distL="0" distR="0" wp14:anchorId="711975E7" wp14:editId="0DA924A9">
            <wp:extent cx="2984500" cy="2209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570" b="10425"/>
                    <a:stretch/>
                  </pic:blipFill>
                  <pic:spPr bwMode="auto">
                    <a:xfrm>
                      <a:off x="0" y="0"/>
                      <a:ext cx="29845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54D5C58D" w14:textId="1C57924B" w:rsidR="00BD6E6E" w:rsidRDefault="00BD6E6E">
      <w:pPr>
        <w:pStyle w:val="Sangradetextonormal"/>
        <w:spacing w:after="120"/>
        <w:ind w:firstLine="0"/>
        <w:rPr>
          <w:lang w:val="en-US"/>
        </w:rPr>
      </w:pPr>
      <w:r w:rsidRPr="00BD6E6E">
        <w:rPr>
          <w:b/>
          <w:bCs/>
          <w:lang w:val="en-US"/>
        </w:rPr>
        <w:t>Figure 4:</w:t>
      </w:r>
      <w:r>
        <w:rPr>
          <w:lang w:val="en-US"/>
        </w:rPr>
        <w:t xml:space="preserve"> Obtain the successors of a node.</w:t>
      </w:r>
    </w:p>
    <w:p w14:paraId="6DD00A63" w14:textId="77777777" w:rsidR="00C12020" w:rsidRPr="00ED77E7" w:rsidRDefault="00C12020">
      <w:pPr>
        <w:pStyle w:val="Sangradetextonormal"/>
        <w:spacing w:after="120"/>
        <w:ind w:firstLine="0"/>
        <w:rPr>
          <w:lang w:val="en-US"/>
        </w:rPr>
      </w:pPr>
    </w:p>
    <w:p w14:paraId="1AA5B691" w14:textId="77777777" w:rsidR="00D03A6A" w:rsidRPr="00ED77E7" w:rsidRDefault="00ED77E7">
      <w:pPr>
        <w:pStyle w:val="Sangradetextonormal"/>
        <w:spacing w:after="120"/>
        <w:ind w:firstLine="0"/>
        <w:rPr>
          <w:lang w:val="en-US"/>
        </w:rPr>
      </w:pPr>
      <w:r w:rsidRPr="00FB199D">
        <w:rPr>
          <w:b/>
          <w:kern w:val="2"/>
          <w:lang w:val="en-US"/>
        </w:rPr>
        <w:t>4.3 Design criteria of the data structure</w:t>
      </w:r>
    </w:p>
    <w:p w14:paraId="177BA6E2" w14:textId="092B4F5B" w:rsidR="00563B80" w:rsidRDefault="00506EAE">
      <w:pPr>
        <w:suppressAutoHyphens w:val="0"/>
        <w:autoSpaceDE w:val="0"/>
        <w:rPr>
          <w:lang w:val="en-US" w:eastAsia="es-CO"/>
        </w:rPr>
      </w:pPr>
      <w:r w:rsidRPr="00F85EC9">
        <w:rPr>
          <w:lang w:val="en-US" w:eastAsia="es-CO"/>
        </w:rPr>
        <w:t xml:space="preserve">The data structure that was considered to solve the problem </w:t>
      </w:r>
      <w:r w:rsidR="007B45B9" w:rsidRPr="00F85EC9">
        <w:rPr>
          <w:lang w:val="en-US" w:eastAsia="es-CO"/>
        </w:rPr>
        <w:t>was</w:t>
      </w:r>
      <w:r w:rsidR="000903EE" w:rsidRPr="00F85EC9">
        <w:rPr>
          <w:lang w:val="en-US" w:eastAsia="es-CO"/>
        </w:rPr>
        <w:t xml:space="preserve"> an adjacency matrix.</w:t>
      </w:r>
      <w:r w:rsidR="00615228">
        <w:rPr>
          <w:lang w:val="en-US" w:eastAsia="es-CO"/>
        </w:rPr>
        <w:t xml:space="preserve"> </w:t>
      </w:r>
      <w:r w:rsidR="00D276F9">
        <w:rPr>
          <w:lang w:val="en-US" w:eastAsia="es-CO"/>
        </w:rPr>
        <w:t>In the first place, it</w:t>
      </w:r>
      <w:r w:rsidR="00C02412">
        <w:rPr>
          <w:lang w:val="en-US" w:eastAsia="es-CO"/>
        </w:rPr>
        <w:t xml:space="preserve"> was useful to </w:t>
      </w:r>
      <w:r w:rsidR="00107AAE">
        <w:rPr>
          <w:lang w:val="en-US" w:eastAsia="es-CO"/>
        </w:rPr>
        <w:t xml:space="preserve">represent </w:t>
      </w:r>
      <w:r w:rsidR="00C02412">
        <w:rPr>
          <w:lang w:val="en-US" w:eastAsia="es-CO"/>
        </w:rPr>
        <w:t>a</w:t>
      </w:r>
      <w:r w:rsidR="0086743B">
        <w:rPr>
          <w:lang w:val="en-US" w:eastAsia="es-CO"/>
        </w:rPr>
        <w:t>n undirected</w:t>
      </w:r>
      <w:r w:rsidR="00C02412">
        <w:rPr>
          <w:lang w:val="en-US" w:eastAsia="es-CO"/>
        </w:rPr>
        <w:t xml:space="preserve"> finite graph which </w:t>
      </w:r>
      <w:r w:rsidR="009067FA">
        <w:rPr>
          <w:lang w:val="en-US" w:eastAsia="es-CO"/>
        </w:rPr>
        <w:t>exemplify</w:t>
      </w:r>
      <w:r w:rsidR="008B6A3A">
        <w:rPr>
          <w:lang w:val="en-US" w:eastAsia="es-CO"/>
        </w:rPr>
        <w:t xml:space="preserve"> the city map. </w:t>
      </w:r>
      <w:r w:rsidR="00226174">
        <w:rPr>
          <w:lang w:val="en-US" w:eastAsia="es-CO"/>
        </w:rPr>
        <w:t xml:space="preserve">The elements </w:t>
      </w:r>
      <w:r w:rsidR="00046756">
        <w:rPr>
          <w:lang w:val="en-US" w:eastAsia="es-CO"/>
        </w:rPr>
        <w:t>of the matrix</w:t>
      </w:r>
      <w:r w:rsidR="00670EB1">
        <w:rPr>
          <w:lang w:val="en-US" w:eastAsia="es-CO"/>
        </w:rPr>
        <w:t xml:space="preserve"> </w:t>
      </w:r>
      <w:r w:rsidR="005D5BA8">
        <w:rPr>
          <w:lang w:val="en-US" w:eastAsia="es-CO"/>
        </w:rPr>
        <w:t>sy</w:t>
      </w:r>
      <w:r w:rsidR="007B7A52">
        <w:rPr>
          <w:lang w:val="en-US" w:eastAsia="es-CO"/>
        </w:rPr>
        <w:t xml:space="preserve">mbolize </w:t>
      </w:r>
      <w:r w:rsidR="00365B72">
        <w:rPr>
          <w:lang w:val="en-US" w:eastAsia="es-CO"/>
        </w:rPr>
        <w:t>w</w:t>
      </w:r>
      <w:r w:rsidR="00883C57">
        <w:rPr>
          <w:lang w:val="en-US" w:eastAsia="es-CO"/>
        </w:rPr>
        <w:t xml:space="preserve">hether a </w:t>
      </w:r>
      <w:r w:rsidR="00EA4A1D">
        <w:rPr>
          <w:lang w:val="en-US" w:eastAsia="es-CO"/>
        </w:rPr>
        <w:t>pair</w:t>
      </w:r>
      <w:r w:rsidR="00883C57">
        <w:rPr>
          <w:lang w:val="en-US" w:eastAsia="es-CO"/>
        </w:rPr>
        <w:t xml:space="preserve"> of vertices </w:t>
      </w:r>
      <w:r w:rsidR="00B45A93">
        <w:rPr>
          <w:lang w:val="en-US" w:eastAsia="es-CO"/>
        </w:rPr>
        <w:t xml:space="preserve">are </w:t>
      </w:r>
      <w:r w:rsidR="00C00496">
        <w:rPr>
          <w:lang w:val="en-US" w:eastAsia="es-CO"/>
        </w:rPr>
        <w:t xml:space="preserve">separated by a distance </w:t>
      </w:r>
      <w:r w:rsidR="00573892">
        <w:rPr>
          <w:lang w:val="en-US" w:eastAsia="es-CO"/>
        </w:rPr>
        <w:t>or not</w:t>
      </w:r>
      <w:r w:rsidR="00396CD1">
        <w:rPr>
          <w:lang w:val="en-US" w:eastAsia="es-CO"/>
        </w:rPr>
        <w:t xml:space="preserve">, that is, </w:t>
      </w:r>
      <w:r w:rsidR="003F639E">
        <w:rPr>
          <w:lang w:val="en-US" w:eastAsia="es-CO"/>
        </w:rPr>
        <w:t>the edges</w:t>
      </w:r>
      <w:r w:rsidR="00EA4A1D">
        <w:rPr>
          <w:lang w:val="en-US" w:eastAsia="es-CO"/>
        </w:rPr>
        <w:t xml:space="preserve"> </w:t>
      </w:r>
      <w:r w:rsidR="00D524DA">
        <w:rPr>
          <w:lang w:val="en-US" w:eastAsia="es-CO"/>
        </w:rPr>
        <w:t xml:space="preserve">in </w:t>
      </w:r>
      <w:r w:rsidR="00074D54">
        <w:rPr>
          <w:lang w:val="en-US" w:eastAsia="es-CO"/>
        </w:rPr>
        <w:t>a</w:t>
      </w:r>
      <w:r w:rsidR="00EA4A1D">
        <w:rPr>
          <w:lang w:val="en-US" w:eastAsia="es-CO"/>
        </w:rPr>
        <w:t xml:space="preserve"> graph. </w:t>
      </w:r>
      <w:r w:rsidR="00E61F51">
        <w:rPr>
          <w:lang w:val="en-US" w:eastAsia="es-CO"/>
        </w:rPr>
        <w:t xml:space="preserve">The distance value </w:t>
      </w:r>
      <w:r w:rsidR="00930156">
        <w:rPr>
          <w:lang w:val="en-US" w:eastAsia="es-CO"/>
        </w:rPr>
        <w:t>was</w:t>
      </w:r>
      <w:r w:rsidR="00E61F51">
        <w:rPr>
          <w:lang w:val="en-US" w:eastAsia="es-CO"/>
        </w:rPr>
        <w:t xml:space="preserve"> calculated </w:t>
      </w:r>
      <w:r w:rsidR="00930156">
        <w:rPr>
          <w:lang w:val="en-US" w:eastAsia="es-CO"/>
        </w:rPr>
        <w:t>by finding</w:t>
      </w:r>
      <w:r w:rsidR="00D31339">
        <w:rPr>
          <w:lang w:val="en-US" w:eastAsia="es-CO"/>
        </w:rPr>
        <w:t xml:space="preserve"> </w:t>
      </w:r>
      <w:r w:rsidR="00CB18BE">
        <w:rPr>
          <w:lang w:val="en-US" w:eastAsia="es-CO"/>
        </w:rPr>
        <w:t xml:space="preserve">the distance </w:t>
      </w:r>
      <w:r w:rsidR="00CB1181">
        <w:rPr>
          <w:lang w:val="en-US" w:eastAsia="es-CO"/>
        </w:rPr>
        <w:t>between</w:t>
      </w:r>
      <w:r w:rsidR="00930156">
        <w:rPr>
          <w:lang w:val="en-US" w:eastAsia="es-CO"/>
        </w:rPr>
        <w:t xml:space="preserve"> two </w:t>
      </w:r>
      <w:r w:rsidR="00F11332">
        <w:rPr>
          <w:lang w:val="en-US" w:eastAsia="es-CO"/>
        </w:rPr>
        <w:t>points</w:t>
      </w:r>
      <w:r w:rsidR="004453EB">
        <w:rPr>
          <w:lang w:val="en-US" w:eastAsia="es-CO"/>
        </w:rPr>
        <w:t xml:space="preserve">. </w:t>
      </w:r>
      <w:r w:rsidR="009A2E92">
        <w:rPr>
          <w:lang w:val="en-US" w:eastAsia="es-CO"/>
        </w:rPr>
        <w:t>Furthermore,</w:t>
      </w:r>
      <w:r w:rsidR="008E4F9C">
        <w:rPr>
          <w:lang w:val="en-US" w:eastAsia="es-CO"/>
        </w:rPr>
        <w:t xml:space="preserve"> </w:t>
      </w:r>
      <w:r w:rsidR="00291834">
        <w:rPr>
          <w:lang w:val="en-US" w:eastAsia="es-CO"/>
        </w:rPr>
        <w:t>it was analyzed the efficiency in time and memory.</w:t>
      </w:r>
      <w:r w:rsidR="00032967">
        <w:rPr>
          <w:lang w:val="en-US" w:eastAsia="es-CO"/>
        </w:rPr>
        <w:t xml:space="preserve"> </w:t>
      </w:r>
      <w:r w:rsidR="00E839F9">
        <w:rPr>
          <w:lang w:val="en-US" w:eastAsia="es-CO"/>
        </w:rPr>
        <w:t>Although inserting a new vertex</w:t>
      </w:r>
      <w:r w:rsidR="00330FFD">
        <w:rPr>
          <w:lang w:val="en-US" w:eastAsia="es-CO"/>
        </w:rPr>
        <w:t xml:space="preserve"> or deleting</w:t>
      </w:r>
      <w:r w:rsidR="00E839F9">
        <w:rPr>
          <w:lang w:val="en-US" w:eastAsia="es-CO"/>
        </w:rPr>
        <w:t xml:space="preserve"> has a complexity of O(v</w:t>
      </w:r>
      <w:r w:rsidR="00E839F9">
        <w:rPr>
          <w:vertAlign w:val="superscript"/>
          <w:lang w:val="en-US" w:eastAsia="es-CO"/>
        </w:rPr>
        <w:t>2</w:t>
      </w:r>
      <w:r w:rsidR="00E839F9">
        <w:rPr>
          <w:lang w:val="en-US" w:eastAsia="es-CO"/>
        </w:rPr>
        <w:t>)</w:t>
      </w:r>
      <w:r w:rsidR="0035364B">
        <w:rPr>
          <w:lang w:val="en-US" w:eastAsia="es-CO"/>
        </w:rPr>
        <w:t xml:space="preserve">, in this case the size of the matrix was </w:t>
      </w:r>
      <w:r w:rsidR="0055645B">
        <w:rPr>
          <w:lang w:val="en-US" w:eastAsia="es-CO"/>
        </w:rPr>
        <w:t>specifi</w:t>
      </w:r>
      <w:r w:rsidR="00E13F3D">
        <w:rPr>
          <w:lang w:val="en-US" w:eastAsia="es-CO"/>
        </w:rPr>
        <w:t xml:space="preserve">ed when initializing, so it is no necessary to perform </w:t>
      </w:r>
      <w:r w:rsidR="006440BE">
        <w:rPr>
          <w:lang w:val="en-US" w:eastAsia="es-CO"/>
        </w:rPr>
        <w:t>these</w:t>
      </w:r>
      <w:r w:rsidR="00E13F3D">
        <w:rPr>
          <w:lang w:val="en-US" w:eastAsia="es-CO"/>
        </w:rPr>
        <w:t xml:space="preserve"> operation</w:t>
      </w:r>
      <w:r w:rsidR="00330FFD">
        <w:rPr>
          <w:lang w:val="en-US" w:eastAsia="es-CO"/>
        </w:rPr>
        <w:t>s</w:t>
      </w:r>
      <w:r w:rsidR="00E13F3D">
        <w:rPr>
          <w:lang w:val="en-US" w:eastAsia="es-CO"/>
        </w:rPr>
        <w:t>.</w:t>
      </w:r>
      <w:r w:rsidR="00330FFD">
        <w:rPr>
          <w:lang w:val="en-US" w:eastAsia="es-CO"/>
        </w:rPr>
        <w:t xml:space="preserve"> </w:t>
      </w:r>
      <w:r w:rsidR="006440BE">
        <w:rPr>
          <w:lang w:val="en-US" w:eastAsia="es-CO"/>
        </w:rPr>
        <w:t xml:space="preserve">On the other hand, it was more important </w:t>
      </w:r>
      <w:r w:rsidR="00F355EC">
        <w:rPr>
          <w:lang w:val="en-US" w:eastAsia="es-CO"/>
        </w:rPr>
        <w:t>to search</w:t>
      </w:r>
      <w:r w:rsidR="00021582">
        <w:rPr>
          <w:lang w:val="en-US" w:eastAsia="es-CO"/>
        </w:rPr>
        <w:t xml:space="preserve"> </w:t>
      </w:r>
      <w:r w:rsidR="00E258E5">
        <w:rPr>
          <w:lang w:val="en-US" w:eastAsia="es-CO"/>
        </w:rPr>
        <w:t xml:space="preserve">a </w:t>
      </w:r>
      <w:r w:rsidR="00F60DCB">
        <w:rPr>
          <w:lang w:val="en-US" w:eastAsia="es-CO"/>
        </w:rPr>
        <w:t>distance</w:t>
      </w:r>
      <w:r w:rsidR="00E258E5">
        <w:rPr>
          <w:lang w:val="en-US" w:eastAsia="es-CO"/>
        </w:rPr>
        <w:t xml:space="preserve"> </w:t>
      </w:r>
      <w:r w:rsidR="00363E12">
        <w:rPr>
          <w:lang w:val="en-US" w:eastAsia="es-CO"/>
        </w:rPr>
        <w:t>with a comple</w:t>
      </w:r>
      <w:r w:rsidR="00E258E5">
        <w:rPr>
          <w:lang w:val="en-US" w:eastAsia="es-CO"/>
        </w:rPr>
        <w:t xml:space="preserve">xity of </w:t>
      </w:r>
      <w:r w:rsidR="000D3E70">
        <w:rPr>
          <w:lang w:val="en-US" w:eastAsia="es-CO"/>
        </w:rPr>
        <w:t>O(</w:t>
      </w:r>
      <w:r w:rsidR="00E258E5">
        <w:rPr>
          <w:lang w:val="en-US" w:eastAsia="es-CO"/>
        </w:rPr>
        <w:t>1).</w:t>
      </w:r>
      <w:r w:rsidR="000D3E70">
        <w:rPr>
          <w:lang w:val="en-US" w:eastAsia="es-CO"/>
        </w:rPr>
        <w:t xml:space="preserve"> In conclusion,</w:t>
      </w:r>
      <w:r w:rsidR="004A098B">
        <w:rPr>
          <w:lang w:val="en-US" w:eastAsia="es-CO"/>
        </w:rPr>
        <w:t xml:space="preserve"> </w:t>
      </w:r>
      <w:r w:rsidR="00DB577D">
        <w:rPr>
          <w:lang w:val="en-US" w:eastAsia="es-CO"/>
        </w:rPr>
        <w:t>the memory was a pri</w:t>
      </w:r>
      <w:r w:rsidR="00D84920">
        <w:rPr>
          <w:lang w:val="en-US" w:eastAsia="es-CO"/>
        </w:rPr>
        <w:t>ority</w:t>
      </w:r>
      <w:r w:rsidR="001556DB">
        <w:rPr>
          <w:lang w:val="en-US" w:eastAsia="es-CO"/>
        </w:rPr>
        <w:t xml:space="preserve"> over time. </w:t>
      </w:r>
    </w:p>
    <w:p w14:paraId="5350E6AB" w14:textId="77777777" w:rsidR="00C12020" w:rsidRPr="00F85EC9" w:rsidRDefault="00C12020">
      <w:pPr>
        <w:suppressAutoHyphens w:val="0"/>
        <w:autoSpaceDE w:val="0"/>
        <w:rPr>
          <w:lang w:val="en-US" w:eastAsia="es-CO"/>
        </w:rPr>
      </w:pPr>
    </w:p>
    <w:p w14:paraId="6AF5CB36" w14:textId="18397D2A" w:rsidR="00D03A6A" w:rsidRPr="00375F97" w:rsidRDefault="00ED77E7">
      <w:pPr>
        <w:pStyle w:val="Sangradetextonormal"/>
        <w:spacing w:after="120"/>
        <w:ind w:firstLine="0"/>
        <w:rPr>
          <w:lang w:val="en-US"/>
        </w:rPr>
      </w:pPr>
      <w:r w:rsidRPr="00375F97">
        <w:rPr>
          <w:b/>
          <w:kern w:val="2"/>
          <w:lang w:val="en-US"/>
        </w:rPr>
        <w:t>4.4 Complexity analysis</w:t>
      </w:r>
    </w:p>
    <w:tbl>
      <w:tblPr>
        <w:tblStyle w:val="Tablaconcuadrcula"/>
        <w:tblW w:w="0" w:type="auto"/>
        <w:tblLook w:val="04A0" w:firstRow="1" w:lastRow="0" w:firstColumn="1" w:lastColumn="0" w:noHBand="0" w:noVBand="1"/>
      </w:tblPr>
      <w:tblGrid>
        <w:gridCol w:w="2482"/>
        <w:gridCol w:w="2482"/>
      </w:tblGrid>
      <w:tr w:rsidR="008B11A2" w14:paraId="53E6047C" w14:textId="77777777" w:rsidTr="008B11A2">
        <w:tc>
          <w:tcPr>
            <w:tcW w:w="2482" w:type="dxa"/>
          </w:tcPr>
          <w:p w14:paraId="4BA443C1" w14:textId="45C00117" w:rsidR="008B11A2" w:rsidRPr="00F64233" w:rsidRDefault="008B11A2" w:rsidP="008B11A2">
            <w:pPr>
              <w:pStyle w:val="Sangradetextonormal"/>
              <w:spacing w:after="120"/>
              <w:ind w:firstLine="0"/>
              <w:jc w:val="center"/>
              <w:rPr>
                <w:b/>
                <w:kern w:val="2"/>
                <w:lang w:val="en-US" w:eastAsia="en-US"/>
              </w:rPr>
            </w:pPr>
            <w:r w:rsidRPr="00F64233">
              <w:rPr>
                <w:b/>
                <w:kern w:val="2"/>
                <w:lang w:val="en-US" w:eastAsia="en-US"/>
              </w:rPr>
              <w:t>Method</w:t>
            </w:r>
          </w:p>
        </w:tc>
        <w:tc>
          <w:tcPr>
            <w:tcW w:w="2482" w:type="dxa"/>
          </w:tcPr>
          <w:p w14:paraId="77C822A5" w14:textId="19B8FA6B" w:rsidR="008B11A2" w:rsidRPr="00F64233" w:rsidRDefault="008B11A2" w:rsidP="008B11A2">
            <w:pPr>
              <w:pStyle w:val="Sangradetextonormal"/>
              <w:spacing w:after="120"/>
              <w:ind w:firstLine="0"/>
              <w:jc w:val="center"/>
              <w:rPr>
                <w:b/>
                <w:kern w:val="2"/>
                <w:lang w:val="en-US" w:eastAsia="en-US"/>
              </w:rPr>
            </w:pPr>
            <w:r w:rsidRPr="00F64233">
              <w:rPr>
                <w:b/>
                <w:kern w:val="2"/>
                <w:lang w:val="en-US" w:eastAsia="en-US"/>
              </w:rPr>
              <w:t>Complexity</w:t>
            </w:r>
          </w:p>
        </w:tc>
      </w:tr>
      <w:tr w:rsidR="008B11A2" w14:paraId="3B26E1BA" w14:textId="77777777" w:rsidTr="008B11A2">
        <w:tc>
          <w:tcPr>
            <w:tcW w:w="2482" w:type="dxa"/>
          </w:tcPr>
          <w:p w14:paraId="3A46DC4B" w14:textId="781977F9" w:rsidR="008B11A2" w:rsidRPr="00C97978" w:rsidRDefault="00C97978">
            <w:pPr>
              <w:pStyle w:val="Sangradetextonormal"/>
              <w:spacing w:after="120"/>
              <w:ind w:firstLine="0"/>
              <w:rPr>
                <w:kern w:val="2"/>
                <w:lang w:val="en-US" w:eastAsia="en-US"/>
              </w:rPr>
            </w:pPr>
            <w:r w:rsidRPr="00C97978">
              <w:rPr>
                <w:kern w:val="2"/>
                <w:lang w:val="en-US" w:eastAsia="en-US"/>
              </w:rPr>
              <w:t>addArc</w:t>
            </w:r>
          </w:p>
        </w:tc>
        <w:tc>
          <w:tcPr>
            <w:tcW w:w="2482" w:type="dxa"/>
          </w:tcPr>
          <w:p w14:paraId="4B7DFB84" w14:textId="5DFFD653" w:rsidR="008B11A2" w:rsidRPr="00604C15" w:rsidRDefault="00C97978">
            <w:pPr>
              <w:pStyle w:val="Sangradetextonormal"/>
              <w:spacing w:after="120"/>
              <w:ind w:firstLine="0"/>
              <w:rPr>
                <w:kern w:val="2"/>
                <w:lang w:val="en-US" w:eastAsia="en-US"/>
              </w:rPr>
            </w:pPr>
            <w:r w:rsidRPr="00604C15">
              <w:rPr>
                <w:kern w:val="2"/>
                <w:lang w:val="en-US" w:eastAsia="en-US"/>
              </w:rPr>
              <w:t>O(1)</w:t>
            </w:r>
          </w:p>
        </w:tc>
      </w:tr>
      <w:tr w:rsidR="008B11A2" w14:paraId="55BDB564" w14:textId="77777777" w:rsidTr="008B11A2">
        <w:tc>
          <w:tcPr>
            <w:tcW w:w="2482" w:type="dxa"/>
          </w:tcPr>
          <w:p w14:paraId="5DAE7030" w14:textId="379954FE" w:rsidR="008B11A2" w:rsidRPr="00604C15" w:rsidRDefault="00604C15">
            <w:pPr>
              <w:pStyle w:val="Sangradetextonormal"/>
              <w:spacing w:after="120"/>
              <w:ind w:firstLine="0"/>
              <w:rPr>
                <w:kern w:val="2"/>
                <w:lang w:val="en-US" w:eastAsia="en-US"/>
              </w:rPr>
            </w:pPr>
            <w:r w:rsidRPr="00604C15">
              <w:rPr>
                <w:kern w:val="2"/>
                <w:lang w:val="en-US" w:eastAsia="en-US"/>
              </w:rPr>
              <w:t>getWeight</w:t>
            </w:r>
          </w:p>
        </w:tc>
        <w:tc>
          <w:tcPr>
            <w:tcW w:w="2482" w:type="dxa"/>
          </w:tcPr>
          <w:p w14:paraId="0812D68E" w14:textId="6271287B" w:rsidR="008B11A2" w:rsidRPr="004C108A" w:rsidRDefault="004C108A">
            <w:pPr>
              <w:pStyle w:val="Sangradetextonormal"/>
              <w:spacing w:after="120"/>
              <w:ind w:firstLine="0"/>
              <w:rPr>
                <w:kern w:val="2"/>
                <w:lang w:val="en-US" w:eastAsia="en-US"/>
              </w:rPr>
            </w:pPr>
            <w:r w:rsidRPr="004C108A">
              <w:rPr>
                <w:kern w:val="2"/>
                <w:lang w:val="en-US" w:eastAsia="en-US"/>
              </w:rPr>
              <w:t>O(1)</w:t>
            </w:r>
          </w:p>
        </w:tc>
      </w:tr>
      <w:tr w:rsidR="008B11A2" w14:paraId="620AFEFA" w14:textId="77777777" w:rsidTr="008B11A2">
        <w:tc>
          <w:tcPr>
            <w:tcW w:w="2482" w:type="dxa"/>
          </w:tcPr>
          <w:p w14:paraId="69E492D2" w14:textId="3A52D99C" w:rsidR="008B11A2" w:rsidRPr="00604C15" w:rsidRDefault="00604C15">
            <w:pPr>
              <w:pStyle w:val="Sangradetextonormal"/>
              <w:spacing w:after="120"/>
              <w:ind w:firstLine="0"/>
              <w:rPr>
                <w:kern w:val="2"/>
                <w:lang w:val="en-US" w:eastAsia="en-US"/>
              </w:rPr>
            </w:pPr>
            <w:r w:rsidRPr="00604C15">
              <w:rPr>
                <w:kern w:val="2"/>
                <w:lang w:val="en-US" w:eastAsia="en-US"/>
              </w:rPr>
              <w:t>getSuccessors</w:t>
            </w:r>
          </w:p>
        </w:tc>
        <w:tc>
          <w:tcPr>
            <w:tcW w:w="2482" w:type="dxa"/>
          </w:tcPr>
          <w:p w14:paraId="00E165CC" w14:textId="5FE2881B" w:rsidR="008B11A2" w:rsidRPr="00DB67ED" w:rsidRDefault="00EA7F66">
            <w:pPr>
              <w:pStyle w:val="Sangradetextonormal"/>
              <w:spacing w:after="120"/>
              <w:ind w:firstLine="0"/>
              <w:rPr>
                <w:kern w:val="2"/>
                <w:lang w:val="en-US" w:eastAsia="en-US"/>
              </w:rPr>
            </w:pPr>
            <w:r w:rsidRPr="00DB67ED">
              <w:rPr>
                <w:kern w:val="2"/>
                <w:lang w:val="en-US" w:eastAsia="en-US"/>
              </w:rPr>
              <w:t>O(n)</w:t>
            </w:r>
          </w:p>
        </w:tc>
      </w:tr>
    </w:tbl>
    <w:p w14:paraId="7F778F5D" w14:textId="3250DB0F" w:rsidR="00D03A6A" w:rsidRPr="00C63E70" w:rsidRDefault="00D03A6A">
      <w:pPr>
        <w:pStyle w:val="Sangradetextonormal"/>
        <w:spacing w:after="120"/>
        <w:ind w:firstLine="0"/>
        <w:rPr>
          <w:color w:val="0070C0"/>
          <w:kern w:val="2"/>
          <w:lang w:val="en-US" w:eastAsia="en-US"/>
        </w:rPr>
      </w:pPr>
    </w:p>
    <w:p w14:paraId="28C3D49A" w14:textId="22387537" w:rsidR="00D03A6A" w:rsidRPr="00F64233" w:rsidRDefault="00F64233">
      <w:pPr>
        <w:pStyle w:val="Sangradetextonormal"/>
        <w:spacing w:after="120"/>
        <w:ind w:firstLine="0"/>
        <w:rPr>
          <w:kern w:val="2"/>
          <w:lang w:val="en-US"/>
        </w:rPr>
      </w:pPr>
      <w:r w:rsidRPr="00F64233">
        <w:rPr>
          <w:b/>
          <w:kern w:val="2"/>
          <w:lang w:val="en-US"/>
        </w:rPr>
        <w:t xml:space="preserve">Note: </w:t>
      </w:r>
      <w:r w:rsidRPr="00F64233">
        <w:rPr>
          <w:bCs/>
          <w:kern w:val="2"/>
          <w:lang w:val="en-US"/>
        </w:rPr>
        <w:t>The letter n represents the number of nodes.</w:t>
      </w:r>
    </w:p>
    <w:p w14:paraId="4B59C228" w14:textId="703481E4" w:rsidR="00196085" w:rsidRDefault="00ED77E7">
      <w:pPr>
        <w:pStyle w:val="Sangradetextonormal"/>
        <w:spacing w:after="120"/>
        <w:ind w:firstLine="0"/>
        <w:rPr>
          <w:lang w:val="en-US"/>
        </w:rPr>
      </w:pPr>
      <w:r w:rsidRPr="008B11A2">
        <w:rPr>
          <w:b/>
          <w:kern w:val="2"/>
          <w:lang w:val="en-US"/>
        </w:rPr>
        <w:t>Table 1:</w:t>
      </w:r>
      <w:r w:rsidRPr="008B11A2">
        <w:rPr>
          <w:kern w:val="2"/>
          <w:lang w:val="en-US"/>
        </w:rPr>
        <w:t xml:space="preserve"> Table to report complexity analysis</w:t>
      </w:r>
      <w:r w:rsidR="00F64233" w:rsidRPr="008B11A2">
        <w:rPr>
          <w:kern w:val="2"/>
          <w:lang w:val="en-US"/>
        </w:rPr>
        <w:t>.</w:t>
      </w:r>
    </w:p>
    <w:p w14:paraId="15C6FB24" w14:textId="77777777" w:rsidR="007004EA" w:rsidRPr="007004EA" w:rsidRDefault="007004EA">
      <w:pPr>
        <w:pStyle w:val="Sangradetextonormal"/>
        <w:spacing w:after="120"/>
        <w:ind w:firstLine="0"/>
        <w:rPr>
          <w:lang w:val="en-US"/>
        </w:rPr>
      </w:pPr>
    </w:p>
    <w:p w14:paraId="747C3311" w14:textId="32041E6B" w:rsidR="00196085" w:rsidRPr="009E4892" w:rsidRDefault="00ED77E7">
      <w:pPr>
        <w:pStyle w:val="Sangradetextonormal"/>
        <w:spacing w:after="120"/>
        <w:ind w:firstLine="0"/>
        <w:rPr>
          <w:rStyle w:val="InternetLink"/>
          <w:b/>
          <w:color w:val="0070C0"/>
          <w:kern w:val="2"/>
          <w:lang w:val="en-US"/>
        </w:rPr>
      </w:pPr>
      <w:r w:rsidRPr="00196085">
        <w:rPr>
          <w:rStyle w:val="InternetLink"/>
          <w:b/>
          <w:kern w:val="2"/>
          <w:lang w:val="en-US"/>
        </w:rPr>
        <w:t>4.7 Algorithm</w:t>
      </w:r>
    </w:p>
    <w:p w14:paraId="70517740" w14:textId="77777777" w:rsidR="00196085" w:rsidRPr="00196085" w:rsidRDefault="00196085">
      <w:pPr>
        <w:pStyle w:val="Sangradetextonormal"/>
        <w:spacing w:after="120"/>
        <w:ind w:firstLine="0"/>
        <w:rPr>
          <w:b/>
          <w:kern w:val="2"/>
          <w:lang w:val="en-US"/>
        </w:rPr>
      </w:pPr>
    </w:p>
    <w:p w14:paraId="2BDB7FEF" w14:textId="4B6AE9C4" w:rsidR="005C1F7E" w:rsidRPr="005C1F7E" w:rsidRDefault="00585E16" w:rsidP="005C1F7E">
      <w:pPr>
        <w:pStyle w:val="Sangradetextonormal"/>
        <w:spacing w:after="120"/>
        <w:ind w:firstLine="0"/>
        <w:rPr>
          <w:lang w:val="en-US"/>
        </w:rPr>
      </w:pPr>
      <w:r w:rsidRPr="00585E16">
        <w:rPr>
          <w:noProof/>
          <w:lang w:val="en-US"/>
        </w:rPr>
        <w:drawing>
          <wp:inline distT="0" distB="0" distL="0" distR="0" wp14:anchorId="43B135F2" wp14:editId="6AAC3D76">
            <wp:extent cx="2714264" cy="2044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6386" cy="2046299"/>
                    </a:xfrm>
                    <a:prstGeom prst="rect">
                      <a:avLst/>
                    </a:prstGeom>
                  </pic:spPr>
                </pic:pic>
              </a:graphicData>
            </a:graphic>
          </wp:inline>
        </w:drawing>
      </w:r>
    </w:p>
    <w:p w14:paraId="3A891564" w14:textId="47F5AC07" w:rsidR="00585E16" w:rsidRDefault="00A34E7B">
      <w:pPr>
        <w:pStyle w:val="Sangradetextonormal"/>
        <w:spacing w:after="120"/>
        <w:ind w:firstLine="0"/>
        <w:rPr>
          <w:lang w:val="en-US"/>
        </w:rPr>
      </w:pPr>
      <w:r w:rsidRPr="00D8300F">
        <w:rPr>
          <w:b/>
          <w:lang w:val="en-US"/>
        </w:rPr>
        <w:t>Figure</w:t>
      </w:r>
      <w:r w:rsidR="004213C3" w:rsidRPr="00D8300F">
        <w:rPr>
          <w:b/>
          <w:lang w:val="en-US"/>
        </w:rPr>
        <w:t xml:space="preserve"> 5:</w:t>
      </w:r>
      <w:r w:rsidR="004213C3">
        <w:rPr>
          <w:lang w:val="en-US"/>
        </w:rPr>
        <w:t xml:space="preserve"> </w:t>
      </w:r>
      <w:r w:rsidR="000C5367">
        <w:rPr>
          <w:lang w:val="en-US"/>
        </w:rPr>
        <w:t>Calculations of savings for each pair of routes</w:t>
      </w:r>
      <w:r w:rsidR="002A5811">
        <w:rPr>
          <w:lang w:val="en-US"/>
        </w:rPr>
        <w:t>.</w:t>
      </w:r>
    </w:p>
    <w:p w14:paraId="3601C0E4" w14:textId="33D729A2" w:rsidR="00BB3E0D" w:rsidRPr="00ED77E7" w:rsidRDefault="00487BC5">
      <w:pPr>
        <w:pStyle w:val="Sangradetextonormal"/>
        <w:spacing w:after="120"/>
        <w:ind w:firstLine="0"/>
        <w:rPr>
          <w:lang w:val="en-US"/>
        </w:rPr>
      </w:pPr>
      <w:r w:rsidRPr="00487BC5">
        <w:rPr>
          <w:noProof/>
          <w:lang w:val="en-US"/>
        </w:rPr>
        <w:lastRenderedPageBreak/>
        <w:drawing>
          <wp:inline distT="0" distB="0" distL="0" distR="0" wp14:anchorId="26326417" wp14:editId="39B8618E">
            <wp:extent cx="3063240" cy="2248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2248535"/>
                    </a:xfrm>
                    <a:prstGeom prst="rect">
                      <a:avLst/>
                    </a:prstGeom>
                  </pic:spPr>
                </pic:pic>
              </a:graphicData>
            </a:graphic>
          </wp:inline>
        </w:drawing>
      </w:r>
    </w:p>
    <w:p w14:paraId="15BFDEB2" w14:textId="57B06408" w:rsidR="00D03A6A" w:rsidRDefault="004308FB">
      <w:pPr>
        <w:pStyle w:val="Sangradetextonormal"/>
        <w:spacing w:after="120"/>
        <w:ind w:firstLine="0"/>
        <w:rPr>
          <w:kern w:val="2"/>
          <w:lang w:val="en-US"/>
        </w:rPr>
      </w:pPr>
      <w:r w:rsidRPr="00D8300F">
        <w:rPr>
          <w:b/>
          <w:kern w:val="2"/>
          <w:lang w:val="en-US"/>
        </w:rPr>
        <w:t>Figure 6:</w:t>
      </w:r>
      <w:r w:rsidR="00652CEA">
        <w:rPr>
          <w:kern w:val="2"/>
          <w:lang w:val="en-US"/>
        </w:rPr>
        <w:t xml:space="preserve"> </w:t>
      </w:r>
      <w:r w:rsidR="00DA44BC">
        <w:rPr>
          <w:kern w:val="2"/>
          <w:lang w:val="en-US"/>
        </w:rPr>
        <w:t>Array list represen</w:t>
      </w:r>
      <w:r w:rsidR="007D7579">
        <w:rPr>
          <w:kern w:val="2"/>
          <w:lang w:val="en-US"/>
        </w:rPr>
        <w:t xml:space="preserve">tation to save </w:t>
      </w:r>
      <w:r w:rsidR="00E11ED7">
        <w:rPr>
          <w:kern w:val="2"/>
          <w:lang w:val="en-US"/>
        </w:rPr>
        <w:t xml:space="preserve">a new path </w:t>
      </w:r>
      <w:r w:rsidR="00BC5832">
        <w:rPr>
          <w:kern w:val="2"/>
          <w:lang w:val="en-US"/>
        </w:rPr>
        <w:t>before exc</w:t>
      </w:r>
      <w:r w:rsidR="001D557A">
        <w:rPr>
          <w:kern w:val="2"/>
          <w:lang w:val="en-US"/>
        </w:rPr>
        <w:t>eeding the limit time.</w:t>
      </w:r>
    </w:p>
    <w:p w14:paraId="684BC1C8" w14:textId="77777777" w:rsidR="00BB3E0D" w:rsidRPr="006A21D7" w:rsidRDefault="00BB3E0D">
      <w:pPr>
        <w:pStyle w:val="Sangradetextonormal"/>
        <w:spacing w:after="120"/>
        <w:ind w:firstLine="0"/>
        <w:rPr>
          <w:kern w:val="2"/>
          <w:lang w:val="en-US"/>
        </w:rPr>
      </w:pPr>
    </w:p>
    <w:p w14:paraId="7CCF0863" w14:textId="55ABF15F" w:rsidR="00D03A6A" w:rsidRPr="00017872" w:rsidRDefault="00ED77E7">
      <w:pPr>
        <w:pStyle w:val="Sangradetextonormal"/>
        <w:spacing w:after="120"/>
        <w:ind w:firstLine="0"/>
        <w:rPr>
          <w:lang w:val="en-US"/>
        </w:rPr>
      </w:pPr>
      <w:r w:rsidRPr="00017872">
        <w:rPr>
          <w:rStyle w:val="InternetLink"/>
          <w:b/>
          <w:kern w:val="2"/>
          <w:lang w:val="en-US"/>
        </w:rPr>
        <w:t>4.</w:t>
      </w:r>
      <w:r w:rsidR="00C95FE6">
        <w:rPr>
          <w:rStyle w:val="InternetLink"/>
          <w:b/>
          <w:kern w:val="2"/>
          <w:lang w:val="en-US"/>
        </w:rPr>
        <w:t>6</w:t>
      </w:r>
      <w:r w:rsidRPr="00017872">
        <w:rPr>
          <w:rStyle w:val="InternetLink"/>
          <w:kern w:val="2"/>
          <w:lang w:val="en-US"/>
        </w:rPr>
        <w:t xml:space="preserve"> </w:t>
      </w:r>
      <w:r w:rsidRPr="00017872">
        <w:rPr>
          <w:rStyle w:val="InternetLink"/>
          <w:b/>
          <w:kern w:val="2"/>
          <w:lang w:val="en-US"/>
        </w:rPr>
        <w:t>Complexity analysis of the algorithm</w:t>
      </w:r>
    </w:p>
    <w:p w14:paraId="1BA5ED05" w14:textId="3030A661" w:rsidR="00CF6A59" w:rsidRDefault="006E332A">
      <w:pPr>
        <w:pStyle w:val="Sangradetextonormal"/>
        <w:spacing w:after="120"/>
        <w:ind w:firstLine="0"/>
        <w:rPr>
          <w:rStyle w:val="InternetLink"/>
          <w:bCs/>
          <w:kern w:val="2"/>
          <w:lang w:val="en-US"/>
        </w:rPr>
      </w:pPr>
      <w:r w:rsidRPr="006E332A">
        <w:rPr>
          <w:noProof/>
        </w:rPr>
        <w:drawing>
          <wp:inline distT="0" distB="0" distL="0" distR="0" wp14:anchorId="732CD9AB" wp14:editId="514CBAD3">
            <wp:extent cx="3048000" cy="10450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5656" cy="1051118"/>
                    </a:xfrm>
                    <a:prstGeom prst="rect">
                      <a:avLst/>
                    </a:prstGeom>
                  </pic:spPr>
                </pic:pic>
              </a:graphicData>
            </a:graphic>
          </wp:inline>
        </w:drawing>
      </w:r>
      <w:r w:rsidR="00ED77E7" w:rsidRPr="00CF6A59">
        <w:rPr>
          <w:rStyle w:val="InternetLink"/>
          <w:b/>
          <w:kern w:val="2"/>
          <w:lang w:val="en-US"/>
        </w:rPr>
        <w:t>Table 2:</w:t>
      </w:r>
      <w:r w:rsidR="00ED77E7" w:rsidRPr="00CF6A59">
        <w:rPr>
          <w:rStyle w:val="InternetLink"/>
          <w:bCs/>
          <w:kern w:val="2"/>
          <w:lang w:val="en-US"/>
        </w:rPr>
        <w:t xml:space="preserve"> Complexity of each subproblem that is part of the algorithm. </w:t>
      </w:r>
      <w:r w:rsidR="00A06361" w:rsidRPr="00CF6A59">
        <w:rPr>
          <w:rStyle w:val="InternetLink"/>
          <w:bCs/>
          <w:kern w:val="2"/>
          <w:lang w:val="en-US"/>
        </w:rPr>
        <w:t xml:space="preserve">N represents the </w:t>
      </w:r>
      <w:r w:rsidR="003A2F8D" w:rsidRPr="00CF6A59">
        <w:rPr>
          <w:rStyle w:val="InternetLink"/>
          <w:bCs/>
          <w:kern w:val="2"/>
          <w:lang w:val="en-US"/>
        </w:rPr>
        <w:t>number of nodes</w:t>
      </w:r>
      <w:r w:rsidR="00CF6A59" w:rsidRPr="00CF6A59">
        <w:rPr>
          <w:rStyle w:val="InternetLink"/>
          <w:bCs/>
          <w:kern w:val="2"/>
          <w:lang w:val="en-US"/>
        </w:rPr>
        <w:t xml:space="preserve"> in the graph. </w:t>
      </w:r>
    </w:p>
    <w:p w14:paraId="4C16CCCB" w14:textId="77777777" w:rsidR="00AE25D8" w:rsidRPr="00BB3E0D" w:rsidRDefault="00AE25D8">
      <w:pPr>
        <w:pStyle w:val="Sangradetextonormal"/>
        <w:spacing w:after="120"/>
        <w:ind w:firstLine="0"/>
      </w:pPr>
    </w:p>
    <w:p w14:paraId="5D25893F" w14:textId="77777777" w:rsidR="00D03A6A" w:rsidRPr="00AF581D" w:rsidRDefault="00ED77E7">
      <w:pPr>
        <w:pStyle w:val="Sangradetextonormal"/>
        <w:spacing w:after="120"/>
        <w:ind w:firstLine="0"/>
        <w:rPr>
          <w:bCs/>
          <w:lang w:val="en-US"/>
        </w:rPr>
      </w:pPr>
      <w:r w:rsidRPr="00AF581D">
        <w:rPr>
          <w:rStyle w:val="InternetLink"/>
          <w:b/>
          <w:kern w:val="2"/>
          <w:lang w:val="en-US"/>
        </w:rPr>
        <w:t>4.7 Design criteria of the algorithm</w:t>
      </w:r>
    </w:p>
    <w:p w14:paraId="244B4E3A" w14:textId="44ABD4EC" w:rsidR="00DE1F08" w:rsidRDefault="00E54324">
      <w:pPr>
        <w:pStyle w:val="Sangradetextonormal"/>
        <w:spacing w:after="120"/>
        <w:ind w:firstLine="0"/>
        <w:rPr>
          <w:rStyle w:val="InternetLink"/>
          <w:kern w:val="2"/>
          <w:lang w:val="en-US"/>
        </w:rPr>
      </w:pPr>
      <w:r>
        <w:rPr>
          <w:rStyle w:val="InternetLink"/>
          <w:kern w:val="2"/>
          <w:lang w:val="en-US"/>
        </w:rPr>
        <w:t xml:space="preserve">The algorithm </w:t>
      </w:r>
      <w:r w:rsidR="002C10CD">
        <w:rPr>
          <w:rStyle w:val="InternetLink"/>
          <w:kern w:val="2"/>
          <w:lang w:val="en-US"/>
        </w:rPr>
        <w:t xml:space="preserve">that was implemented </w:t>
      </w:r>
      <w:r w:rsidR="00DA1F89">
        <w:rPr>
          <w:rStyle w:val="InternetLink"/>
          <w:kern w:val="2"/>
          <w:lang w:val="en-US"/>
        </w:rPr>
        <w:t>was based i</w:t>
      </w:r>
      <w:r w:rsidR="006648C9">
        <w:rPr>
          <w:rStyle w:val="InternetLink"/>
          <w:kern w:val="2"/>
          <w:lang w:val="en-US"/>
        </w:rPr>
        <w:t xml:space="preserve">n the Clarke-Wright algorithm. </w:t>
      </w:r>
      <w:r w:rsidR="006274AC">
        <w:rPr>
          <w:rStyle w:val="InternetLink"/>
          <w:kern w:val="2"/>
          <w:lang w:val="en-US"/>
        </w:rPr>
        <w:t>It</w:t>
      </w:r>
      <w:r w:rsidR="00DB1573">
        <w:rPr>
          <w:rStyle w:val="InternetLink"/>
          <w:kern w:val="2"/>
          <w:lang w:val="en-US"/>
        </w:rPr>
        <w:t xml:space="preserve"> </w:t>
      </w:r>
      <w:r w:rsidR="004D0C2D">
        <w:rPr>
          <w:rStyle w:val="InternetLink"/>
          <w:kern w:val="2"/>
          <w:lang w:val="en-US"/>
        </w:rPr>
        <w:t xml:space="preserve">is known </w:t>
      </w:r>
      <w:r w:rsidR="00AA5243">
        <w:rPr>
          <w:rStyle w:val="InternetLink"/>
          <w:kern w:val="2"/>
          <w:lang w:val="en-US"/>
        </w:rPr>
        <w:t xml:space="preserve">the saving algorithm because </w:t>
      </w:r>
      <w:r w:rsidR="0070036C">
        <w:rPr>
          <w:rStyle w:val="InternetLink"/>
          <w:kern w:val="2"/>
          <w:lang w:val="en-US"/>
        </w:rPr>
        <w:t xml:space="preserve">it </w:t>
      </w:r>
      <w:r w:rsidR="00113D07">
        <w:rPr>
          <w:rStyle w:val="InternetLink"/>
          <w:kern w:val="2"/>
          <w:lang w:val="en-US"/>
        </w:rPr>
        <w:t xml:space="preserve">works </w:t>
      </w:r>
      <w:r w:rsidR="00BC2814">
        <w:rPr>
          <w:rStyle w:val="InternetLink"/>
          <w:kern w:val="2"/>
          <w:lang w:val="en-US"/>
        </w:rPr>
        <w:t xml:space="preserve">by </w:t>
      </w:r>
      <w:r w:rsidR="00EE55A6">
        <w:rPr>
          <w:rStyle w:val="InternetLink"/>
          <w:kern w:val="2"/>
          <w:lang w:val="en-US"/>
        </w:rPr>
        <w:t xml:space="preserve">calculating the save between two routes </w:t>
      </w:r>
      <w:r w:rsidR="00F96001">
        <w:rPr>
          <w:rStyle w:val="InternetLink"/>
          <w:kern w:val="2"/>
          <w:lang w:val="en-US"/>
        </w:rPr>
        <w:t xml:space="preserve">to </w:t>
      </w:r>
      <w:r w:rsidR="00874EEC">
        <w:rPr>
          <w:rStyle w:val="InternetLink"/>
          <w:kern w:val="2"/>
          <w:lang w:val="en-US"/>
        </w:rPr>
        <w:t>build diff</w:t>
      </w:r>
      <w:r w:rsidR="00D84B6B">
        <w:rPr>
          <w:rStyle w:val="InternetLink"/>
          <w:kern w:val="2"/>
          <w:lang w:val="en-US"/>
        </w:rPr>
        <w:t>erent paths</w:t>
      </w:r>
      <w:r w:rsidR="00BC5A5D">
        <w:rPr>
          <w:rStyle w:val="InternetLink"/>
          <w:kern w:val="2"/>
          <w:lang w:val="en-US"/>
        </w:rPr>
        <w:t xml:space="preserve">. </w:t>
      </w:r>
      <w:r w:rsidR="005449EE">
        <w:rPr>
          <w:rStyle w:val="InternetLink"/>
          <w:kern w:val="2"/>
          <w:lang w:val="en-US"/>
        </w:rPr>
        <w:t>The main idea</w:t>
      </w:r>
      <w:r w:rsidR="005140CC">
        <w:rPr>
          <w:rStyle w:val="InternetLink"/>
          <w:kern w:val="2"/>
          <w:lang w:val="en-US"/>
        </w:rPr>
        <w:t xml:space="preserve"> is</w:t>
      </w:r>
      <w:r w:rsidR="00BC0533">
        <w:rPr>
          <w:rStyle w:val="InternetLink"/>
          <w:kern w:val="2"/>
          <w:lang w:val="en-US"/>
        </w:rPr>
        <w:t xml:space="preserve"> to determinate </w:t>
      </w:r>
      <w:r w:rsidR="00E16702">
        <w:rPr>
          <w:rStyle w:val="InternetLink"/>
          <w:kern w:val="2"/>
          <w:lang w:val="en-US"/>
        </w:rPr>
        <w:t xml:space="preserve">the possibility </w:t>
      </w:r>
      <w:r w:rsidR="00934C96">
        <w:rPr>
          <w:rStyle w:val="InternetLink"/>
          <w:kern w:val="2"/>
          <w:lang w:val="en-US"/>
        </w:rPr>
        <w:t xml:space="preserve">to merge two </w:t>
      </w:r>
      <w:r w:rsidR="002E3DC7">
        <w:rPr>
          <w:rStyle w:val="InternetLink"/>
          <w:kern w:val="2"/>
          <w:lang w:val="en-US"/>
        </w:rPr>
        <w:t xml:space="preserve">paths </w:t>
      </w:r>
      <w:r w:rsidR="00BF07D3">
        <w:rPr>
          <w:rStyle w:val="InternetLink"/>
          <w:kern w:val="2"/>
          <w:lang w:val="en-US"/>
        </w:rPr>
        <w:t xml:space="preserve">in a single </w:t>
      </w:r>
      <w:r w:rsidR="002C2FD9">
        <w:rPr>
          <w:rStyle w:val="InternetLink"/>
          <w:kern w:val="2"/>
          <w:lang w:val="en-US"/>
        </w:rPr>
        <w:t>path</w:t>
      </w:r>
      <w:r w:rsidR="00684190">
        <w:rPr>
          <w:rStyle w:val="InternetLink"/>
          <w:kern w:val="2"/>
          <w:lang w:val="en-US"/>
        </w:rPr>
        <w:t xml:space="preserve">, after </w:t>
      </w:r>
      <w:r w:rsidR="00521847">
        <w:rPr>
          <w:rStyle w:val="InternetLink"/>
          <w:kern w:val="2"/>
          <w:lang w:val="en-US"/>
        </w:rPr>
        <w:t>calculating how much time can be saved.</w:t>
      </w:r>
      <w:r w:rsidR="00684190">
        <w:rPr>
          <w:rStyle w:val="InternetLink"/>
          <w:kern w:val="2"/>
          <w:lang w:val="en-US"/>
        </w:rPr>
        <w:t xml:space="preserve"> </w:t>
      </w:r>
      <w:r w:rsidR="00B17B9C">
        <w:rPr>
          <w:rStyle w:val="InternetLink"/>
          <w:kern w:val="2"/>
          <w:lang w:val="en-US"/>
        </w:rPr>
        <w:t>T</w:t>
      </w:r>
      <w:r w:rsidR="00C46B1E">
        <w:rPr>
          <w:rStyle w:val="InternetLink"/>
          <w:kern w:val="2"/>
          <w:lang w:val="en-US"/>
        </w:rPr>
        <w:t>he algorithm</w:t>
      </w:r>
      <w:r w:rsidR="00EB3DDF">
        <w:rPr>
          <w:rStyle w:val="InternetLink"/>
          <w:kern w:val="2"/>
          <w:lang w:val="en-US"/>
        </w:rPr>
        <w:t xml:space="preserve"> </w:t>
      </w:r>
      <w:r w:rsidR="00703CE6">
        <w:rPr>
          <w:rStyle w:val="InternetLink"/>
          <w:kern w:val="2"/>
          <w:lang w:val="en-US"/>
        </w:rPr>
        <w:t xml:space="preserve">is beneficial </w:t>
      </w:r>
      <w:r w:rsidR="00F909AB">
        <w:rPr>
          <w:rStyle w:val="InternetLink"/>
          <w:kern w:val="2"/>
          <w:lang w:val="en-US"/>
        </w:rPr>
        <w:t xml:space="preserve">to solve </w:t>
      </w:r>
      <w:r w:rsidR="004D578E">
        <w:rPr>
          <w:rStyle w:val="InternetLink"/>
          <w:kern w:val="2"/>
          <w:lang w:val="en-US"/>
        </w:rPr>
        <w:t>problems where the number of vehicles is not fixed</w:t>
      </w:r>
      <w:r w:rsidR="004B6422">
        <w:rPr>
          <w:rStyle w:val="InternetLink"/>
          <w:kern w:val="2"/>
          <w:lang w:val="en-US"/>
        </w:rPr>
        <w:t>. I</w:t>
      </w:r>
      <w:r w:rsidR="00B17B9C">
        <w:rPr>
          <w:rStyle w:val="InternetLink"/>
          <w:kern w:val="2"/>
          <w:lang w:val="en-US"/>
        </w:rPr>
        <w:t>n this case</w:t>
      </w:r>
      <w:r w:rsidR="004B6422">
        <w:rPr>
          <w:rStyle w:val="InternetLink"/>
          <w:kern w:val="2"/>
          <w:lang w:val="en-US"/>
        </w:rPr>
        <w:t>,</w:t>
      </w:r>
      <w:r w:rsidR="00B17B9C">
        <w:rPr>
          <w:rStyle w:val="InternetLink"/>
          <w:kern w:val="2"/>
          <w:lang w:val="en-US"/>
        </w:rPr>
        <w:t xml:space="preserve"> </w:t>
      </w:r>
      <w:r w:rsidR="00974244">
        <w:rPr>
          <w:rStyle w:val="InternetLink"/>
          <w:kern w:val="2"/>
          <w:lang w:val="en-US"/>
        </w:rPr>
        <w:t xml:space="preserve">it </w:t>
      </w:r>
      <w:r w:rsidR="000E06B4">
        <w:rPr>
          <w:rStyle w:val="InternetLink"/>
          <w:kern w:val="2"/>
          <w:lang w:val="en-US"/>
        </w:rPr>
        <w:t xml:space="preserve">cares more </w:t>
      </w:r>
      <w:r w:rsidR="00EA66E6">
        <w:rPr>
          <w:rStyle w:val="InternetLink"/>
          <w:kern w:val="2"/>
          <w:lang w:val="en-US"/>
        </w:rPr>
        <w:t xml:space="preserve">about finding an efficient route under time and battery constraints. </w:t>
      </w:r>
      <w:r w:rsidR="009D0E0B">
        <w:rPr>
          <w:rStyle w:val="InternetLink"/>
          <w:kern w:val="2"/>
          <w:lang w:val="en-US"/>
        </w:rPr>
        <w:t>Despite</w:t>
      </w:r>
      <w:r w:rsidR="007A3E32">
        <w:rPr>
          <w:rStyle w:val="InternetLink"/>
          <w:kern w:val="2"/>
          <w:lang w:val="en-US"/>
        </w:rPr>
        <w:t xml:space="preserve"> </w:t>
      </w:r>
      <w:r w:rsidR="00F63326">
        <w:rPr>
          <w:rStyle w:val="InternetLink"/>
          <w:kern w:val="2"/>
          <w:lang w:val="en-US"/>
        </w:rPr>
        <w:t>it is a heuristic algorithm</w:t>
      </w:r>
      <w:r w:rsidR="00124AE4">
        <w:rPr>
          <w:rStyle w:val="InternetLink"/>
          <w:kern w:val="2"/>
          <w:lang w:val="en-US"/>
        </w:rPr>
        <w:t xml:space="preserve"> </w:t>
      </w:r>
      <w:r w:rsidR="003A67FD">
        <w:rPr>
          <w:rStyle w:val="InternetLink"/>
          <w:kern w:val="2"/>
          <w:lang w:val="en-US"/>
        </w:rPr>
        <w:t>which do</w:t>
      </w:r>
      <w:r w:rsidR="002701C9">
        <w:rPr>
          <w:rStyle w:val="InternetLink"/>
          <w:kern w:val="2"/>
          <w:lang w:val="en-US"/>
        </w:rPr>
        <w:t xml:space="preserve">es not </w:t>
      </w:r>
      <w:r w:rsidR="00C42FB3">
        <w:rPr>
          <w:rStyle w:val="InternetLink"/>
          <w:kern w:val="2"/>
          <w:lang w:val="en-US"/>
        </w:rPr>
        <w:t xml:space="preserve">ensure </w:t>
      </w:r>
      <w:r w:rsidR="00B567BD">
        <w:rPr>
          <w:rStyle w:val="InternetLink"/>
          <w:kern w:val="2"/>
          <w:lang w:val="en-US"/>
        </w:rPr>
        <w:t>the best</w:t>
      </w:r>
      <w:r w:rsidR="0003582A">
        <w:rPr>
          <w:rStyle w:val="InternetLink"/>
          <w:kern w:val="2"/>
          <w:lang w:val="en-US"/>
        </w:rPr>
        <w:t xml:space="preserve"> solution, it is efficient to</w:t>
      </w:r>
      <w:r w:rsidR="00543764">
        <w:rPr>
          <w:rStyle w:val="InternetLink"/>
          <w:kern w:val="2"/>
          <w:lang w:val="en-US"/>
        </w:rPr>
        <w:t xml:space="preserve"> </w:t>
      </w:r>
      <w:r w:rsidR="001524C6">
        <w:rPr>
          <w:rStyle w:val="InternetLink"/>
          <w:kern w:val="2"/>
          <w:lang w:val="en-US"/>
        </w:rPr>
        <w:t xml:space="preserve">solve the problem </w:t>
      </w:r>
      <w:r w:rsidR="00BE4FA0">
        <w:rPr>
          <w:rStyle w:val="InternetLink"/>
          <w:kern w:val="2"/>
          <w:lang w:val="en-US"/>
        </w:rPr>
        <w:t>without exceeding the maximum response time.</w:t>
      </w:r>
      <w:r w:rsidR="0009455E">
        <w:rPr>
          <w:rStyle w:val="InternetLink"/>
          <w:kern w:val="2"/>
          <w:lang w:val="en-US"/>
        </w:rPr>
        <w:t xml:space="preserve"> </w:t>
      </w:r>
      <w:r w:rsidR="00E81EE4">
        <w:rPr>
          <w:rStyle w:val="InternetLink"/>
          <w:kern w:val="2"/>
          <w:lang w:val="en-US"/>
        </w:rPr>
        <w:t>Furthermore</w:t>
      </w:r>
      <w:r w:rsidR="00D13BEA">
        <w:rPr>
          <w:rStyle w:val="InternetLink"/>
          <w:kern w:val="2"/>
          <w:lang w:val="en-US"/>
        </w:rPr>
        <w:t xml:space="preserve">, </w:t>
      </w:r>
      <w:r w:rsidR="00242E6B">
        <w:rPr>
          <w:rStyle w:val="InternetLink"/>
          <w:kern w:val="2"/>
          <w:lang w:val="en-US"/>
        </w:rPr>
        <w:t xml:space="preserve">during </w:t>
      </w:r>
      <w:r w:rsidR="00BB2C8E">
        <w:rPr>
          <w:rStyle w:val="InternetLink"/>
          <w:kern w:val="2"/>
          <w:lang w:val="en-US"/>
        </w:rPr>
        <w:t xml:space="preserve">the different operations </w:t>
      </w:r>
      <w:r w:rsidR="00D607D9">
        <w:rPr>
          <w:rStyle w:val="InternetLink"/>
          <w:kern w:val="2"/>
          <w:lang w:val="en-US"/>
        </w:rPr>
        <w:t xml:space="preserve">were </w:t>
      </w:r>
      <w:r w:rsidR="005C6395">
        <w:rPr>
          <w:rStyle w:val="InternetLink"/>
          <w:kern w:val="2"/>
          <w:lang w:val="en-US"/>
        </w:rPr>
        <w:t xml:space="preserve">used matrixes </w:t>
      </w:r>
      <w:r w:rsidR="00BD6D7E">
        <w:rPr>
          <w:rStyle w:val="InternetLink"/>
          <w:kern w:val="2"/>
          <w:lang w:val="en-US"/>
        </w:rPr>
        <w:t xml:space="preserve">which </w:t>
      </w:r>
      <w:r w:rsidR="003F090E">
        <w:rPr>
          <w:rStyle w:val="InternetLink"/>
          <w:kern w:val="2"/>
          <w:lang w:val="en-US"/>
        </w:rPr>
        <w:t>allowed to search in O</w:t>
      </w:r>
      <w:r w:rsidR="00810330">
        <w:rPr>
          <w:rStyle w:val="InternetLink"/>
          <w:kern w:val="2"/>
          <w:lang w:val="en-US"/>
        </w:rPr>
        <w:t xml:space="preserve"> </w:t>
      </w:r>
      <w:r w:rsidR="003F090E">
        <w:rPr>
          <w:rStyle w:val="InternetLink"/>
          <w:kern w:val="2"/>
          <w:lang w:val="en-US"/>
        </w:rPr>
        <w:t>(1).</w:t>
      </w:r>
    </w:p>
    <w:p w14:paraId="1047B1E3" w14:textId="77777777" w:rsidR="00C12020" w:rsidRPr="000F5EC6" w:rsidRDefault="00C12020">
      <w:pPr>
        <w:pStyle w:val="Sangradetextonormal"/>
        <w:spacing w:after="120"/>
        <w:ind w:firstLine="0"/>
        <w:rPr>
          <w:kern w:val="2"/>
          <w:lang w:val="en-US"/>
        </w:rPr>
      </w:pPr>
    </w:p>
    <w:p w14:paraId="54BAD7A0" w14:textId="77777777" w:rsidR="00D03A6A" w:rsidRPr="00ED77E7" w:rsidRDefault="00ED77E7">
      <w:pPr>
        <w:pStyle w:val="Sangradetextonormal"/>
        <w:spacing w:after="120"/>
        <w:ind w:firstLine="0"/>
        <w:rPr>
          <w:lang w:val="en-US"/>
        </w:rPr>
      </w:pPr>
      <w:r w:rsidRPr="00CC4ECC">
        <w:rPr>
          <w:rStyle w:val="InternetLink"/>
          <w:b/>
          <w:kern w:val="2"/>
          <w:lang w:val="en-US"/>
        </w:rPr>
        <w:t>4.8  Execution times</w:t>
      </w:r>
    </w:p>
    <w:p w14:paraId="1EEEEC32" w14:textId="77777777" w:rsidR="00D03A6A" w:rsidRPr="00172452" w:rsidRDefault="00ED77E7">
      <w:pPr>
        <w:pStyle w:val="Sangradetextonormal"/>
        <w:spacing w:after="120"/>
        <w:ind w:firstLine="0"/>
        <w:rPr>
          <w:lang w:val="en-US"/>
        </w:rPr>
      </w:pPr>
      <w:r w:rsidRPr="00172452">
        <w:rPr>
          <w:rStyle w:val="InternetLink"/>
          <w:kern w:val="2"/>
          <w:lang w:val="en-US"/>
        </w:rPr>
        <w:t>Compute, execution time for each dataset in the ZIP file</w:t>
      </w:r>
    </w:p>
    <w:p w14:paraId="4EE7F030" w14:textId="77777777" w:rsidR="00D03A6A" w:rsidRDefault="00ED77E7">
      <w:pPr>
        <w:pStyle w:val="Ttulo2"/>
        <w:rPr>
          <w:rStyle w:val="InternetLink"/>
          <w:kern w:val="2"/>
          <w:lang w:val="en-US"/>
        </w:rPr>
      </w:pPr>
      <w:r w:rsidRPr="00172452">
        <w:rPr>
          <w:rStyle w:val="InternetLink"/>
          <w:kern w:val="2"/>
          <w:lang w:val="en-US"/>
        </w:rPr>
        <w:t>Measure execution time 100 times for each dataset and report average execution time.</w:t>
      </w:r>
    </w:p>
    <w:p w14:paraId="2E9B3225" w14:textId="77777777" w:rsidR="00AE25D8" w:rsidRDefault="00AE25D8" w:rsidP="00AE25D8">
      <w:pPr>
        <w:rPr>
          <w:lang w:val="en-US"/>
        </w:rPr>
      </w:pPr>
    </w:p>
    <w:p w14:paraId="24C517A0" w14:textId="77777777" w:rsidR="00AE25D8" w:rsidRPr="00AE25D8" w:rsidRDefault="00AE25D8" w:rsidP="00AE25D8">
      <w:pPr>
        <w:rPr>
          <w:lang w:val="en-US"/>
        </w:rPr>
      </w:pPr>
    </w:p>
    <w:tbl>
      <w:tblPr>
        <w:tblStyle w:val="Tablaconcuadrcula"/>
        <w:tblW w:w="5778" w:type="dxa"/>
        <w:tblLayout w:type="fixed"/>
        <w:tblLook w:val="04A0" w:firstRow="1" w:lastRow="0" w:firstColumn="1" w:lastColumn="0" w:noHBand="0" w:noVBand="1"/>
      </w:tblPr>
      <w:tblGrid>
        <w:gridCol w:w="675"/>
        <w:gridCol w:w="851"/>
        <w:gridCol w:w="850"/>
        <w:gridCol w:w="851"/>
        <w:gridCol w:w="850"/>
        <w:gridCol w:w="851"/>
        <w:gridCol w:w="850"/>
      </w:tblGrid>
      <w:tr w:rsidR="000D4CC7" w:rsidRPr="00172452" w14:paraId="02DD3360" w14:textId="77777777" w:rsidTr="0004534B">
        <w:trPr>
          <w:trHeight w:val="422"/>
        </w:trPr>
        <w:tc>
          <w:tcPr>
            <w:tcW w:w="675" w:type="dxa"/>
          </w:tcPr>
          <w:p w14:paraId="2B0AD11A" w14:textId="77777777" w:rsidR="000D4CC7" w:rsidRPr="00ED77E7" w:rsidRDefault="000D4CC7" w:rsidP="0004534B">
            <w:pPr>
              <w:pStyle w:val="TableContents"/>
              <w:snapToGrid w:val="0"/>
              <w:rPr>
                <w:szCs w:val="28"/>
                <w:lang w:val="en-US"/>
              </w:rPr>
            </w:pPr>
          </w:p>
        </w:tc>
        <w:tc>
          <w:tcPr>
            <w:tcW w:w="851" w:type="dxa"/>
          </w:tcPr>
          <w:p w14:paraId="5904AC22" w14:textId="77777777" w:rsidR="000D4CC7" w:rsidRPr="006A2A41" w:rsidRDefault="000D4CC7" w:rsidP="0004534B">
            <w:pPr>
              <w:pStyle w:val="TableContents"/>
              <w:jc w:val="center"/>
              <w:rPr>
                <w:sz w:val="18"/>
                <w:szCs w:val="18"/>
              </w:rPr>
            </w:pPr>
            <w:r w:rsidRPr="00172452">
              <w:rPr>
                <w:rStyle w:val="InternetLink"/>
                <w:b/>
                <w:i/>
                <w:kern w:val="2"/>
                <w:sz w:val="18"/>
                <w:szCs w:val="18"/>
                <w:lang w:val="en-US"/>
              </w:rPr>
              <w:t>Dataset 1</w:t>
            </w:r>
          </w:p>
        </w:tc>
        <w:tc>
          <w:tcPr>
            <w:tcW w:w="850" w:type="dxa"/>
          </w:tcPr>
          <w:p w14:paraId="234C7E74"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489BE369" w14:textId="77777777" w:rsidR="000D4CC7" w:rsidRPr="00172452" w:rsidRDefault="000D4CC7" w:rsidP="0004534B">
            <w:pPr>
              <w:pStyle w:val="TableContents"/>
              <w:jc w:val="center"/>
              <w:rPr>
                <w:b/>
                <w:i/>
                <w:kern w:val="2"/>
                <w:sz w:val="18"/>
                <w:szCs w:val="18"/>
                <w:lang w:val="en-US"/>
              </w:rPr>
            </w:pPr>
            <w:r w:rsidRPr="00172452">
              <w:rPr>
                <w:rStyle w:val="InternetLink"/>
                <w:b/>
                <w:i/>
                <w:kern w:val="2"/>
                <w:sz w:val="18"/>
                <w:szCs w:val="18"/>
                <w:lang w:val="en-US"/>
              </w:rPr>
              <w:t xml:space="preserve"> 2</w:t>
            </w:r>
          </w:p>
        </w:tc>
        <w:tc>
          <w:tcPr>
            <w:tcW w:w="851" w:type="dxa"/>
          </w:tcPr>
          <w:p w14:paraId="1F70009F" w14:textId="77777777" w:rsidR="000D4CC7" w:rsidRPr="006A2A41" w:rsidRDefault="000D4CC7" w:rsidP="0004534B">
            <w:pPr>
              <w:pStyle w:val="TableContents"/>
              <w:jc w:val="center"/>
              <w:rPr>
                <w:sz w:val="18"/>
                <w:szCs w:val="18"/>
              </w:rPr>
            </w:pPr>
            <w:r w:rsidRPr="00172452">
              <w:rPr>
                <w:rStyle w:val="InternetLink"/>
                <w:b/>
                <w:i/>
                <w:kern w:val="2"/>
                <w:sz w:val="18"/>
                <w:szCs w:val="18"/>
                <w:lang w:val="en-US"/>
              </w:rPr>
              <w:t>Dataset 3</w:t>
            </w:r>
          </w:p>
        </w:tc>
        <w:tc>
          <w:tcPr>
            <w:tcW w:w="850" w:type="dxa"/>
          </w:tcPr>
          <w:p w14:paraId="26D4A68F"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47068AC6"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4</w:t>
            </w:r>
          </w:p>
        </w:tc>
        <w:tc>
          <w:tcPr>
            <w:tcW w:w="851" w:type="dxa"/>
          </w:tcPr>
          <w:p w14:paraId="6106AB10"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57DD7C8C"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5</w:t>
            </w:r>
          </w:p>
        </w:tc>
        <w:tc>
          <w:tcPr>
            <w:tcW w:w="850" w:type="dxa"/>
          </w:tcPr>
          <w:p w14:paraId="66FFEABD"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 6</w:t>
            </w:r>
          </w:p>
        </w:tc>
      </w:tr>
      <w:tr w:rsidR="000D4CC7" w:rsidRPr="00172452" w14:paraId="4F7FDAF7" w14:textId="77777777" w:rsidTr="0004534B">
        <w:trPr>
          <w:trHeight w:val="204"/>
        </w:trPr>
        <w:tc>
          <w:tcPr>
            <w:tcW w:w="675" w:type="dxa"/>
          </w:tcPr>
          <w:p w14:paraId="7B088DC3" w14:textId="77777777" w:rsidR="000D4CC7" w:rsidRPr="006A2A41" w:rsidRDefault="000D4CC7" w:rsidP="0004534B">
            <w:pPr>
              <w:pStyle w:val="TableContents"/>
              <w:rPr>
                <w:sz w:val="18"/>
                <w:szCs w:val="18"/>
              </w:rPr>
            </w:pPr>
            <w:r w:rsidRPr="00172452">
              <w:rPr>
                <w:rStyle w:val="InternetLink"/>
                <w:i/>
                <w:kern w:val="2"/>
                <w:sz w:val="18"/>
                <w:szCs w:val="18"/>
                <w:lang w:val="en-US"/>
              </w:rPr>
              <w:t>Best case</w:t>
            </w:r>
          </w:p>
        </w:tc>
        <w:tc>
          <w:tcPr>
            <w:tcW w:w="851" w:type="dxa"/>
          </w:tcPr>
          <w:p w14:paraId="12337246" w14:textId="77777777" w:rsidR="000D4CC7" w:rsidRDefault="000D4CC7" w:rsidP="0004534B">
            <w:pPr>
              <w:pStyle w:val="TableContents"/>
              <w:jc w:val="center"/>
            </w:pPr>
            <w:r w:rsidRPr="00172452">
              <w:rPr>
                <w:rStyle w:val="InternetLink"/>
                <w:kern w:val="2"/>
                <w:lang w:val="en-US"/>
              </w:rPr>
              <w:t>4 s</w:t>
            </w:r>
          </w:p>
        </w:tc>
        <w:tc>
          <w:tcPr>
            <w:tcW w:w="850" w:type="dxa"/>
          </w:tcPr>
          <w:p w14:paraId="5AB3985B" w14:textId="77777777" w:rsidR="000D4CC7" w:rsidRDefault="000D4CC7" w:rsidP="0004534B">
            <w:pPr>
              <w:pStyle w:val="TableContents"/>
              <w:jc w:val="center"/>
            </w:pPr>
            <w:r w:rsidRPr="00172452">
              <w:rPr>
                <w:rStyle w:val="InternetLink"/>
                <w:kern w:val="2"/>
                <w:lang w:val="en-US"/>
              </w:rPr>
              <w:t>3 s</w:t>
            </w:r>
          </w:p>
        </w:tc>
        <w:tc>
          <w:tcPr>
            <w:tcW w:w="851" w:type="dxa"/>
          </w:tcPr>
          <w:p w14:paraId="36E8CC5A" w14:textId="77777777" w:rsidR="000D4CC7" w:rsidRDefault="000D4CC7" w:rsidP="0004534B">
            <w:pPr>
              <w:pStyle w:val="TableContents"/>
              <w:jc w:val="center"/>
            </w:pPr>
            <w:r w:rsidRPr="00172452">
              <w:rPr>
                <w:rStyle w:val="InternetLink"/>
                <w:kern w:val="2"/>
                <w:lang w:val="en-US"/>
              </w:rPr>
              <w:t>4 s</w:t>
            </w:r>
          </w:p>
        </w:tc>
        <w:tc>
          <w:tcPr>
            <w:tcW w:w="850" w:type="dxa"/>
          </w:tcPr>
          <w:p w14:paraId="1BF464C0" w14:textId="77777777" w:rsidR="000D4CC7" w:rsidRPr="00172452" w:rsidRDefault="000D4CC7" w:rsidP="0004534B">
            <w:pPr>
              <w:pStyle w:val="TableContents"/>
              <w:jc w:val="center"/>
              <w:rPr>
                <w:rStyle w:val="InternetLink"/>
                <w:kern w:val="2"/>
                <w:lang w:val="en-US"/>
              </w:rPr>
            </w:pPr>
            <w:r w:rsidRPr="00172452">
              <w:rPr>
                <w:rStyle w:val="InternetLink"/>
                <w:kern w:val="2"/>
              </w:rPr>
              <w:t>5 s</w:t>
            </w:r>
          </w:p>
        </w:tc>
        <w:tc>
          <w:tcPr>
            <w:tcW w:w="851" w:type="dxa"/>
          </w:tcPr>
          <w:p w14:paraId="09C9DB3E"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c>
          <w:tcPr>
            <w:tcW w:w="850" w:type="dxa"/>
          </w:tcPr>
          <w:p w14:paraId="1FEC838F"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r>
      <w:tr w:rsidR="000D4CC7" w:rsidRPr="00172452" w14:paraId="71F50F96" w14:textId="77777777" w:rsidTr="0004534B">
        <w:trPr>
          <w:trHeight w:val="215"/>
        </w:trPr>
        <w:tc>
          <w:tcPr>
            <w:tcW w:w="675" w:type="dxa"/>
          </w:tcPr>
          <w:p w14:paraId="770023A6" w14:textId="77777777" w:rsidR="000D4CC7" w:rsidRPr="006A2A41" w:rsidRDefault="000D4CC7" w:rsidP="0004534B">
            <w:pPr>
              <w:pStyle w:val="TableContents"/>
              <w:rPr>
                <w:sz w:val="18"/>
                <w:szCs w:val="18"/>
              </w:rPr>
            </w:pPr>
            <w:r w:rsidRPr="00172452">
              <w:rPr>
                <w:rStyle w:val="InternetLink"/>
                <w:i/>
                <w:kern w:val="2"/>
                <w:sz w:val="18"/>
                <w:szCs w:val="18"/>
                <w:lang w:val="en-US"/>
              </w:rPr>
              <w:t>Average case</w:t>
            </w:r>
          </w:p>
        </w:tc>
        <w:tc>
          <w:tcPr>
            <w:tcW w:w="851" w:type="dxa"/>
          </w:tcPr>
          <w:p w14:paraId="5B64830D" w14:textId="77777777" w:rsidR="000D4CC7" w:rsidRDefault="000D4CC7" w:rsidP="0004534B">
            <w:pPr>
              <w:pStyle w:val="TableContents"/>
              <w:jc w:val="center"/>
            </w:pPr>
            <w:r w:rsidRPr="00172452">
              <w:rPr>
                <w:rStyle w:val="InternetLink"/>
                <w:kern w:val="2"/>
                <w:lang w:val="en-US"/>
              </w:rPr>
              <w:t xml:space="preserve">   14s</w:t>
            </w:r>
          </w:p>
        </w:tc>
        <w:tc>
          <w:tcPr>
            <w:tcW w:w="850" w:type="dxa"/>
          </w:tcPr>
          <w:p w14:paraId="3A046B5B" w14:textId="77777777" w:rsidR="000D4CC7" w:rsidRDefault="000D4CC7" w:rsidP="0004534B">
            <w:pPr>
              <w:pStyle w:val="TableContents"/>
              <w:jc w:val="center"/>
            </w:pPr>
            <w:r w:rsidRPr="00172452">
              <w:rPr>
                <w:rStyle w:val="InternetLink"/>
                <w:kern w:val="2"/>
                <w:lang w:val="en-US"/>
              </w:rPr>
              <w:t xml:space="preserve"> 9 s</w:t>
            </w:r>
          </w:p>
        </w:tc>
        <w:tc>
          <w:tcPr>
            <w:tcW w:w="851" w:type="dxa"/>
          </w:tcPr>
          <w:p w14:paraId="56974F89" w14:textId="77777777" w:rsidR="000D4CC7" w:rsidRDefault="000D4CC7" w:rsidP="0004534B">
            <w:pPr>
              <w:pStyle w:val="TableContents"/>
              <w:jc w:val="center"/>
            </w:pPr>
            <w:r w:rsidRPr="00172452">
              <w:rPr>
                <w:rStyle w:val="InternetLink"/>
                <w:kern w:val="2"/>
                <w:lang w:val="en-US"/>
              </w:rPr>
              <w:t>11 s</w:t>
            </w:r>
          </w:p>
        </w:tc>
        <w:tc>
          <w:tcPr>
            <w:tcW w:w="850" w:type="dxa"/>
          </w:tcPr>
          <w:p w14:paraId="05D30D92"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12 s</w:t>
            </w:r>
          </w:p>
        </w:tc>
        <w:tc>
          <w:tcPr>
            <w:tcW w:w="851" w:type="dxa"/>
          </w:tcPr>
          <w:p w14:paraId="0CBC4281"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16 s</w:t>
            </w:r>
          </w:p>
        </w:tc>
        <w:tc>
          <w:tcPr>
            <w:tcW w:w="850" w:type="dxa"/>
          </w:tcPr>
          <w:p w14:paraId="2D5005A3"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14 s</w:t>
            </w:r>
          </w:p>
        </w:tc>
      </w:tr>
      <w:tr w:rsidR="000D4CC7" w:rsidRPr="00172452" w14:paraId="2E6C063B" w14:textId="77777777" w:rsidTr="0004534B">
        <w:trPr>
          <w:trHeight w:val="215"/>
        </w:trPr>
        <w:tc>
          <w:tcPr>
            <w:tcW w:w="675" w:type="dxa"/>
          </w:tcPr>
          <w:p w14:paraId="6163D15F" w14:textId="77777777" w:rsidR="000D4CC7" w:rsidRPr="006A2A41" w:rsidRDefault="000D4CC7" w:rsidP="0004534B">
            <w:pPr>
              <w:pStyle w:val="TableContents"/>
              <w:rPr>
                <w:sz w:val="18"/>
                <w:szCs w:val="18"/>
              </w:rPr>
            </w:pPr>
            <w:r w:rsidRPr="00172452">
              <w:rPr>
                <w:rStyle w:val="InternetLink"/>
                <w:i/>
                <w:kern w:val="2"/>
                <w:sz w:val="18"/>
                <w:szCs w:val="18"/>
                <w:lang w:val="en-US"/>
              </w:rPr>
              <w:t>Worst case</w:t>
            </w:r>
          </w:p>
        </w:tc>
        <w:tc>
          <w:tcPr>
            <w:tcW w:w="851" w:type="dxa"/>
          </w:tcPr>
          <w:p w14:paraId="4D64084C" w14:textId="77777777" w:rsidR="000D4CC7" w:rsidRDefault="000D4CC7" w:rsidP="0004534B">
            <w:pPr>
              <w:pStyle w:val="TableContents"/>
              <w:jc w:val="center"/>
            </w:pPr>
            <w:r w:rsidRPr="00172452">
              <w:rPr>
                <w:rStyle w:val="InternetLink"/>
                <w:kern w:val="2"/>
                <w:lang w:val="en-US"/>
              </w:rPr>
              <w:t xml:space="preserve">  24 s</w:t>
            </w:r>
          </w:p>
        </w:tc>
        <w:tc>
          <w:tcPr>
            <w:tcW w:w="850" w:type="dxa"/>
          </w:tcPr>
          <w:p w14:paraId="119F1CD6" w14:textId="77777777" w:rsidR="000D4CC7" w:rsidRDefault="000D4CC7" w:rsidP="0004534B">
            <w:pPr>
              <w:pStyle w:val="TableContents"/>
              <w:jc w:val="center"/>
            </w:pPr>
            <w:r w:rsidRPr="00172452">
              <w:rPr>
                <w:rStyle w:val="InternetLink"/>
                <w:kern w:val="2"/>
                <w:lang w:val="en-US"/>
              </w:rPr>
              <w:t>16 s</w:t>
            </w:r>
          </w:p>
        </w:tc>
        <w:tc>
          <w:tcPr>
            <w:tcW w:w="851" w:type="dxa"/>
          </w:tcPr>
          <w:p w14:paraId="2021ED53" w14:textId="77777777" w:rsidR="000D4CC7" w:rsidRDefault="000D4CC7" w:rsidP="0004534B">
            <w:pPr>
              <w:pStyle w:val="TableContents"/>
              <w:jc w:val="center"/>
            </w:pPr>
            <w:r w:rsidRPr="00172452">
              <w:rPr>
                <w:rStyle w:val="InternetLink"/>
                <w:kern w:val="2"/>
                <w:lang w:val="en-US"/>
              </w:rPr>
              <w:t>18 s</w:t>
            </w:r>
          </w:p>
        </w:tc>
        <w:tc>
          <w:tcPr>
            <w:tcW w:w="850" w:type="dxa"/>
          </w:tcPr>
          <w:p w14:paraId="509A49BD"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20 s</w:t>
            </w:r>
          </w:p>
        </w:tc>
        <w:tc>
          <w:tcPr>
            <w:tcW w:w="851" w:type="dxa"/>
          </w:tcPr>
          <w:p w14:paraId="4A0BC787"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26 s</w:t>
            </w:r>
          </w:p>
        </w:tc>
        <w:tc>
          <w:tcPr>
            <w:tcW w:w="850" w:type="dxa"/>
          </w:tcPr>
          <w:p w14:paraId="40F26726"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23 s</w:t>
            </w:r>
          </w:p>
        </w:tc>
      </w:tr>
      <w:tr w:rsidR="000D4CC7" w14:paraId="13E402B5" w14:textId="77777777" w:rsidTr="000D4CC7">
        <w:trPr>
          <w:trHeight w:val="422"/>
        </w:trPr>
        <w:tc>
          <w:tcPr>
            <w:tcW w:w="675" w:type="dxa"/>
          </w:tcPr>
          <w:p w14:paraId="5DB1DFBC" w14:textId="77777777" w:rsidR="000D4CC7" w:rsidRPr="00ED77E7" w:rsidRDefault="000D4CC7" w:rsidP="0004534B">
            <w:pPr>
              <w:pStyle w:val="TableContents"/>
              <w:snapToGrid w:val="0"/>
              <w:rPr>
                <w:szCs w:val="28"/>
                <w:lang w:val="en-US"/>
              </w:rPr>
            </w:pPr>
          </w:p>
        </w:tc>
        <w:tc>
          <w:tcPr>
            <w:tcW w:w="851" w:type="dxa"/>
          </w:tcPr>
          <w:p w14:paraId="0BE10A90" w14:textId="4317EFFB" w:rsidR="000D4CC7" w:rsidRPr="006A2A41" w:rsidRDefault="000D4CC7" w:rsidP="0004534B">
            <w:pPr>
              <w:pStyle w:val="TableContents"/>
              <w:jc w:val="center"/>
              <w:rPr>
                <w:sz w:val="18"/>
                <w:szCs w:val="18"/>
              </w:rPr>
            </w:pPr>
            <w:r w:rsidRPr="00172452">
              <w:rPr>
                <w:rStyle w:val="InternetLink"/>
                <w:b/>
                <w:i/>
                <w:kern w:val="2"/>
                <w:sz w:val="18"/>
                <w:szCs w:val="18"/>
                <w:lang w:val="en-US"/>
              </w:rPr>
              <w:t xml:space="preserve">Dataset </w:t>
            </w:r>
            <w:r>
              <w:rPr>
                <w:rStyle w:val="InternetLink"/>
                <w:b/>
                <w:i/>
                <w:kern w:val="2"/>
                <w:sz w:val="18"/>
                <w:szCs w:val="18"/>
                <w:lang w:val="en-US"/>
              </w:rPr>
              <w:t>7</w:t>
            </w:r>
          </w:p>
        </w:tc>
        <w:tc>
          <w:tcPr>
            <w:tcW w:w="850" w:type="dxa"/>
          </w:tcPr>
          <w:p w14:paraId="535EF2EE"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7C9A6C46" w14:textId="437DE357" w:rsidR="000D4CC7" w:rsidRPr="00172452" w:rsidRDefault="000D4CC7" w:rsidP="0004534B">
            <w:pPr>
              <w:pStyle w:val="TableContents"/>
              <w:jc w:val="center"/>
              <w:rPr>
                <w:b/>
                <w:i/>
                <w:kern w:val="2"/>
                <w:sz w:val="18"/>
                <w:szCs w:val="18"/>
                <w:lang w:val="en-US"/>
              </w:rPr>
            </w:pPr>
            <w:r w:rsidRPr="00172452">
              <w:rPr>
                <w:rStyle w:val="InternetLink"/>
                <w:b/>
                <w:i/>
                <w:kern w:val="2"/>
                <w:sz w:val="18"/>
                <w:szCs w:val="18"/>
                <w:lang w:val="en-US"/>
              </w:rPr>
              <w:t xml:space="preserve"> </w:t>
            </w:r>
            <w:r>
              <w:rPr>
                <w:rStyle w:val="InternetLink"/>
                <w:b/>
                <w:i/>
                <w:kern w:val="2"/>
                <w:sz w:val="18"/>
                <w:szCs w:val="18"/>
                <w:lang w:val="en-US"/>
              </w:rPr>
              <w:t>8</w:t>
            </w:r>
          </w:p>
        </w:tc>
        <w:tc>
          <w:tcPr>
            <w:tcW w:w="851" w:type="dxa"/>
          </w:tcPr>
          <w:p w14:paraId="4B38B523" w14:textId="159A451E" w:rsidR="000D4CC7" w:rsidRPr="006A2A41" w:rsidRDefault="000D4CC7" w:rsidP="0004534B">
            <w:pPr>
              <w:pStyle w:val="TableContents"/>
              <w:jc w:val="center"/>
              <w:rPr>
                <w:sz w:val="18"/>
                <w:szCs w:val="18"/>
              </w:rPr>
            </w:pPr>
            <w:r w:rsidRPr="00172452">
              <w:rPr>
                <w:rStyle w:val="InternetLink"/>
                <w:b/>
                <w:i/>
                <w:kern w:val="2"/>
                <w:sz w:val="18"/>
                <w:szCs w:val="18"/>
                <w:lang w:val="en-US"/>
              </w:rPr>
              <w:t xml:space="preserve">Dataset </w:t>
            </w:r>
            <w:r>
              <w:rPr>
                <w:rStyle w:val="InternetLink"/>
                <w:b/>
                <w:i/>
                <w:kern w:val="2"/>
                <w:sz w:val="18"/>
                <w:szCs w:val="18"/>
                <w:lang w:val="en-US"/>
              </w:rPr>
              <w:t>9</w:t>
            </w:r>
          </w:p>
        </w:tc>
        <w:tc>
          <w:tcPr>
            <w:tcW w:w="850" w:type="dxa"/>
          </w:tcPr>
          <w:p w14:paraId="5989D55B"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17CAF581" w14:textId="520AC673" w:rsidR="000D4CC7" w:rsidRPr="00172452" w:rsidRDefault="000D4CC7" w:rsidP="0004534B">
            <w:pPr>
              <w:pStyle w:val="TableContents"/>
              <w:jc w:val="center"/>
              <w:rPr>
                <w:rStyle w:val="InternetLink"/>
                <w:b/>
                <w:i/>
                <w:kern w:val="2"/>
                <w:sz w:val="18"/>
                <w:szCs w:val="18"/>
                <w:lang w:val="en-US"/>
              </w:rPr>
            </w:pPr>
            <w:r>
              <w:rPr>
                <w:rStyle w:val="InternetLink"/>
                <w:b/>
                <w:i/>
                <w:kern w:val="2"/>
                <w:sz w:val="18"/>
                <w:szCs w:val="18"/>
                <w:lang w:val="en-US"/>
              </w:rPr>
              <w:t>10</w:t>
            </w:r>
          </w:p>
        </w:tc>
        <w:tc>
          <w:tcPr>
            <w:tcW w:w="851" w:type="dxa"/>
          </w:tcPr>
          <w:p w14:paraId="6039097D" w14:textId="77777777"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Dataset</w:t>
            </w:r>
          </w:p>
          <w:p w14:paraId="072DE006" w14:textId="5B41F4E9" w:rsidR="000D4CC7" w:rsidRPr="00172452" w:rsidRDefault="000D4CC7" w:rsidP="0004534B">
            <w:pPr>
              <w:pStyle w:val="TableContents"/>
              <w:jc w:val="center"/>
              <w:rPr>
                <w:rStyle w:val="InternetLink"/>
                <w:b/>
                <w:i/>
                <w:kern w:val="2"/>
                <w:sz w:val="18"/>
                <w:szCs w:val="18"/>
                <w:lang w:val="en-US"/>
              </w:rPr>
            </w:pPr>
            <w:r>
              <w:rPr>
                <w:rStyle w:val="InternetLink"/>
                <w:b/>
                <w:i/>
                <w:kern w:val="2"/>
                <w:sz w:val="18"/>
                <w:szCs w:val="18"/>
                <w:lang w:val="en-US"/>
              </w:rPr>
              <w:t>11</w:t>
            </w:r>
          </w:p>
        </w:tc>
        <w:tc>
          <w:tcPr>
            <w:tcW w:w="850" w:type="dxa"/>
          </w:tcPr>
          <w:p w14:paraId="05F7F0F8" w14:textId="2C3CA74D" w:rsidR="000D4CC7" w:rsidRPr="00172452" w:rsidRDefault="000D4CC7" w:rsidP="0004534B">
            <w:pPr>
              <w:pStyle w:val="TableContents"/>
              <w:jc w:val="center"/>
              <w:rPr>
                <w:rStyle w:val="InternetLink"/>
                <w:b/>
                <w:i/>
                <w:kern w:val="2"/>
                <w:sz w:val="18"/>
                <w:szCs w:val="18"/>
                <w:lang w:val="en-US"/>
              </w:rPr>
            </w:pPr>
            <w:r w:rsidRPr="00172452">
              <w:rPr>
                <w:rStyle w:val="InternetLink"/>
                <w:b/>
                <w:i/>
                <w:kern w:val="2"/>
                <w:sz w:val="18"/>
                <w:szCs w:val="18"/>
                <w:lang w:val="en-US"/>
              </w:rPr>
              <w:t xml:space="preserve">Dataset </w:t>
            </w:r>
            <w:r>
              <w:rPr>
                <w:rStyle w:val="InternetLink"/>
                <w:b/>
                <w:i/>
                <w:kern w:val="2"/>
                <w:sz w:val="18"/>
                <w:szCs w:val="18"/>
                <w:lang w:val="en-US"/>
              </w:rPr>
              <w:t>12</w:t>
            </w:r>
          </w:p>
        </w:tc>
      </w:tr>
      <w:tr w:rsidR="000D4CC7" w14:paraId="750E548E" w14:textId="77777777" w:rsidTr="000D4CC7">
        <w:trPr>
          <w:trHeight w:val="204"/>
        </w:trPr>
        <w:tc>
          <w:tcPr>
            <w:tcW w:w="675" w:type="dxa"/>
          </w:tcPr>
          <w:p w14:paraId="2D489E77" w14:textId="77777777" w:rsidR="000D4CC7" w:rsidRPr="006A2A41" w:rsidRDefault="000D4CC7" w:rsidP="0004534B">
            <w:pPr>
              <w:pStyle w:val="TableContents"/>
              <w:rPr>
                <w:sz w:val="18"/>
                <w:szCs w:val="18"/>
              </w:rPr>
            </w:pPr>
            <w:r w:rsidRPr="00172452">
              <w:rPr>
                <w:rStyle w:val="InternetLink"/>
                <w:i/>
                <w:kern w:val="2"/>
                <w:sz w:val="18"/>
                <w:szCs w:val="18"/>
                <w:lang w:val="en-US"/>
              </w:rPr>
              <w:t>Best case</w:t>
            </w:r>
          </w:p>
        </w:tc>
        <w:tc>
          <w:tcPr>
            <w:tcW w:w="851" w:type="dxa"/>
          </w:tcPr>
          <w:p w14:paraId="55F4045C" w14:textId="77777777" w:rsidR="000D4CC7" w:rsidRDefault="000D4CC7" w:rsidP="0004534B">
            <w:pPr>
              <w:pStyle w:val="TableContents"/>
              <w:jc w:val="center"/>
            </w:pPr>
            <w:r w:rsidRPr="00172452">
              <w:rPr>
                <w:rStyle w:val="InternetLink"/>
                <w:kern w:val="2"/>
                <w:lang w:val="en-US"/>
              </w:rPr>
              <w:t>4 s</w:t>
            </w:r>
          </w:p>
        </w:tc>
        <w:tc>
          <w:tcPr>
            <w:tcW w:w="850" w:type="dxa"/>
          </w:tcPr>
          <w:p w14:paraId="0D58220E" w14:textId="77777777" w:rsidR="000D4CC7" w:rsidRDefault="000D4CC7" w:rsidP="0004534B">
            <w:pPr>
              <w:pStyle w:val="TableContents"/>
              <w:jc w:val="center"/>
            </w:pPr>
            <w:r w:rsidRPr="00172452">
              <w:rPr>
                <w:rStyle w:val="InternetLink"/>
                <w:kern w:val="2"/>
                <w:lang w:val="en-US"/>
              </w:rPr>
              <w:t>3 s</w:t>
            </w:r>
          </w:p>
        </w:tc>
        <w:tc>
          <w:tcPr>
            <w:tcW w:w="851" w:type="dxa"/>
          </w:tcPr>
          <w:p w14:paraId="091F2464" w14:textId="77777777" w:rsidR="000D4CC7" w:rsidRDefault="000D4CC7" w:rsidP="0004534B">
            <w:pPr>
              <w:pStyle w:val="TableContents"/>
              <w:jc w:val="center"/>
            </w:pPr>
            <w:r w:rsidRPr="00172452">
              <w:rPr>
                <w:rStyle w:val="InternetLink"/>
                <w:kern w:val="2"/>
                <w:lang w:val="en-US"/>
              </w:rPr>
              <w:t>4 s</w:t>
            </w:r>
          </w:p>
        </w:tc>
        <w:tc>
          <w:tcPr>
            <w:tcW w:w="850" w:type="dxa"/>
          </w:tcPr>
          <w:p w14:paraId="0AC3D7BD" w14:textId="77777777" w:rsidR="000D4CC7" w:rsidRPr="00172452" w:rsidRDefault="000D4CC7" w:rsidP="0004534B">
            <w:pPr>
              <w:pStyle w:val="TableContents"/>
              <w:jc w:val="center"/>
              <w:rPr>
                <w:rStyle w:val="InternetLink"/>
                <w:kern w:val="2"/>
                <w:lang w:val="en-US"/>
              </w:rPr>
            </w:pPr>
            <w:r w:rsidRPr="00172452">
              <w:rPr>
                <w:rStyle w:val="InternetLink"/>
                <w:kern w:val="2"/>
              </w:rPr>
              <w:t>5 s</w:t>
            </w:r>
          </w:p>
        </w:tc>
        <w:tc>
          <w:tcPr>
            <w:tcW w:w="851" w:type="dxa"/>
          </w:tcPr>
          <w:p w14:paraId="1638251C"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c>
          <w:tcPr>
            <w:tcW w:w="850" w:type="dxa"/>
          </w:tcPr>
          <w:p w14:paraId="02F46689"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6 s</w:t>
            </w:r>
          </w:p>
        </w:tc>
      </w:tr>
      <w:tr w:rsidR="000D4CC7" w14:paraId="2A68F7F0" w14:textId="77777777" w:rsidTr="000D4CC7">
        <w:trPr>
          <w:trHeight w:val="215"/>
        </w:trPr>
        <w:tc>
          <w:tcPr>
            <w:tcW w:w="675" w:type="dxa"/>
          </w:tcPr>
          <w:p w14:paraId="41CED408" w14:textId="77777777" w:rsidR="000D4CC7" w:rsidRPr="006A2A41" w:rsidRDefault="000D4CC7" w:rsidP="0004534B">
            <w:pPr>
              <w:pStyle w:val="TableContents"/>
              <w:rPr>
                <w:sz w:val="18"/>
                <w:szCs w:val="18"/>
              </w:rPr>
            </w:pPr>
            <w:r w:rsidRPr="00172452">
              <w:rPr>
                <w:rStyle w:val="InternetLink"/>
                <w:i/>
                <w:kern w:val="2"/>
                <w:sz w:val="18"/>
                <w:szCs w:val="18"/>
                <w:lang w:val="en-US"/>
              </w:rPr>
              <w:t>Average case</w:t>
            </w:r>
          </w:p>
        </w:tc>
        <w:tc>
          <w:tcPr>
            <w:tcW w:w="851" w:type="dxa"/>
          </w:tcPr>
          <w:p w14:paraId="36A91ED5" w14:textId="2AF87E39" w:rsidR="000D4CC7" w:rsidRDefault="000D4CC7" w:rsidP="0004534B">
            <w:pPr>
              <w:pStyle w:val="TableContents"/>
              <w:jc w:val="center"/>
            </w:pPr>
            <w:r w:rsidRPr="00172452">
              <w:rPr>
                <w:rStyle w:val="InternetLink"/>
                <w:kern w:val="2"/>
                <w:lang w:val="en-US"/>
              </w:rPr>
              <w:t xml:space="preserve"> </w:t>
            </w:r>
            <w:r w:rsidR="004801D6">
              <w:rPr>
                <w:rStyle w:val="InternetLink"/>
                <w:kern w:val="2"/>
                <w:lang w:val="en-US"/>
              </w:rPr>
              <w:t>13</w:t>
            </w:r>
            <w:r w:rsidR="00AC7957">
              <w:rPr>
                <w:rStyle w:val="InternetLink"/>
                <w:kern w:val="2"/>
                <w:lang w:val="en-US"/>
              </w:rPr>
              <w:t xml:space="preserve"> </w:t>
            </w:r>
            <w:r w:rsidRPr="00172452">
              <w:rPr>
                <w:rStyle w:val="InternetLink"/>
                <w:kern w:val="2"/>
                <w:lang w:val="en-US"/>
              </w:rPr>
              <w:t>s</w:t>
            </w:r>
          </w:p>
        </w:tc>
        <w:tc>
          <w:tcPr>
            <w:tcW w:w="850" w:type="dxa"/>
          </w:tcPr>
          <w:p w14:paraId="1110A8C0" w14:textId="6C3FE5F0" w:rsidR="000D4CC7" w:rsidRDefault="000D4CC7" w:rsidP="0004534B">
            <w:pPr>
              <w:pStyle w:val="TableContents"/>
              <w:jc w:val="center"/>
            </w:pPr>
            <w:r w:rsidRPr="00172452">
              <w:rPr>
                <w:rStyle w:val="InternetLink"/>
                <w:kern w:val="2"/>
                <w:lang w:val="en-US"/>
              </w:rPr>
              <w:t xml:space="preserve"> </w:t>
            </w:r>
            <w:r w:rsidR="001F2D92">
              <w:rPr>
                <w:rStyle w:val="InternetLink"/>
                <w:kern w:val="2"/>
                <w:lang w:val="en-US"/>
              </w:rPr>
              <w:t>10</w:t>
            </w:r>
            <w:r w:rsidRPr="00172452">
              <w:rPr>
                <w:rStyle w:val="InternetLink"/>
                <w:kern w:val="2"/>
                <w:lang w:val="en-US"/>
              </w:rPr>
              <w:t xml:space="preserve"> s</w:t>
            </w:r>
          </w:p>
        </w:tc>
        <w:tc>
          <w:tcPr>
            <w:tcW w:w="851" w:type="dxa"/>
          </w:tcPr>
          <w:p w14:paraId="47267949" w14:textId="057C185A" w:rsidR="000D4CC7" w:rsidRDefault="00D95A62" w:rsidP="0004534B">
            <w:pPr>
              <w:pStyle w:val="TableContents"/>
              <w:jc w:val="center"/>
            </w:pPr>
            <w:r>
              <w:rPr>
                <w:rStyle w:val="InternetLink"/>
                <w:kern w:val="2"/>
                <w:lang w:val="en-US"/>
              </w:rPr>
              <w:t>11</w:t>
            </w:r>
            <w:r w:rsidR="000D4CC7" w:rsidRPr="00172452">
              <w:rPr>
                <w:rStyle w:val="InternetLink"/>
                <w:kern w:val="2"/>
                <w:lang w:val="en-US"/>
              </w:rPr>
              <w:t xml:space="preserve"> s</w:t>
            </w:r>
          </w:p>
        </w:tc>
        <w:tc>
          <w:tcPr>
            <w:tcW w:w="850" w:type="dxa"/>
          </w:tcPr>
          <w:p w14:paraId="2A07AD74" w14:textId="61479857" w:rsidR="000D4CC7" w:rsidRPr="00172452" w:rsidRDefault="00625C86" w:rsidP="0004534B">
            <w:pPr>
              <w:pStyle w:val="TableContents"/>
              <w:jc w:val="center"/>
              <w:rPr>
                <w:rStyle w:val="InternetLink"/>
                <w:kern w:val="2"/>
                <w:lang w:val="en-US"/>
              </w:rPr>
            </w:pPr>
            <w:r>
              <w:rPr>
                <w:rStyle w:val="InternetLink"/>
                <w:kern w:val="2"/>
                <w:lang w:val="en-US"/>
              </w:rPr>
              <w:t>14</w:t>
            </w:r>
            <w:r w:rsidR="000D4CC7" w:rsidRPr="00172452">
              <w:rPr>
                <w:rStyle w:val="InternetLink"/>
                <w:kern w:val="2"/>
                <w:lang w:val="en-US"/>
              </w:rPr>
              <w:t xml:space="preserve"> s</w:t>
            </w:r>
          </w:p>
        </w:tc>
        <w:tc>
          <w:tcPr>
            <w:tcW w:w="851" w:type="dxa"/>
          </w:tcPr>
          <w:p w14:paraId="0395FD02"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16 s</w:t>
            </w:r>
          </w:p>
        </w:tc>
        <w:tc>
          <w:tcPr>
            <w:tcW w:w="850" w:type="dxa"/>
          </w:tcPr>
          <w:p w14:paraId="2C17DC3E"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14 s</w:t>
            </w:r>
          </w:p>
        </w:tc>
      </w:tr>
      <w:tr w:rsidR="000D4CC7" w14:paraId="2CF4E4D2" w14:textId="77777777" w:rsidTr="000D4CC7">
        <w:trPr>
          <w:trHeight w:val="215"/>
        </w:trPr>
        <w:tc>
          <w:tcPr>
            <w:tcW w:w="675" w:type="dxa"/>
          </w:tcPr>
          <w:p w14:paraId="17FC7B9F" w14:textId="77777777" w:rsidR="000D4CC7" w:rsidRPr="006A2A41" w:rsidRDefault="000D4CC7" w:rsidP="0004534B">
            <w:pPr>
              <w:pStyle w:val="TableContents"/>
              <w:rPr>
                <w:sz w:val="18"/>
                <w:szCs w:val="18"/>
              </w:rPr>
            </w:pPr>
            <w:r w:rsidRPr="00172452">
              <w:rPr>
                <w:rStyle w:val="InternetLink"/>
                <w:i/>
                <w:kern w:val="2"/>
                <w:sz w:val="18"/>
                <w:szCs w:val="18"/>
                <w:lang w:val="en-US"/>
              </w:rPr>
              <w:t>Worst case</w:t>
            </w:r>
          </w:p>
        </w:tc>
        <w:tc>
          <w:tcPr>
            <w:tcW w:w="851" w:type="dxa"/>
          </w:tcPr>
          <w:p w14:paraId="4C1F3689" w14:textId="2AEC9017" w:rsidR="000D4CC7" w:rsidRDefault="000D4CC7" w:rsidP="0004534B">
            <w:pPr>
              <w:pStyle w:val="TableContents"/>
              <w:jc w:val="center"/>
            </w:pPr>
            <w:r w:rsidRPr="00172452">
              <w:rPr>
                <w:rStyle w:val="InternetLink"/>
                <w:kern w:val="2"/>
                <w:lang w:val="en-US"/>
              </w:rPr>
              <w:t xml:space="preserve">  2</w:t>
            </w:r>
            <w:r w:rsidR="00AC7957">
              <w:rPr>
                <w:rStyle w:val="InternetLink"/>
                <w:kern w:val="2"/>
                <w:lang w:val="en-US"/>
              </w:rPr>
              <w:t>2</w:t>
            </w:r>
            <w:r w:rsidRPr="00172452">
              <w:rPr>
                <w:rStyle w:val="InternetLink"/>
                <w:kern w:val="2"/>
                <w:lang w:val="en-US"/>
              </w:rPr>
              <w:t xml:space="preserve"> s</w:t>
            </w:r>
          </w:p>
        </w:tc>
        <w:tc>
          <w:tcPr>
            <w:tcW w:w="850" w:type="dxa"/>
          </w:tcPr>
          <w:p w14:paraId="647C1350" w14:textId="088CF0C8" w:rsidR="000D4CC7" w:rsidRDefault="000D4CC7" w:rsidP="0004534B">
            <w:pPr>
              <w:pStyle w:val="TableContents"/>
              <w:jc w:val="center"/>
            </w:pPr>
            <w:r w:rsidRPr="00172452">
              <w:rPr>
                <w:rStyle w:val="InternetLink"/>
                <w:kern w:val="2"/>
                <w:lang w:val="en-US"/>
              </w:rPr>
              <w:t>1</w:t>
            </w:r>
            <w:r w:rsidR="00AC7957">
              <w:rPr>
                <w:rStyle w:val="InternetLink"/>
                <w:kern w:val="2"/>
                <w:lang w:val="en-US"/>
              </w:rPr>
              <w:t>8</w:t>
            </w:r>
            <w:r w:rsidRPr="00172452">
              <w:rPr>
                <w:rStyle w:val="InternetLink"/>
                <w:kern w:val="2"/>
                <w:lang w:val="en-US"/>
              </w:rPr>
              <w:t xml:space="preserve"> s</w:t>
            </w:r>
          </w:p>
        </w:tc>
        <w:tc>
          <w:tcPr>
            <w:tcW w:w="851" w:type="dxa"/>
          </w:tcPr>
          <w:p w14:paraId="06FDD356" w14:textId="23D30BF0" w:rsidR="000D4CC7" w:rsidRDefault="000D4CC7" w:rsidP="0004534B">
            <w:pPr>
              <w:pStyle w:val="TableContents"/>
              <w:jc w:val="center"/>
            </w:pPr>
            <w:r w:rsidRPr="00172452">
              <w:rPr>
                <w:rStyle w:val="InternetLink"/>
                <w:kern w:val="2"/>
                <w:lang w:val="en-US"/>
              </w:rPr>
              <w:t>1</w:t>
            </w:r>
            <w:r w:rsidR="00AC7957">
              <w:rPr>
                <w:rStyle w:val="InternetLink"/>
                <w:kern w:val="2"/>
                <w:lang w:val="en-US"/>
              </w:rPr>
              <w:t>9</w:t>
            </w:r>
            <w:r w:rsidRPr="00172452">
              <w:rPr>
                <w:rStyle w:val="InternetLink"/>
                <w:kern w:val="2"/>
                <w:lang w:val="en-US"/>
              </w:rPr>
              <w:t xml:space="preserve"> s</w:t>
            </w:r>
          </w:p>
        </w:tc>
        <w:tc>
          <w:tcPr>
            <w:tcW w:w="850" w:type="dxa"/>
          </w:tcPr>
          <w:p w14:paraId="52A1339A" w14:textId="2E960ADC" w:rsidR="000D4CC7" w:rsidRPr="00172452" w:rsidRDefault="00AC7957" w:rsidP="0004534B">
            <w:pPr>
              <w:pStyle w:val="TableContents"/>
              <w:jc w:val="center"/>
              <w:rPr>
                <w:rStyle w:val="InternetLink"/>
                <w:kern w:val="2"/>
                <w:lang w:val="en-US"/>
              </w:rPr>
            </w:pPr>
            <w:r>
              <w:rPr>
                <w:rStyle w:val="InternetLink"/>
                <w:kern w:val="2"/>
                <w:lang w:val="en-US"/>
              </w:rPr>
              <w:t>24</w:t>
            </w:r>
            <w:r w:rsidR="000D4CC7" w:rsidRPr="00172452">
              <w:rPr>
                <w:rStyle w:val="InternetLink"/>
                <w:kern w:val="2"/>
                <w:lang w:val="en-US"/>
              </w:rPr>
              <w:t xml:space="preserve"> s</w:t>
            </w:r>
          </w:p>
        </w:tc>
        <w:tc>
          <w:tcPr>
            <w:tcW w:w="851" w:type="dxa"/>
          </w:tcPr>
          <w:p w14:paraId="0D457EFA" w14:textId="63110A9A" w:rsidR="000D4CC7" w:rsidRPr="00172452" w:rsidRDefault="000D4CC7" w:rsidP="0004534B">
            <w:pPr>
              <w:pStyle w:val="TableContents"/>
              <w:jc w:val="center"/>
              <w:rPr>
                <w:rStyle w:val="InternetLink"/>
                <w:kern w:val="2"/>
                <w:lang w:val="en-US"/>
              </w:rPr>
            </w:pPr>
            <w:r w:rsidRPr="00172452">
              <w:rPr>
                <w:rStyle w:val="InternetLink"/>
                <w:kern w:val="2"/>
                <w:lang w:val="en-US"/>
              </w:rPr>
              <w:t>26 s</w:t>
            </w:r>
          </w:p>
        </w:tc>
        <w:tc>
          <w:tcPr>
            <w:tcW w:w="850" w:type="dxa"/>
          </w:tcPr>
          <w:p w14:paraId="3E25031A" w14:textId="77777777" w:rsidR="000D4CC7" w:rsidRPr="00172452" w:rsidRDefault="000D4CC7" w:rsidP="0004534B">
            <w:pPr>
              <w:pStyle w:val="TableContents"/>
              <w:jc w:val="center"/>
              <w:rPr>
                <w:rStyle w:val="InternetLink"/>
                <w:kern w:val="2"/>
                <w:lang w:val="en-US"/>
              </w:rPr>
            </w:pPr>
            <w:r w:rsidRPr="00172452">
              <w:rPr>
                <w:rStyle w:val="InternetLink"/>
                <w:kern w:val="2"/>
                <w:lang w:val="en-US"/>
              </w:rPr>
              <w:t>23 s</w:t>
            </w:r>
          </w:p>
        </w:tc>
      </w:tr>
    </w:tbl>
    <w:p w14:paraId="140AEC99" w14:textId="035267A1" w:rsidR="00D03A6A" w:rsidRDefault="00ED77E7">
      <w:pPr>
        <w:pStyle w:val="Ttulo2"/>
      </w:pPr>
      <w:r w:rsidRPr="00172452">
        <w:rPr>
          <w:b/>
          <w:kern w:val="2"/>
          <w:lang w:val="en-US"/>
        </w:rPr>
        <w:t>Table</w:t>
      </w:r>
      <w:r w:rsidRPr="00172452">
        <w:rPr>
          <w:rStyle w:val="InternetLink"/>
          <w:b/>
          <w:kern w:val="2"/>
          <w:lang w:val="en-US"/>
        </w:rPr>
        <w:t xml:space="preserve"> </w:t>
      </w:r>
      <w:r w:rsidR="00CC4ECC">
        <w:rPr>
          <w:rStyle w:val="InternetLink"/>
          <w:b/>
          <w:kern w:val="2"/>
          <w:lang w:val="en-US"/>
        </w:rPr>
        <w:t>2</w:t>
      </w:r>
      <w:r w:rsidRPr="00172452">
        <w:rPr>
          <w:rStyle w:val="InternetLink"/>
          <w:b/>
          <w:kern w:val="2"/>
          <w:lang w:val="en-US"/>
        </w:rPr>
        <w:t>:</w:t>
      </w:r>
      <w:r w:rsidRPr="00172452">
        <w:rPr>
          <w:rStyle w:val="InternetLink"/>
          <w:b/>
          <w:bCs/>
          <w:kern w:val="2"/>
          <w:lang w:val="en-US"/>
        </w:rPr>
        <w:t xml:space="preserve"> </w:t>
      </w:r>
      <w:r w:rsidRPr="00172452">
        <w:rPr>
          <w:rStyle w:val="InternetLink"/>
          <w:kern w:val="2"/>
          <w:lang w:val="en-US"/>
        </w:rPr>
        <w:t>Execution time of the algorithm for different datasets.</w:t>
      </w:r>
    </w:p>
    <w:p w14:paraId="5C99DCDF" w14:textId="77777777" w:rsidR="00AE25D8" w:rsidRPr="00AE25D8" w:rsidRDefault="00AE25D8" w:rsidP="00AE25D8"/>
    <w:p w14:paraId="02237603" w14:textId="77777777" w:rsidR="00D03A6A" w:rsidRPr="00ED77E7" w:rsidRDefault="00ED77E7">
      <w:pPr>
        <w:pStyle w:val="Ttulo2"/>
        <w:rPr>
          <w:lang w:val="en-US"/>
        </w:rPr>
      </w:pPr>
      <w:r w:rsidRPr="00CC4ECC">
        <w:rPr>
          <w:rStyle w:val="InternetLink"/>
          <w:b/>
          <w:kern w:val="2"/>
          <w:lang w:val="en-US"/>
        </w:rPr>
        <w:t>4.9 Memory consumption</w:t>
      </w:r>
    </w:p>
    <w:p w14:paraId="25730F0F" w14:textId="77777777" w:rsidR="00D03A6A" w:rsidRPr="00CC4ECC" w:rsidRDefault="00ED77E7">
      <w:pPr>
        <w:pStyle w:val="Sangradetextonormal"/>
        <w:spacing w:after="120"/>
        <w:ind w:firstLine="0"/>
        <w:rPr>
          <w:rStyle w:val="InternetLink"/>
          <w:kern w:val="2"/>
          <w:lang w:val="en-US"/>
        </w:rPr>
      </w:pPr>
      <w:r w:rsidRPr="00CC4ECC">
        <w:rPr>
          <w:rStyle w:val="InternetLink"/>
          <w:kern w:val="2"/>
          <w:lang w:val="en-US"/>
        </w:rPr>
        <w:t>Measure memory consumption of the algorithm for different datasets</w:t>
      </w:r>
    </w:p>
    <w:tbl>
      <w:tblPr>
        <w:tblStyle w:val="Tablaconcuadrcula"/>
        <w:tblW w:w="5637" w:type="dxa"/>
        <w:tblLayout w:type="fixed"/>
        <w:tblLook w:val="04A0" w:firstRow="1" w:lastRow="0" w:firstColumn="1" w:lastColumn="0" w:noHBand="0" w:noVBand="1"/>
      </w:tblPr>
      <w:tblGrid>
        <w:gridCol w:w="1101"/>
        <w:gridCol w:w="850"/>
        <w:gridCol w:w="851"/>
        <w:gridCol w:w="850"/>
        <w:gridCol w:w="930"/>
        <w:gridCol w:w="1055"/>
      </w:tblGrid>
      <w:tr w:rsidR="00ED5329" w:rsidRPr="00CC4ECC" w14:paraId="51B7C7BD" w14:textId="77777777" w:rsidTr="00ED5329">
        <w:trPr>
          <w:trHeight w:val="441"/>
        </w:trPr>
        <w:tc>
          <w:tcPr>
            <w:tcW w:w="1101" w:type="dxa"/>
          </w:tcPr>
          <w:p w14:paraId="5A7B1BE1" w14:textId="77777777" w:rsidR="00ED5329" w:rsidRPr="00ED77E7" w:rsidRDefault="00ED5329" w:rsidP="008E7BF9">
            <w:pPr>
              <w:pStyle w:val="TableContents"/>
              <w:snapToGrid w:val="0"/>
              <w:rPr>
                <w:lang w:val="en-US"/>
              </w:rPr>
            </w:pPr>
          </w:p>
          <w:p w14:paraId="3FE9746F" w14:textId="77777777" w:rsidR="00ED5329" w:rsidRPr="00ED77E7" w:rsidRDefault="00ED5329" w:rsidP="008E7BF9">
            <w:pPr>
              <w:pStyle w:val="TableContents"/>
              <w:rPr>
                <w:lang w:val="en-US"/>
              </w:rPr>
            </w:pPr>
          </w:p>
        </w:tc>
        <w:tc>
          <w:tcPr>
            <w:tcW w:w="850" w:type="dxa"/>
          </w:tcPr>
          <w:p w14:paraId="7A249D2A" w14:textId="77777777" w:rsidR="00ED5329" w:rsidRDefault="00ED5329" w:rsidP="008E7BF9">
            <w:pPr>
              <w:pStyle w:val="TableContents"/>
              <w:jc w:val="center"/>
            </w:pPr>
            <w:r w:rsidRPr="00CC4ECC">
              <w:rPr>
                <w:rStyle w:val="InternetLink"/>
                <w:b/>
                <w:i/>
                <w:kern w:val="2"/>
                <w:lang w:val="en-US"/>
              </w:rPr>
              <w:t>Dataset 1</w:t>
            </w:r>
          </w:p>
        </w:tc>
        <w:tc>
          <w:tcPr>
            <w:tcW w:w="851" w:type="dxa"/>
          </w:tcPr>
          <w:p w14:paraId="69AE421A" w14:textId="77777777" w:rsidR="00ED5329" w:rsidRDefault="00ED5329" w:rsidP="008E7BF9">
            <w:pPr>
              <w:pStyle w:val="TableContents"/>
              <w:jc w:val="center"/>
            </w:pPr>
            <w:r w:rsidRPr="00CC4ECC">
              <w:rPr>
                <w:rStyle w:val="InternetLink"/>
                <w:b/>
                <w:i/>
                <w:kern w:val="2"/>
                <w:lang w:val="en-US"/>
              </w:rPr>
              <w:t>Dataset 2</w:t>
            </w:r>
          </w:p>
        </w:tc>
        <w:tc>
          <w:tcPr>
            <w:tcW w:w="850" w:type="dxa"/>
          </w:tcPr>
          <w:p w14:paraId="5D2AC45F"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 xml:space="preserve">Dataset </w:t>
            </w:r>
          </w:p>
          <w:p w14:paraId="4CBC640D" w14:textId="77777777" w:rsidR="00ED5329" w:rsidRDefault="00ED5329" w:rsidP="008E7BF9">
            <w:pPr>
              <w:pStyle w:val="TableContents"/>
              <w:jc w:val="center"/>
            </w:pPr>
            <w:r w:rsidRPr="00CC4ECC">
              <w:rPr>
                <w:rStyle w:val="InternetLink"/>
                <w:b/>
                <w:i/>
                <w:kern w:val="2"/>
                <w:lang w:val="en-US"/>
              </w:rPr>
              <w:t>3</w:t>
            </w:r>
          </w:p>
        </w:tc>
        <w:tc>
          <w:tcPr>
            <w:tcW w:w="930" w:type="dxa"/>
          </w:tcPr>
          <w:p w14:paraId="72572401"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 4</w:t>
            </w:r>
          </w:p>
        </w:tc>
        <w:tc>
          <w:tcPr>
            <w:tcW w:w="1055" w:type="dxa"/>
          </w:tcPr>
          <w:p w14:paraId="140D400A"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w:t>
            </w:r>
          </w:p>
          <w:p w14:paraId="5B5E74E8"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5</w:t>
            </w:r>
          </w:p>
        </w:tc>
      </w:tr>
      <w:tr w:rsidR="00ED5329" w:rsidRPr="00CC4ECC" w14:paraId="47053421" w14:textId="77777777" w:rsidTr="00ED5329">
        <w:trPr>
          <w:trHeight w:val="25"/>
        </w:trPr>
        <w:tc>
          <w:tcPr>
            <w:tcW w:w="1101" w:type="dxa"/>
          </w:tcPr>
          <w:p w14:paraId="1276873D" w14:textId="77777777" w:rsidR="00ED5329" w:rsidRDefault="00ED5329" w:rsidP="008E7BF9">
            <w:pPr>
              <w:pStyle w:val="TableContents"/>
            </w:pPr>
            <w:r w:rsidRPr="00CC4ECC">
              <w:rPr>
                <w:rStyle w:val="InternetLink"/>
                <w:b/>
                <w:kern w:val="2"/>
                <w:sz w:val="16"/>
                <w:szCs w:val="16"/>
                <w:lang w:val="en-US"/>
              </w:rPr>
              <w:t>Memory consumption</w:t>
            </w:r>
          </w:p>
        </w:tc>
        <w:tc>
          <w:tcPr>
            <w:tcW w:w="850" w:type="dxa"/>
          </w:tcPr>
          <w:p w14:paraId="682EE003" w14:textId="77777777" w:rsidR="00ED5329" w:rsidRPr="00CC4ECC" w:rsidRDefault="00ED5329" w:rsidP="008E7BF9">
            <w:pPr>
              <w:pStyle w:val="TableContents"/>
              <w:jc w:val="center"/>
              <w:rPr>
                <w:kern w:val="2"/>
                <w:lang w:val="en-US"/>
              </w:rPr>
            </w:pPr>
            <w:r w:rsidRPr="00CC4ECC">
              <w:rPr>
                <w:rStyle w:val="InternetLink"/>
                <w:kern w:val="2"/>
                <w:lang w:val="en-US"/>
              </w:rPr>
              <w:t>733 KB</w:t>
            </w:r>
          </w:p>
        </w:tc>
        <w:tc>
          <w:tcPr>
            <w:tcW w:w="851" w:type="dxa"/>
          </w:tcPr>
          <w:p w14:paraId="6954BD69" w14:textId="77777777" w:rsidR="00ED5329" w:rsidRDefault="00ED5329" w:rsidP="008E7BF9">
            <w:pPr>
              <w:pStyle w:val="TableContents"/>
              <w:jc w:val="center"/>
            </w:pPr>
            <w:r w:rsidRPr="00CC4ECC">
              <w:rPr>
                <w:rStyle w:val="InternetLink"/>
                <w:kern w:val="2"/>
                <w:lang w:val="en-US"/>
              </w:rPr>
              <w:t>825 KB</w:t>
            </w:r>
          </w:p>
        </w:tc>
        <w:tc>
          <w:tcPr>
            <w:tcW w:w="850" w:type="dxa"/>
          </w:tcPr>
          <w:p w14:paraId="72F35BAE" w14:textId="77777777" w:rsidR="00ED5329" w:rsidRDefault="00ED5329" w:rsidP="008E7BF9">
            <w:pPr>
              <w:pStyle w:val="TableContents"/>
              <w:jc w:val="center"/>
            </w:pPr>
            <w:r w:rsidRPr="00CC4ECC">
              <w:rPr>
                <w:rStyle w:val="InternetLink"/>
                <w:kern w:val="2"/>
                <w:lang w:val="en-US"/>
              </w:rPr>
              <w:t>825 KB</w:t>
            </w:r>
          </w:p>
        </w:tc>
        <w:tc>
          <w:tcPr>
            <w:tcW w:w="930" w:type="dxa"/>
          </w:tcPr>
          <w:p w14:paraId="7D1109AF"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826 KB</w:t>
            </w:r>
          </w:p>
        </w:tc>
        <w:tc>
          <w:tcPr>
            <w:tcW w:w="1055" w:type="dxa"/>
          </w:tcPr>
          <w:p w14:paraId="11AD78EF"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825 KB</w:t>
            </w:r>
          </w:p>
        </w:tc>
      </w:tr>
      <w:tr w:rsidR="00ED5329" w:rsidRPr="00CC4ECC" w14:paraId="416A1EDB" w14:textId="77777777" w:rsidTr="00ED5329">
        <w:trPr>
          <w:trHeight w:val="441"/>
        </w:trPr>
        <w:tc>
          <w:tcPr>
            <w:tcW w:w="1101" w:type="dxa"/>
          </w:tcPr>
          <w:p w14:paraId="68BD13A0" w14:textId="77777777" w:rsidR="00ED5329" w:rsidRPr="00ED77E7" w:rsidRDefault="00ED5329" w:rsidP="008E7BF9">
            <w:pPr>
              <w:pStyle w:val="TableContents"/>
              <w:snapToGrid w:val="0"/>
              <w:rPr>
                <w:lang w:val="en-US"/>
              </w:rPr>
            </w:pPr>
          </w:p>
          <w:p w14:paraId="38A6C5AE" w14:textId="77777777" w:rsidR="00ED5329" w:rsidRPr="00ED77E7" w:rsidRDefault="00ED5329" w:rsidP="008E7BF9">
            <w:pPr>
              <w:pStyle w:val="TableContents"/>
              <w:rPr>
                <w:lang w:val="en-US"/>
              </w:rPr>
            </w:pPr>
          </w:p>
        </w:tc>
        <w:tc>
          <w:tcPr>
            <w:tcW w:w="850" w:type="dxa"/>
          </w:tcPr>
          <w:p w14:paraId="70FA74E8" w14:textId="12A5E0AB" w:rsidR="00ED5329" w:rsidRDefault="00ED5329" w:rsidP="008E7BF9">
            <w:pPr>
              <w:pStyle w:val="TableContents"/>
              <w:jc w:val="center"/>
            </w:pPr>
            <w:r w:rsidRPr="00CC4ECC">
              <w:rPr>
                <w:rStyle w:val="InternetLink"/>
                <w:b/>
                <w:i/>
                <w:kern w:val="2"/>
                <w:lang w:val="en-US"/>
              </w:rPr>
              <w:t>Dataset 6</w:t>
            </w:r>
          </w:p>
        </w:tc>
        <w:tc>
          <w:tcPr>
            <w:tcW w:w="851" w:type="dxa"/>
          </w:tcPr>
          <w:p w14:paraId="5363DA2C" w14:textId="628EAB4C" w:rsidR="00ED5329" w:rsidRDefault="00ED5329" w:rsidP="008E7BF9">
            <w:pPr>
              <w:pStyle w:val="TableContents"/>
              <w:jc w:val="center"/>
            </w:pPr>
            <w:r w:rsidRPr="00CC4ECC">
              <w:rPr>
                <w:rStyle w:val="InternetLink"/>
                <w:b/>
                <w:i/>
                <w:kern w:val="2"/>
                <w:lang w:val="en-US"/>
              </w:rPr>
              <w:t>Dataset 7</w:t>
            </w:r>
          </w:p>
        </w:tc>
        <w:tc>
          <w:tcPr>
            <w:tcW w:w="850" w:type="dxa"/>
          </w:tcPr>
          <w:p w14:paraId="38B5A76C"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 xml:space="preserve">Dataset </w:t>
            </w:r>
          </w:p>
          <w:p w14:paraId="2BE4A11E" w14:textId="58431925" w:rsidR="00ED5329" w:rsidRDefault="00ED5329" w:rsidP="008E7BF9">
            <w:pPr>
              <w:pStyle w:val="TableContents"/>
              <w:jc w:val="center"/>
            </w:pPr>
            <w:r w:rsidRPr="00CC4ECC">
              <w:rPr>
                <w:rStyle w:val="InternetLink"/>
                <w:b/>
                <w:i/>
                <w:kern w:val="2"/>
                <w:lang w:val="en-US"/>
              </w:rPr>
              <w:t>8</w:t>
            </w:r>
          </w:p>
        </w:tc>
        <w:tc>
          <w:tcPr>
            <w:tcW w:w="930" w:type="dxa"/>
          </w:tcPr>
          <w:p w14:paraId="7D05CF4A" w14:textId="28EDAD92"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 9</w:t>
            </w:r>
          </w:p>
        </w:tc>
        <w:tc>
          <w:tcPr>
            <w:tcW w:w="1055" w:type="dxa"/>
          </w:tcPr>
          <w:p w14:paraId="62EE5074" w14:textId="77777777" w:rsidR="00ED5329" w:rsidRPr="00CC4ECC" w:rsidRDefault="00ED5329" w:rsidP="008E7BF9">
            <w:pPr>
              <w:pStyle w:val="TableContents"/>
              <w:jc w:val="center"/>
              <w:rPr>
                <w:rStyle w:val="InternetLink"/>
                <w:b/>
                <w:i/>
                <w:kern w:val="2"/>
                <w:lang w:val="en-US"/>
              </w:rPr>
            </w:pPr>
            <w:r w:rsidRPr="00CC4ECC">
              <w:rPr>
                <w:rStyle w:val="InternetLink"/>
                <w:b/>
                <w:i/>
                <w:kern w:val="2"/>
                <w:lang w:val="en-US"/>
              </w:rPr>
              <w:t>Dataset</w:t>
            </w:r>
          </w:p>
          <w:p w14:paraId="6B9154AB" w14:textId="5B6E374D" w:rsidR="00ED5329" w:rsidRPr="00CC4ECC" w:rsidRDefault="00ED5329" w:rsidP="008E7BF9">
            <w:pPr>
              <w:pStyle w:val="TableContents"/>
              <w:jc w:val="center"/>
              <w:rPr>
                <w:rStyle w:val="InternetLink"/>
                <w:b/>
                <w:i/>
                <w:kern w:val="2"/>
                <w:lang w:val="en-US"/>
              </w:rPr>
            </w:pPr>
            <w:r w:rsidRPr="00CC4ECC">
              <w:rPr>
                <w:rStyle w:val="InternetLink"/>
                <w:b/>
                <w:i/>
                <w:kern w:val="2"/>
                <w:lang w:val="en-US"/>
              </w:rPr>
              <w:t>10</w:t>
            </w:r>
          </w:p>
        </w:tc>
      </w:tr>
      <w:tr w:rsidR="00ED5329" w:rsidRPr="00CC4ECC" w14:paraId="7C0BF622" w14:textId="77777777" w:rsidTr="00ED5329">
        <w:trPr>
          <w:trHeight w:val="25"/>
        </w:trPr>
        <w:tc>
          <w:tcPr>
            <w:tcW w:w="1101" w:type="dxa"/>
          </w:tcPr>
          <w:p w14:paraId="1F2E7F6B" w14:textId="77777777" w:rsidR="00ED5329" w:rsidRDefault="00ED5329" w:rsidP="008E7BF9">
            <w:pPr>
              <w:pStyle w:val="TableContents"/>
            </w:pPr>
            <w:r w:rsidRPr="00CC4ECC">
              <w:rPr>
                <w:rStyle w:val="InternetLink"/>
                <w:b/>
                <w:kern w:val="2"/>
                <w:sz w:val="16"/>
                <w:szCs w:val="16"/>
                <w:lang w:val="en-US"/>
              </w:rPr>
              <w:t>Memory consumption</w:t>
            </w:r>
          </w:p>
        </w:tc>
        <w:tc>
          <w:tcPr>
            <w:tcW w:w="850" w:type="dxa"/>
          </w:tcPr>
          <w:p w14:paraId="55DAE6C4" w14:textId="18F9B406" w:rsidR="00ED5329" w:rsidRPr="00CC4ECC" w:rsidRDefault="00257116" w:rsidP="008E7BF9">
            <w:pPr>
              <w:pStyle w:val="TableContents"/>
              <w:jc w:val="center"/>
              <w:rPr>
                <w:kern w:val="2"/>
                <w:lang w:val="en-US"/>
              </w:rPr>
            </w:pPr>
            <w:r w:rsidRPr="00CC4ECC">
              <w:rPr>
                <w:rStyle w:val="InternetLink"/>
                <w:kern w:val="2"/>
                <w:lang w:val="en-US"/>
              </w:rPr>
              <w:t>825</w:t>
            </w:r>
            <w:r w:rsidR="00ED5329" w:rsidRPr="00CC4ECC">
              <w:rPr>
                <w:rStyle w:val="InternetLink"/>
                <w:kern w:val="2"/>
                <w:lang w:val="en-US"/>
              </w:rPr>
              <w:t xml:space="preserve"> KB</w:t>
            </w:r>
          </w:p>
        </w:tc>
        <w:tc>
          <w:tcPr>
            <w:tcW w:w="851" w:type="dxa"/>
          </w:tcPr>
          <w:p w14:paraId="49D3BE33" w14:textId="77777777" w:rsidR="00ED5329" w:rsidRDefault="00ED5329" w:rsidP="008E7BF9">
            <w:pPr>
              <w:pStyle w:val="TableContents"/>
              <w:jc w:val="center"/>
            </w:pPr>
            <w:r w:rsidRPr="00CC4ECC">
              <w:rPr>
                <w:rStyle w:val="InternetLink"/>
                <w:kern w:val="2"/>
                <w:lang w:val="en-US"/>
              </w:rPr>
              <w:t>825 KB</w:t>
            </w:r>
          </w:p>
        </w:tc>
        <w:tc>
          <w:tcPr>
            <w:tcW w:w="850" w:type="dxa"/>
          </w:tcPr>
          <w:p w14:paraId="5B3491ED" w14:textId="77777777" w:rsidR="00ED5329" w:rsidRDefault="00ED5329" w:rsidP="008E7BF9">
            <w:pPr>
              <w:pStyle w:val="TableContents"/>
              <w:jc w:val="center"/>
            </w:pPr>
            <w:r w:rsidRPr="00CC4ECC">
              <w:rPr>
                <w:rStyle w:val="InternetLink"/>
                <w:kern w:val="2"/>
                <w:lang w:val="en-US"/>
              </w:rPr>
              <w:t>825 KB</w:t>
            </w:r>
          </w:p>
        </w:tc>
        <w:tc>
          <w:tcPr>
            <w:tcW w:w="930" w:type="dxa"/>
          </w:tcPr>
          <w:p w14:paraId="0ACF246A" w14:textId="77777777" w:rsidR="00ED5329" w:rsidRPr="00CC4ECC" w:rsidRDefault="00ED5329" w:rsidP="008E7BF9">
            <w:pPr>
              <w:pStyle w:val="TableContents"/>
              <w:jc w:val="center"/>
              <w:rPr>
                <w:rStyle w:val="InternetLink"/>
                <w:kern w:val="2"/>
                <w:lang w:val="en-US"/>
              </w:rPr>
            </w:pPr>
            <w:r w:rsidRPr="00CC4ECC">
              <w:rPr>
                <w:rStyle w:val="InternetLink"/>
                <w:kern w:val="2"/>
                <w:lang w:val="en-US"/>
              </w:rPr>
              <w:t>826 KB</w:t>
            </w:r>
          </w:p>
        </w:tc>
        <w:tc>
          <w:tcPr>
            <w:tcW w:w="1055" w:type="dxa"/>
          </w:tcPr>
          <w:p w14:paraId="47B4BEE3" w14:textId="34051DA1" w:rsidR="00ED5329" w:rsidRPr="00CC4ECC" w:rsidRDefault="00ED5329" w:rsidP="008E7BF9">
            <w:pPr>
              <w:pStyle w:val="TableContents"/>
              <w:jc w:val="center"/>
              <w:rPr>
                <w:rStyle w:val="InternetLink"/>
                <w:kern w:val="2"/>
                <w:lang w:val="en-US"/>
              </w:rPr>
            </w:pPr>
            <w:r w:rsidRPr="00CC4ECC">
              <w:rPr>
                <w:rStyle w:val="InternetLink"/>
                <w:kern w:val="2"/>
                <w:lang w:val="en-US"/>
              </w:rPr>
              <w:t>82</w:t>
            </w:r>
            <w:r w:rsidR="00B1510A" w:rsidRPr="00CC4ECC">
              <w:rPr>
                <w:rStyle w:val="InternetLink"/>
                <w:kern w:val="2"/>
                <w:lang w:val="en-US"/>
              </w:rPr>
              <w:t>7</w:t>
            </w:r>
            <w:r w:rsidRPr="00CC4ECC">
              <w:rPr>
                <w:rStyle w:val="InternetLink"/>
                <w:kern w:val="2"/>
                <w:lang w:val="en-US"/>
              </w:rPr>
              <w:t xml:space="preserve"> KB</w:t>
            </w:r>
          </w:p>
        </w:tc>
      </w:tr>
    </w:tbl>
    <w:p w14:paraId="6C598D6C" w14:textId="77777777" w:rsidR="00AC7957" w:rsidRPr="00CC4ECC" w:rsidRDefault="00AC7957" w:rsidP="00CC4ECC">
      <w:pPr>
        <w:rPr>
          <w:lang w:val="en-US"/>
        </w:rPr>
      </w:pPr>
    </w:p>
    <w:tbl>
      <w:tblPr>
        <w:tblStyle w:val="Tablaconcuadrcula"/>
        <w:tblW w:w="3652" w:type="dxa"/>
        <w:tblLayout w:type="fixed"/>
        <w:tblLook w:val="04A0" w:firstRow="1" w:lastRow="0" w:firstColumn="1" w:lastColumn="0" w:noHBand="0" w:noVBand="1"/>
      </w:tblPr>
      <w:tblGrid>
        <w:gridCol w:w="1101"/>
        <w:gridCol w:w="850"/>
        <w:gridCol w:w="850"/>
        <w:gridCol w:w="851"/>
      </w:tblGrid>
      <w:tr w:rsidR="00AE25D8" w:rsidRPr="00CC4ECC" w14:paraId="440B7991" w14:textId="77777777" w:rsidTr="00AE25D8">
        <w:trPr>
          <w:trHeight w:val="441"/>
        </w:trPr>
        <w:tc>
          <w:tcPr>
            <w:tcW w:w="1101" w:type="dxa"/>
          </w:tcPr>
          <w:p w14:paraId="08606739" w14:textId="77777777" w:rsidR="00AE25D8" w:rsidRPr="00CC4ECC" w:rsidRDefault="00AE25D8" w:rsidP="00CC4ECC">
            <w:pPr>
              <w:pStyle w:val="TableContents"/>
              <w:snapToGrid w:val="0"/>
              <w:rPr>
                <w:lang w:val="en-US"/>
              </w:rPr>
            </w:pPr>
          </w:p>
          <w:p w14:paraId="7564A116" w14:textId="77777777" w:rsidR="00AE25D8" w:rsidRPr="00CC4ECC" w:rsidRDefault="00AE25D8" w:rsidP="00CC4ECC">
            <w:pPr>
              <w:pStyle w:val="TableContents"/>
              <w:rPr>
                <w:lang w:val="en-US"/>
              </w:rPr>
            </w:pPr>
          </w:p>
        </w:tc>
        <w:tc>
          <w:tcPr>
            <w:tcW w:w="850" w:type="dxa"/>
          </w:tcPr>
          <w:p w14:paraId="4D03C94A" w14:textId="77777777" w:rsidR="00AE25D8" w:rsidRPr="00CC4ECC" w:rsidRDefault="00AE25D8" w:rsidP="00CC4ECC">
            <w:pPr>
              <w:pStyle w:val="TableContents"/>
              <w:jc w:val="center"/>
              <w:rPr>
                <w:rStyle w:val="InternetLink"/>
                <w:b/>
                <w:i/>
                <w:kern w:val="2"/>
                <w:lang w:val="en-US"/>
              </w:rPr>
            </w:pPr>
          </w:p>
        </w:tc>
        <w:tc>
          <w:tcPr>
            <w:tcW w:w="850" w:type="dxa"/>
          </w:tcPr>
          <w:p w14:paraId="3084CFB7" w14:textId="45F46CEE" w:rsidR="00AE25D8" w:rsidRPr="00CC4ECC" w:rsidRDefault="00AE25D8" w:rsidP="00CC4ECC">
            <w:pPr>
              <w:pStyle w:val="TableContents"/>
              <w:jc w:val="center"/>
              <w:rPr>
                <w:rStyle w:val="InternetLink"/>
                <w:b/>
                <w:i/>
                <w:kern w:val="2"/>
                <w:lang w:val="en-US"/>
              </w:rPr>
            </w:pPr>
          </w:p>
          <w:p w14:paraId="722169BB" w14:textId="77777777" w:rsidR="00AE25D8" w:rsidRPr="00CC4ECC" w:rsidRDefault="00AE25D8" w:rsidP="00CC4ECC">
            <w:pPr>
              <w:pStyle w:val="TableContents"/>
              <w:jc w:val="center"/>
            </w:pPr>
            <w:r w:rsidRPr="00CC4ECC">
              <w:rPr>
                <w:rStyle w:val="InternetLink"/>
                <w:b/>
                <w:i/>
                <w:kern w:val="2"/>
                <w:lang w:val="en-US"/>
              </w:rPr>
              <w:t>Dataset 11</w:t>
            </w:r>
          </w:p>
        </w:tc>
        <w:tc>
          <w:tcPr>
            <w:tcW w:w="851" w:type="dxa"/>
          </w:tcPr>
          <w:p w14:paraId="06E22B5D" w14:textId="77777777" w:rsidR="00AE25D8" w:rsidRPr="00CC4ECC" w:rsidRDefault="00AE25D8" w:rsidP="00CC4ECC">
            <w:pPr>
              <w:pStyle w:val="TableContents"/>
              <w:jc w:val="center"/>
              <w:rPr>
                <w:rStyle w:val="InternetLink"/>
                <w:b/>
                <w:i/>
                <w:kern w:val="2"/>
                <w:lang w:val="en-US"/>
              </w:rPr>
            </w:pPr>
          </w:p>
          <w:p w14:paraId="2DA64F26" w14:textId="77777777" w:rsidR="00AE25D8" w:rsidRPr="00CC4ECC" w:rsidRDefault="00AE25D8" w:rsidP="00CC4ECC">
            <w:pPr>
              <w:pStyle w:val="TableContents"/>
              <w:jc w:val="center"/>
            </w:pPr>
            <w:r w:rsidRPr="00CC4ECC">
              <w:rPr>
                <w:rStyle w:val="InternetLink"/>
                <w:b/>
                <w:i/>
                <w:kern w:val="2"/>
                <w:lang w:val="en-US"/>
              </w:rPr>
              <w:t>Dataset 12</w:t>
            </w:r>
          </w:p>
        </w:tc>
      </w:tr>
      <w:tr w:rsidR="00AE25D8" w:rsidRPr="00CC4ECC" w14:paraId="769EBD8C" w14:textId="77777777" w:rsidTr="00AE25D8">
        <w:trPr>
          <w:trHeight w:val="25"/>
        </w:trPr>
        <w:tc>
          <w:tcPr>
            <w:tcW w:w="1101" w:type="dxa"/>
          </w:tcPr>
          <w:p w14:paraId="07438D1D" w14:textId="77777777" w:rsidR="00AE25D8" w:rsidRPr="00CC4ECC" w:rsidRDefault="00AE25D8" w:rsidP="00CC4ECC">
            <w:pPr>
              <w:pStyle w:val="TableContents"/>
            </w:pPr>
            <w:r w:rsidRPr="00CC4ECC">
              <w:rPr>
                <w:rStyle w:val="InternetLink"/>
                <w:b/>
                <w:kern w:val="2"/>
                <w:sz w:val="16"/>
                <w:szCs w:val="16"/>
                <w:lang w:val="en-US"/>
              </w:rPr>
              <w:t>Memory consumption</w:t>
            </w:r>
          </w:p>
        </w:tc>
        <w:tc>
          <w:tcPr>
            <w:tcW w:w="850" w:type="dxa"/>
          </w:tcPr>
          <w:p w14:paraId="06483CD8" w14:textId="77777777" w:rsidR="00AE25D8" w:rsidRPr="00CC4ECC" w:rsidRDefault="00AE25D8" w:rsidP="00CC4ECC">
            <w:pPr>
              <w:pStyle w:val="TableContents"/>
              <w:jc w:val="center"/>
              <w:rPr>
                <w:rStyle w:val="InternetLink"/>
                <w:kern w:val="2"/>
                <w:lang w:val="en-US"/>
              </w:rPr>
            </w:pPr>
          </w:p>
        </w:tc>
        <w:tc>
          <w:tcPr>
            <w:tcW w:w="850" w:type="dxa"/>
          </w:tcPr>
          <w:p w14:paraId="4589586B" w14:textId="6CB8BD6F" w:rsidR="00AE25D8" w:rsidRPr="00CC4ECC" w:rsidRDefault="00AE25D8" w:rsidP="00CC4ECC">
            <w:pPr>
              <w:pStyle w:val="TableContents"/>
              <w:jc w:val="center"/>
              <w:rPr>
                <w:kern w:val="2"/>
                <w:lang w:val="en-US"/>
              </w:rPr>
            </w:pPr>
            <w:r w:rsidRPr="00CC4ECC">
              <w:rPr>
                <w:rStyle w:val="InternetLink"/>
                <w:kern w:val="2"/>
                <w:lang w:val="en-US"/>
              </w:rPr>
              <w:t>824 KB</w:t>
            </w:r>
          </w:p>
        </w:tc>
        <w:tc>
          <w:tcPr>
            <w:tcW w:w="851" w:type="dxa"/>
          </w:tcPr>
          <w:p w14:paraId="4111D444" w14:textId="77777777" w:rsidR="00AE25D8" w:rsidRPr="00CC4ECC" w:rsidRDefault="00AE25D8" w:rsidP="00CC4ECC">
            <w:pPr>
              <w:pStyle w:val="TableContents"/>
              <w:jc w:val="center"/>
            </w:pPr>
            <w:r w:rsidRPr="00CC4ECC">
              <w:rPr>
                <w:rStyle w:val="InternetLink"/>
                <w:kern w:val="2"/>
                <w:lang w:val="en-US"/>
              </w:rPr>
              <w:t>826 KB</w:t>
            </w:r>
          </w:p>
        </w:tc>
      </w:tr>
    </w:tbl>
    <w:p w14:paraId="0ED4EC14" w14:textId="5B1667D3" w:rsidR="00D03A6A" w:rsidRDefault="00CC4ECC">
      <w:pPr>
        <w:pStyle w:val="Ttulo2"/>
        <w:rPr>
          <w:rStyle w:val="InternetLink"/>
          <w:kern w:val="2"/>
          <w:lang w:val="en-US"/>
        </w:rPr>
      </w:pPr>
      <w:r w:rsidRPr="00CC4ECC">
        <w:rPr>
          <w:b/>
          <w:kern w:val="2"/>
          <w:lang w:val="en-US"/>
        </w:rPr>
        <w:t>Table</w:t>
      </w:r>
      <w:r w:rsidR="00ED77E7" w:rsidRPr="00CC4ECC">
        <w:rPr>
          <w:b/>
          <w:kern w:val="2"/>
          <w:lang w:val="en-US"/>
        </w:rPr>
        <w:t xml:space="preserve"> </w:t>
      </w:r>
      <w:r w:rsidRPr="00CC4ECC">
        <w:rPr>
          <w:b/>
          <w:kern w:val="2"/>
          <w:lang w:val="en-US"/>
        </w:rPr>
        <w:t>3</w:t>
      </w:r>
      <w:r w:rsidR="00ED77E7" w:rsidRPr="00CC4ECC">
        <w:rPr>
          <w:b/>
          <w:kern w:val="2"/>
          <w:lang w:val="en-US"/>
        </w:rPr>
        <w:t>:</w:t>
      </w:r>
      <w:r w:rsidR="00ED77E7" w:rsidRPr="00CC4ECC">
        <w:rPr>
          <w:rStyle w:val="InternetLink"/>
          <w:b/>
          <w:kern w:val="2"/>
          <w:lang w:val="en-US"/>
        </w:rPr>
        <w:t xml:space="preserve"> </w:t>
      </w:r>
      <w:r w:rsidR="00ED77E7" w:rsidRPr="00CC4ECC">
        <w:rPr>
          <w:rStyle w:val="InternetLink"/>
          <w:kern w:val="2"/>
          <w:lang w:val="en-US"/>
        </w:rPr>
        <w:t>Memory consumption of the algorithm for different datasets.</w:t>
      </w:r>
    </w:p>
    <w:p w14:paraId="641C980C" w14:textId="77777777" w:rsidR="00AE25D8" w:rsidRPr="00AE25D8" w:rsidRDefault="00AE25D8" w:rsidP="00AE25D8">
      <w:pPr>
        <w:rPr>
          <w:lang w:val="en-US"/>
        </w:rPr>
      </w:pPr>
    </w:p>
    <w:p w14:paraId="321C5BE5" w14:textId="77777777" w:rsidR="00D03A6A" w:rsidRPr="00ED77E7" w:rsidRDefault="00ED77E7">
      <w:pPr>
        <w:pStyle w:val="Ttulo2"/>
        <w:rPr>
          <w:lang w:val="en-US"/>
        </w:rPr>
      </w:pPr>
      <w:r w:rsidRPr="00AB5AAE">
        <w:rPr>
          <w:rStyle w:val="InternetLink"/>
          <w:b/>
          <w:kern w:val="2"/>
          <w:lang w:val="en-US"/>
        </w:rPr>
        <w:t>4.10 Analysis of the results</w:t>
      </w:r>
    </w:p>
    <w:p w14:paraId="04FE2CD9" w14:textId="2980186C" w:rsidR="00D03A6A" w:rsidRPr="00ED77E7" w:rsidRDefault="00ED77E7">
      <w:pPr>
        <w:pStyle w:val="Sangradetextonormal"/>
        <w:spacing w:after="120"/>
        <w:ind w:firstLine="0"/>
        <w:rPr>
          <w:lang w:val="en-US"/>
        </w:rPr>
      </w:pPr>
      <w:r w:rsidRPr="00AB5AAE">
        <w:rPr>
          <w:rStyle w:val="InternetLink"/>
          <w:kern w:val="2"/>
          <w:lang w:val="en-US"/>
        </w:rPr>
        <w:t>Explain the results obtained. Make a table or a graph explaining the time and memory consumption.</w:t>
      </w:r>
    </w:p>
    <w:tbl>
      <w:tblPr>
        <w:tblStyle w:val="Tablaconcuadrcula"/>
        <w:tblW w:w="0" w:type="auto"/>
        <w:tblInd w:w="-176" w:type="dxa"/>
        <w:tblLook w:val="04A0" w:firstRow="1" w:lastRow="0" w:firstColumn="1" w:lastColumn="0" w:noHBand="0" w:noVBand="1"/>
      </w:tblPr>
      <w:tblGrid>
        <w:gridCol w:w="519"/>
        <w:gridCol w:w="1265"/>
        <w:gridCol w:w="993"/>
        <w:gridCol w:w="862"/>
        <w:gridCol w:w="862"/>
        <w:gridCol w:w="715"/>
      </w:tblGrid>
      <w:tr w:rsidR="00F57630" w14:paraId="1BB2586B" w14:textId="41A45ACF" w:rsidTr="00713F0A">
        <w:tc>
          <w:tcPr>
            <w:tcW w:w="519" w:type="dxa"/>
          </w:tcPr>
          <w:p w14:paraId="659DB46B" w14:textId="77777777" w:rsidR="00573CB3" w:rsidRDefault="00573CB3">
            <w:pPr>
              <w:pStyle w:val="Sangradetextonormal"/>
              <w:spacing w:after="120"/>
              <w:ind w:firstLine="0"/>
              <w:rPr>
                <w:lang w:val="en-US"/>
              </w:rPr>
            </w:pPr>
          </w:p>
        </w:tc>
        <w:tc>
          <w:tcPr>
            <w:tcW w:w="1466" w:type="dxa"/>
          </w:tcPr>
          <w:p w14:paraId="6E1F51B9" w14:textId="24759A1D" w:rsidR="00573CB3" w:rsidRPr="00573CB3" w:rsidRDefault="00573CB3">
            <w:pPr>
              <w:pStyle w:val="Sangradetextonormal"/>
              <w:spacing w:after="120"/>
              <w:ind w:firstLine="0"/>
              <w:rPr>
                <w:b/>
                <w:bCs/>
                <w:lang w:val="en-US"/>
              </w:rPr>
            </w:pPr>
            <w:r w:rsidRPr="00573CB3">
              <w:rPr>
                <w:b/>
                <w:bCs/>
                <w:lang w:val="en-US"/>
              </w:rPr>
              <w:t>Memory</w:t>
            </w:r>
            <w:r w:rsidR="00713F0A">
              <w:rPr>
                <w:b/>
                <w:bCs/>
                <w:lang w:val="en-US"/>
              </w:rPr>
              <w:t>(KB)</w:t>
            </w:r>
          </w:p>
        </w:tc>
        <w:tc>
          <w:tcPr>
            <w:tcW w:w="792" w:type="dxa"/>
          </w:tcPr>
          <w:p w14:paraId="428F12C7" w14:textId="0B829618" w:rsidR="00573CB3" w:rsidRPr="00573CB3" w:rsidRDefault="00573CB3">
            <w:pPr>
              <w:pStyle w:val="Sangradetextonormal"/>
              <w:spacing w:after="120"/>
              <w:ind w:firstLine="0"/>
              <w:rPr>
                <w:b/>
                <w:bCs/>
                <w:lang w:val="en-US"/>
              </w:rPr>
            </w:pPr>
            <w:r w:rsidRPr="00573CB3">
              <w:rPr>
                <w:b/>
                <w:bCs/>
                <w:lang w:val="en-US"/>
              </w:rPr>
              <w:t>Execution time</w:t>
            </w:r>
          </w:p>
        </w:tc>
        <w:tc>
          <w:tcPr>
            <w:tcW w:w="862" w:type="dxa"/>
          </w:tcPr>
          <w:p w14:paraId="05D03DC7" w14:textId="4A50D34B" w:rsidR="00573CB3" w:rsidRPr="00573CB3" w:rsidRDefault="00573CB3">
            <w:pPr>
              <w:pStyle w:val="Sangradetextonormal"/>
              <w:spacing w:after="120"/>
              <w:ind w:firstLine="0"/>
              <w:rPr>
                <w:b/>
                <w:bCs/>
                <w:lang w:val="en-US"/>
              </w:rPr>
            </w:pPr>
            <w:r w:rsidRPr="00573CB3">
              <w:rPr>
                <w:b/>
                <w:bCs/>
                <w:lang w:val="en-US"/>
              </w:rPr>
              <w:t>Number of clients</w:t>
            </w:r>
          </w:p>
        </w:tc>
        <w:tc>
          <w:tcPr>
            <w:tcW w:w="862" w:type="dxa"/>
          </w:tcPr>
          <w:p w14:paraId="20DEBAD6" w14:textId="3F2D1C1A" w:rsidR="00573CB3" w:rsidRPr="00A254F0" w:rsidRDefault="00A254F0">
            <w:pPr>
              <w:pStyle w:val="Sangradetextonormal"/>
              <w:spacing w:after="120"/>
              <w:ind w:firstLine="0"/>
              <w:rPr>
                <w:b/>
                <w:bCs/>
                <w:lang w:val="en-US"/>
              </w:rPr>
            </w:pPr>
            <w:r w:rsidRPr="00A254F0">
              <w:rPr>
                <w:b/>
                <w:bCs/>
                <w:lang w:val="en-US"/>
              </w:rPr>
              <w:t xml:space="preserve">Number of </w:t>
            </w:r>
            <w:r w:rsidR="006D47D4">
              <w:rPr>
                <w:b/>
                <w:bCs/>
                <w:lang w:val="en-US"/>
              </w:rPr>
              <w:t>vehicles</w:t>
            </w:r>
          </w:p>
        </w:tc>
        <w:tc>
          <w:tcPr>
            <w:tcW w:w="715" w:type="dxa"/>
          </w:tcPr>
          <w:p w14:paraId="593C9CE0" w14:textId="24A7EBD2" w:rsidR="00573CB3" w:rsidRPr="0007469A" w:rsidRDefault="0007469A">
            <w:pPr>
              <w:pStyle w:val="Sangradetextonormal"/>
              <w:spacing w:after="120"/>
              <w:ind w:firstLine="0"/>
              <w:rPr>
                <w:b/>
                <w:bCs/>
                <w:lang w:val="en-US"/>
              </w:rPr>
            </w:pPr>
            <w:r w:rsidRPr="0007469A">
              <w:rPr>
                <w:b/>
                <w:bCs/>
                <w:lang w:val="en-US"/>
              </w:rPr>
              <w:t>Total time</w:t>
            </w:r>
          </w:p>
        </w:tc>
      </w:tr>
      <w:tr w:rsidR="00F57630" w14:paraId="6881EF0E" w14:textId="720360D4" w:rsidTr="00713F0A">
        <w:tc>
          <w:tcPr>
            <w:tcW w:w="519" w:type="dxa"/>
          </w:tcPr>
          <w:p w14:paraId="23F6CEF3" w14:textId="38557E2A" w:rsidR="00573CB3" w:rsidRDefault="0007469A">
            <w:pPr>
              <w:pStyle w:val="Sangradetextonormal"/>
              <w:spacing w:after="120"/>
              <w:ind w:firstLine="0"/>
              <w:rPr>
                <w:lang w:val="en-US"/>
              </w:rPr>
            </w:pPr>
            <w:r>
              <w:rPr>
                <w:lang w:val="en-US"/>
              </w:rPr>
              <w:t>(1)</w:t>
            </w:r>
          </w:p>
        </w:tc>
        <w:tc>
          <w:tcPr>
            <w:tcW w:w="1466" w:type="dxa"/>
          </w:tcPr>
          <w:p w14:paraId="4E6DFE18" w14:textId="40B76AEA" w:rsidR="00573CB3" w:rsidRDefault="00E026AB">
            <w:pPr>
              <w:pStyle w:val="Sangradetextonormal"/>
              <w:spacing w:after="120"/>
              <w:ind w:firstLine="0"/>
              <w:rPr>
                <w:lang w:val="en-US"/>
              </w:rPr>
            </w:pPr>
            <w:r>
              <w:rPr>
                <w:lang w:val="en-US"/>
              </w:rPr>
              <w:t>7</w:t>
            </w:r>
            <w:r w:rsidR="00B40BEF">
              <w:rPr>
                <w:lang w:val="en-US"/>
              </w:rPr>
              <w:t>55</w:t>
            </w:r>
            <w:r>
              <w:rPr>
                <w:lang w:val="en-US"/>
              </w:rPr>
              <w:t xml:space="preserve"> </w:t>
            </w:r>
          </w:p>
        </w:tc>
        <w:tc>
          <w:tcPr>
            <w:tcW w:w="792" w:type="dxa"/>
          </w:tcPr>
          <w:p w14:paraId="6CB9B2F0" w14:textId="35F3FFB7" w:rsidR="00573CB3" w:rsidRDefault="004D769B">
            <w:pPr>
              <w:pStyle w:val="Sangradetextonormal"/>
              <w:spacing w:after="120"/>
              <w:ind w:firstLine="0"/>
              <w:rPr>
                <w:lang w:val="en-US"/>
              </w:rPr>
            </w:pPr>
            <w:r>
              <w:rPr>
                <w:lang w:val="en-US"/>
              </w:rPr>
              <w:t>1</w:t>
            </w:r>
            <w:r w:rsidR="007D48BF">
              <w:rPr>
                <w:lang w:val="en-US"/>
              </w:rPr>
              <w:t xml:space="preserve">4 </w:t>
            </w:r>
            <w:r w:rsidR="00ED5332">
              <w:rPr>
                <w:lang w:val="en-US"/>
              </w:rPr>
              <w:t>s</w:t>
            </w:r>
          </w:p>
        </w:tc>
        <w:tc>
          <w:tcPr>
            <w:tcW w:w="862" w:type="dxa"/>
          </w:tcPr>
          <w:p w14:paraId="2B128152" w14:textId="6536313A" w:rsidR="00573CB3" w:rsidRDefault="00C8282C">
            <w:pPr>
              <w:pStyle w:val="Sangradetextonormal"/>
              <w:spacing w:after="120"/>
              <w:ind w:firstLine="0"/>
              <w:rPr>
                <w:lang w:val="en-US"/>
              </w:rPr>
            </w:pPr>
            <w:r>
              <w:rPr>
                <w:lang w:val="en-US"/>
              </w:rPr>
              <w:t>320</w:t>
            </w:r>
          </w:p>
        </w:tc>
        <w:tc>
          <w:tcPr>
            <w:tcW w:w="862" w:type="dxa"/>
          </w:tcPr>
          <w:p w14:paraId="7FF8026C" w14:textId="4544F14D" w:rsidR="00573CB3" w:rsidRDefault="001305CF">
            <w:pPr>
              <w:pStyle w:val="Sangradetextonormal"/>
              <w:spacing w:after="120"/>
              <w:ind w:firstLine="0"/>
              <w:rPr>
                <w:lang w:val="en-US"/>
              </w:rPr>
            </w:pPr>
            <w:r>
              <w:rPr>
                <w:lang w:val="en-US"/>
              </w:rPr>
              <w:t>33</w:t>
            </w:r>
          </w:p>
        </w:tc>
        <w:tc>
          <w:tcPr>
            <w:tcW w:w="715" w:type="dxa"/>
          </w:tcPr>
          <w:p w14:paraId="06A6AA2B" w14:textId="28FC810E" w:rsidR="00BE5F4C" w:rsidRDefault="008A6EBA">
            <w:pPr>
              <w:pStyle w:val="Sangradetextonormal"/>
              <w:spacing w:after="120"/>
              <w:ind w:firstLine="0"/>
              <w:rPr>
                <w:lang w:val="en-US"/>
              </w:rPr>
            </w:pPr>
            <w:r>
              <w:rPr>
                <w:lang w:val="en-US"/>
              </w:rPr>
              <w:t xml:space="preserve">159.52 </w:t>
            </w:r>
          </w:p>
        </w:tc>
      </w:tr>
      <w:tr w:rsidR="00F57630" w14:paraId="03850F7A" w14:textId="3D9D4CF8" w:rsidTr="00713F0A">
        <w:tc>
          <w:tcPr>
            <w:tcW w:w="519" w:type="dxa"/>
          </w:tcPr>
          <w:p w14:paraId="5BBCD5CF" w14:textId="23029881" w:rsidR="00573CB3" w:rsidRDefault="0007469A">
            <w:pPr>
              <w:pStyle w:val="Sangradetextonormal"/>
              <w:spacing w:after="120"/>
              <w:ind w:firstLine="0"/>
              <w:rPr>
                <w:lang w:val="en-US"/>
              </w:rPr>
            </w:pPr>
            <w:r>
              <w:rPr>
                <w:lang w:val="en-US"/>
              </w:rPr>
              <w:t>(2)</w:t>
            </w:r>
          </w:p>
        </w:tc>
        <w:tc>
          <w:tcPr>
            <w:tcW w:w="1466" w:type="dxa"/>
          </w:tcPr>
          <w:p w14:paraId="76634B59" w14:textId="64FAB081" w:rsidR="00573CB3" w:rsidRDefault="00E026AB">
            <w:pPr>
              <w:pStyle w:val="Sangradetextonormal"/>
              <w:spacing w:after="120"/>
              <w:ind w:firstLine="0"/>
              <w:rPr>
                <w:lang w:val="en-US"/>
              </w:rPr>
            </w:pPr>
            <w:r>
              <w:rPr>
                <w:lang w:val="en-US"/>
              </w:rPr>
              <w:t>82</w:t>
            </w:r>
            <w:r w:rsidR="000F1209">
              <w:rPr>
                <w:lang w:val="en-US"/>
              </w:rPr>
              <w:t>6</w:t>
            </w:r>
            <w:r>
              <w:rPr>
                <w:lang w:val="en-US"/>
              </w:rPr>
              <w:t xml:space="preserve"> </w:t>
            </w:r>
          </w:p>
        </w:tc>
        <w:tc>
          <w:tcPr>
            <w:tcW w:w="792" w:type="dxa"/>
          </w:tcPr>
          <w:p w14:paraId="5A4E9DC6" w14:textId="62313EFE" w:rsidR="00573CB3" w:rsidRDefault="0033557B">
            <w:pPr>
              <w:pStyle w:val="Sangradetextonormal"/>
              <w:spacing w:after="120"/>
              <w:ind w:firstLine="0"/>
              <w:rPr>
                <w:lang w:val="en-US"/>
              </w:rPr>
            </w:pPr>
            <w:r>
              <w:rPr>
                <w:lang w:val="en-US"/>
              </w:rPr>
              <w:t>9</w:t>
            </w:r>
            <w:r w:rsidR="001D20DA">
              <w:rPr>
                <w:lang w:val="en-US"/>
              </w:rPr>
              <w:t xml:space="preserve"> s</w:t>
            </w:r>
          </w:p>
        </w:tc>
        <w:tc>
          <w:tcPr>
            <w:tcW w:w="862" w:type="dxa"/>
          </w:tcPr>
          <w:p w14:paraId="1507AC4B" w14:textId="0ECCCC31" w:rsidR="00573CB3" w:rsidRDefault="00C8282C">
            <w:pPr>
              <w:pStyle w:val="Sangradetextonormal"/>
              <w:spacing w:after="120"/>
              <w:ind w:firstLine="0"/>
              <w:rPr>
                <w:lang w:val="en-US"/>
              </w:rPr>
            </w:pPr>
            <w:r w:rsidRPr="00682B1A">
              <w:rPr>
                <w:lang w:val="en-US"/>
              </w:rPr>
              <w:t>320</w:t>
            </w:r>
          </w:p>
        </w:tc>
        <w:tc>
          <w:tcPr>
            <w:tcW w:w="862" w:type="dxa"/>
          </w:tcPr>
          <w:p w14:paraId="62697A48" w14:textId="2A88C492" w:rsidR="00573CB3" w:rsidRDefault="0004534B">
            <w:pPr>
              <w:pStyle w:val="Sangradetextonormal"/>
              <w:spacing w:after="120"/>
              <w:ind w:firstLine="0"/>
              <w:rPr>
                <w:lang w:val="en-US"/>
              </w:rPr>
            </w:pPr>
            <w:r>
              <w:rPr>
                <w:lang w:val="en-US"/>
              </w:rPr>
              <w:t>2</w:t>
            </w:r>
            <w:r w:rsidR="001305CF">
              <w:rPr>
                <w:lang w:val="en-US"/>
              </w:rPr>
              <w:t>7</w:t>
            </w:r>
          </w:p>
        </w:tc>
        <w:tc>
          <w:tcPr>
            <w:tcW w:w="715" w:type="dxa"/>
          </w:tcPr>
          <w:p w14:paraId="569E8FF9" w14:textId="60B96E6D" w:rsidR="00573CB3" w:rsidRDefault="001816A8">
            <w:pPr>
              <w:pStyle w:val="Sangradetextonormal"/>
              <w:spacing w:after="120"/>
              <w:ind w:firstLine="0"/>
              <w:rPr>
                <w:lang w:val="en-US"/>
              </w:rPr>
            </w:pPr>
            <w:r>
              <w:rPr>
                <w:lang w:val="en-US"/>
              </w:rPr>
              <w:t>95.97</w:t>
            </w:r>
          </w:p>
        </w:tc>
      </w:tr>
      <w:tr w:rsidR="00F57630" w14:paraId="04B872D1" w14:textId="3BB75814" w:rsidTr="00713F0A">
        <w:tc>
          <w:tcPr>
            <w:tcW w:w="519" w:type="dxa"/>
          </w:tcPr>
          <w:p w14:paraId="22AF5D57" w14:textId="7A0AF725" w:rsidR="00573CB3" w:rsidRDefault="0007469A">
            <w:pPr>
              <w:pStyle w:val="Sangradetextonormal"/>
              <w:spacing w:after="120"/>
              <w:ind w:firstLine="0"/>
              <w:rPr>
                <w:lang w:val="en-US"/>
              </w:rPr>
            </w:pPr>
            <w:r>
              <w:rPr>
                <w:lang w:val="en-US"/>
              </w:rPr>
              <w:t>(3)</w:t>
            </w:r>
          </w:p>
        </w:tc>
        <w:tc>
          <w:tcPr>
            <w:tcW w:w="1466" w:type="dxa"/>
          </w:tcPr>
          <w:p w14:paraId="3C9C97EA" w14:textId="112C9CA5" w:rsidR="00573CB3" w:rsidRDefault="00DC1398">
            <w:pPr>
              <w:pStyle w:val="Sangradetextonormal"/>
              <w:spacing w:after="120"/>
              <w:ind w:firstLine="0"/>
              <w:rPr>
                <w:lang w:val="en-US"/>
              </w:rPr>
            </w:pPr>
            <w:r>
              <w:rPr>
                <w:lang w:val="en-US"/>
              </w:rPr>
              <w:t xml:space="preserve">825 </w:t>
            </w:r>
          </w:p>
        </w:tc>
        <w:tc>
          <w:tcPr>
            <w:tcW w:w="792" w:type="dxa"/>
          </w:tcPr>
          <w:p w14:paraId="5E7CC685" w14:textId="434B3CB9" w:rsidR="00573CB3" w:rsidRDefault="0033557B">
            <w:pPr>
              <w:pStyle w:val="Sangradetextonormal"/>
              <w:spacing w:after="120"/>
              <w:ind w:firstLine="0"/>
              <w:rPr>
                <w:lang w:val="en-US"/>
              </w:rPr>
            </w:pPr>
            <w:r>
              <w:rPr>
                <w:lang w:val="en-US"/>
              </w:rPr>
              <w:t xml:space="preserve">11 </w:t>
            </w:r>
            <w:r w:rsidR="00C8282C">
              <w:rPr>
                <w:lang w:val="en-US"/>
              </w:rPr>
              <w:t>s</w:t>
            </w:r>
          </w:p>
        </w:tc>
        <w:tc>
          <w:tcPr>
            <w:tcW w:w="862" w:type="dxa"/>
          </w:tcPr>
          <w:p w14:paraId="73D8C656" w14:textId="61C22314" w:rsidR="00573CB3" w:rsidRDefault="00C8282C">
            <w:pPr>
              <w:pStyle w:val="Sangradetextonormal"/>
              <w:spacing w:after="120"/>
              <w:ind w:firstLine="0"/>
              <w:rPr>
                <w:lang w:val="en-US"/>
              </w:rPr>
            </w:pPr>
            <w:r w:rsidRPr="00682B1A">
              <w:rPr>
                <w:lang w:val="en-US"/>
              </w:rPr>
              <w:t>320</w:t>
            </w:r>
          </w:p>
        </w:tc>
        <w:tc>
          <w:tcPr>
            <w:tcW w:w="862" w:type="dxa"/>
          </w:tcPr>
          <w:p w14:paraId="5E3DD244" w14:textId="374A78C0" w:rsidR="00573CB3" w:rsidRDefault="0004534B">
            <w:pPr>
              <w:pStyle w:val="Sangradetextonormal"/>
              <w:spacing w:after="120"/>
              <w:ind w:firstLine="0"/>
              <w:rPr>
                <w:lang w:val="en-US"/>
              </w:rPr>
            </w:pPr>
            <w:r>
              <w:rPr>
                <w:lang w:val="en-US"/>
              </w:rPr>
              <w:t>2</w:t>
            </w:r>
            <w:r w:rsidR="001305CF">
              <w:rPr>
                <w:lang w:val="en-US"/>
              </w:rPr>
              <w:t>9</w:t>
            </w:r>
          </w:p>
        </w:tc>
        <w:tc>
          <w:tcPr>
            <w:tcW w:w="715" w:type="dxa"/>
          </w:tcPr>
          <w:p w14:paraId="03BAD83A" w14:textId="4FFE33D6" w:rsidR="00573CB3" w:rsidRDefault="001816A8">
            <w:pPr>
              <w:pStyle w:val="Sangradetextonormal"/>
              <w:spacing w:after="120"/>
              <w:ind w:firstLine="0"/>
              <w:rPr>
                <w:lang w:val="en-US"/>
              </w:rPr>
            </w:pPr>
            <w:r>
              <w:rPr>
                <w:lang w:val="en-US"/>
              </w:rPr>
              <w:t>119.29</w:t>
            </w:r>
          </w:p>
        </w:tc>
      </w:tr>
      <w:tr w:rsidR="00F57630" w14:paraId="537A785F" w14:textId="32C32C64" w:rsidTr="00713F0A">
        <w:tc>
          <w:tcPr>
            <w:tcW w:w="519" w:type="dxa"/>
          </w:tcPr>
          <w:p w14:paraId="331975EC" w14:textId="37A49705" w:rsidR="00573CB3" w:rsidRDefault="0007469A">
            <w:pPr>
              <w:pStyle w:val="Sangradetextonormal"/>
              <w:spacing w:after="120"/>
              <w:ind w:firstLine="0"/>
              <w:rPr>
                <w:lang w:val="en-US"/>
              </w:rPr>
            </w:pPr>
            <w:r>
              <w:rPr>
                <w:lang w:val="en-US"/>
              </w:rPr>
              <w:t>(4)</w:t>
            </w:r>
          </w:p>
        </w:tc>
        <w:tc>
          <w:tcPr>
            <w:tcW w:w="1466" w:type="dxa"/>
          </w:tcPr>
          <w:p w14:paraId="72CDA8D6" w14:textId="778230F1" w:rsidR="00573CB3" w:rsidRDefault="00997674" w:rsidP="00713F0A">
            <w:pPr>
              <w:pStyle w:val="Sangradetextonormal"/>
              <w:spacing w:after="120"/>
              <w:ind w:firstLine="0"/>
              <w:rPr>
                <w:lang w:val="en-US"/>
              </w:rPr>
            </w:pPr>
            <w:r>
              <w:rPr>
                <w:lang w:val="en-US"/>
              </w:rPr>
              <w:t xml:space="preserve">826 </w:t>
            </w:r>
          </w:p>
        </w:tc>
        <w:tc>
          <w:tcPr>
            <w:tcW w:w="792" w:type="dxa"/>
          </w:tcPr>
          <w:p w14:paraId="56D30C3B" w14:textId="77955180" w:rsidR="00573CB3" w:rsidRDefault="0033557B">
            <w:pPr>
              <w:pStyle w:val="Sangradetextonormal"/>
              <w:spacing w:after="120"/>
              <w:ind w:firstLine="0"/>
              <w:rPr>
                <w:lang w:val="en-US"/>
              </w:rPr>
            </w:pPr>
            <w:r>
              <w:rPr>
                <w:lang w:val="en-US"/>
              </w:rPr>
              <w:t>12</w:t>
            </w:r>
            <w:r w:rsidR="004E3801">
              <w:rPr>
                <w:lang w:val="en-US"/>
              </w:rPr>
              <w:t xml:space="preserve"> s</w:t>
            </w:r>
          </w:p>
        </w:tc>
        <w:tc>
          <w:tcPr>
            <w:tcW w:w="862" w:type="dxa"/>
          </w:tcPr>
          <w:p w14:paraId="79892240" w14:textId="6FC8A7B4" w:rsidR="00573CB3" w:rsidRDefault="00C8282C">
            <w:pPr>
              <w:pStyle w:val="Sangradetextonormal"/>
              <w:spacing w:after="120"/>
              <w:ind w:firstLine="0"/>
              <w:rPr>
                <w:lang w:val="en-US"/>
              </w:rPr>
            </w:pPr>
            <w:r w:rsidRPr="00682B1A">
              <w:rPr>
                <w:lang w:val="en-US"/>
              </w:rPr>
              <w:t>320</w:t>
            </w:r>
          </w:p>
        </w:tc>
        <w:tc>
          <w:tcPr>
            <w:tcW w:w="862" w:type="dxa"/>
          </w:tcPr>
          <w:p w14:paraId="1CF3E3E5" w14:textId="7EF5BA18" w:rsidR="00573CB3" w:rsidRDefault="003736A2">
            <w:pPr>
              <w:pStyle w:val="Sangradetextonormal"/>
              <w:spacing w:after="120"/>
              <w:ind w:firstLine="0"/>
              <w:rPr>
                <w:lang w:val="en-US"/>
              </w:rPr>
            </w:pPr>
            <w:r>
              <w:rPr>
                <w:lang w:val="en-US"/>
              </w:rPr>
              <w:t>33</w:t>
            </w:r>
          </w:p>
        </w:tc>
        <w:tc>
          <w:tcPr>
            <w:tcW w:w="715" w:type="dxa"/>
          </w:tcPr>
          <w:p w14:paraId="048ACECD" w14:textId="0C4A5DC6" w:rsidR="00573CB3" w:rsidRDefault="001816A8">
            <w:pPr>
              <w:pStyle w:val="Sangradetextonormal"/>
              <w:spacing w:after="120"/>
              <w:ind w:firstLine="0"/>
              <w:rPr>
                <w:lang w:val="en-US"/>
              </w:rPr>
            </w:pPr>
            <w:r>
              <w:rPr>
                <w:lang w:val="en-US"/>
              </w:rPr>
              <w:t>159.52</w:t>
            </w:r>
          </w:p>
        </w:tc>
      </w:tr>
      <w:tr w:rsidR="00F57630" w14:paraId="338A0526" w14:textId="0A1BD552" w:rsidTr="00713F0A">
        <w:tc>
          <w:tcPr>
            <w:tcW w:w="519" w:type="dxa"/>
          </w:tcPr>
          <w:p w14:paraId="1C68A67C" w14:textId="43F3C5E1" w:rsidR="00573CB3" w:rsidRDefault="0007469A">
            <w:pPr>
              <w:pStyle w:val="Sangradetextonormal"/>
              <w:spacing w:after="120"/>
              <w:ind w:firstLine="0"/>
              <w:rPr>
                <w:lang w:val="en-US"/>
              </w:rPr>
            </w:pPr>
            <w:r>
              <w:rPr>
                <w:lang w:val="en-US"/>
              </w:rPr>
              <w:t>(</w:t>
            </w:r>
            <w:r w:rsidR="00F57630">
              <w:rPr>
                <w:lang w:val="en-US"/>
              </w:rPr>
              <w:t>5)</w:t>
            </w:r>
          </w:p>
        </w:tc>
        <w:tc>
          <w:tcPr>
            <w:tcW w:w="1466" w:type="dxa"/>
          </w:tcPr>
          <w:p w14:paraId="75C7B1F2" w14:textId="589C86EF" w:rsidR="00573CB3" w:rsidRDefault="008948D7">
            <w:pPr>
              <w:pStyle w:val="Sangradetextonormal"/>
              <w:spacing w:after="120"/>
              <w:ind w:firstLine="0"/>
              <w:rPr>
                <w:lang w:val="en-US"/>
              </w:rPr>
            </w:pPr>
            <w:r>
              <w:rPr>
                <w:lang w:val="en-US"/>
              </w:rPr>
              <w:t xml:space="preserve">825 </w:t>
            </w:r>
          </w:p>
        </w:tc>
        <w:tc>
          <w:tcPr>
            <w:tcW w:w="792" w:type="dxa"/>
          </w:tcPr>
          <w:p w14:paraId="09027506" w14:textId="156207A3" w:rsidR="00573CB3" w:rsidRDefault="0033557B">
            <w:pPr>
              <w:pStyle w:val="Sangradetextonormal"/>
              <w:spacing w:after="120"/>
              <w:ind w:firstLine="0"/>
              <w:rPr>
                <w:lang w:val="en-US"/>
              </w:rPr>
            </w:pPr>
            <w:r>
              <w:rPr>
                <w:lang w:val="en-US"/>
              </w:rPr>
              <w:t>16</w:t>
            </w:r>
            <w:r w:rsidR="00A13128">
              <w:rPr>
                <w:lang w:val="en-US"/>
              </w:rPr>
              <w:t xml:space="preserve"> s</w:t>
            </w:r>
          </w:p>
        </w:tc>
        <w:tc>
          <w:tcPr>
            <w:tcW w:w="862" w:type="dxa"/>
          </w:tcPr>
          <w:p w14:paraId="3E500E11" w14:textId="7FD6A4BD" w:rsidR="00573CB3" w:rsidRDefault="00C8282C">
            <w:pPr>
              <w:pStyle w:val="Sangradetextonormal"/>
              <w:spacing w:after="120"/>
              <w:ind w:firstLine="0"/>
              <w:rPr>
                <w:lang w:val="en-US"/>
              </w:rPr>
            </w:pPr>
            <w:r w:rsidRPr="00682B1A">
              <w:rPr>
                <w:lang w:val="en-US"/>
              </w:rPr>
              <w:t>320</w:t>
            </w:r>
          </w:p>
        </w:tc>
        <w:tc>
          <w:tcPr>
            <w:tcW w:w="862" w:type="dxa"/>
          </w:tcPr>
          <w:p w14:paraId="2038866F" w14:textId="472504C1" w:rsidR="00573CB3" w:rsidRDefault="00CA2DF0">
            <w:pPr>
              <w:pStyle w:val="Sangradetextonormal"/>
              <w:spacing w:after="120"/>
              <w:ind w:firstLine="0"/>
              <w:rPr>
                <w:lang w:val="en-US"/>
              </w:rPr>
            </w:pPr>
            <w:r>
              <w:rPr>
                <w:lang w:val="en-US"/>
              </w:rPr>
              <w:t>2</w:t>
            </w:r>
            <w:r w:rsidR="003736A2">
              <w:rPr>
                <w:lang w:val="en-US"/>
              </w:rPr>
              <w:t>7</w:t>
            </w:r>
          </w:p>
        </w:tc>
        <w:tc>
          <w:tcPr>
            <w:tcW w:w="715" w:type="dxa"/>
          </w:tcPr>
          <w:p w14:paraId="68D35532" w14:textId="098F276B" w:rsidR="00573CB3" w:rsidRDefault="00A96482">
            <w:pPr>
              <w:pStyle w:val="Sangradetextonormal"/>
              <w:spacing w:after="120"/>
              <w:ind w:firstLine="0"/>
              <w:rPr>
                <w:lang w:val="en-US"/>
              </w:rPr>
            </w:pPr>
            <w:r>
              <w:rPr>
                <w:lang w:val="en-US"/>
              </w:rPr>
              <w:t>95.97</w:t>
            </w:r>
          </w:p>
        </w:tc>
      </w:tr>
      <w:tr w:rsidR="00F57630" w14:paraId="545A7A0B" w14:textId="56ED4A64" w:rsidTr="00713F0A">
        <w:tc>
          <w:tcPr>
            <w:tcW w:w="519" w:type="dxa"/>
          </w:tcPr>
          <w:p w14:paraId="50F45ED1" w14:textId="27486363" w:rsidR="00573CB3" w:rsidRDefault="00F57630">
            <w:pPr>
              <w:pStyle w:val="Sangradetextonormal"/>
              <w:spacing w:after="120"/>
              <w:ind w:firstLine="0"/>
              <w:rPr>
                <w:lang w:val="en-US"/>
              </w:rPr>
            </w:pPr>
            <w:r>
              <w:rPr>
                <w:lang w:val="en-US"/>
              </w:rPr>
              <w:t>(6)</w:t>
            </w:r>
          </w:p>
        </w:tc>
        <w:tc>
          <w:tcPr>
            <w:tcW w:w="1466" w:type="dxa"/>
          </w:tcPr>
          <w:p w14:paraId="49E653DD" w14:textId="07F1628F" w:rsidR="00573CB3" w:rsidRDefault="00BA2EBC">
            <w:pPr>
              <w:pStyle w:val="Sangradetextonormal"/>
              <w:spacing w:after="120"/>
              <w:ind w:firstLine="0"/>
              <w:rPr>
                <w:lang w:val="en-US"/>
              </w:rPr>
            </w:pPr>
            <w:r>
              <w:rPr>
                <w:lang w:val="en-US"/>
              </w:rPr>
              <w:t xml:space="preserve">825 </w:t>
            </w:r>
          </w:p>
        </w:tc>
        <w:tc>
          <w:tcPr>
            <w:tcW w:w="792" w:type="dxa"/>
          </w:tcPr>
          <w:p w14:paraId="242C1A42" w14:textId="2EF977A2" w:rsidR="00573CB3" w:rsidRDefault="0033557B">
            <w:pPr>
              <w:pStyle w:val="Sangradetextonormal"/>
              <w:spacing w:after="120"/>
              <w:ind w:firstLine="0"/>
              <w:rPr>
                <w:lang w:val="en-US"/>
              </w:rPr>
            </w:pPr>
            <w:r>
              <w:rPr>
                <w:lang w:val="en-US"/>
              </w:rPr>
              <w:t>14</w:t>
            </w:r>
            <w:r w:rsidR="00DE7E57">
              <w:rPr>
                <w:lang w:val="en-US"/>
              </w:rPr>
              <w:t xml:space="preserve"> s</w:t>
            </w:r>
          </w:p>
        </w:tc>
        <w:tc>
          <w:tcPr>
            <w:tcW w:w="862" w:type="dxa"/>
          </w:tcPr>
          <w:p w14:paraId="4AF808B4" w14:textId="687AECB4" w:rsidR="00573CB3" w:rsidRDefault="00C8282C">
            <w:pPr>
              <w:pStyle w:val="Sangradetextonormal"/>
              <w:spacing w:after="120"/>
              <w:ind w:firstLine="0"/>
              <w:rPr>
                <w:lang w:val="en-US"/>
              </w:rPr>
            </w:pPr>
            <w:r w:rsidRPr="00682B1A">
              <w:rPr>
                <w:lang w:val="en-US"/>
              </w:rPr>
              <w:t>320</w:t>
            </w:r>
          </w:p>
        </w:tc>
        <w:tc>
          <w:tcPr>
            <w:tcW w:w="862" w:type="dxa"/>
          </w:tcPr>
          <w:p w14:paraId="2872BA1C" w14:textId="56FF4A10" w:rsidR="00573CB3" w:rsidRDefault="00CA2DF0">
            <w:pPr>
              <w:pStyle w:val="Sangradetextonormal"/>
              <w:spacing w:after="120"/>
              <w:ind w:firstLine="0"/>
              <w:rPr>
                <w:lang w:val="en-US"/>
              </w:rPr>
            </w:pPr>
            <w:r>
              <w:rPr>
                <w:lang w:val="en-US"/>
              </w:rPr>
              <w:t>2</w:t>
            </w:r>
            <w:r w:rsidR="003736A2">
              <w:rPr>
                <w:lang w:val="en-US"/>
              </w:rPr>
              <w:t>9</w:t>
            </w:r>
          </w:p>
        </w:tc>
        <w:tc>
          <w:tcPr>
            <w:tcW w:w="715" w:type="dxa"/>
          </w:tcPr>
          <w:p w14:paraId="684BD490" w14:textId="31E84392" w:rsidR="00573CB3" w:rsidRDefault="00A96482">
            <w:pPr>
              <w:pStyle w:val="Sangradetextonormal"/>
              <w:spacing w:after="120"/>
              <w:ind w:firstLine="0"/>
              <w:rPr>
                <w:lang w:val="en-US"/>
              </w:rPr>
            </w:pPr>
            <w:r>
              <w:rPr>
                <w:lang w:val="en-US"/>
              </w:rPr>
              <w:t>119.29</w:t>
            </w:r>
          </w:p>
        </w:tc>
      </w:tr>
      <w:tr w:rsidR="00F57630" w14:paraId="3DB87C45" w14:textId="38F5294A" w:rsidTr="00713F0A">
        <w:tc>
          <w:tcPr>
            <w:tcW w:w="519" w:type="dxa"/>
          </w:tcPr>
          <w:p w14:paraId="2E08E8D7" w14:textId="315F128F" w:rsidR="00573CB3" w:rsidRDefault="00F57630">
            <w:pPr>
              <w:pStyle w:val="Sangradetextonormal"/>
              <w:spacing w:after="120"/>
              <w:ind w:firstLine="0"/>
              <w:rPr>
                <w:lang w:val="en-US"/>
              </w:rPr>
            </w:pPr>
            <w:r>
              <w:rPr>
                <w:lang w:val="en-US"/>
              </w:rPr>
              <w:t>(7)</w:t>
            </w:r>
          </w:p>
        </w:tc>
        <w:tc>
          <w:tcPr>
            <w:tcW w:w="1466" w:type="dxa"/>
          </w:tcPr>
          <w:p w14:paraId="26D948B6" w14:textId="525EB25C" w:rsidR="00573CB3" w:rsidRDefault="00B12DEA">
            <w:pPr>
              <w:pStyle w:val="Sangradetextonormal"/>
              <w:spacing w:after="120"/>
              <w:ind w:firstLine="0"/>
              <w:rPr>
                <w:lang w:val="en-US"/>
              </w:rPr>
            </w:pPr>
            <w:r>
              <w:rPr>
                <w:lang w:val="en-US"/>
              </w:rPr>
              <w:t xml:space="preserve">825 </w:t>
            </w:r>
          </w:p>
        </w:tc>
        <w:tc>
          <w:tcPr>
            <w:tcW w:w="792" w:type="dxa"/>
          </w:tcPr>
          <w:p w14:paraId="78C74854" w14:textId="5401148F" w:rsidR="00573CB3" w:rsidRDefault="0026174C">
            <w:pPr>
              <w:pStyle w:val="Sangradetextonormal"/>
              <w:spacing w:after="120"/>
              <w:ind w:firstLine="0"/>
              <w:rPr>
                <w:lang w:val="en-US"/>
              </w:rPr>
            </w:pPr>
            <w:r>
              <w:rPr>
                <w:lang w:val="en-US"/>
              </w:rPr>
              <w:t>13</w:t>
            </w:r>
            <w:r w:rsidR="00E02372">
              <w:rPr>
                <w:lang w:val="en-US"/>
              </w:rPr>
              <w:t xml:space="preserve"> s</w:t>
            </w:r>
          </w:p>
        </w:tc>
        <w:tc>
          <w:tcPr>
            <w:tcW w:w="862" w:type="dxa"/>
          </w:tcPr>
          <w:p w14:paraId="102EB308" w14:textId="4ED7B3F2" w:rsidR="00573CB3" w:rsidRDefault="00C8282C">
            <w:pPr>
              <w:pStyle w:val="Sangradetextonormal"/>
              <w:spacing w:after="120"/>
              <w:ind w:firstLine="0"/>
              <w:rPr>
                <w:lang w:val="en-US"/>
              </w:rPr>
            </w:pPr>
            <w:r w:rsidRPr="00682B1A">
              <w:rPr>
                <w:lang w:val="en-US"/>
              </w:rPr>
              <w:t>320</w:t>
            </w:r>
          </w:p>
        </w:tc>
        <w:tc>
          <w:tcPr>
            <w:tcW w:w="862" w:type="dxa"/>
          </w:tcPr>
          <w:p w14:paraId="6A96FEC3" w14:textId="4B7D36AA" w:rsidR="00573CB3" w:rsidRDefault="003736A2">
            <w:pPr>
              <w:pStyle w:val="Sangradetextonormal"/>
              <w:spacing w:after="120"/>
              <w:ind w:firstLine="0"/>
              <w:rPr>
                <w:lang w:val="en-US"/>
              </w:rPr>
            </w:pPr>
            <w:r>
              <w:rPr>
                <w:lang w:val="en-US"/>
              </w:rPr>
              <w:t>33</w:t>
            </w:r>
          </w:p>
        </w:tc>
        <w:tc>
          <w:tcPr>
            <w:tcW w:w="715" w:type="dxa"/>
          </w:tcPr>
          <w:p w14:paraId="303DCFA7" w14:textId="0F3E9750" w:rsidR="00573CB3" w:rsidRDefault="009149C8">
            <w:pPr>
              <w:pStyle w:val="Sangradetextonormal"/>
              <w:spacing w:after="120"/>
              <w:ind w:firstLine="0"/>
              <w:rPr>
                <w:lang w:val="en-US"/>
              </w:rPr>
            </w:pPr>
            <w:r>
              <w:rPr>
                <w:lang w:val="en-US"/>
              </w:rPr>
              <w:t>159.52</w:t>
            </w:r>
          </w:p>
        </w:tc>
      </w:tr>
      <w:tr w:rsidR="00F57630" w14:paraId="14CD5A59" w14:textId="5EB08FCA" w:rsidTr="00713F0A">
        <w:tc>
          <w:tcPr>
            <w:tcW w:w="519" w:type="dxa"/>
          </w:tcPr>
          <w:p w14:paraId="69843F73" w14:textId="0A01F92F" w:rsidR="00573CB3" w:rsidRDefault="00F57630">
            <w:pPr>
              <w:pStyle w:val="Sangradetextonormal"/>
              <w:spacing w:after="120"/>
              <w:ind w:firstLine="0"/>
              <w:rPr>
                <w:lang w:val="en-US"/>
              </w:rPr>
            </w:pPr>
            <w:r>
              <w:rPr>
                <w:lang w:val="en-US"/>
              </w:rPr>
              <w:t>(8)</w:t>
            </w:r>
          </w:p>
        </w:tc>
        <w:tc>
          <w:tcPr>
            <w:tcW w:w="1466" w:type="dxa"/>
          </w:tcPr>
          <w:p w14:paraId="11831D8F" w14:textId="15ED45EC" w:rsidR="00573CB3" w:rsidRDefault="00B12DEA">
            <w:pPr>
              <w:pStyle w:val="Sangradetextonormal"/>
              <w:spacing w:after="120"/>
              <w:ind w:firstLine="0"/>
              <w:rPr>
                <w:lang w:val="en-US"/>
              </w:rPr>
            </w:pPr>
            <w:r>
              <w:rPr>
                <w:lang w:val="en-US"/>
              </w:rPr>
              <w:t xml:space="preserve">825 </w:t>
            </w:r>
          </w:p>
        </w:tc>
        <w:tc>
          <w:tcPr>
            <w:tcW w:w="792" w:type="dxa"/>
          </w:tcPr>
          <w:p w14:paraId="6E11B74F" w14:textId="21C2734B" w:rsidR="00573CB3" w:rsidRDefault="004F1406">
            <w:pPr>
              <w:pStyle w:val="Sangradetextonormal"/>
              <w:spacing w:after="120"/>
              <w:ind w:firstLine="0"/>
              <w:rPr>
                <w:lang w:val="en-US"/>
              </w:rPr>
            </w:pPr>
            <w:r>
              <w:rPr>
                <w:lang w:val="en-US"/>
              </w:rPr>
              <w:t>10</w:t>
            </w:r>
            <w:r w:rsidR="00031285">
              <w:rPr>
                <w:lang w:val="en-US"/>
              </w:rPr>
              <w:t xml:space="preserve"> s</w:t>
            </w:r>
          </w:p>
        </w:tc>
        <w:tc>
          <w:tcPr>
            <w:tcW w:w="862" w:type="dxa"/>
          </w:tcPr>
          <w:p w14:paraId="38B25307" w14:textId="441F1CBC" w:rsidR="00573CB3" w:rsidRDefault="00C8282C">
            <w:pPr>
              <w:pStyle w:val="Sangradetextonormal"/>
              <w:spacing w:after="120"/>
              <w:ind w:firstLine="0"/>
              <w:rPr>
                <w:lang w:val="en-US"/>
              </w:rPr>
            </w:pPr>
            <w:r w:rsidRPr="00682B1A">
              <w:rPr>
                <w:lang w:val="en-US"/>
              </w:rPr>
              <w:t>320</w:t>
            </w:r>
          </w:p>
        </w:tc>
        <w:tc>
          <w:tcPr>
            <w:tcW w:w="862" w:type="dxa"/>
          </w:tcPr>
          <w:p w14:paraId="2C27FACD" w14:textId="27A6C972" w:rsidR="00573CB3" w:rsidRDefault="00B728CB">
            <w:pPr>
              <w:pStyle w:val="Sangradetextonormal"/>
              <w:spacing w:after="120"/>
              <w:ind w:firstLine="0"/>
              <w:rPr>
                <w:lang w:val="en-US"/>
              </w:rPr>
            </w:pPr>
            <w:r>
              <w:rPr>
                <w:lang w:val="en-US"/>
              </w:rPr>
              <w:t>2</w:t>
            </w:r>
            <w:r w:rsidR="003736A2">
              <w:rPr>
                <w:lang w:val="en-US"/>
              </w:rPr>
              <w:t>7</w:t>
            </w:r>
          </w:p>
        </w:tc>
        <w:tc>
          <w:tcPr>
            <w:tcW w:w="715" w:type="dxa"/>
          </w:tcPr>
          <w:p w14:paraId="368914D8" w14:textId="721880B8" w:rsidR="00573CB3" w:rsidRDefault="009149C8">
            <w:pPr>
              <w:pStyle w:val="Sangradetextonormal"/>
              <w:spacing w:after="120"/>
              <w:ind w:firstLine="0"/>
              <w:rPr>
                <w:lang w:val="en-US"/>
              </w:rPr>
            </w:pPr>
            <w:r>
              <w:rPr>
                <w:lang w:val="en-US"/>
              </w:rPr>
              <w:t>95.97</w:t>
            </w:r>
          </w:p>
        </w:tc>
      </w:tr>
      <w:tr w:rsidR="00F57630" w14:paraId="6F744959" w14:textId="218115D0" w:rsidTr="00713F0A">
        <w:tc>
          <w:tcPr>
            <w:tcW w:w="519" w:type="dxa"/>
          </w:tcPr>
          <w:p w14:paraId="250FD3F0" w14:textId="79E36A05" w:rsidR="00573CB3" w:rsidRDefault="00F57630">
            <w:pPr>
              <w:pStyle w:val="Sangradetextonormal"/>
              <w:spacing w:after="120"/>
              <w:ind w:firstLine="0"/>
              <w:rPr>
                <w:lang w:val="en-US"/>
              </w:rPr>
            </w:pPr>
            <w:r>
              <w:rPr>
                <w:lang w:val="en-US"/>
              </w:rPr>
              <w:t>(9)</w:t>
            </w:r>
          </w:p>
        </w:tc>
        <w:tc>
          <w:tcPr>
            <w:tcW w:w="1466" w:type="dxa"/>
          </w:tcPr>
          <w:p w14:paraId="6B425C3A" w14:textId="5BAD9987" w:rsidR="00573CB3" w:rsidRDefault="00456B1A">
            <w:pPr>
              <w:pStyle w:val="Sangradetextonormal"/>
              <w:spacing w:after="120"/>
              <w:ind w:firstLine="0"/>
              <w:rPr>
                <w:lang w:val="en-US"/>
              </w:rPr>
            </w:pPr>
            <w:r>
              <w:rPr>
                <w:lang w:val="en-US"/>
              </w:rPr>
              <w:t>82</w:t>
            </w:r>
            <w:r w:rsidR="006A35ED">
              <w:rPr>
                <w:lang w:val="en-US"/>
              </w:rPr>
              <w:t>5</w:t>
            </w:r>
            <w:r>
              <w:rPr>
                <w:lang w:val="en-US"/>
              </w:rPr>
              <w:t xml:space="preserve"> </w:t>
            </w:r>
          </w:p>
        </w:tc>
        <w:tc>
          <w:tcPr>
            <w:tcW w:w="792" w:type="dxa"/>
          </w:tcPr>
          <w:p w14:paraId="6BD90631" w14:textId="35E7016B" w:rsidR="00573CB3" w:rsidRDefault="004F1406">
            <w:pPr>
              <w:pStyle w:val="Sangradetextonormal"/>
              <w:spacing w:after="120"/>
              <w:ind w:firstLine="0"/>
              <w:rPr>
                <w:lang w:val="en-US"/>
              </w:rPr>
            </w:pPr>
            <w:r>
              <w:rPr>
                <w:lang w:val="en-US"/>
              </w:rPr>
              <w:t>11</w:t>
            </w:r>
            <w:r w:rsidR="00031285">
              <w:rPr>
                <w:lang w:val="en-US"/>
              </w:rPr>
              <w:t xml:space="preserve"> s</w:t>
            </w:r>
          </w:p>
        </w:tc>
        <w:tc>
          <w:tcPr>
            <w:tcW w:w="862" w:type="dxa"/>
          </w:tcPr>
          <w:p w14:paraId="7FCF8001" w14:textId="789E3F9F" w:rsidR="00573CB3" w:rsidRDefault="00C8282C">
            <w:pPr>
              <w:pStyle w:val="Sangradetextonormal"/>
              <w:spacing w:after="120"/>
              <w:ind w:firstLine="0"/>
              <w:rPr>
                <w:lang w:val="en-US"/>
              </w:rPr>
            </w:pPr>
            <w:r w:rsidRPr="00682B1A">
              <w:rPr>
                <w:lang w:val="en-US"/>
              </w:rPr>
              <w:t>320</w:t>
            </w:r>
          </w:p>
        </w:tc>
        <w:tc>
          <w:tcPr>
            <w:tcW w:w="862" w:type="dxa"/>
          </w:tcPr>
          <w:p w14:paraId="566EB075" w14:textId="38145CCE" w:rsidR="00573CB3" w:rsidRDefault="00B728CB">
            <w:pPr>
              <w:pStyle w:val="Sangradetextonormal"/>
              <w:spacing w:after="120"/>
              <w:ind w:firstLine="0"/>
              <w:rPr>
                <w:lang w:val="en-US"/>
              </w:rPr>
            </w:pPr>
            <w:r>
              <w:rPr>
                <w:lang w:val="en-US"/>
              </w:rPr>
              <w:t>2</w:t>
            </w:r>
            <w:r w:rsidR="005E7778">
              <w:rPr>
                <w:lang w:val="en-US"/>
              </w:rPr>
              <w:t>9</w:t>
            </w:r>
          </w:p>
        </w:tc>
        <w:tc>
          <w:tcPr>
            <w:tcW w:w="715" w:type="dxa"/>
          </w:tcPr>
          <w:p w14:paraId="702E9025" w14:textId="5D04EE9F" w:rsidR="00573CB3" w:rsidRDefault="00BB7873">
            <w:pPr>
              <w:pStyle w:val="Sangradetextonormal"/>
              <w:spacing w:after="120"/>
              <w:ind w:firstLine="0"/>
              <w:rPr>
                <w:lang w:val="en-US"/>
              </w:rPr>
            </w:pPr>
            <w:r>
              <w:rPr>
                <w:lang w:val="en-US"/>
              </w:rPr>
              <w:t>119.</w:t>
            </w:r>
            <w:r w:rsidR="00FA5589">
              <w:rPr>
                <w:lang w:val="en-US"/>
              </w:rPr>
              <w:t>29</w:t>
            </w:r>
          </w:p>
        </w:tc>
      </w:tr>
      <w:tr w:rsidR="00F57630" w14:paraId="54562F0B" w14:textId="2075C743" w:rsidTr="00713F0A">
        <w:tc>
          <w:tcPr>
            <w:tcW w:w="519" w:type="dxa"/>
          </w:tcPr>
          <w:p w14:paraId="5B2EDB29" w14:textId="0E16914F" w:rsidR="00573CB3" w:rsidRDefault="00F57630">
            <w:pPr>
              <w:pStyle w:val="Sangradetextonormal"/>
              <w:spacing w:after="120"/>
              <w:ind w:firstLine="0"/>
              <w:rPr>
                <w:lang w:val="en-US"/>
              </w:rPr>
            </w:pPr>
            <w:r>
              <w:rPr>
                <w:lang w:val="en-US"/>
              </w:rPr>
              <w:t>(10)</w:t>
            </w:r>
          </w:p>
        </w:tc>
        <w:tc>
          <w:tcPr>
            <w:tcW w:w="1466" w:type="dxa"/>
          </w:tcPr>
          <w:p w14:paraId="2F9A893D" w14:textId="5DE6D2A4" w:rsidR="00573CB3" w:rsidRDefault="00456B1A">
            <w:pPr>
              <w:pStyle w:val="Sangradetextonormal"/>
              <w:spacing w:after="120"/>
              <w:ind w:firstLine="0"/>
              <w:rPr>
                <w:lang w:val="en-US"/>
              </w:rPr>
            </w:pPr>
            <w:r>
              <w:rPr>
                <w:lang w:val="en-US"/>
              </w:rPr>
              <w:t>82</w:t>
            </w:r>
            <w:r w:rsidR="00295B92">
              <w:rPr>
                <w:lang w:val="en-US"/>
              </w:rPr>
              <w:t>6</w:t>
            </w:r>
            <w:r>
              <w:rPr>
                <w:lang w:val="en-US"/>
              </w:rPr>
              <w:t xml:space="preserve"> </w:t>
            </w:r>
          </w:p>
        </w:tc>
        <w:tc>
          <w:tcPr>
            <w:tcW w:w="792" w:type="dxa"/>
          </w:tcPr>
          <w:p w14:paraId="568FBEBA" w14:textId="1AEE4C62" w:rsidR="00573CB3" w:rsidRDefault="00C144B2">
            <w:pPr>
              <w:pStyle w:val="Sangradetextonormal"/>
              <w:spacing w:after="120"/>
              <w:ind w:firstLine="0"/>
              <w:rPr>
                <w:lang w:val="en-US"/>
              </w:rPr>
            </w:pPr>
            <w:r>
              <w:rPr>
                <w:lang w:val="en-US"/>
              </w:rPr>
              <w:t>14</w:t>
            </w:r>
            <w:r w:rsidR="00031285">
              <w:rPr>
                <w:lang w:val="en-US"/>
              </w:rPr>
              <w:t xml:space="preserve"> s</w:t>
            </w:r>
          </w:p>
        </w:tc>
        <w:tc>
          <w:tcPr>
            <w:tcW w:w="862" w:type="dxa"/>
          </w:tcPr>
          <w:p w14:paraId="6394D00B" w14:textId="69FBA31B" w:rsidR="00573CB3" w:rsidRDefault="00C8282C">
            <w:pPr>
              <w:pStyle w:val="Sangradetextonormal"/>
              <w:spacing w:after="120"/>
              <w:ind w:firstLine="0"/>
              <w:rPr>
                <w:lang w:val="en-US"/>
              </w:rPr>
            </w:pPr>
            <w:r w:rsidRPr="00682B1A">
              <w:rPr>
                <w:lang w:val="en-US"/>
              </w:rPr>
              <w:t>320</w:t>
            </w:r>
          </w:p>
        </w:tc>
        <w:tc>
          <w:tcPr>
            <w:tcW w:w="862" w:type="dxa"/>
          </w:tcPr>
          <w:p w14:paraId="5EFE141B" w14:textId="5D0E51E1" w:rsidR="00573CB3" w:rsidRDefault="005E7778">
            <w:pPr>
              <w:pStyle w:val="Sangradetextonormal"/>
              <w:spacing w:after="120"/>
              <w:ind w:firstLine="0"/>
              <w:rPr>
                <w:lang w:val="en-US"/>
              </w:rPr>
            </w:pPr>
            <w:r>
              <w:rPr>
                <w:lang w:val="en-US"/>
              </w:rPr>
              <w:t>33</w:t>
            </w:r>
          </w:p>
        </w:tc>
        <w:tc>
          <w:tcPr>
            <w:tcW w:w="715" w:type="dxa"/>
          </w:tcPr>
          <w:p w14:paraId="616A2716" w14:textId="2E8453F5" w:rsidR="00573CB3" w:rsidRDefault="00FA5589">
            <w:pPr>
              <w:pStyle w:val="Sangradetextonormal"/>
              <w:spacing w:after="120"/>
              <w:ind w:firstLine="0"/>
              <w:rPr>
                <w:lang w:val="en-US"/>
              </w:rPr>
            </w:pPr>
            <w:r>
              <w:rPr>
                <w:lang w:val="en-US"/>
              </w:rPr>
              <w:t>159.52</w:t>
            </w:r>
          </w:p>
        </w:tc>
      </w:tr>
      <w:tr w:rsidR="00F57630" w14:paraId="73280493" w14:textId="58D44199" w:rsidTr="00713F0A">
        <w:tc>
          <w:tcPr>
            <w:tcW w:w="519" w:type="dxa"/>
          </w:tcPr>
          <w:p w14:paraId="09578DAB" w14:textId="64DE0140" w:rsidR="00573CB3" w:rsidRDefault="00F57630">
            <w:pPr>
              <w:pStyle w:val="Sangradetextonormal"/>
              <w:spacing w:after="120"/>
              <w:ind w:firstLine="0"/>
              <w:rPr>
                <w:lang w:val="en-US"/>
              </w:rPr>
            </w:pPr>
            <w:r>
              <w:rPr>
                <w:lang w:val="en-US"/>
              </w:rPr>
              <w:t>(11)</w:t>
            </w:r>
          </w:p>
        </w:tc>
        <w:tc>
          <w:tcPr>
            <w:tcW w:w="1466" w:type="dxa"/>
          </w:tcPr>
          <w:p w14:paraId="7EE29656" w14:textId="5CF94CAB" w:rsidR="00573CB3" w:rsidRDefault="00456B1A">
            <w:pPr>
              <w:pStyle w:val="Sangradetextonormal"/>
              <w:spacing w:after="120"/>
              <w:ind w:firstLine="0"/>
              <w:rPr>
                <w:lang w:val="en-US"/>
              </w:rPr>
            </w:pPr>
            <w:r>
              <w:rPr>
                <w:lang w:val="en-US"/>
              </w:rPr>
              <w:t>82</w:t>
            </w:r>
            <w:r w:rsidR="007801E8">
              <w:rPr>
                <w:lang w:val="en-US"/>
              </w:rPr>
              <w:t>5</w:t>
            </w:r>
            <w:r>
              <w:rPr>
                <w:lang w:val="en-US"/>
              </w:rPr>
              <w:t xml:space="preserve"> </w:t>
            </w:r>
          </w:p>
        </w:tc>
        <w:tc>
          <w:tcPr>
            <w:tcW w:w="792" w:type="dxa"/>
          </w:tcPr>
          <w:p w14:paraId="55AE4A71" w14:textId="47856E7A" w:rsidR="00573CB3" w:rsidRDefault="00C144B2">
            <w:pPr>
              <w:pStyle w:val="Sangradetextonormal"/>
              <w:spacing w:after="120"/>
              <w:ind w:firstLine="0"/>
              <w:rPr>
                <w:lang w:val="en-US"/>
              </w:rPr>
            </w:pPr>
            <w:r>
              <w:rPr>
                <w:lang w:val="en-US"/>
              </w:rPr>
              <w:t>16</w:t>
            </w:r>
            <w:r w:rsidR="00031285">
              <w:rPr>
                <w:lang w:val="en-US"/>
              </w:rPr>
              <w:t xml:space="preserve"> s </w:t>
            </w:r>
          </w:p>
        </w:tc>
        <w:tc>
          <w:tcPr>
            <w:tcW w:w="862" w:type="dxa"/>
          </w:tcPr>
          <w:p w14:paraId="1A6AABCB" w14:textId="75AD35D2" w:rsidR="00573CB3" w:rsidRDefault="00C8282C">
            <w:pPr>
              <w:pStyle w:val="Sangradetextonormal"/>
              <w:spacing w:after="120"/>
              <w:ind w:firstLine="0"/>
              <w:rPr>
                <w:lang w:val="en-US"/>
              </w:rPr>
            </w:pPr>
            <w:r w:rsidRPr="00682B1A">
              <w:rPr>
                <w:lang w:val="en-US"/>
              </w:rPr>
              <w:t>320</w:t>
            </w:r>
          </w:p>
        </w:tc>
        <w:tc>
          <w:tcPr>
            <w:tcW w:w="862" w:type="dxa"/>
          </w:tcPr>
          <w:p w14:paraId="094D3CF4" w14:textId="55A5784A" w:rsidR="00573CB3" w:rsidRDefault="00AC7957">
            <w:pPr>
              <w:pStyle w:val="Sangradetextonormal"/>
              <w:spacing w:after="120"/>
              <w:ind w:firstLine="0"/>
              <w:rPr>
                <w:lang w:val="en-US"/>
              </w:rPr>
            </w:pPr>
            <w:r>
              <w:rPr>
                <w:lang w:val="en-US"/>
              </w:rPr>
              <w:t>2</w:t>
            </w:r>
            <w:r w:rsidR="005E7778">
              <w:rPr>
                <w:lang w:val="en-US"/>
              </w:rPr>
              <w:t>7</w:t>
            </w:r>
          </w:p>
        </w:tc>
        <w:tc>
          <w:tcPr>
            <w:tcW w:w="715" w:type="dxa"/>
          </w:tcPr>
          <w:p w14:paraId="61E57966" w14:textId="3F08AF0B" w:rsidR="00573CB3" w:rsidRDefault="00FA5589">
            <w:pPr>
              <w:pStyle w:val="Sangradetextonormal"/>
              <w:spacing w:after="120"/>
              <w:ind w:firstLine="0"/>
              <w:rPr>
                <w:lang w:val="en-US"/>
              </w:rPr>
            </w:pPr>
            <w:r>
              <w:rPr>
                <w:lang w:val="en-US"/>
              </w:rPr>
              <w:t>95.97</w:t>
            </w:r>
          </w:p>
        </w:tc>
      </w:tr>
      <w:tr w:rsidR="00F57630" w14:paraId="174B34FC" w14:textId="77777777" w:rsidTr="00713F0A">
        <w:tc>
          <w:tcPr>
            <w:tcW w:w="519" w:type="dxa"/>
          </w:tcPr>
          <w:p w14:paraId="423B7832" w14:textId="300EB906" w:rsidR="00F57630" w:rsidRDefault="00F57630">
            <w:pPr>
              <w:pStyle w:val="Sangradetextonormal"/>
              <w:spacing w:after="120"/>
              <w:ind w:firstLine="0"/>
              <w:rPr>
                <w:lang w:val="en-US"/>
              </w:rPr>
            </w:pPr>
            <w:r>
              <w:rPr>
                <w:lang w:val="en-US"/>
              </w:rPr>
              <w:t>(12)</w:t>
            </w:r>
          </w:p>
        </w:tc>
        <w:tc>
          <w:tcPr>
            <w:tcW w:w="1466" w:type="dxa"/>
          </w:tcPr>
          <w:p w14:paraId="7E7EF1B9" w14:textId="0973E564" w:rsidR="00F57630" w:rsidRDefault="00EB3767">
            <w:pPr>
              <w:pStyle w:val="Sangradetextonormal"/>
              <w:spacing w:after="120"/>
              <w:ind w:firstLine="0"/>
              <w:rPr>
                <w:lang w:val="en-US"/>
              </w:rPr>
            </w:pPr>
            <w:r>
              <w:rPr>
                <w:lang w:val="en-US"/>
              </w:rPr>
              <w:t xml:space="preserve">826 </w:t>
            </w:r>
          </w:p>
        </w:tc>
        <w:tc>
          <w:tcPr>
            <w:tcW w:w="792" w:type="dxa"/>
          </w:tcPr>
          <w:p w14:paraId="670C450F" w14:textId="39F9D842" w:rsidR="00F57630" w:rsidRDefault="001A4F8D">
            <w:pPr>
              <w:pStyle w:val="Sangradetextonormal"/>
              <w:spacing w:after="120"/>
              <w:ind w:firstLine="0"/>
              <w:rPr>
                <w:lang w:val="en-US"/>
              </w:rPr>
            </w:pPr>
            <w:r>
              <w:rPr>
                <w:lang w:val="en-US"/>
              </w:rPr>
              <w:t>14</w:t>
            </w:r>
            <w:r w:rsidR="00746449">
              <w:rPr>
                <w:lang w:val="en-US"/>
              </w:rPr>
              <w:t xml:space="preserve"> s </w:t>
            </w:r>
          </w:p>
        </w:tc>
        <w:tc>
          <w:tcPr>
            <w:tcW w:w="862" w:type="dxa"/>
          </w:tcPr>
          <w:p w14:paraId="5CC23E38" w14:textId="10F6B287" w:rsidR="00F57630" w:rsidRDefault="00C8282C">
            <w:pPr>
              <w:pStyle w:val="Sangradetextonormal"/>
              <w:spacing w:after="120"/>
              <w:ind w:firstLine="0"/>
              <w:rPr>
                <w:lang w:val="en-US"/>
              </w:rPr>
            </w:pPr>
            <w:r w:rsidRPr="00682B1A">
              <w:rPr>
                <w:lang w:val="en-US"/>
              </w:rPr>
              <w:t>320</w:t>
            </w:r>
          </w:p>
        </w:tc>
        <w:tc>
          <w:tcPr>
            <w:tcW w:w="862" w:type="dxa"/>
          </w:tcPr>
          <w:p w14:paraId="22D9C828" w14:textId="414AEE1B" w:rsidR="00F57630" w:rsidRDefault="00AC7957">
            <w:pPr>
              <w:pStyle w:val="Sangradetextonormal"/>
              <w:spacing w:after="120"/>
              <w:ind w:firstLine="0"/>
              <w:rPr>
                <w:lang w:val="en-US"/>
              </w:rPr>
            </w:pPr>
            <w:r>
              <w:rPr>
                <w:lang w:val="en-US"/>
              </w:rPr>
              <w:t>2</w:t>
            </w:r>
            <w:r w:rsidR="005E7778">
              <w:rPr>
                <w:lang w:val="en-US"/>
              </w:rPr>
              <w:t>9</w:t>
            </w:r>
          </w:p>
        </w:tc>
        <w:tc>
          <w:tcPr>
            <w:tcW w:w="715" w:type="dxa"/>
          </w:tcPr>
          <w:p w14:paraId="17E069E5" w14:textId="48A9BF55" w:rsidR="00F57630" w:rsidRDefault="00FA5589">
            <w:pPr>
              <w:pStyle w:val="Sangradetextonormal"/>
              <w:spacing w:after="120"/>
              <w:ind w:firstLine="0"/>
              <w:rPr>
                <w:lang w:val="en-US"/>
              </w:rPr>
            </w:pPr>
            <w:r>
              <w:rPr>
                <w:lang w:val="en-US"/>
              </w:rPr>
              <w:t>119.2</w:t>
            </w:r>
            <w:r w:rsidR="00C679E6">
              <w:rPr>
                <w:lang w:val="en-US"/>
              </w:rPr>
              <w:t>9</w:t>
            </w:r>
          </w:p>
        </w:tc>
      </w:tr>
    </w:tbl>
    <w:p w14:paraId="260B2D57" w14:textId="11069D8C" w:rsidR="00D03A6A" w:rsidRDefault="00D03A6A">
      <w:pPr>
        <w:pStyle w:val="Sangradetextonormal"/>
        <w:spacing w:after="120"/>
        <w:ind w:firstLine="0"/>
        <w:rPr>
          <w:rStyle w:val="InternetLink"/>
          <w:b/>
          <w:kern w:val="2"/>
          <w:lang w:val="en-US"/>
        </w:rPr>
      </w:pPr>
    </w:p>
    <w:p w14:paraId="61532539" w14:textId="3F71A644" w:rsidR="00B75894" w:rsidRDefault="00ED77E7" w:rsidP="00AE25D8">
      <w:pPr>
        <w:pStyle w:val="Sangradetextonormal"/>
        <w:spacing w:after="120"/>
        <w:ind w:firstLine="0"/>
        <w:rPr>
          <w:rStyle w:val="InternetLink"/>
          <w:kern w:val="2"/>
          <w:lang w:val="en-US"/>
        </w:rPr>
      </w:pPr>
      <w:r w:rsidRPr="003B367A">
        <w:rPr>
          <w:rStyle w:val="InternetLink"/>
          <w:b/>
          <w:kern w:val="2"/>
          <w:lang w:val="en-US"/>
        </w:rPr>
        <w:t>Table 5:</w:t>
      </w:r>
      <w:r w:rsidRPr="003B367A">
        <w:rPr>
          <w:rStyle w:val="InternetLink"/>
          <w:kern w:val="2"/>
          <w:lang w:val="en-US"/>
        </w:rPr>
        <w:t xml:space="preserve"> Analysis of the results obtained from the algorithm execution.</w:t>
      </w:r>
    </w:p>
    <w:p w14:paraId="6CC340D3" w14:textId="77777777" w:rsidR="00AE25D8" w:rsidRPr="00AE25D8" w:rsidRDefault="00AE25D8" w:rsidP="00AE25D8">
      <w:pPr>
        <w:pStyle w:val="Sangradetextonormal"/>
        <w:spacing w:after="120"/>
        <w:ind w:firstLine="0"/>
        <w:rPr>
          <w:lang w:val="en-US"/>
        </w:rPr>
      </w:pPr>
    </w:p>
    <w:p w14:paraId="372C94A9" w14:textId="4FCC07C6" w:rsidR="00D03A6A" w:rsidRPr="00ED77E7" w:rsidRDefault="00ED77E7">
      <w:pPr>
        <w:pStyle w:val="Ttulo1"/>
        <w:rPr>
          <w:b/>
          <w:bCs/>
          <w:lang w:val="en-US"/>
        </w:rPr>
      </w:pPr>
      <w:r w:rsidRPr="00ED77E7">
        <w:rPr>
          <w:b/>
          <w:bCs/>
          <w:lang w:val="en-US"/>
        </w:rPr>
        <w:t>REFERENCES</w:t>
      </w:r>
    </w:p>
    <w:p w14:paraId="0A5953AA" w14:textId="44336F8E" w:rsidR="00D03A6A" w:rsidRDefault="00ED77E7">
      <w:pPr>
        <w:pStyle w:val="References"/>
        <w:numPr>
          <w:ilvl w:val="0"/>
          <w:numId w:val="0"/>
        </w:numPr>
        <w:rPr>
          <w:lang w:val="en-US"/>
        </w:rPr>
      </w:pPr>
      <w:r w:rsidRPr="00ED77E7">
        <w:rPr>
          <w:lang w:val="en-US"/>
        </w:rPr>
        <w:t>1.AdobeAcrobat Reader 7, Be sure that the references section text is Ragged Right, Not Justified.</w:t>
      </w:r>
      <w:r w:rsidRPr="00ED77E7">
        <w:rPr>
          <w:color w:val="0000FF"/>
          <w:u w:val="single"/>
          <w:lang w:val="en-US"/>
        </w:rPr>
        <w:t xml:space="preserve"> </w:t>
      </w:r>
      <w:hyperlink r:id="rId20" w:history="1">
        <w:r w:rsidR="00B75894" w:rsidRPr="00097323">
          <w:rPr>
            <w:rStyle w:val="Hipervnculo"/>
            <w:lang w:val="en-US"/>
          </w:rPr>
          <w:t>http://ww.adobe.com/products/acrobat/</w:t>
        </w:r>
      </w:hyperlink>
      <w:r w:rsidRPr="00ED77E7">
        <w:rPr>
          <w:lang w:val="en-US"/>
        </w:rPr>
        <w:t>.</w:t>
      </w:r>
    </w:p>
    <w:p w14:paraId="6C6671CC" w14:textId="77777777" w:rsidR="00B75894" w:rsidRPr="00ED77E7" w:rsidRDefault="00B75894">
      <w:pPr>
        <w:pStyle w:val="References"/>
        <w:numPr>
          <w:ilvl w:val="0"/>
          <w:numId w:val="0"/>
        </w:numPr>
        <w:rPr>
          <w:lang w:val="en-US"/>
        </w:rPr>
      </w:pPr>
    </w:p>
    <w:p w14:paraId="1FEB604D" w14:textId="31C71F1D" w:rsidR="00D03A6A" w:rsidRPr="00EC52E6" w:rsidRDefault="00ED77E7">
      <w:pPr>
        <w:pStyle w:val="References"/>
        <w:numPr>
          <w:ilvl w:val="0"/>
          <w:numId w:val="0"/>
        </w:numPr>
        <w:rPr>
          <w:lang w:val="en-US"/>
        </w:rPr>
      </w:pPr>
      <w:r w:rsidRPr="00ED77E7">
        <w:rPr>
          <w:lang w:val="en-US"/>
        </w:rPr>
        <w:t xml:space="preserve">2. Fischer, G. and Nakakoji, K. Amplifying designers’ creativity with domainoriented design environments. in Dartnall, T. ed. </w:t>
      </w:r>
      <w:r w:rsidRPr="00EC52E6">
        <w:rPr>
          <w:lang w:val="en-US"/>
        </w:rPr>
        <w:t>Artificial Intelligence and Creativity: An Interdisciplinary Approach, Kluwer Academic Publishers, Dordrecht, 1994, 343-364.</w:t>
      </w:r>
    </w:p>
    <w:p w14:paraId="23DA1EA6" w14:textId="77777777" w:rsidR="00D03A6A" w:rsidRPr="00EC52E6" w:rsidRDefault="00D03A6A">
      <w:pPr>
        <w:rPr>
          <w:highlight w:val="yellow"/>
          <w:u w:val="single"/>
          <w:lang w:val="en-US"/>
        </w:rPr>
      </w:pPr>
      <w:bookmarkStart w:id="0" w:name="_Ref10968375"/>
      <w:bookmarkEnd w:id="0"/>
    </w:p>
    <w:p w14:paraId="01D69462" w14:textId="7EAFBB16" w:rsidR="00D03A6A" w:rsidRPr="00EC52E6" w:rsidRDefault="00D03A6A">
      <w:pPr>
        <w:rPr>
          <w:spacing w:val="-2"/>
          <w:highlight w:val="yellow"/>
          <w:u w:val="single"/>
          <w:lang w:val="en-US"/>
        </w:rPr>
      </w:pPr>
    </w:p>
    <w:sectPr w:rsidR="00D03A6A" w:rsidRPr="00EC52E6">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783"/>
    <w:multiLevelType w:val="multilevel"/>
    <w:tmpl w:val="3F2CD864"/>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537F3"/>
    <w:multiLevelType w:val="multilevel"/>
    <w:tmpl w:val="27BC9F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0B531232"/>
    <w:multiLevelType w:val="multilevel"/>
    <w:tmpl w:val="7D28F392"/>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207ADE"/>
    <w:multiLevelType w:val="multilevel"/>
    <w:tmpl w:val="E33E69F0"/>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973DFC"/>
    <w:multiLevelType w:val="multilevel"/>
    <w:tmpl w:val="543A9A02"/>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2842DD"/>
    <w:multiLevelType w:val="hybridMultilevel"/>
    <w:tmpl w:val="C052BF8A"/>
    <w:lvl w:ilvl="0" w:tplc="240A0007">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44669A"/>
    <w:multiLevelType w:val="multilevel"/>
    <w:tmpl w:val="EAFA36FE"/>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4168CC"/>
    <w:multiLevelType w:val="multilevel"/>
    <w:tmpl w:val="39807442"/>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E92C47"/>
    <w:multiLevelType w:val="multilevel"/>
    <w:tmpl w:val="987422A2"/>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0E5A91"/>
    <w:multiLevelType w:val="multilevel"/>
    <w:tmpl w:val="5E4A91C6"/>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2D22F7"/>
    <w:multiLevelType w:val="multilevel"/>
    <w:tmpl w:val="06C4D1F2"/>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1560D9"/>
    <w:multiLevelType w:val="multilevel"/>
    <w:tmpl w:val="834697CC"/>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781F09BE"/>
    <w:multiLevelType w:val="hybridMultilevel"/>
    <w:tmpl w:val="F02AF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56482A"/>
    <w:multiLevelType w:val="multilevel"/>
    <w:tmpl w:val="81E48EB0"/>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F761662"/>
    <w:multiLevelType w:val="multilevel"/>
    <w:tmpl w:val="E0F260B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6"/>
  </w:num>
  <w:num w:numId="4">
    <w:abstractNumId w:val="3"/>
  </w:num>
  <w:num w:numId="5">
    <w:abstractNumId w:val="8"/>
  </w:num>
  <w:num w:numId="6">
    <w:abstractNumId w:val="2"/>
  </w:num>
  <w:num w:numId="7">
    <w:abstractNumId w:val="10"/>
  </w:num>
  <w:num w:numId="8">
    <w:abstractNumId w:val="9"/>
  </w:num>
  <w:num w:numId="9">
    <w:abstractNumId w:val="0"/>
  </w:num>
  <w:num w:numId="10">
    <w:abstractNumId w:val="13"/>
  </w:num>
  <w:num w:numId="11">
    <w:abstractNumId w:val="4"/>
  </w:num>
  <w:num w:numId="12">
    <w:abstractNumId w:val="11"/>
  </w:num>
  <w:num w:numId="13">
    <w:abstractNumId w:val="1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3A6A"/>
    <w:rsid w:val="000007B3"/>
    <w:rsid w:val="00002FC4"/>
    <w:rsid w:val="000069A4"/>
    <w:rsid w:val="00006E70"/>
    <w:rsid w:val="000136C0"/>
    <w:rsid w:val="0001472F"/>
    <w:rsid w:val="00017872"/>
    <w:rsid w:val="00021582"/>
    <w:rsid w:val="00025F1F"/>
    <w:rsid w:val="00031285"/>
    <w:rsid w:val="00031717"/>
    <w:rsid w:val="00031B01"/>
    <w:rsid w:val="00032967"/>
    <w:rsid w:val="0003341F"/>
    <w:rsid w:val="0003582A"/>
    <w:rsid w:val="00036DFB"/>
    <w:rsid w:val="00043A6D"/>
    <w:rsid w:val="0004534B"/>
    <w:rsid w:val="00046756"/>
    <w:rsid w:val="000478E3"/>
    <w:rsid w:val="000517A5"/>
    <w:rsid w:val="00062D22"/>
    <w:rsid w:val="00064946"/>
    <w:rsid w:val="0007298E"/>
    <w:rsid w:val="0007469A"/>
    <w:rsid w:val="00074D54"/>
    <w:rsid w:val="000903EE"/>
    <w:rsid w:val="00090541"/>
    <w:rsid w:val="0009245C"/>
    <w:rsid w:val="0009455E"/>
    <w:rsid w:val="00096E69"/>
    <w:rsid w:val="000A1EAF"/>
    <w:rsid w:val="000A257A"/>
    <w:rsid w:val="000A48D3"/>
    <w:rsid w:val="000A5279"/>
    <w:rsid w:val="000A75F1"/>
    <w:rsid w:val="000B2829"/>
    <w:rsid w:val="000B5EE0"/>
    <w:rsid w:val="000B6998"/>
    <w:rsid w:val="000B7438"/>
    <w:rsid w:val="000C5367"/>
    <w:rsid w:val="000C5422"/>
    <w:rsid w:val="000C573A"/>
    <w:rsid w:val="000C7058"/>
    <w:rsid w:val="000D3CAC"/>
    <w:rsid w:val="000D3E70"/>
    <w:rsid w:val="000D4CC7"/>
    <w:rsid w:val="000D75A0"/>
    <w:rsid w:val="000E03E6"/>
    <w:rsid w:val="000E06B4"/>
    <w:rsid w:val="000E26E8"/>
    <w:rsid w:val="000E4063"/>
    <w:rsid w:val="000E5199"/>
    <w:rsid w:val="000E5786"/>
    <w:rsid w:val="000E5BD6"/>
    <w:rsid w:val="000E72EC"/>
    <w:rsid w:val="000F1209"/>
    <w:rsid w:val="000F5EC6"/>
    <w:rsid w:val="000F786D"/>
    <w:rsid w:val="00100825"/>
    <w:rsid w:val="00105219"/>
    <w:rsid w:val="00107AAE"/>
    <w:rsid w:val="00107E4F"/>
    <w:rsid w:val="00110F09"/>
    <w:rsid w:val="00111549"/>
    <w:rsid w:val="00112989"/>
    <w:rsid w:val="00112FBB"/>
    <w:rsid w:val="00113D07"/>
    <w:rsid w:val="00114D89"/>
    <w:rsid w:val="00120CE9"/>
    <w:rsid w:val="00122A47"/>
    <w:rsid w:val="00123450"/>
    <w:rsid w:val="0012385D"/>
    <w:rsid w:val="00124AE4"/>
    <w:rsid w:val="001305CF"/>
    <w:rsid w:val="0014054B"/>
    <w:rsid w:val="00140770"/>
    <w:rsid w:val="00142249"/>
    <w:rsid w:val="001524C6"/>
    <w:rsid w:val="001527D9"/>
    <w:rsid w:val="00153792"/>
    <w:rsid w:val="001556DB"/>
    <w:rsid w:val="00161287"/>
    <w:rsid w:val="00163886"/>
    <w:rsid w:val="00164EB8"/>
    <w:rsid w:val="00170B18"/>
    <w:rsid w:val="00172452"/>
    <w:rsid w:val="001742BB"/>
    <w:rsid w:val="00176419"/>
    <w:rsid w:val="001816A8"/>
    <w:rsid w:val="00181792"/>
    <w:rsid w:val="0018286C"/>
    <w:rsid w:val="00187658"/>
    <w:rsid w:val="001939D0"/>
    <w:rsid w:val="00196085"/>
    <w:rsid w:val="001A269B"/>
    <w:rsid w:val="001A4F8D"/>
    <w:rsid w:val="001A5EE1"/>
    <w:rsid w:val="001B01B6"/>
    <w:rsid w:val="001B5376"/>
    <w:rsid w:val="001B6DD6"/>
    <w:rsid w:val="001B77C9"/>
    <w:rsid w:val="001C3C81"/>
    <w:rsid w:val="001C5069"/>
    <w:rsid w:val="001C5BE6"/>
    <w:rsid w:val="001C77BB"/>
    <w:rsid w:val="001D20DA"/>
    <w:rsid w:val="001D557A"/>
    <w:rsid w:val="001E0DB2"/>
    <w:rsid w:val="001E77EF"/>
    <w:rsid w:val="001E7AD0"/>
    <w:rsid w:val="001F2D92"/>
    <w:rsid w:val="001F3F0C"/>
    <w:rsid w:val="001F7502"/>
    <w:rsid w:val="00200054"/>
    <w:rsid w:val="00214D23"/>
    <w:rsid w:val="00215711"/>
    <w:rsid w:val="00220475"/>
    <w:rsid w:val="00226174"/>
    <w:rsid w:val="002379F6"/>
    <w:rsid w:val="00242E6B"/>
    <w:rsid w:val="00243322"/>
    <w:rsid w:val="002440AC"/>
    <w:rsid w:val="00250C0A"/>
    <w:rsid w:val="00257116"/>
    <w:rsid w:val="0026174C"/>
    <w:rsid w:val="00264E1C"/>
    <w:rsid w:val="002701C9"/>
    <w:rsid w:val="00270BA0"/>
    <w:rsid w:val="0027448E"/>
    <w:rsid w:val="0027588D"/>
    <w:rsid w:val="00277C5F"/>
    <w:rsid w:val="00280209"/>
    <w:rsid w:val="0028218D"/>
    <w:rsid w:val="002838F5"/>
    <w:rsid w:val="002846C9"/>
    <w:rsid w:val="00291834"/>
    <w:rsid w:val="00291847"/>
    <w:rsid w:val="00293C40"/>
    <w:rsid w:val="00295B92"/>
    <w:rsid w:val="002A19B2"/>
    <w:rsid w:val="002A296D"/>
    <w:rsid w:val="002A5811"/>
    <w:rsid w:val="002A6874"/>
    <w:rsid w:val="002A7569"/>
    <w:rsid w:val="002B2048"/>
    <w:rsid w:val="002B3579"/>
    <w:rsid w:val="002B3955"/>
    <w:rsid w:val="002C10CD"/>
    <w:rsid w:val="002C2FD9"/>
    <w:rsid w:val="002C39A8"/>
    <w:rsid w:val="002C3EFE"/>
    <w:rsid w:val="002C4CB1"/>
    <w:rsid w:val="002D0BF1"/>
    <w:rsid w:val="002D738F"/>
    <w:rsid w:val="002E3DC7"/>
    <w:rsid w:val="002E5236"/>
    <w:rsid w:val="002F2197"/>
    <w:rsid w:val="002F3CAA"/>
    <w:rsid w:val="002F5174"/>
    <w:rsid w:val="002F63D6"/>
    <w:rsid w:val="002F6CCE"/>
    <w:rsid w:val="00302FF5"/>
    <w:rsid w:val="00306203"/>
    <w:rsid w:val="003226A9"/>
    <w:rsid w:val="0032575F"/>
    <w:rsid w:val="00326EEC"/>
    <w:rsid w:val="00327B06"/>
    <w:rsid w:val="00330FFD"/>
    <w:rsid w:val="0033557B"/>
    <w:rsid w:val="0034192D"/>
    <w:rsid w:val="00342E1C"/>
    <w:rsid w:val="0035040B"/>
    <w:rsid w:val="00351248"/>
    <w:rsid w:val="003535B5"/>
    <w:rsid w:val="0035364B"/>
    <w:rsid w:val="00363E12"/>
    <w:rsid w:val="003647CA"/>
    <w:rsid w:val="00364A2C"/>
    <w:rsid w:val="00365B72"/>
    <w:rsid w:val="00366547"/>
    <w:rsid w:val="00367210"/>
    <w:rsid w:val="003736A2"/>
    <w:rsid w:val="00375F97"/>
    <w:rsid w:val="00377601"/>
    <w:rsid w:val="00383C02"/>
    <w:rsid w:val="003875D8"/>
    <w:rsid w:val="00390561"/>
    <w:rsid w:val="00396CD1"/>
    <w:rsid w:val="00397650"/>
    <w:rsid w:val="003A0EF1"/>
    <w:rsid w:val="003A10FF"/>
    <w:rsid w:val="003A2F8D"/>
    <w:rsid w:val="003A67FD"/>
    <w:rsid w:val="003B1221"/>
    <w:rsid w:val="003B220D"/>
    <w:rsid w:val="003B367A"/>
    <w:rsid w:val="003C021C"/>
    <w:rsid w:val="003C5974"/>
    <w:rsid w:val="003C6AFF"/>
    <w:rsid w:val="003D50EC"/>
    <w:rsid w:val="003D54F8"/>
    <w:rsid w:val="003E1F14"/>
    <w:rsid w:val="003E7B39"/>
    <w:rsid w:val="003F090E"/>
    <w:rsid w:val="003F0FD8"/>
    <w:rsid w:val="003F34DD"/>
    <w:rsid w:val="003F639E"/>
    <w:rsid w:val="00401D47"/>
    <w:rsid w:val="004035AD"/>
    <w:rsid w:val="004106BD"/>
    <w:rsid w:val="004127CC"/>
    <w:rsid w:val="0041768D"/>
    <w:rsid w:val="004208A7"/>
    <w:rsid w:val="004213C3"/>
    <w:rsid w:val="004308FB"/>
    <w:rsid w:val="004318A8"/>
    <w:rsid w:val="004325FB"/>
    <w:rsid w:val="00441EA5"/>
    <w:rsid w:val="004453EB"/>
    <w:rsid w:val="0044754F"/>
    <w:rsid w:val="00450125"/>
    <w:rsid w:val="004528F7"/>
    <w:rsid w:val="00453F97"/>
    <w:rsid w:val="00456B1A"/>
    <w:rsid w:val="00463080"/>
    <w:rsid w:val="00463266"/>
    <w:rsid w:val="00464175"/>
    <w:rsid w:val="004801D6"/>
    <w:rsid w:val="00487BC5"/>
    <w:rsid w:val="00491578"/>
    <w:rsid w:val="00495B5B"/>
    <w:rsid w:val="004A098B"/>
    <w:rsid w:val="004A53C2"/>
    <w:rsid w:val="004B1FB6"/>
    <w:rsid w:val="004B32EA"/>
    <w:rsid w:val="004B6422"/>
    <w:rsid w:val="004B6791"/>
    <w:rsid w:val="004C01FD"/>
    <w:rsid w:val="004C108A"/>
    <w:rsid w:val="004D0C2D"/>
    <w:rsid w:val="004D3A4F"/>
    <w:rsid w:val="004D4467"/>
    <w:rsid w:val="004D578E"/>
    <w:rsid w:val="004D769B"/>
    <w:rsid w:val="004E06F3"/>
    <w:rsid w:val="004E28F4"/>
    <w:rsid w:val="004E3801"/>
    <w:rsid w:val="004F1406"/>
    <w:rsid w:val="004F46C2"/>
    <w:rsid w:val="004F58DB"/>
    <w:rsid w:val="00505828"/>
    <w:rsid w:val="00506EAE"/>
    <w:rsid w:val="005140CC"/>
    <w:rsid w:val="005173DA"/>
    <w:rsid w:val="00521847"/>
    <w:rsid w:val="0053019E"/>
    <w:rsid w:val="00543764"/>
    <w:rsid w:val="00543C3C"/>
    <w:rsid w:val="00544129"/>
    <w:rsid w:val="005449EE"/>
    <w:rsid w:val="00551F71"/>
    <w:rsid w:val="0055402E"/>
    <w:rsid w:val="0055645B"/>
    <w:rsid w:val="00560BD9"/>
    <w:rsid w:val="00563B80"/>
    <w:rsid w:val="00567396"/>
    <w:rsid w:val="0056760A"/>
    <w:rsid w:val="00567DF0"/>
    <w:rsid w:val="00573892"/>
    <w:rsid w:val="00573CB3"/>
    <w:rsid w:val="00585E16"/>
    <w:rsid w:val="005861CE"/>
    <w:rsid w:val="0059280E"/>
    <w:rsid w:val="005A1A8C"/>
    <w:rsid w:val="005A34C1"/>
    <w:rsid w:val="005A4EEF"/>
    <w:rsid w:val="005A7980"/>
    <w:rsid w:val="005B0E11"/>
    <w:rsid w:val="005B4A38"/>
    <w:rsid w:val="005C17C7"/>
    <w:rsid w:val="005C1F7E"/>
    <w:rsid w:val="005C4A99"/>
    <w:rsid w:val="005C4FB1"/>
    <w:rsid w:val="005C6395"/>
    <w:rsid w:val="005D0E9E"/>
    <w:rsid w:val="005D21A6"/>
    <w:rsid w:val="005D5BA8"/>
    <w:rsid w:val="005D7FAF"/>
    <w:rsid w:val="005D7FCF"/>
    <w:rsid w:val="005E74B8"/>
    <w:rsid w:val="005E7778"/>
    <w:rsid w:val="005F7AC2"/>
    <w:rsid w:val="00600984"/>
    <w:rsid w:val="00604C15"/>
    <w:rsid w:val="00606770"/>
    <w:rsid w:val="00615228"/>
    <w:rsid w:val="006164B5"/>
    <w:rsid w:val="00622149"/>
    <w:rsid w:val="00625C86"/>
    <w:rsid w:val="006274AC"/>
    <w:rsid w:val="00631F8F"/>
    <w:rsid w:val="00633FD1"/>
    <w:rsid w:val="00634883"/>
    <w:rsid w:val="00635B8B"/>
    <w:rsid w:val="0064300D"/>
    <w:rsid w:val="006434D3"/>
    <w:rsid w:val="00643743"/>
    <w:rsid w:val="006440BE"/>
    <w:rsid w:val="006444C1"/>
    <w:rsid w:val="00644D88"/>
    <w:rsid w:val="0064752F"/>
    <w:rsid w:val="00652CEA"/>
    <w:rsid w:val="006548DB"/>
    <w:rsid w:val="006555CE"/>
    <w:rsid w:val="00655CE1"/>
    <w:rsid w:val="006633F0"/>
    <w:rsid w:val="006648C9"/>
    <w:rsid w:val="00670EB1"/>
    <w:rsid w:val="00671899"/>
    <w:rsid w:val="00674840"/>
    <w:rsid w:val="0067757C"/>
    <w:rsid w:val="006821C6"/>
    <w:rsid w:val="00684190"/>
    <w:rsid w:val="00691894"/>
    <w:rsid w:val="0069251E"/>
    <w:rsid w:val="00693A04"/>
    <w:rsid w:val="00695982"/>
    <w:rsid w:val="006A21D7"/>
    <w:rsid w:val="006A23B3"/>
    <w:rsid w:val="006A2A41"/>
    <w:rsid w:val="006A35ED"/>
    <w:rsid w:val="006A7C8F"/>
    <w:rsid w:val="006B286B"/>
    <w:rsid w:val="006C272C"/>
    <w:rsid w:val="006C3DF1"/>
    <w:rsid w:val="006C7A47"/>
    <w:rsid w:val="006D2BA5"/>
    <w:rsid w:val="006D47D4"/>
    <w:rsid w:val="006E332A"/>
    <w:rsid w:val="006E636B"/>
    <w:rsid w:val="006F6289"/>
    <w:rsid w:val="006F78FD"/>
    <w:rsid w:val="0070036C"/>
    <w:rsid w:val="007004EA"/>
    <w:rsid w:val="00703CE6"/>
    <w:rsid w:val="00703FCC"/>
    <w:rsid w:val="00712FD3"/>
    <w:rsid w:val="00713F0A"/>
    <w:rsid w:val="00720332"/>
    <w:rsid w:val="00720414"/>
    <w:rsid w:val="00730A5E"/>
    <w:rsid w:val="00732266"/>
    <w:rsid w:val="00736F28"/>
    <w:rsid w:val="00745682"/>
    <w:rsid w:val="00746449"/>
    <w:rsid w:val="00751AA7"/>
    <w:rsid w:val="00757248"/>
    <w:rsid w:val="0076617D"/>
    <w:rsid w:val="0077015D"/>
    <w:rsid w:val="007737D3"/>
    <w:rsid w:val="007801E8"/>
    <w:rsid w:val="007857AD"/>
    <w:rsid w:val="00791978"/>
    <w:rsid w:val="007926AE"/>
    <w:rsid w:val="0079692C"/>
    <w:rsid w:val="00796CB9"/>
    <w:rsid w:val="007A3E32"/>
    <w:rsid w:val="007A682A"/>
    <w:rsid w:val="007A79AB"/>
    <w:rsid w:val="007B3FA8"/>
    <w:rsid w:val="007B45B9"/>
    <w:rsid w:val="007B50E4"/>
    <w:rsid w:val="007B7A52"/>
    <w:rsid w:val="007C4066"/>
    <w:rsid w:val="007C5B05"/>
    <w:rsid w:val="007C6AA7"/>
    <w:rsid w:val="007C6CB7"/>
    <w:rsid w:val="007C6CC5"/>
    <w:rsid w:val="007D377D"/>
    <w:rsid w:val="007D47A3"/>
    <w:rsid w:val="007D48BF"/>
    <w:rsid w:val="007D58D0"/>
    <w:rsid w:val="007D730B"/>
    <w:rsid w:val="007D7579"/>
    <w:rsid w:val="007D799D"/>
    <w:rsid w:val="007E5A4E"/>
    <w:rsid w:val="007F134B"/>
    <w:rsid w:val="007F18E9"/>
    <w:rsid w:val="007F5356"/>
    <w:rsid w:val="007F6EF2"/>
    <w:rsid w:val="00802D54"/>
    <w:rsid w:val="008046C6"/>
    <w:rsid w:val="00810330"/>
    <w:rsid w:val="0081210F"/>
    <w:rsid w:val="00817B04"/>
    <w:rsid w:val="00822C9F"/>
    <w:rsid w:val="00822E30"/>
    <w:rsid w:val="00826ABA"/>
    <w:rsid w:val="00837251"/>
    <w:rsid w:val="008373B9"/>
    <w:rsid w:val="00843862"/>
    <w:rsid w:val="00845B2D"/>
    <w:rsid w:val="00853B25"/>
    <w:rsid w:val="00855628"/>
    <w:rsid w:val="00860B31"/>
    <w:rsid w:val="0086743B"/>
    <w:rsid w:val="008716F9"/>
    <w:rsid w:val="00874EEC"/>
    <w:rsid w:val="008762CB"/>
    <w:rsid w:val="00876349"/>
    <w:rsid w:val="00883C57"/>
    <w:rsid w:val="00890588"/>
    <w:rsid w:val="008920E3"/>
    <w:rsid w:val="008948D7"/>
    <w:rsid w:val="00894EF6"/>
    <w:rsid w:val="0089536E"/>
    <w:rsid w:val="008A2974"/>
    <w:rsid w:val="008A3246"/>
    <w:rsid w:val="008A38C2"/>
    <w:rsid w:val="008A4BB1"/>
    <w:rsid w:val="008A6EBA"/>
    <w:rsid w:val="008A7C39"/>
    <w:rsid w:val="008B11A2"/>
    <w:rsid w:val="008B6A3A"/>
    <w:rsid w:val="008B6A9D"/>
    <w:rsid w:val="008C113F"/>
    <w:rsid w:val="008C4971"/>
    <w:rsid w:val="008D14D0"/>
    <w:rsid w:val="008D7EA3"/>
    <w:rsid w:val="008E0941"/>
    <w:rsid w:val="008E10E7"/>
    <w:rsid w:val="008E2D63"/>
    <w:rsid w:val="008E2E19"/>
    <w:rsid w:val="008E3F5A"/>
    <w:rsid w:val="008E4F9C"/>
    <w:rsid w:val="008E5654"/>
    <w:rsid w:val="008E7BF9"/>
    <w:rsid w:val="008F72DA"/>
    <w:rsid w:val="008F7415"/>
    <w:rsid w:val="00900772"/>
    <w:rsid w:val="00901038"/>
    <w:rsid w:val="009023BC"/>
    <w:rsid w:val="0090650F"/>
    <w:rsid w:val="009067FA"/>
    <w:rsid w:val="00914881"/>
    <w:rsid w:val="009149C8"/>
    <w:rsid w:val="00915A0F"/>
    <w:rsid w:val="00916B71"/>
    <w:rsid w:val="00917CD2"/>
    <w:rsid w:val="00930156"/>
    <w:rsid w:val="00931537"/>
    <w:rsid w:val="00933F10"/>
    <w:rsid w:val="00934C96"/>
    <w:rsid w:val="00942761"/>
    <w:rsid w:val="009477D0"/>
    <w:rsid w:val="0095054D"/>
    <w:rsid w:val="00955772"/>
    <w:rsid w:val="009632BE"/>
    <w:rsid w:val="00964184"/>
    <w:rsid w:val="00974244"/>
    <w:rsid w:val="009779AC"/>
    <w:rsid w:val="00984615"/>
    <w:rsid w:val="0099175E"/>
    <w:rsid w:val="00995C63"/>
    <w:rsid w:val="00997674"/>
    <w:rsid w:val="009A00FC"/>
    <w:rsid w:val="009A0585"/>
    <w:rsid w:val="009A08B1"/>
    <w:rsid w:val="009A28AD"/>
    <w:rsid w:val="009A2E92"/>
    <w:rsid w:val="009A7308"/>
    <w:rsid w:val="009B0CF8"/>
    <w:rsid w:val="009B3B40"/>
    <w:rsid w:val="009C4E18"/>
    <w:rsid w:val="009C68A9"/>
    <w:rsid w:val="009D0E0B"/>
    <w:rsid w:val="009D1621"/>
    <w:rsid w:val="009D193A"/>
    <w:rsid w:val="009D1C18"/>
    <w:rsid w:val="009D1E36"/>
    <w:rsid w:val="009D3980"/>
    <w:rsid w:val="009E1147"/>
    <w:rsid w:val="009E3126"/>
    <w:rsid w:val="009E4892"/>
    <w:rsid w:val="009E60A5"/>
    <w:rsid w:val="009E7833"/>
    <w:rsid w:val="009F2D81"/>
    <w:rsid w:val="009F6321"/>
    <w:rsid w:val="00A00A33"/>
    <w:rsid w:val="00A0577D"/>
    <w:rsid w:val="00A06361"/>
    <w:rsid w:val="00A1260B"/>
    <w:rsid w:val="00A13128"/>
    <w:rsid w:val="00A2027C"/>
    <w:rsid w:val="00A233A8"/>
    <w:rsid w:val="00A254F0"/>
    <w:rsid w:val="00A26678"/>
    <w:rsid w:val="00A2669D"/>
    <w:rsid w:val="00A27102"/>
    <w:rsid w:val="00A27947"/>
    <w:rsid w:val="00A34E7B"/>
    <w:rsid w:val="00A42DA9"/>
    <w:rsid w:val="00A4635D"/>
    <w:rsid w:val="00A46E8F"/>
    <w:rsid w:val="00A60771"/>
    <w:rsid w:val="00A6159F"/>
    <w:rsid w:val="00A633F0"/>
    <w:rsid w:val="00A7061A"/>
    <w:rsid w:val="00A7155D"/>
    <w:rsid w:val="00A80D1F"/>
    <w:rsid w:val="00A8252A"/>
    <w:rsid w:val="00A825A5"/>
    <w:rsid w:val="00A86D95"/>
    <w:rsid w:val="00A86E1F"/>
    <w:rsid w:val="00A93ED7"/>
    <w:rsid w:val="00A93F97"/>
    <w:rsid w:val="00A96482"/>
    <w:rsid w:val="00A96A80"/>
    <w:rsid w:val="00A96DBD"/>
    <w:rsid w:val="00AA05F9"/>
    <w:rsid w:val="00AA455D"/>
    <w:rsid w:val="00AA5243"/>
    <w:rsid w:val="00AA78A1"/>
    <w:rsid w:val="00AA79EF"/>
    <w:rsid w:val="00AB25A0"/>
    <w:rsid w:val="00AB38D9"/>
    <w:rsid w:val="00AB53BD"/>
    <w:rsid w:val="00AB5AAE"/>
    <w:rsid w:val="00AC0126"/>
    <w:rsid w:val="00AC78D0"/>
    <w:rsid w:val="00AC7957"/>
    <w:rsid w:val="00AD44A6"/>
    <w:rsid w:val="00AD539B"/>
    <w:rsid w:val="00AD5A90"/>
    <w:rsid w:val="00AE129F"/>
    <w:rsid w:val="00AE25D8"/>
    <w:rsid w:val="00AE3AC8"/>
    <w:rsid w:val="00AE4999"/>
    <w:rsid w:val="00AF1F71"/>
    <w:rsid w:val="00AF4923"/>
    <w:rsid w:val="00AF56A6"/>
    <w:rsid w:val="00AF581D"/>
    <w:rsid w:val="00B00AB5"/>
    <w:rsid w:val="00B07A1B"/>
    <w:rsid w:val="00B07E0E"/>
    <w:rsid w:val="00B11677"/>
    <w:rsid w:val="00B12DEA"/>
    <w:rsid w:val="00B13144"/>
    <w:rsid w:val="00B1510A"/>
    <w:rsid w:val="00B1693B"/>
    <w:rsid w:val="00B17964"/>
    <w:rsid w:val="00B17B9C"/>
    <w:rsid w:val="00B21BEC"/>
    <w:rsid w:val="00B239D9"/>
    <w:rsid w:val="00B31919"/>
    <w:rsid w:val="00B345B0"/>
    <w:rsid w:val="00B40BEF"/>
    <w:rsid w:val="00B42BE4"/>
    <w:rsid w:val="00B45A93"/>
    <w:rsid w:val="00B474AD"/>
    <w:rsid w:val="00B47709"/>
    <w:rsid w:val="00B5555F"/>
    <w:rsid w:val="00B567BD"/>
    <w:rsid w:val="00B65AEE"/>
    <w:rsid w:val="00B728CB"/>
    <w:rsid w:val="00B736B4"/>
    <w:rsid w:val="00B75894"/>
    <w:rsid w:val="00B8033F"/>
    <w:rsid w:val="00B81D82"/>
    <w:rsid w:val="00B8235B"/>
    <w:rsid w:val="00B862AD"/>
    <w:rsid w:val="00B903A7"/>
    <w:rsid w:val="00B91872"/>
    <w:rsid w:val="00BA0EDA"/>
    <w:rsid w:val="00BA2EBC"/>
    <w:rsid w:val="00BA39A1"/>
    <w:rsid w:val="00BA4669"/>
    <w:rsid w:val="00BA5B2D"/>
    <w:rsid w:val="00BB24CF"/>
    <w:rsid w:val="00BB2C8E"/>
    <w:rsid w:val="00BB3E0D"/>
    <w:rsid w:val="00BB5A7D"/>
    <w:rsid w:val="00BB65F6"/>
    <w:rsid w:val="00BB7873"/>
    <w:rsid w:val="00BC0533"/>
    <w:rsid w:val="00BC2814"/>
    <w:rsid w:val="00BC2A1C"/>
    <w:rsid w:val="00BC4CD6"/>
    <w:rsid w:val="00BC5722"/>
    <w:rsid w:val="00BC5832"/>
    <w:rsid w:val="00BC5A5D"/>
    <w:rsid w:val="00BD4F7D"/>
    <w:rsid w:val="00BD6C9C"/>
    <w:rsid w:val="00BD6D7E"/>
    <w:rsid w:val="00BD6D96"/>
    <w:rsid w:val="00BD6E6E"/>
    <w:rsid w:val="00BE1DFF"/>
    <w:rsid w:val="00BE407C"/>
    <w:rsid w:val="00BE4FA0"/>
    <w:rsid w:val="00BE5F4C"/>
    <w:rsid w:val="00BF07D3"/>
    <w:rsid w:val="00BF2A83"/>
    <w:rsid w:val="00BF4970"/>
    <w:rsid w:val="00BF5BDD"/>
    <w:rsid w:val="00C00496"/>
    <w:rsid w:val="00C00C1F"/>
    <w:rsid w:val="00C018DB"/>
    <w:rsid w:val="00C02412"/>
    <w:rsid w:val="00C049C6"/>
    <w:rsid w:val="00C055B2"/>
    <w:rsid w:val="00C12020"/>
    <w:rsid w:val="00C128F8"/>
    <w:rsid w:val="00C144B2"/>
    <w:rsid w:val="00C154A9"/>
    <w:rsid w:val="00C215A2"/>
    <w:rsid w:val="00C31A89"/>
    <w:rsid w:val="00C35246"/>
    <w:rsid w:val="00C36CDD"/>
    <w:rsid w:val="00C42FB3"/>
    <w:rsid w:val="00C4401B"/>
    <w:rsid w:val="00C46B1E"/>
    <w:rsid w:val="00C46CD8"/>
    <w:rsid w:val="00C529AF"/>
    <w:rsid w:val="00C57104"/>
    <w:rsid w:val="00C63E70"/>
    <w:rsid w:val="00C679E6"/>
    <w:rsid w:val="00C733D1"/>
    <w:rsid w:val="00C76D22"/>
    <w:rsid w:val="00C800CD"/>
    <w:rsid w:val="00C81C25"/>
    <w:rsid w:val="00C8282C"/>
    <w:rsid w:val="00C95FE6"/>
    <w:rsid w:val="00C97978"/>
    <w:rsid w:val="00CA2DF0"/>
    <w:rsid w:val="00CA3CDD"/>
    <w:rsid w:val="00CA5FB1"/>
    <w:rsid w:val="00CB1181"/>
    <w:rsid w:val="00CB18BE"/>
    <w:rsid w:val="00CB3765"/>
    <w:rsid w:val="00CB4FFA"/>
    <w:rsid w:val="00CB6BA6"/>
    <w:rsid w:val="00CC4ECC"/>
    <w:rsid w:val="00CD51C7"/>
    <w:rsid w:val="00CD6785"/>
    <w:rsid w:val="00CE3277"/>
    <w:rsid w:val="00CF59DE"/>
    <w:rsid w:val="00CF6A59"/>
    <w:rsid w:val="00D03A6A"/>
    <w:rsid w:val="00D04726"/>
    <w:rsid w:val="00D05C4B"/>
    <w:rsid w:val="00D069FE"/>
    <w:rsid w:val="00D06CAA"/>
    <w:rsid w:val="00D13BEA"/>
    <w:rsid w:val="00D17328"/>
    <w:rsid w:val="00D21C64"/>
    <w:rsid w:val="00D276F9"/>
    <w:rsid w:val="00D31339"/>
    <w:rsid w:val="00D3706A"/>
    <w:rsid w:val="00D41521"/>
    <w:rsid w:val="00D43241"/>
    <w:rsid w:val="00D4439A"/>
    <w:rsid w:val="00D524DA"/>
    <w:rsid w:val="00D6029D"/>
    <w:rsid w:val="00D607D9"/>
    <w:rsid w:val="00D61083"/>
    <w:rsid w:val="00D61979"/>
    <w:rsid w:val="00D66B5F"/>
    <w:rsid w:val="00D70544"/>
    <w:rsid w:val="00D776D1"/>
    <w:rsid w:val="00D818DA"/>
    <w:rsid w:val="00D829AE"/>
    <w:rsid w:val="00D8300F"/>
    <w:rsid w:val="00D84920"/>
    <w:rsid w:val="00D84B6B"/>
    <w:rsid w:val="00D84F5A"/>
    <w:rsid w:val="00D850E8"/>
    <w:rsid w:val="00D85802"/>
    <w:rsid w:val="00D9139C"/>
    <w:rsid w:val="00D95A62"/>
    <w:rsid w:val="00DA1F89"/>
    <w:rsid w:val="00DA44BC"/>
    <w:rsid w:val="00DB1573"/>
    <w:rsid w:val="00DB3797"/>
    <w:rsid w:val="00DB577D"/>
    <w:rsid w:val="00DB67ED"/>
    <w:rsid w:val="00DB78F9"/>
    <w:rsid w:val="00DC092C"/>
    <w:rsid w:val="00DC1398"/>
    <w:rsid w:val="00DC39D1"/>
    <w:rsid w:val="00DD0D5E"/>
    <w:rsid w:val="00DD1FFE"/>
    <w:rsid w:val="00DD2690"/>
    <w:rsid w:val="00DD2933"/>
    <w:rsid w:val="00DD44C7"/>
    <w:rsid w:val="00DD6476"/>
    <w:rsid w:val="00DE1701"/>
    <w:rsid w:val="00DE1F08"/>
    <w:rsid w:val="00DE3ABB"/>
    <w:rsid w:val="00DE59D6"/>
    <w:rsid w:val="00DE7E57"/>
    <w:rsid w:val="00E02372"/>
    <w:rsid w:val="00E026AB"/>
    <w:rsid w:val="00E03A39"/>
    <w:rsid w:val="00E04D57"/>
    <w:rsid w:val="00E05B79"/>
    <w:rsid w:val="00E07ADF"/>
    <w:rsid w:val="00E11C43"/>
    <w:rsid w:val="00E11ED7"/>
    <w:rsid w:val="00E1252D"/>
    <w:rsid w:val="00E13F3D"/>
    <w:rsid w:val="00E16702"/>
    <w:rsid w:val="00E258E5"/>
    <w:rsid w:val="00E32591"/>
    <w:rsid w:val="00E3787D"/>
    <w:rsid w:val="00E46691"/>
    <w:rsid w:val="00E47343"/>
    <w:rsid w:val="00E47F47"/>
    <w:rsid w:val="00E50776"/>
    <w:rsid w:val="00E54324"/>
    <w:rsid w:val="00E57511"/>
    <w:rsid w:val="00E61F51"/>
    <w:rsid w:val="00E64E88"/>
    <w:rsid w:val="00E81EE4"/>
    <w:rsid w:val="00E839F9"/>
    <w:rsid w:val="00E91FF7"/>
    <w:rsid w:val="00EA4A1D"/>
    <w:rsid w:val="00EA66E6"/>
    <w:rsid w:val="00EA77B7"/>
    <w:rsid w:val="00EA790C"/>
    <w:rsid w:val="00EA7F66"/>
    <w:rsid w:val="00EB28CF"/>
    <w:rsid w:val="00EB3767"/>
    <w:rsid w:val="00EB3DDF"/>
    <w:rsid w:val="00EB6254"/>
    <w:rsid w:val="00EB74A6"/>
    <w:rsid w:val="00EC52E6"/>
    <w:rsid w:val="00ED18CA"/>
    <w:rsid w:val="00ED4378"/>
    <w:rsid w:val="00ED5329"/>
    <w:rsid w:val="00ED5332"/>
    <w:rsid w:val="00ED77E7"/>
    <w:rsid w:val="00EE0194"/>
    <w:rsid w:val="00EE3E81"/>
    <w:rsid w:val="00EE4EAA"/>
    <w:rsid w:val="00EE55A6"/>
    <w:rsid w:val="00EF0D44"/>
    <w:rsid w:val="00EF33D8"/>
    <w:rsid w:val="00EF7A0E"/>
    <w:rsid w:val="00F02AAE"/>
    <w:rsid w:val="00F05D35"/>
    <w:rsid w:val="00F11332"/>
    <w:rsid w:val="00F21D3C"/>
    <w:rsid w:val="00F24C95"/>
    <w:rsid w:val="00F2524C"/>
    <w:rsid w:val="00F30280"/>
    <w:rsid w:val="00F32984"/>
    <w:rsid w:val="00F334AE"/>
    <w:rsid w:val="00F355EC"/>
    <w:rsid w:val="00F35F7D"/>
    <w:rsid w:val="00F401B9"/>
    <w:rsid w:val="00F402C6"/>
    <w:rsid w:val="00F406D8"/>
    <w:rsid w:val="00F45042"/>
    <w:rsid w:val="00F57630"/>
    <w:rsid w:val="00F60BFA"/>
    <w:rsid w:val="00F60DCB"/>
    <w:rsid w:val="00F62B0D"/>
    <w:rsid w:val="00F63326"/>
    <w:rsid w:val="00F63C88"/>
    <w:rsid w:val="00F64233"/>
    <w:rsid w:val="00F72532"/>
    <w:rsid w:val="00F803C1"/>
    <w:rsid w:val="00F81797"/>
    <w:rsid w:val="00F84954"/>
    <w:rsid w:val="00F849F5"/>
    <w:rsid w:val="00F85EC9"/>
    <w:rsid w:val="00F901D2"/>
    <w:rsid w:val="00F909AB"/>
    <w:rsid w:val="00F913CA"/>
    <w:rsid w:val="00F9188A"/>
    <w:rsid w:val="00F92546"/>
    <w:rsid w:val="00F9335F"/>
    <w:rsid w:val="00F94D65"/>
    <w:rsid w:val="00F96001"/>
    <w:rsid w:val="00F978DB"/>
    <w:rsid w:val="00FA5589"/>
    <w:rsid w:val="00FB00AA"/>
    <w:rsid w:val="00FB13E0"/>
    <w:rsid w:val="00FB199D"/>
    <w:rsid w:val="00FB75DA"/>
    <w:rsid w:val="00FC3A2C"/>
    <w:rsid w:val="00FC5007"/>
    <w:rsid w:val="00FC5446"/>
    <w:rsid w:val="00FD0582"/>
    <w:rsid w:val="00FD1DE3"/>
    <w:rsid w:val="00FD377B"/>
    <w:rsid w:val="00FD4CF1"/>
    <w:rsid w:val="00FE042C"/>
    <w:rsid w:val="00FE4B80"/>
    <w:rsid w:val="00FF3121"/>
    <w:rsid w:val="00FF796B"/>
    <w:rsid w:val="56C2EA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0FF1"/>
  <w15:docId w15:val="{B8AD4F4C-E92F-4A4A-90E6-A36C5677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table" w:styleId="Tablaconcuadrcula">
    <w:name w:val="Table Grid"/>
    <w:basedOn w:val="Tablanormal"/>
    <w:uiPriority w:val="39"/>
    <w:rsid w:val="00BE4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EF7A0E"/>
    <w:rPr>
      <w:sz w:val="16"/>
    </w:rPr>
  </w:style>
  <w:style w:type="paragraph" w:customStyle="1" w:styleId="CommentText1">
    <w:name w:val="Comment Text1"/>
    <w:basedOn w:val="Normal"/>
    <w:qFormat/>
    <w:rsid w:val="00EF7A0E"/>
  </w:style>
  <w:style w:type="paragraph" w:customStyle="1" w:styleId="MacroText1">
    <w:name w:val="Macro Text1"/>
    <w:qFormat/>
    <w:rsid w:val="00EF7A0E"/>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EF7A0E"/>
    <w:rPr>
      <w:b/>
      <w:bCs/>
    </w:rPr>
  </w:style>
  <w:style w:type="table" w:styleId="Tablaconcuadrculaclara">
    <w:name w:val="Grid Table Light"/>
    <w:basedOn w:val="Tablanormal"/>
    <w:uiPriority w:val="40"/>
    <w:rsid w:val="00F849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849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B75894"/>
    <w:rPr>
      <w:color w:val="0563C1" w:themeColor="hyperlink"/>
      <w:u w:val="single"/>
    </w:rPr>
  </w:style>
  <w:style w:type="character" w:styleId="Mencinsinresolver">
    <w:name w:val="Unresolved Mention"/>
    <w:basedOn w:val="Fuentedeprrafopredeter"/>
    <w:uiPriority w:val="99"/>
    <w:semiHidden/>
    <w:unhideWhenUsed/>
    <w:rsid w:val="00B75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79083">
      <w:bodyDiv w:val="1"/>
      <w:marLeft w:val="0"/>
      <w:marRight w:val="0"/>
      <w:marTop w:val="0"/>
      <w:marBottom w:val="0"/>
      <w:divBdr>
        <w:top w:val="none" w:sz="0" w:space="0" w:color="auto"/>
        <w:left w:val="none" w:sz="0" w:space="0" w:color="auto"/>
        <w:bottom w:val="none" w:sz="0" w:space="0" w:color="auto"/>
        <w:right w:val="none" w:sz="0" w:space="0" w:color="auto"/>
      </w:divBdr>
    </w:div>
    <w:div w:id="247345686">
      <w:bodyDiv w:val="1"/>
      <w:marLeft w:val="0"/>
      <w:marRight w:val="0"/>
      <w:marTop w:val="0"/>
      <w:marBottom w:val="0"/>
      <w:divBdr>
        <w:top w:val="none" w:sz="0" w:space="0" w:color="auto"/>
        <w:left w:val="none" w:sz="0" w:space="0" w:color="auto"/>
        <w:bottom w:val="none" w:sz="0" w:space="0" w:color="auto"/>
        <w:right w:val="none" w:sz="0" w:space="0" w:color="auto"/>
      </w:divBdr>
    </w:div>
    <w:div w:id="407457924">
      <w:bodyDiv w:val="1"/>
      <w:marLeft w:val="0"/>
      <w:marRight w:val="0"/>
      <w:marTop w:val="0"/>
      <w:marBottom w:val="0"/>
      <w:divBdr>
        <w:top w:val="none" w:sz="0" w:space="0" w:color="auto"/>
        <w:left w:val="none" w:sz="0" w:space="0" w:color="auto"/>
        <w:bottom w:val="none" w:sz="0" w:space="0" w:color="auto"/>
        <w:right w:val="none" w:sz="0" w:space="0" w:color="auto"/>
      </w:divBdr>
    </w:div>
    <w:div w:id="857620371">
      <w:bodyDiv w:val="1"/>
      <w:marLeft w:val="0"/>
      <w:marRight w:val="0"/>
      <w:marTop w:val="0"/>
      <w:marBottom w:val="0"/>
      <w:divBdr>
        <w:top w:val="none" w:sz="0" w:space="0" w:color="auto"/>
        <w:left w:val="none" w:sz="0" w:space="0" w:color="auto"/>
        <w:bottom w:val="none" w:sz="0" w:space="0" w:color="auto"/>
        <w:right w:val="none" w:sz="0" w:space="0" w:color="auto"/>
      </w:divBdr>
    </w:div>
    <w:div w:id="936136801">
      <w:bodyDiv w:val="1"/>
      <w:marLeft w:val="0"/>
      <w:marRight w:val="0"/>
      <w:marTop w:val="0"/>
      <w:marBottom w:val="0"/>
      <w:divBdr>
        <w:top w:val="none" w:sz="0" w:space="0" w:color="auto"/>
        <w:left w:val="none" w:sz="0" w:space="0" w:color="auto"/>
        <w:bottom w:val="none" w:sz="0" w:space="0" w:color="auto"/>
        <w:right w:val="none" w:sz="0" w:space="0" w:color="auto"/>
      </w:divBdr>
    </w:div>
    <w:div w:id="1648896316">
      <w:bodyDiv w:val="1"/>
      <w:marLeft w:val="0"/>
      <w:marRight w:val="0"/>
      <w:marTop w:val="0"/>
      <w:marBottom w:val="0"/>
      <w:divBdr>
        <w:top w:val="none" w:sz="0" w:space="0" w:color="auto"/>
        <w:left w:val="none" w:sz="0" w:space="0" w:color="auto"/>
        <w:bottom w:val="none" w:sz="0" w:space="0" w:color="auto"/>
        <w:right w:val="none" w:sz="0" w:space="0" w:color="auto"/>
      </w:divBdr>
    </w:div>
    <w:div w:id="1725181784">
      <w:bodyDiv w:val="1"/>
      <w:marLeft w:val="0"/>
      <w:marRight w:val="0"/>
      <w:marTop w:val="0"/>
      <w:marBottom w:val="0"/>
      <w:divBdr>
        <w:top w:val="none" w:sz="0" w:space="0" w:color="auto"/>
        <w:left w:val="none" w:sz="0" w:space="0" w:color="auto"/>
        <w:bottom w:val="none" w:sz="0" w:space="0" w:color="auto"/>
        <w:right w:val="none" w:sz="0" w:space="0" w:color="auto"/>
      </w:divBdr>
    </w:div>
    <w:div w:id="1841431294">
      <w:bodyDiv w:val="1"/>
      <w:marLeft w:val="0"/>
      <w:marRight w:val="0"/>
      <w:marTop w:val="0"/>
      <w:marBottom w:val="0"/>
      <w:divBdr>
        <w:top w:val="none" w:sz="0" w:space="0" w:color="auto"/>
        <w:left w:val="none" w:sz="0" w:space="0" w:color="auto"/>
        <w:bottom w:val="none" w:sz="0" w:space="0" w:color="auto"/>
        <w:right w:val="none" w:sz="0" w:space="0" w:color="auto"/>
      </w:divBdr>
    </w:div>
    <w:div w:id="1987856420">
      <w:bodyDiv w:val="1"/>
      <w:marLeft w:val="0"/>
      <w:marRight w:val="0"/>
      <w:marTop w:val="0"/>
      <w:marBottom w:val="0"/>
      <w:divBdr>
        <w:top w:val="none" w:sz="0" w:space="0" w:color="auto"/>
        <w:left w:val="none" w:sz="0" w:space="0" w:color="auto"/>
        <w:bottom w:val="none" w:sz="0" w:space="0" w:color="auto"/>
        <w:right w:val="none" w:sz="0" w:space="0" w:color="auto"/>
      </w:divBdr>
    </w:div>
    <w:div w:id="205488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yperlink" Target="http://ww.adobe.com/products/acrob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10" ma:contentTypeDescription="Crear nuevo documento." ma:contentTypeScope="" ma:versionID="fdda5863e52fcffd71fa715174ebbae5">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12f1227170711b9b62cd605d877d1790"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A8FD89-4BA0-4F43-BAD8-F9B2CAC996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ABB092-25C5-426A-932B-99A5E21E9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CA39D5-6ECD-4B9C-BE2F-1D42D7369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1594</Words>
  <Characters>8771</Characters>
  <Application>Microsoft Office Word</Application>
  <DocSecurity>0</DocSecurity>
  <Lines>73</Lines>
  <Paragraphs>20</Paragraphs>
  <ScaleCrop>false</ScaleCrop>
  <Company/>
  <LinksUpToDate>false</LinksUpToDate>
  <CharactersWithSpaces>10345</CharactersWithSpaces>
  <SharedDoc>false</SharedDoc>
  <HLinks>
    <vt:vector size="6" baseType="variant">
      <vt:variant>
        <vt:i4>1638471</vt:i4>
      </vt:variant>
      <vt:variant>
        <vt:i4>0</vt:i4>
      </vt:variant>
      <vt:variant>
        <vt:i4>0</vt:i4>
      </vt:variant>
      <vt:variant>
        <vt:i4>5</vt:i4>
      </vt:variant>
      <vt:variant>
        <vt:lpwstr>http://ww.adobe.com/products/acrobat/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Miguel Angel Zapata Jimenez</cp:lastModifiedBy>
  <cp:revision>3</cp:revision>
  <cp:lastPrinted>2011-12-13T10:57:00Z</cp:lastPrinted>
  <dcterms:created xsi:type="dcterms:W3CDTF">2021-03-29T02:32:00Z</dcterms:created>
  <dcterms:modified xsi:type="dcterms:W3CDTF">2021-03-29T02:36:00Z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0x01010017F6A5D95B94B04787EAA7BEA0937FD5</vt:lpwstr>
  </property>
</Properties>
</file>