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360" w:before="120" w:after="0"/>
        <w:rPr>
          <w:color w:val="222222"/>
        </w:rPr>
      </w:pPr>
      <w:r>
        <w:rPr>
          <w:color w:val="222222"/>
        </w:rPr>
        <w:t xml:space="preserve">Course Code: Course Title Mathematical Foundations of Data Science </w:t>
      </w:r>
    </w:p>
    <w:p>
      <w:pPr>
        <w:pStyle w:val="normal1"/>
        <w:spacing w:lineRule="auto" w:line="360" w:before="120" w:after="0"/>
        <w:rPr>
          <w:color w:val="222222"/>
        </w:rPr>
      </w:pPr>
      <w:r>
        <w:rPr>
          <w:color w:val="222222"/>
        </w:rPr>
        <w:t>Course Instructor: TBD</w:t>
      </w:r>
    </w:p>
    <w:p>
      <w:pPr>
        <w:pStyle w:val="normal1"/>
        <w:spacing w:lineRule="auto" w:line="360" w:before="120" w:after="0"/>
        <w:rPr>
          <w:color w:val="222222"/>
        </w:rPr>
      </w:pPr>
      <w:r>
        <w:rPr>
          <w:color w:val="222222"/>
        </w:rPr>
        <w:t>Credits- 4</w:t>
      </w:r>
    </w:p>
    <w:p>
      <w:pPr>
        <w:pStyle w:val="normal1"/>
        <w:spacing w:lineRule="auto" w:line="360" w:before="120" w:after="0"/>
        <w:rPr>
          <w:color w:val="222222"/>
        </w:rPr>
      </w:pPr>
      <w:r>
        <w:rPr>
          <w:color w:val="222222"/>
        </w:rPr>
        <w:t>Trimester- 4</w:t>
      </w:r>
    </w:p>
    <w:p>
      <w:pPr>
        <w:pStyle w:val="normal1"/>
        <w:spacing w:lineRule="auto" w:line="360" w:before="120" w:after="0"/>
        <w:rPr>
          <w:color w:val="222222"/>
        </w:rPr>
      </w:pPr>
      <w:r>
        <w:rPr>
          <w:color w:val="222222"/>
        </w:rPr>
      </w:r>
    </w:p>
    <w:p>
      <w:pPr>
        <w:pStyle w:val="normal1"/>
        <w:spacing w:lineRule="auto" w:line="360" w:before="120" w:after="0"/>
        <w:rPr>
          <w:color w:val="222222"/>
        </w:rPr>
      </w:pPr>
      <w:r>
        <w:rPr>
          <w:b/>
          <w:bCs/>
          <w:color w:val="222222"/>
        </w:rPr>
        <w:t>Description</w:t>
      </w:r>
      <w:r>
        <w:rPr>
          <w:color w:val="222222"/>
        </w:rPr>
        <w:t>: This course will cover the following topics that are fundamental to the field of data science:</w:t>
      </w:r>
    </w:p>
    <w:p>
      <w:pPr>
        <w:pStyle w:val="normal1"/>
        <w:spacing w:lineRule="auto" w:line="360" w:before="120" w:after="0"/>
        <w:rPr>
          <w:color w:val="222222"/>
        </w:rPr>
      </w:pPr>
      <w:r>
        <w:rPr>
          <w:color w:val="222222"/>
        </w:rPr>
        <w:t>Discrete Mathematics: logic, sets, functions, relations, mathematical induction, counting, recursion, trees,</w:t>
      </w:r>
    </w:p>
    <w:p>
      <w:pPr>
        <w:pStyle w:val="normal1"/>
        <w:spacing w:lineRule="auto" w:line="360" w:before="120" w:after="0"/>
        <w:rPr>
          <w:color w:val="222222"/>
        </w:rPr>
      </w:pPr>
      <w:r>
        <w:rPr>
          <w:color w:val="222222"/>
        </w:rPr>
        <w:t>and graphs.</w:t>
      </w:r>
    </w:p>
    <w:p>
      <w:pPr>
        <w:pStyle w:val="normal1"/>
        <w:spacing w:lineRule="auto" w:line="360" w:before="120" w:after="0"/>
        <w:rPr>
          <w:color w:val="222222"/>
        </w:rPr>
      </w:pPr>
      <w:r>
        <w:rPr>
          <w:color w:val="222222"/>
        </w:rPr>
        <w:t>Probability: axioms of probability; conditional probability and independence; random variables; continuous</w:t>
      </w:r>
    </w:p>
    <w:p>
      <w:pPr>
        <w:pStyle w:val="normal1"/>
        <w:spacing w:lineRule="auto" w:line="360" w:before="120" w:after="0"/>
        <w:rPr>
          <w:color w:val="222222"/>
        </w:rPr>
      </w:pPr>
      <w:r>
        <w:rPr>
          <w:color w:val="222222"/>
        </w:rPr>
        <w:t>Random variables and limit theorems.</w:t>
      </w:r>
    </w:p>
    <w:p>
      <w:pPr>
        <w:pStyle w:val="normal1"/>
        <w:spacing w:lineRule="auto" w:line="360" w:before="120" w:after="0"/>
        <w:rPr>
          <w:color w:val="222222"/>
        </w:rPr>
      </w:pPr>
      <w:r>
        <w:rPr>
          <w:color w:val="222222"/>
        </w:rPr>
      </w:r>
    </w:p>
    <w:p>
      <w:pPr>
        <w:pStyle w:val="normal1"/>
        <w:spacing w:lineRule="auto" w:line="360" w:before="120" w:after="0"/>
        <w:rPr>
          <w:color w:val="222222"/>
        </w:rPr>
      </w:pPr>
      <w:r>
        <w:rPr>
          <w:b/>
          <w:bCs/>
          <w:color w:val="222222"/>
        </w:rPr>
        <w:t>Prerequisite</w:t>
      </w:r>
      <w:r>
        <w:rPr>
          <w:color w:val="222222"/>
        </w:rPr>
        <w:t>: None</w:t>
      </w:r>
    </w:p>
    <w:p>
      <w:pPr>
        <w:pStyle w:val="normal1"/>
        <w:spacing w:lineRule="auto" w:line="360" w:before="120" w:after="0"/>
        <w:rPr>
          <w:color w:val="222222"/>
        </w:rPr>
      </w:pPr>
      <w:r>
        <w:rPr>
          <w:color w:val="222222"/>
        </w:rPr>
      </w:r>
    </w:p>
    <w:p>
      <w:pPr>
        <w:pStyle w:val="normal1"/>
        <w:spacing w:lineRule="auto" w:line="360" w:before="120" w:after="0"/>
        <w:rPr>
          <w:b/>
          <w:bCs/>
          <w:color w:val="222222"/>
        </w:rPr>
      </w:pPr>
      <w:r>
        <w:rPr>
          <w:b/>
          <w:bCs/>
          <w:color w:val="222222"/>
        </w:rPr>
        <w:t>Learning Outcomes:</w:t>
      </w:r>
    </w:p>
    <w:p>
      <w:pPr>
        <w:pStyle w:val="normal1"/>
        <w:spacing w:lineRule="auto" w:line="360" w:before="120" w:after="0"/>
        <w:rPr>
          <w:color w:val="222222"/>
        </w:rPr>
      </w:pPr>
      <w:r>
        <w:rPr>
          <w:color w:val="222222"/>
        </w:rPr>
        <w:t>Acquire basic foundational vocabulary of mathematics and understand logically rigorous proofs.</w:t>
      </w:r>
    </w:p>
    <w:p>
      <w:pPr>
        <w:pStyle w:val="normal1"/>
        <w:spacing w:lineRule="auto" w:line="360" w:before="120" w:after="0"/>
        <w:rPr>
          <w:color w:val="222222"/>
        </w:rPr>
      </w:pPr>
      <w:r>
        <w:rPr>
          <w:color w:val="222222"/>
        </w:rPr>
        <w:t>Ability to understand and define basic concepts in discrete mathematics (logic, induction, recursion,</w:t>
      </w:r>
    </w:p>
    <w:p>
      <w:pPr>
        <w:pStyle w:val="normal1"/>
        <w:spacing w:lineRule="auto" w:line="360" w:before="120" w:after="0"/>
        <w:rPr>
          <w:color w:val="222222"/>
        </w:rPr>
      </w:pPr>
      <w:r>
        <w:rPr>
          <w:color w:val="222222"/>
        </w:rPr>
        <w:t>counting, discrete structures like trees and graphs)</w:t>
      </w:r>
    </w:p>
    <w:p>
      <w:pPr>
        <w:pStyle w:val="normal1"/>
        <w:spacing w:lineRule="auto" w:line="360" w:before="120" w:after="0"/>
        <w:rPr>
          <w:color w:val="222222"/>
        </w:rPr>
      </w:pPr>
      <w:r>
        <w:rPr>
          <w:color w:val="222222"/>
        </w:rPr>
        <w:t>Acquire basic understanding of discrete probability (random variables, probability distributions,</w:t>
      </w:r>
    </w:p>
    <w:p>
      <w:pPr>
        <w:pStyle w:val="normal1"/>
        <w:spacing w:lineRule="auto" w:line="360" w:before="120" w:after="0"/>
        <w:rPr>
          <w:color w:val="222222"/>
        </w:rPr>
      </w:pPr>
      <w:r>
        <w:rPr>
          <w:color w:val="222222"/>
        </w:rPr>
        <w:t>modelling, estimating probabilities) to solve problems in enumeration, algorithm design, modelling,</w:t>
      </w:r>
    </w:p>
    <w:p>
      <w:pPr>
        <w:pStyle w:val="normal1"/>
        <w:spacing w:lineRule="auto" w:line="360" w:before="120" w:after="0"/>
        <w:rPr>
          <w:color w:val="222222"/>
        </w:rPr>
      </w:pPr>
      <w:r>
        <w:rPr>
          <w:color w:val="222222"/>
        </w:rPr>
        <w:t>and statistical estimation.</w:t>
      </w:r>
    </w:p>
    <w:p>
      <w:pPr>
        <w:pStyle w:val="normal1"/>
        <w:spacing w:lineRule="auto" w:line="360" w:before="120" w:after="0"/>
        <w:rPr>
          <w:color w:val="222222"/>
        </w:rPr>
      </w:pPr>
      <w:r>
        <w:rPr>
          <w:color w:val="222222"/>
        </w:rPr>
      </w:r>
    </w:p>
    <w:p>
      <w:pPr>
        <w:pStyle w:val="normal1"/>
        <w:spacing w:lineRule="auto" w:line="360" w:before="120" w:after="0"/>
        <w:rPr>
          <w:color w:val="222222"/>
        </w:rPr>
      </w:pPr>
      <w:r>
        <w:rPr>
          <w:b/>
          <w:bCs/>
          <w:color w:val="222222"/>
        </w:rPr>
        <w:t>Syllabus</w:t>
      </w:r>
      <w:r>
        <w:rPr>
          <w:color w:val="222222"/>
        </w:rPr>
        <w:t>: (All statements are with proofs unless explicitly mentioned otherwise)</w:t>
      </w:r>
    </w:p>
    <w:p>
      <w:pPr>
        <w:pStyle w:val="normal1"/>
        <w:spacing w:lineRule="auto" w:line="360" w:before="120" w:after="0"/>
        <w:rPr>
          <w:color w:val="222222"/>
        </w:rPr>
      </w:pPr>
      <w:r>
        <w:rPr>
          <w:color w:val="222222"/>
        </w:rPr>
        <w:t>Foundations: Logic and Proofs (propositional logic, equivalences, predicates and quantifiers, rules of inference, introduction to proofs), sets, sequences, functions, relations, algorithms, complexity of algorithms, induction and recursion, basics of counting, inclusion-exclusion principle; trees and applications of trees, graphs: models and graph representation, connectivity, and applications of graphs.</w:t>
      </w:r>
    </w:p>
    <w:p>
      <w:pPr>
        <w:pStyle w:val="normal1"/>
        <w:spacing w:lineRule="auto" w:line="360" w:before="120" w:after="0"/>
        <w:rPr>
          <w:color w:val="222222"/>
        </w:rPr>
      </w:pPr>
      <w:r>
        <w:rPr>
          <w:color w:val="222222"/>
        </w:rPr>
        <w:t>Probability: Axioms of probability, Conditional Probability, and Bayes Rule; Random Variables: Bernoulli, binomial, Poisson and negative binomial random variables; Continuous Random Variables (uniform, normal, and exponential distributions): expectation and variance, uniform random variable, and normal random variables; Properties of Expectation: expectation of sums of random variables; Limit Theorems: Chebyshev’s inequality, weak law of large numbers, central limit theorem, and strong law of large numbers;</w:t>
      </w:r>
    </w:p>
    <w:p>
      <w:pPr>
        <w:pStyle w:val="normal1"/>
        <w:spacing w:lineRule="auto" w:line="360" w:before="120" w:after="0"/>
        <w:rPr>
          <w:color w:val="222222"/>
        </w:rPr>
      </w:pPr>
      <w:r>
        <w:rPr>
          <w:color w:val="222222"/>
        </w:rPr>
      </w:r>
    </w:p>
    <w:p>
      <w:pPr>
        <w:pStyle w:val="normal1"/>
        <w:spacing w:lineRule="auto" w:line="360" w:before="120" w:after="0"/>
        <w:rPr>
          <w:color w:val="222222"/>
        </w:rPr>
      </w:pPr>
      <w:r>
        <w:rPr>
          <w:b/>
          <w:bCs/>
          <w:color w:val="222222"/>
        </w:rPr>
        <w:t>References</w:t>
      </w:r>
      <w:r>
        <w:rPr>
          <w:color w:val="222222"/>
        </w:rPr>
        <w:t>:</w:t>
      </w:r>
    </w:p>
    <w:p>
      <w:pPr>
        <w:pStyle w:val="normal1"/>
        <w:spacing w:lineRule="auto" w:line="360" w:before="120" w:after="0"/>
        <w:rPr>
          <w:color w:val="222222"/>
        </w:rPr>
      </w:pPr>
      <w:r>
        <w:rPr>
          <w:color w:val="222222"/>
        </w:rPr>
        <w:t>1. Discrete Mathematics and its Applications by Kenneth Rosen, 7 th Edition, McGraw Hill, 2017.</w:t>
      </w:r>
    </w:p>
    <w:p>
      <w:pPr>
        <w:pStyle w:val="normal1"/>
        <w:spacing w:lineRule="auto" w:line="360" w:before="120" w:after="0"/>
        <w:rPr>
          <w:color w:val="222222"/>
        </w:rPr>
      </w:pPr>
      <w:r>
        <w:rPr>
          <w:color w:val="222222"/>
        </w:rPr>
        <w:t>2. A First course in probability by Sheldon Ross, Ninth Edition, Pearson Education, 2013.</w:t>
      </w:r>
    </w:p>
    <w:p>
      <w:pPr>
        <w:pStyle w:val="normal1"/>
        <w:spacing w:lineRule="auto" w:line="360" w:before="120" w:after="0"/>
        <w:rPr>
          <w:color w:val="222222"/>
        </w:rPr>
      </w:pPr>
      <w:r>
        <w:rPr>
          <w:color w:val="222222"/>
        </w:rPr>
        <w:t>3. Combinatorics and Graph Theory (Undergraduate Texts in Mathematics) 2nd ed. 2008 Edition by</w:t>
      </w:r>
    </w:p>
    <w:p>
      <w:pPr>
        <w:pStyle w:val="normal1"/>
        <w:spacing w:lineRule="auto" w:line="360" w:before="120" w:after="0"/>
        <w:rPr>
          <w:color w:val="222222"/>
        </w:rPr>
      </w:pPr>
      <w:r>
        <w:rPr>
          <w:color w:val="222222"/>
        </w:rPr>
        <w:t>John Harris (Author), Jeffry L. Hirst (Author), Michael Mossinghoff (Author).</w:t>
      </w:r>
    </w:p>
    <w:p>
      <w:pPr>
        <w:pStyle w:val="normal1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</w:fonts>
</file>

<file path=word/settings.xml><?xml version="1.0" encoding="utf-8"?>
<w:settings xmlns:w="http://schemas.openxmlformats.org/wordprocessingml/2006/main">
  <w:zoom w:percent="160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LibreOffice/24.2.7.2$Linux_X86_64 LibreOffice_project/420$Build-2</Application>
  <AppVersion>15.0000</AppVersion>
  <Pages>2</Pages>
  <Words>296</Words>
  <Characters>2078</Characters>
  <CharactersWithSpaces>2350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2026-05-24T12:01:55Z</dcterms:modified>
  <cp:revision>1</cp:revision>
  <dc:subject/>
  <dc:title/>
</cp:coreProperties>
</file>