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3C4" w:rsidRPr="00080C96" w:rsidRDefault="00E753C4" w:rsidP="00E753C4">
      <w:r>
        <w:rPr>
          <w:noProof/>
          <w:lang w:eastAsia="nl-NL"/>
        </w:rPr>
        <mc:AlternateContent>
          <mc:Choice Requires="wps">
            <w:drawing>
              <wp:anchor distT="0" distB="0" distL="114300" distR="114300" simplePos="0" relativeHeight="251661312" behindDoc="0" locked="0" layoutInCell="1" allowOverlap="1" wp14:anchorId="25BE384D" wp14:editId="0D82A244">
                <wp:simplePos x="0" y="0"/>
                <wp:positionH relativeFrom="column">
                  <wp:posOffset>-90170</wp:posOffset>
                </wp:positionH>
                <wp:positionV relativeFrom="paragraph">
                  <wp:posOffset>7859395</wp:posOffset>
                </wp:positionV>
                <wp:extent cx="3810000" cy="1895475"/>
                <wp:effectExtent l="0" t="0" r="0" b="9525"/>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3C4" w:rsidRPr="001A6B82" w:rsidRDefault="00E753C4" w:rsidP="00E753C4">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E753C4" w:rsidRPr="001A6B82" w:rsidRDefault="00E753C4" w:rsidP="00E753C4">
                            <w:pPr>
                              <w:spacing w:after="0"/>
                              <w:rPr>
                                <w:b/>
                              </w:rPr>
                            </w:pPr>
                            <w:r w:rsidRPr="001A6B82">
                              <w:rPr>
                                <w:b/>
                                <w:sz w:val="32"/>
                              </w:rPr>
                              <w:t>Projectleden</w:t>
                            </w:r>
                            <w:r w:rsidRPr="001A6B82">
                              <w:rPr>
                                <w:b/>
                              </w:rPr>
                              <w:tab/>
                            </w:r>
                            <w:r w:rsidRPr="001A6B82">
                              <w:rPr>
                                <w:b/>
                              </w:rPr>
                              <w:tab/>
                            </w:r>
                          </w:p>
                          <w:p w:rsidR="00E753C4" w:rsidRPr="001A6B82" w:rsidRDefault="00E753C4" w:rsidP="00E753C4">
                            <w:pPr>
                              <w:pStyle w:val="Geenafstand"/>
                              <w:rPr>
                                <w:lang w:val="nl-NL"/>
                              </w:rPr>
                            </w:pPr>
                            <w:r w:rsidRPr="001A6B82">
                              <w:rPr>
                                <w:lang w:val="nl-NL"/>
                              </w:rPr>
                              <w:t>Tedjan Hulshof</w:t>
                            </w:r>
                            <w:r w:rsidRPr="001A6B82">
                              <w:rPr>
                                <w:lang w:val="nl-NL"/>
                              </w:rPr>
                              <w:tab/>
                            </w:r>
                            <w:r w:rsidRPr="001A6B82">
                              <w:rPr>
                                <w:lang w:val="nl-NL"/>
                              </w:rPr>
                              <w:tab/>
                            </w:r>
                          </w:p>
                          <w:p w:rsidR="00E753C4" w:rsidRPr="00737986" w:rsidRDefault="00E753C4" w:rsidP="00E753C4">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E753C4" w:rsidRPr="001A6B82" w:rsidRDefault="00E753C4" w:rsidP="00E753C4">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E753C4" w:rsidRPr="001A6B82" w:rsidRDefault="00E753C4" w:rsidP="00E753C4">
                            <w:pPr>
                              <w:pStyle w:val="Geenafstand"/>
                              <w:rPr>
                                <w:rFonts w:eastAsia="Calibri" w:cs="Calibri"/>
                                <w:lang w:val="en-GB"/>
                              </w:rPr>
                            </w:pPr>
                            <w:r w:rsidRPr="001A6B82">
                              <w:rPr>
                                <w:rFonts w:eastAsia="Calibri" w:cs="Calibri"/>
                                <w:lang w:val="en-GB"/>
                              </w:rPr>
                              <w:t>Roy Heidotting</w:t>
                            </w:r>
                            <w:r w:rsidRPr="001A6B82">
                              <w:rPr>
                                <w:rFonts w:eastAsia="Calibri" w:cs="Calibri"/>
                                <w:lang w:val="en-GB"/>
                              </w:rPr>
                              <w:tab/>
                            </w:r>
                          </w:p>
                          <w:p w:rsidR="00E753C4" w:rsidRPr="001A6B82" w:rsidRDefault="00E753C4" w:rsidP="00E753C4">
                            <w:pPr>
                              <w:pStyle w:val="Geenafstand"/>
                              <w:rPr>
                                <w:rFonts w:eastAsia="Calibri" w:cs="Calibri"/>
                                <w:lang w:val="en-GB"/>
                              </w:rPr>
                            </w:pPr>
                            <w:r w:rsidRPr="001A6B82">
                              <w:rPr>
                                <w:rFonts w:eastAsia="Calibri" w:cs="Calibri"/>
                                <w:lang w:val="en-GB"/>
                              </w:rPr>
                              <w:t>Melvin Bos</w:t>
                            </w:r>
                            <w:r w:rsidRPr="001A6B82">
                              <w:rPr>
                                <w:rFonts w:eastAsia="Calibri" w:cs="Calibri"/>
                                <w:lang w:val="en-GB"/>
                              </w:rPr>
                              <w:tab/>
                            </w:r>
                          </w:p>
                          <w:p w:rsidR="00E753C4" w:rsidRPr="00737986" w:rsidRDefault="00E753C4" w:rsidP="00E753C4">
                            <w:pPr>
                              <w:pStyle w:val="Geenafstand"/>
                              <w:rPr>
                                <w:rFonts w:eastAsia="Calibri" w:cs="Calibri"/>
                                <w:lang w:val="en-GB"/>
                              </w:rPr>
                            </w:pPr>
                            <w:r w:rsidRPr="00737986">
                              <w:rPr>
                                <w:rFonts w:eastAsia="Calibri" w:cs="Calibri"/>
                                <w:lang w:val="en-GB"/>
                              </w:rPr>
                              <w:t>Tim Wennekes</w:t>
                            </w:r>
                            <w:r w:rsidRPr="00737986">
                              <w:rPr>
                                <w:rFonts w:eastAsia="Calibri" w:cs="Calibri"/>
                                <w:lang w:val="en-GB"/>
                              </w:rPr>
                              <w:tab/>
                            </w:r>
                          </w:p>
                          <w:p w:rsidR="00E753C4" w:rsidRPr="00E753C4" w:rsidRDefault="00E753C4" w:rsidP="00E753C4">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1pt;margin-top:618.85pt;width:300pt;height:14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mIuQIAALsFAAAOAAAAZHJzL2Uyb0RvYy54bWysVNtunDAQfa/Uf7D8ToCN2QUUNkqWpaqU&#10;XqSkH+AFs1gFm9rehbTqv3ds9pb0pWrLA7I94zOXczw3t2PXoj1TmkuR4fAqwIiJUlZcbDP85anw&#10;Yoy0oaKirRQsw89M49vl2zc3Q5+ymWxkWzGFAETodOgz3BjTp76vy4Z1VF/Jngkw1lJ11MBWbf1K&#10;0QHQu9afBcHcH6SqeiVLpjWc5pMRLx1+XbPSfKprzQxqMwy5GfdX7r+xf395Q9Oton3Dy0Ma9C+y&#10;6CgXEPQElVND0U7x36A6XiqpZW2uStn5sq55yVwNUE0YvKrmsaE9c7VAc3R/apP+f7Dlx/1nhXgF&#10;3EUYCdoBR09sNOhejiiy7Rl6nYLXYw9+ZoRjcHWl6v5Bll81EnLVULFld0rJoWG0gvRCe9O/uDrh&#10;aAuyGT7ICsLQnZEOaKxVZ3sH3UCADjQ9n6ixqZRweB2HAXwYlWAL4yQiC5edT9Pj9V5p847JDtlF&#10;hhVw7+Dp/kEbmw5Njy42mpAFb1vHfyteHIDjdALB4aq12TQcnT+SIFnH65h4ZDZfeyTIc++uWBFv&#10;XoSLKL/OV6s8/GnjhiRteFUxYcMcpRWSP6PuIPJJFCdxadnyysLZlLTablatQnsK0i7c55oOlrOb&#10;/zIN1wSo5VVJ4YwE97PEK+bxwiMFibxkEcReECb3yTwgCcmLlyU9cMH+vSQ0ZDiJZtGkpnPSr2qz&#10;vAPzE4MXtdG04waGR8u7DMcnJ5paDa5F5ag1lLfT+qIVNv1zK4DuI9FOsVakk1zNuBkBxcp4I6tn&#10;0K6SoCxQIUw8WDRSfcdogOmRYf1tRxXDqH0vQP9JSIgdN25DosUMNurSsrm0UFECVIYNRtNyZaYR&#10;tesV3zYQaXpxQt7Bm6m5U/M5q8NLgwnhijpMMzuCLvfO6zxzl78AAAD//wMAUEsDBBQABgAIAAAA&#10;IQCDBRTF4QAAAA0BAAAPAAAAZHJzL2Rvd25yZXYueG1sTI/BTsMwEETvSPyDtUjcWrtp05YQp0Ig&#10;rkW0BYmbG2+TiHgdxW4T/p7tCY478zQ7k29G14oL9qHxpGE2VSCQSm8bqjQc9q+TNYgQDVnTekIN&#10;PxhgU9ze5CazfqB3vOxiJTiEQmY01DF2mZShrNGZMPUdEnsn3zsT+ewraXszcLhrZaLUUjrTEH+o&#10;TYfPNZbfu7PT8LE9fX0u1Fv14tJu8KOS5B6k1vd349MjiIhj/IPhWp+rQ8Gdjv5MNohWw2S2SBhl&#10;I5mvViAYSdcprzmylM6XCcgil/9XFL8AAAD//wMAUEsBAi0AFAAGAAgAAAAhALaDOJL+AAAA4QEA&#10;ABMAAAAAAAAAAAAAAAAAAAAAAFtDb250ZW50X1R5cGVzXS54bWxQSwECLQAUAAYACAAAACEAOP0h&#10;/9YAAACUAQAACwAAAAAAAAAAAAAAAAAvAQAAX3JlbHMvLnJlbHNQSwECLQAUAAYACAAAACEAth2p&#10;iLkCAAC7BQAADgAAAAAAAAAAAAAAAAAuAgAAZHJzL2Uyb0RvYy54bWxQSwECLQAUAAYACAAAACEA&#10;gwUUxeEAAAANAQAADwAAAAAAAAAAAAAAAAATBQAAZHJzL2Rvd25yZXYueG1sUEsFBgAAAAAEAAQA&#10;8wAAACEGAAAAAA==&#10;" filled="f" stroked="f">
                <v:textbox>
                  <w:txbxContent>
                    <w:p w:rsidR="00E753C4" w:rsidRPr="001A6B82" w:rsidRDefault="00E753C4" w:rsidP="00E753C4">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E753C4" w:rsidRPr="001A6B82" w:rsidRDefault="00E753C4" w:rsidP="00E753C4">
                      <w:pPr>
                        <w:spacing w:after="0"/>
                        <w:rPr>
                          <w:b/>
                        </w:rPr>
                      </w:pPr>
                      <w:r w:rsidRPr="001A6B82">
                        <w:rPr>
                          <w:b/>
                          <w:sz w:val="32"/>
                        </w:rPr>
                        <w:t>Projectleden</w:t>
                      </w:r>
                      <w:r w:rsidRPr="001A6B82">
                        <w:rPr>
                          <w:b/>
                        </w:rPr>
                        <w:tab/>
                      </w:r>
                      <w:r w:rsidRPr="001A6B82">
                        <w:rPr>
                          <w:b/>
                        </w:rPr>
                        <w:tab/>
                      </w:r>
                    </w:p>
                    <w:p w:rsidR="00E753C4" w:rsidRPr="001A6B82" w:rsidRDefault="00E753C4" w:rsidP="00E753C4">
                      <w:pPr>
                        <w:pStyle w:val="Geenafstand"/>
                        <w:rPr>
                          <w:lang w:val="nl-NL"/>
                        </w:rPr>
                      </w:pPr>
                      <w:r w:rsidRPr="001A6B82">
                        <w:rPr>
                          <w:lang w:val="nl-NL"/>
                        </w:rPr>
                        <w:t>Tedjan Hulshof</w:t>
                      </w:r>
                      <w:r w:rsidRPr="001A6B82">
                        <w:rPr>
                          <w:lang w:val="nl-NL"/>
                        </w:rPr>
                        <w:tab/>
                      </w:r>
                      <w:r w:rsidRPr="001A6B82">
                        <w:rPr>
                          <w:lang w:val="nl-NL"/>
                        </w:rPr>
                        <w:tab/>
                      </w:r>
                    </w:p>
                    <w:p w:rsidR="00E753C4" w:rsidRPr="00737986" w:rsidRDefault="00E753C4" w:rsidP="00E753C4">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E753C4" w:rsidRPr="001A6B82" w:rsidRDefault="00E753C4" w:rsidP="00E753C4">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E753C4" w:rsidRPr="001A6B82" w:rsidRDefault="00E753C4" w:rsidP="00E753C4">
                      <w:pPr>
                        <w:pStyle w:val="Geenafstand"/>
                        <w:rPr>
                          <w:rFonts w:eastAsia="Calibri" w:cs="Calibri"/>
                          <w:lang w:val="en-GB"/>
                        </w:rPr>
                      </w:pPr>
                      <w:r w:rsidRPr="001A6B82">
                        <w:rPr>
                          <w:rFonts w:eastAsia="Calibri" w:cs="Calibri"/>
                          <w:lang w:val="en-GB"/>
                        </w:rPr>
                        <w:t>Roy Heidotting</w:t>
                      </w:r>
                      <w:r w:rsidRPr="001A6B82">
                        <w:rPr>
                          <w:rFonts w:eastAsia="Calibri" w:cs="Calibri"/>
                          <w:lang w:val="en-GB"/>
                        </w:rPr>
                        <w:tab/>
                      </w:r>
                    </w:p>
                    <w:p w:rsidR="00E753C4" w:rsidRPr="001A6B82" w:rsidRDefault="00E753C4" w:rsidP="00E753C4">
                      <w:pPr>
                        <w:pStyle w:val="Geenafstand"/>
                        <w:rPr>
                          <w:rFonts w:eastAsia="Calibri" w:cs="Calibri"/>
                          <w:lang w:val="en-GB"/>
                        </w:rPr>
                      </w:pPr>
                      <w:r w:rsidRPr="001A6B82">
                        <w:rPr>
                          <w:rFonts w:eastAsia="Calibri" w:cs="Calibri"/>
                          <w:lang w:val="en-GB"/>
                        </w:rPr>
                        <w:t>Melvin Bos</w:t>
                      </w:r>
                      <w:r w:rsidRPr="001A6B82">
                        <w:rPr>
                          <w:rFonts w:eastAsia="Calibri" w:cs="Calibri"/>
                          <w:lang w:val="en-GB"/>
                        </w:rPr>
                        <w:tab/>
                      </w:r>
                    </w:p>
                    <w:p w:rsidR="00E753C4" w:rsidRPr="00737986" w:rsidRDefault="00E753C4" w:rsidP="00E753C4">
                      <w:pPr>
                        <w:pStyle w:val="Geenafstand"/>
                        <w:rPr>
                          <w:rFonts w:eastAsia="Calibri" w:cs="Calibri"/>
                          <w:lang w:val="en-GB"/>
                        </w:rPr>
                      </w:pPr>
                      <w:r w:rsidRPr="00737986">
                        <w:rPr>
                          <w:rFonts w:eastAsia="Calibri" w:cs="Calibri"/>
                          <w:lang w:val="en-GB"/>
                        </w:rPr>
                        <w:t>Tim Wennekes</w:t>
                      </w:r>
                      <w:r w:rsidRPr="00737986">
                        <w:rPr>
                          <w:rFonts w:eastAsia="Calibri" w:cs="Calibri"/>
                          <w:lang w:val="en-GB"/>
                        </w:rPr>
                        <w:tab/>
                      </w:r>
                    </w:p>
                    <w:p w:rsidR="00E753C4" w:rsidRPr="00E753C4" w:rsidRDefault="00E753C4" w:rsidP="00E753C4">
                      <w:pPr>
                        <w:rPr>
                          <w:lang w:val="en-GB"/>
                        </w:rPr>
                      </w:pPr>
                    </w:p>
                  </w:txbxContent>
                </v:textbox>
              </v:shape>
            </w:pict>
          </mc:Fallback>
        </mc:AlternateContent>
      </w:r>
      <w:r>
        <w:rPr>
          <w:noProof/>
          <w:lang w:eastAsia="nl-NL"/>
        </w:rPr>
        <mc:AlternateContent>
          <mc:Choice Requires="wps">
            <w:drawing>
              <wp:anchor distT="0" distB="0" distL="114300" distR="114300" simplePos="0" relativeHeight="251660288" behindDoc="0" locked="0" layoutInCell="1" allowOverlap="1" wp14:anchorId="6797B855" wp14:editId="42878678">
                <wp:simplePos x="0" y="0"/>
                <wp:positionH relativeFrom="column">
                  <wp:posOffset>-1004570</wp:posOffset>
                </wp:positionH>
                <wp:positionV relativeFrom="paragraph">
                  <wp:posOffset>-1033145</wp:posOffset>
                </wp:positionV>
                <wp:extent cx="866775" cy="10868025"/>
                <wp:effectExtent l="19050" t="19050" r="47625" b="6667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680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9.1pt;margin-top:-81.35pt;width:68.25pt;height:85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rnkgIAAIYFAAAOAAAAZHJzL2Uyb0RvYy54bWysVE1v1DAQvSPxHyzfaZLtfmSjZquqpQip&#10;QEVBnGdtZ2Ph2MH2brb8esaTdtlScaAih8jjjzczb97M2fm+M2ynfNDO1rw4yTlTVjip7abmX79c&#10;vyk5CxGsBOOsqvm9Cvx89frV2dBXauJaZ6TyDEFsqIa+5m2MfZVlQbSqg3DiemXxsHG+g4im32TS&#10;w4DonckmeT7PBudl751QIeDu1XjIV4TfNErET00TVGSm5hhbpL+n/zr9s9UZVBsPfavFQxjwgig6&#10;0BadHqCuIALbev0MqtPCu+CaeCJcl7mm0UJRDphNkf+RzV0LvaJckJzQH2gK/w9WfNzdeqYl1m7K&#10;mYUOa/QZWQO7MYpNEz9DHyq8dtff+pRh6G+c+B6YdZct3lIX3ruhVSAxqiLdz548SEbAp2w9fHAS&#10;0WEbHVG1b3yXAJEEtqeK3B8qovaRCdws5/PFYsaZwKMiL+dlPpmRD6gen/c+xHfKdSwtau4xeIKH&#10;3U2IKRyoHq9Q+M5oea2NISPJTF0az3aAAgEhlI0zem62HcY77hd5+kat4D4qatynLcQntSYY8haO&#10;PRjLhpqflghBsE8OD+9GOBOLZ66Xs5d67nTEzjK6QxaP4k+Vemsl6T6CNuMakzA2MaKoZ5A5qswW&#10;Ie5aOTCpE7eT8nSJ/Sw1NtBpmc/z5YIzMBvsfBE9Z97Fbzq2JNtUyn+gOKX5N4ahAtO3MJJ0uPiM&#10;d/cYLVXhKBESZNLgqOW1k/eoRwyWRIfDCxet8z85G3AQ1Dz82IJXnJn3FjW9LKbTNDnImM4WEzT8&#10;8cn6+ASsQKiaRySGlpdxnDbb3utNi57GGlt3gX3QaFJo6pExqofuwWanJB4GU5omxzbd+j0+V78A&#10;AAD//wMAUEsDBBQABgAIAAAAIQARH0Eh4wAAAA4BAAAPAAAAZHJzL2Rvd25yZXYueG1sTI/BTsMw&#10;DIbvSLxDZCQuqEtbsRJK02kCIdiRDSH1ljWmrdYkpcm6wtPjneD2W/70+3Oxmk3PJhx956yEZBED&#10;Q1s73dlGwvvuORLAfFBWq95ZlPCNHlbl5UWhcu1O9g2nbWgYlVifKwltCEPOua9bNMov3ICWdp9u&#10;NCrQODZcj+pE5abnaRxn3KjO0oVWDfjYYn3YHo2EaWeq5uWj2vxU2at4+pru1zeHIOX11bx+ABZw&#10;Dn8wnPVJHUpy2ruj1Z71EqJkKVJizylL74ARE6UJhT3By1shgJcF//9G+QsAAP//AwBQSwECLQAU&#10;AAYACAAAACEAtoM4kv4AAADhAQAAEwAAAAAAAAAAAAAAAAAAAAAAW0NvbnRlbnRfVHlwZXNdLnht&#10;bFBLAQItABQABgAIAAAAIQA4/SH/1gAAAJQBAAALAAAAAAAAAAAAAAAAAC8BAABfcmVscy8ucmVs&#10;c1BLAQItABQABgAIAAAAIQBGPXrnkgIAAIYFAAAOAAAAAAAAAAAAAAAAAC4CAABkcnMvZTJvRG9j&#10;LnhtbFBLAQItABQABgAIAAAAIQARH0Eh4wAAAA4BAAAPAAAAAAAAAAAAAAAAAOwEAABkcnMvZG93&#10;bnJldi54bWxQSwUGAAAAAAQABADzAAAA/AUAAAAA&#10;" fillcolor="#4bacc6 [3208]" strokecolor="#f2f2f2 [3041]" strokeweight="3pt">
                <v:shadow on="t" color="#205867 [1608]" opacity=".5" offset="1pt"/>
              </v:rect>
            </w:pict>
          </mc:Fallback>
        </mc:AlternateContent>
      </w:r>
      <w:r>
        <w:rPr>
          <w:noProof/>
          <w:lang w:eastAsia="nl-NL"/>
        </w:rPr>
        <mc:AlternateContent>
          <mc:Choice Requires="wps">
            <w:drawing>
              <wp:anchor distT="0" distB="0" distL="114300" distR="114300" simplePos="0" relativeHeight="251659264" behindDoc="1" locked="0" layoutInCell="1" allowOverlap="1" wp14:anchorId="643E9184" wp14:editId="4F6172AF">
                <wp:simplePos x="0" y="0"/>
                <wp:positionH relativeFrom="column">
                  <wp:posOffset>-928370</wp:posOffset>
                </wp:positionH>
                <wp:positionV relativeFrom="paragraph">
                  <wp:posOffset>7859395</wp:posOffset>
                </wp:positionV>
                <wp:extent cx="10620375" cy="2047875"/>
                <wp:effectExtent l="0" t="0" r="28575" b="2857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0375" cy="204787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1pt;margin-top:618.85pt;width:836.25pt;height:16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Vg3gIAABQGAAAOAAAAZHJzL2Uyb0RvYy54bWysVF1v0zAUfUfiP1h+75I0adNFS6euaxHS&#10;gImBeHZjJ7Hm2MF2mw7Ef+fabkthDyC0Vop8r+3jcz/OvbredwLtmDZcyRInFzFGTFaKctmU+POn&#10;9WiGkbFEUiKUZCV+YgZfz1+/uhr6go1VqwRlGgGINMXQl7i1ti+iyFQt64i5UD2TsFkr3RELpm4i&#10;qskA6J2IxnE8jQalaa9VxYwB723YxHOPX9essh/q2jCLRImBm/Vf7b8b943mV6RoNOlbXh1okP9g&#10;0REu4dET1C2xBG01fwbV8Uoro2p7UakuUnXNK+ZjgGiS+I9oHlrSMx8LJMf0pzSZl4Ot3u/uNeIU&#10;apdiJEkHNfoIWSOyEQylLj9Dbwo49tDfaxeh6e9U9WiQVMsWTrGF1mpoGaHAKnHno98uOMPAVbQZ&#10;3ikK6GRrlU/VvtadA4QkoL2vyNOpImxvUQXOJJ6O4zSfYFTB5jjO8hkY7hFSHO/32tg3THXILUqs&#10;gb3HJ7s7Y8PR4xHPXwlO11wIb7g+Y0uh0Y5Ahwib+Kti2wHZ4Eti9wuNAn5op+D3LqDhW9VBeFLm&#10;HF1INEAM4xzu/+1p+viiT7uIb4lpA1cKqxBBxy3oTfCuxLOzwFz9VpJCtkhhCRdhDdEJ6VzMKymk&#10;E6y9haX3Q5l8l39frCdxnqWzUZ5P0lGWruLRzWy9HC2WyXSar26WN6vkh0tCkhUtp5TJlcc0R9El&#10;2b819UH+QS4n2Z0IOlZqCzE+tHRAlLuOSCeX4wSDAbp3tXDlREQ0MLAqqzHSyn7htvVqcx3oMIxu&#10;Nqe2mE3d/9B2J3Rf77OHo2exhRN7SBVk8pg1Lw+niKCsjaJPoA7g4CUAoxQWrdLfMBpgLJXYfN0S&#10;zTASbyUo7DLJMjfHvJFN8jEY+nxnc75DZAVQJbYQr18ubZh9217zpoWXQtNJtQBV1tzLxSk2sALe&#10;zoDR4yM4jEk3285tf+rXMJ//BAAA//8DAFBLAwQUAAYACAAAACEA8inPweIAAAAPAQAADwAAAGRy&#10;cy9kb3ducmV2LnhtbEyPy07DMBBF90j8gzVI7FqnTuuiEKdCIHZsaEHZuvE0ifAjxG5j+HqcFd3N&#10;6B7dOVPuotHkgqPvnRWwWmZA0DZO9bYV8HF4XTwA8UFaJbWzKOAHPeyq25tSFspN9h0v+9CSVGJ9&#10;IQV0IQwFpb7p0Ei/dAPalJ3caGRI69hSNcoplRtNWZZxamRv04VODvjcYfO1PxsB9eY06fgZe7fO&#10;uXz7/a5f8kMtxP1dfHoEEjCGfxhm/aQOVXI6urNVnmgBi9Was8SmhOXbLZCZ2TCeAznOE88Y0Kqk&#10;139UfwAAAP//AwBQSwECLQAUAAYACAAAACEAtoM4kv4AAADhAQAAEwAAAAAAAAAAAAAAAAAAAAAA&#10;W0NvbnRlbnRfVHlwZXNdLnhtbFBLAQItABQABgAIAAAAIQA4/SH/1gAAAJQBAAALAAAAAAAAAAAA&#10;AAAAAC8BAABfcmVscy8ucmVsc1BLAQItABQABgAIAAAAIQDb1vVg3gIAABQGAAAOAAAAAAAAAAAA&#10;AAAAAC4CAABkcnMvZTJvRG9jLnhtbFBLAQItABQABgAIAAAAIQDyKc/B4gAAAA8BAAAPAAAAAAAA&#10;AAAAAAAAADgFAABkcnMvZG93bnJldi54bWxQSwUGAAAAAAQABADzAAAARwYAAAAA&#10;" fillcolor="white [3201]" strokecolor="black [3200]" strokeweight="1pt">
                <v:stroke dashstyle="dash"/>
                <v:shadow color="#868686"/>
              </v:rect>
            </w:pict>
          </mc:Fallback>
        </mc:AlternateContent>
      </w:r>
    </w:p>
    <w:p w:rsidR="00E753C4" w:rsidRPr="00080C96" w:rsidRDefault="00E753C4" w:rsidP="00E753C4">
      <w:r>
        <w:rPr>
          <w:noProof/>
          <w:lang w:eastAsia="nl-NL"/>
        </w:rPr>
        <w:drawing>
          <wp:anchor distT="0" distB="0" distL="114300" distR="114300" simplePos="0" relativeHeight="251663360" behindDoc="1" locked="0" layoutInCell="1" allowOverlap="1" wp14:anchorId="68797578" wp14:editId="169C6AE4">
            <wp:simplePos x="0" y="0"/>
            <wp:positionH relativeFrom="column">
              <wp:posOffset>668655</wp:posOffset>
            </wp:positionH>
            <wp:positionV relativeFrom="paragraph">
              <wp:posOffset>665480</wp:posOffset>
            </wp:positionV>
            <wp:extent cx="4787265" cy="1038860"/>
            <wp:effectExtent l="0" t="0" r="0" b="0"/>
            <wp:wrapTight wrapText="bothSides">
              <wp:wrapPolygon edited="0">
                <wp:start x="0" y="0"/>
                <wp:lineTo x="0" y="18220"/>
                <wp:lineTo x="3094" y="19012"/>
                <wp:lineTo x="3696" y="21389"/>
                <wp:lineTo x="3782" y="21389"/>
                <wp:lineTo x="4212" y="21389"/>
                <wp:lineTo x="4126" y="19012"/>
                <wp:lineTo x="21488" y="18220"/>
                <wp:lineTo x="21488" y="9110"/>
                <wp:lineTo x="13495" y="6337"/>
                <wp:lineTo x="13667" y="1584"/>
                <wp:lineTo x="13323" y="0"/>
                <wp:lineTo x="12205" y="0"/>
                <wp:lineTo x="0" y="0"/>
              </wp:wrapPolygon>
            </wp:wrapTight>
            <wp:docPr id="2" name="Afbeelding 2" descr="C:\Users\Tedjan\Dropbox\Project Periode 2\Project\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jan\Dropbox\Project Periode 2\Project\Design\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7265"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2336" behindDoc="0" locked="0" layoutInCell="1" allowOverlap="1" wp14:anchorId="09BD6EB2" wp14:editId="434C492D">
                <wp:simplePos x="0" y="0"/>
                <wp:positionH relativeFrom="column">
                  <wp:posOffset>538480</wp:posOffset>
                </wp:positionH>
                <wp:positionV relativeFrom="paragraph">
                  <wp:posOffset>5749925</wp:posOffset>
                </wp:positionV>
                <wp:extent cx="5398135" cy="172339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53C4" w:rsidRPr="001A6B82" w:rsidRDefault="000B25A4" w:rsidP="00E753C4">
                            <w:r>
                              <w:rPr>
                                <w:b/>
                                <w:color w:val="215868" w:themeColor="accent5" w:themeShade="80"/>
                                <w:sz w:val="48"/>
                                <w:szCs w:val="52"/>
                              </w:rPr>
                              <w:t>Welk platform is het geschiktst voor de serverapplicatie?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2.4pt;margin-top:452.75pt;width:425.05pt;height:13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xduwIAAMI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BRhx0kGNHumo0Z0Y0dykZ+hVCloPPejpEZ5B1Yaq+ntRfleIi1VD+JbeSimGhpIK3PPNT/fi64Sj&#10;DMhm+CQqMEN2WligsZadyR1kAwE6lOnpVBrjSgmP0SyJ/VmEUQkyfxHMZoktnkvS4/deKv2Big6Z&#10;Q4Yl1N7Ck/290sYdkh5VjDUuCta2tv4tf/EAitMLGIevRmbcsOV8TrxkHa/j0AmD+doJvTx3botV&#10;6MwLfxHls3y1yv1fxq4fpg2rKsqNmSO1/PDPSncg+USKE7mUaFll4IxLSm43q1aiPQFqF3bZpIPk&#10;rOa+dMMmAWJ5FZIfhN5dkDjFPF44YRFGTrLwYsfzk7tk7oVJmBcvQ7pnnP57SGjIcBIF0cSms9Ov&#10;YvPsehsbSTumYXi0rMtwfFIiqeHgmle2tJqwdjpfpMK4f04FlPtYaMtYQ9KJrnrcjFNvHBthI6on&#10;oLAUQDDgKQw+ODRC/sRogCGSYfVjRyTFqP3IoQ0SPwzN1LGXMFoEcJGXks2lhPASoDKsMZqOKz1N&#10;ql0v2bYBS1PjcXELrVMzS2rTY5NXh4aDQWFjOww1M4ku71brPHqXvwEAAP//AwBQSwMEFAAGAAgA&#10;AAAhACzsmn7fAAAACwEAAA8AAABkcnMvZG93bnJldi54bWxMj8tOwzAQRfdI/IM1SOyoXUhKHeJU&#10;CMQW1PKQ2LnxNImIx1HsNuHvGVawHN2je8+Um9n34oRj7AIZWC4UCKQ6uI4aA2+vT1drEDFZcrYP&#10;hAa+McKmOj8rbeHCRFs87VIjuIRiYQ20KQ2FlLFu0du4CAMSZ4cwepv4HBvpRjtxue/ltVIr6W1H&#10;vNDaAR9arL92R2/g/fnw+ZGpl+bR58MUZiXJa2nM5cV8fwci4Zz+YPjVZ3Wo2GkfjuSi6A2sMzZP&#10;BrTKcxAM6JtMg9gzubxdaZBVKf//UP0AAAD//wMAUEsBAi0AFAAGAAgAAAAhALaDOJL+AAAA4QEA&#10;ABMAAAAAAAAAAAAAAAAAAAAAAFtDb250ZW50X1R5cGVzXS54bWxQSwECLQAUAAYACAAAACEAOP0h&#10;/9YAAACUAQAACwAAAAAAAAAAAAAAAAAvAQAAX3JlbHMvLnJlbHNQSwECLQAUAAYACAAAACEAn4w8&#10;XbsCAADCBQAADgAAAAAAAAAAAAAAAAAuAgAAZHJzL2Uyb0RvYy54bWxQSwECLQAUAAYACAAAACEA&#10;LOyaft8AAAALAQAADwAAAAAAAAAAAAAAAAAVBQAAZHJzL2Rvd25yZXYueG1sUEsFBgAAAAAEAAQA&#10;8wAAACEGAAAAAA==&#10;" filled="f" stroked="f">
                <v:textbox>
                  <w:txbxContent>
                    <w:p w:rsidR="00E753C4" w:rsidRPr="001A6B82" w:rsidRDefault="000B25A4" w:rsidP="00E753C4">
                      <w:r>
                        <w:rPr>
                          <w:b/>
                          <w:color w:val="215868" w:themeColor="accent5" w:themeShade="80"/>
                          <w:sz w:val="48"/>
                          <w:szCs w:val="52"/>
                        </w:rPr>
                        <w:t>Welk platform is het geschiktst voor de serverapplicatie?</w:t>
                      </w:r>
                    </w:p>
                  </w:txbxContent>
                </v:textbox>
              </v:shape>
            </w:pict>
          </mc:Fallback>
        </mc:AlternateContent>
      </w:r>
      <w:r w:rsidRPr="00080C96">
        <w:br w:type="page"/>
      </w:r>
    </w:p>
    <w:sdt>
      <w:sdtPr>
        <w:rPr>
          <w:rFonts w:asciiTheme="minorHAnsi" w:eastAsiaTheme="minorEastAsia" w:hAnsiTheme="minorHAnsi" w:cstheme="minorBidi"/>
          <w:b w:val="0"/>
          <w:bCs w:val="0"/>
          <w:color w:val="auto"/>
          <w:sz w:val="22"/>
          <w:szCs w:val="22"/>
          <w:lang w:eastAsia="en-US"/>
        </w:rPr>
        <w:id w:val="749235152"/>
        <w:docPartObj>
          <w:docPartGallery w:val="Table of Contents"/>
          <w:docPartUnique/>
        </w:docPartObj>
      </w:sdtPr>
      <w:sdtEndPr/>
      <w:sdtContent>
        <w:p w:rsidR="004F5F39" w:rsidRDefault="004F5F39">
          <w:pPr>
            <w:pStyle w:val="Kopvaninhoudsopgave"/>
          </w:pPr>
          <w:r>
            <w:t>Inhoud</w:t>
          </w:r>
        </w:p>
        <w:p w:rsidR="006073C1" w:rsidRDefault="004F5F39">
          <w:pPr>
            <w:pStyle w:val="Inhopg1"/>
            <w:tabs>
              <w:tab w:val="right" w:leader="dot" w:pos="9062"/>
            </w:tabs>
            <w:rPr>
              <w:noProof/>
              <w:lang w:eastAsia="nl-NL"/>
            </w:rPr>
          </w:pPr>
          <w:r>
            <w:fldChar w:fldCharType="begin"/>
          </w:r>
          <w:r>
            <w:instrText xml:space="preserve"> TOC \o "1-3" \h \z \u </w:instrText>
          </w:r>
          <w:r>
            <w:fldChar w:fldCharType="separate"/>
          </w:r>
          <w:hyperlink w:anchor="_Toc346189517" w:history="1">
            <w:r w:rsidR="006073C1" w:rsidRPr="00057F07">
              <w:rPr>
                <w:rStyle w:val="Hyperlink"/>
                <w:noProof/>
              </w:rPr>
              <w:t>Methode</w:t>
            </w:r>
            <w:r w:rsidR="006073C1">
              <w:rPr>
                <w:noProof/>
                <w:webHidden/>
              </w:rPr>
              <w:tab/>
            </w:r>
            <w:r w:rsidR="006073C1">
              <w:rPr>
                <w:noProof/>
                <w:webHidden/>
              </w:rPr>
              <w:fldChar w:fldCharType="begin"/>
            </w:r>
            <w:r w:rsidR="006073C1">
              <w:rPr>
                <w:noProof/>
                <w:webHidden/>
              </w:rPr>
              <w:instrText xml:space="preserve"> PAGEREF _Toc346189517 \h </w:instrText>
            </w:r>
            <w:r w:rsidR="006073C1">
              <w:rPr>
                <w:noProof/>
                <w:webHidden/>
              </w:rPr>
            </w:r>
            <w:r w:rsidR="006073C1">
              <w:rPr>
                <w:noProof/>
                <w:webHidden/>
              </w:rPr>
              <w:fldChar w:fldCharType="separate"/>
            </w:r>
            <w:r w:rsidR="006073C1">
              <w:rPr>
                <w:noProof/>
                <w:webHidden/>
              </w:rPr>
              <w:t>3</w:t>
            </w:r>
            <w:r w:rsidR="006073C1">
              <w:rPr>
                <w:noProof/>
                <w:webHidden/>
              </w:rPr>
              <w:fldChar w:fldCharType="end"/>
            </w:r>
          </w:hyperlink>
        </w:p>
        <w:p w:rsidR="006073C1" w:rsidRDefault="00755A49">
          <w:pPr>
            <w:pStyle w:val="Inhopg1"/>
            <w:tabs>
              <w:tab w:val="right" w:leader="dot" w:pos="9062"/>
            </w:tabs>
            <w:rPr>
              <w:noProof/>
              <w:lang w:eastAsia="nl-NL"/>
            </w:rPr>
          </w:pPr>
          <w:hyperlink w:anchor="_Toc346189518" w:history="1">
            <w:r w:rsidR="006073C1" w:rsidRPr="00057F07">
              <w:rPr>
                <w:rStyle w:val="Hyperlink"/>
                <w:noProof/>
              </w:rPr>
              <w:t>Keuze platform</w:t>
            </w:r>
            <w:r w:rsidR="006073C1">
              <w:rPr>
                <w:noProof/>
                <w:webHidden/>
              </w:rPr>
              <w:tab/>
            </w:r>
            <w:r w:rsidR="006073C1">
              <w:rPr>
                <w:noProof/>
                <w:webHidden/>
              </w:rPr>
              <w:fldChar w:fldCharType="begin"/>
            </w:r>
            <w:r w:rsidR="006073C1">
              <w:rPr>
                <w:noProof/>
                <w:webHidden/>
              </w:rPr>
              <w:instrText xml:space="preserve"> PAGEREF _Toc346189518 \h </w:instrText>
            </w:r>
            <w:r w:rsidR="006073C1">
              <w:rPr>
                <w:noProof/>
                <w:webHidden/>
              </w:rPr>
            </w:r>
            <w:r w:rsidR="006073C1">
              <w:rPr>
                <w:noProof/>
                <w:webHidden/>
              </w:rPr>
              <w:fldChar w:fldCharType="separate"/>
            </w:r>
            <w:r w:rsidR="006073C1">
              <w:rPr>
                <w:noProof/>
                <w:webHidden/>
              </w:rPr>
              <w:t>4</w:t>
            </w:r>
            <w:r w:rsidR="006073C1">
              <w:rPr>
                <w:noProof/>
                <w:webHidden/>
              </w:rPr>
              <w:fldChar w:fldCharType="end"/>
            </w:r>
          </w:hyperlink>
        </w:p>
        <w:p w:rsidR="006073C1" w:rsidRDefault="00755A49">
          <w:pPr>
            <w:pStyle w:val="Inhopg2"/>
            <w:tabs>
              <w:tab w:val="right" w:leader="dot" w:pos="9062"/>
            </w:tabs>
            <w:rPr>
              <w:noProof/>
              <w:lang w:eastAsia="nl-NL"/>
            </w:rPr>
          </w:pPr>
          <w:hyperlink w:anchor="_Toc346189519" w:history="1">
            <w:r w:rsidR="006073C1" w:rsidRPr="00057F07">
              <w:rPr>
                <w:rStyle w:val="Hyperlink"/>
                <w:noProof/>
              </w:rPr>
              <w:t>1. Definities</w:t>
            </w:r>
            <w:r w:rsidR="006073C1">
              <w:rPr>
                <w:noProof/>
                <w:webHidden/>
              </w:rPr>
              <w:tab/>
            </w:r>
            <w:r w:rsidR="006073C1">
              <w:rPr>
                <w:noProof/>
                <w:webHidden/>
              </w:rPr>
              <w:fldChar w:fldCharType="begin"/>
            </w:r>
            <w:r w:rsidR="006073C1">
              <w:rPr>
                <w:noProof/>
                <w:webHidden/>
              </w:rPr>
              <w:instrText xml:space="preserve"> PAGEREF _Toc346189519 \h </w:instrText>
            </w:r>
            <w:r w:rsidR="006073C1">
              <w:rPr>
                <w:noProof/>
                <w:webHidden/>
              </w:rPr>
            </w:r>
            <w:r w:rsidR="006073C1">
              <w:rPr>
                <w:noProof/>
                <w:webHidden/>
              </w:rPr>
              <w:fldChar w:fldCharType="separate"/>
            </w:r>
            <w:r w:rsidR="006073C1">
              <w:rPr>
                <w:noProof/>
                <w:webHidden/>
              </w:rPr>
              <w:t>4</w:t>
            </w:r>
            <w:r w:rsidR="006073C1">
              <w:rPr>
                <w:noProof/>
                <w:webHidden/>
              </w:rPr>
              <w:fldChar w:fldCharType="end"/>
            </w:r>
          </w:hyperlink>
        </w:p>
        <w:p w:rsidR="006073C1" w:rsidRDefault="00755A49">
          <w:pPr>
            <w:pStyle w:val="Inhopg2"/>
            <w:tabs>
              <w:tab w:val="right" w:leader="dot" w:pos="9062"/>
            </w:tabs>
            <w:rPr>
              <w:noProof/>
              <w:lang w:eastAsia="nl-NL"/>
            </w:rPr>
          </w:pPr>
          <w:hyperlink w:anchor="_Toc346189520" w:history="1">
            <w:r w:rsidR="006073C1" w:rsidRPr="00057F07">
              <w:rPr>
                <w:rStyle w:val="Hyperlink"/>
                <w:iCs/>
                <w:noProof/>
              </w:rPr>
              <w:t>2. Toelichting</w:t>
            </w:r>
            <w:r w:rsidR="006073C1">
              <w:rPr>
                <w:noProof/>
                <w:webHidden/>
              </w:rPr>
              <w:tab/>
            </w:r>
            <w:r w:rsidR="006073C1">
              <w:rPr>
                <w:noProof/>
                <w:webHidden/>
              </w:rPr>
              <w:fldChar w:fldCharType="begin"/>
            </w:r>
            <w:r w:rsidR="006073C1">
              <w:rPr>
                <w:noProof/>
                <w:webHidden/>
              </w:rPr>
              <w:instrText xml:space="preserve"> PAGEREF _Toc346189520 \h </w:instrText>
            </w:r>
            <w:r w:rsidR="006073C1">
              <w:rPr>
                <w:noProof/>
                <w:webHidden/>
              </w:rPr>
            </w:r>
            <w:r w:rsidR="006073C1">
              <w:rPr>
                <w:noProof/>
                <w:webHidden/>
              </w:rPr>
              <w:fldChar w:fldCharType="separate"/>
            </w:r>
            <w:r w:rsidR="006073C1">
              <w:rPr>
                <w:noProof/>
                <w:webHidden/>
              </w:rPr>
              <w:t>4</w:t>
            </w:r>
            <w:r w:rsidR="006073C1">
              <w:rPr>
                <w:noProof/>
                <w:webHidden/>
              </w:rPr>
              <w:fldChar w:fldCharType="end"/>
            </w:r>
          </w:hyperlink>
        </w:p>
        <w:p w:rsidR="006073C1" w:rsidRDefault="00755A49">
          <w:pPr>
            <w:pStyle w:val="Inhopg2"/>
            <w:tabs>
              <w:tab w:val="right" w:leader="dot" w:pos="9062"/>
            </w:tabs>
            <w:rPr>
              <w:noProof/>
              <w:lang w:eastAsia="nl-NL"/>
            </w:rPr>
          </w:pPr>
          <w:hyperlink w:anchor="_Toc346189521" w:history="1">
            <w:r w:rsidR="006073C1" w:rsidRPr="00057F07">
              <w:rPr>
                <w:rStyle w:val="Hyperlink"/>
                <w:noProof/>
                <w:lang w:val="nl"/>
              </w:rPr>
              <w:t>3. Analyse</w:t>
            </w:r>
            <w:r w:rsidR="006073C1">
              <w:rPr>
                <w:noProof/>
                <w:webHidden/>
              </w:rPr>
              <w:tab/>
            </w:r>
            <w:r w:rsidR="006073C1">
              <w:rPr>
                <w:noProof/>
                <w:webHidden/>
              </w:rPr>
              <w:fldChar w:fldCharType="begin"/>
            </w:r>
            <w:r w:rsidR="006073C1">
              <w:rPr>
                <w:noProof/>
                <w:webHidden/>
              </w:rPr>
              <w:instrText xml:space="preserve"> PAGEREF _Toc346189521 \h </w:instrText>
            </w:r>
            <w:r w:rsidR="006073C1">
              <w:rPr>
                <w:noProof/>
                <w:webHidden/>
              </w:rPr>
            </w:r>
            <w:r w:rsidR="006073C1">
              <w:rPr>
                <w:noProof/>
                <w:webHidden/>
              </w:rPr>
              <w:fldChar w:fldCharType="separate"/>
            </w:r>
            <w:r w:rsidR="006073C1">
              <w:rPr>
                <w:noProof/>
                <w:webHidden/>
              </w:rPr>
              <w:t>4</w:t>
            </w:r>
            <w:r w:rsidR="006073C1">
              <w:rPr>
                <w:noProof/>
                <w:webHidden/>
              </w:rPr>
              <w:fldChar w:fldCharType="end"/>
            </w:r>
          </w:hyperlink>
        </w:p>
        <w:p w:rsidR="006073C1" w:rsidRDefault="00755A49">
          <w:pPr>
            <w:pStyle w:val="Inhopg3"/>
            <w:tabs>
              <w:tab w:val="right" w:leader="dot" w:pos="9062"/>
            </w:tabs>
            <w:rPr>
              <w:noProof/>
              <w:lang w:eastAsia="nl-NL"/>
            </w:rPr>
          </w:pPr>
          <w:hyperlink w:anchor="_Toc346189522" w:history="1">
            <w:r w:rsidR="006073C1" w:rsidRPr="00057F07">
              <w:rPr>
                <w:rStyle w:val="Hyperlink"/>
                <w:noProof/>
              </w:rPr>
              <w:t>3.1 Java</w:t>
            </w:r>
            <w:r w:rsidR="006073C1">
              <w:rPr>
                <w:noProof/>
                <w:webHidden/>
              </w:rPr>
              <w:tab/>
            </w:r>
            <w:r w:rsidR="006073C1">
              <w:rPr>
                <w:noProof/>
                <w:webHidden/>
              </w:rPr>
              <w:fldChar w:fldCharType="begin"/>
            </w:r>
            <w:r w:rsidR="006073C1">
              <w:rPr>
                <w:noProof/>
                <w:webHidden/>
              </w:rPr>
              <w:instrText xml:space="preserve"> PAGEREF _Toc346189522 \h </w:instrText>
            </w:r>
            <w:r w:rsidR="006073C1">
              <w:rPr>
                <w:noProof/>
                <w:webHidden/>
              </w:rPr>
            </w:r>
            <w:r w:rsidR="006073C1">
              <w:rPr>
                <w:noProof/>
                <w:webHidden/>
              </w:rPr>
              <w:fldChar w:fldCharType="separate"/>
            </w:r>
            <w:r w:rsidR="006073C1">
              <w:rPr>
                <w:noProof/>
                <w:webHidden/>
              </w:rPr>
              <w:t>4</w:t>
            </w:r>
            <w:r w:rsidR="006073C1">
              <w:rPr>
                <w:noProof/>
                <w:webHidden/>
              </w:rPr>
              <w:fldChar w:fldCharType="end"/>
            </w:r>
          </w:hyperlink>
        </w:p>
        <w:p w:rsidR="006073C1" w:rsidRDefault="00755A49">
          <w:pPr>
            <w:pStyle w:val="Inhopg3"/>
            <w:tabs>
              <w:tab w:val="right" w:leader="dot" w:pos="9062"/>
            </w:tabs>
            <w:rPr>
              <w:noProof/>
              <w:lang w:eastAsia="nl-NL"/>
            </w:rPr>
          </w:pPr>
          <w:hyperlink w:anchor="_Toc346189523" w:history="1">
            <w:r w:rsidR="006073C1" w:rsidRPr="00057F07">
              <w:rPr>
                <w:rStyle w:val="Hyperlink"/>
                <w:noProof/>
              </w:rPr>
              <w:t>3.2 C#</w:t>
            </w:r>
            <w:r w:rsidR="006073C1">
              <w:rPr>
                <w:noProof/>
                <w:webHidden/>
              </w:rPr>
              <w:tab/>
            </w:r>
            <w:r w:rsidR="006073C1">
              <w:rPr>
                <w:noProof/>
                <w:webHidden/>
              </w:rPr>
              <w:fldChar w:fldCharType="begin"/>
            </w:r>
            <w:r w:rsidR="006073C1">
              <w:rPr>
                <w:noProof/>
                <w:webHidden/>
              </w:rPr>
              <w:instrText xml:space="preserve"> PAGEREF _Toc346189523 \h </w:instrText>
            </w:r>
            <w:r w:rsidR="006073C1">
              <w:rPr>
                <w:noProof/>
                <w:webHidden/>
              </w:rPr>
            </w:r>
            <w:r w:rsidR="006073C1">
              <w:rPr>
                <w:noProof/>
                <w:webHidden/>
              </w:rPr>
              <w:fldChar w:fldCharType="separate"/>
            </w:r>
            <w:r w:rsidR="006073C1">
              <w:rPr>
                <w:noProof/>
                <w:webHidden/>
              </w:rPr>
              <w:t>5</w:t>
            </w:r>
            <w:r w:rsidR="006073C1">
              <w:rPr>
                <w:noProof/>
                <w:webHidden/>
              </w:rPr>
              <w:fldChar w:fldCharType="end"/>
            </w:r>
          </w:hyperlink>
        </w:p>
        <w:p w:rsidR="006073C1" w:rsidRDefault="00755A49">
          <w:pPr>
            <w:pStyle w:val="Inhopg3"/>
            <w:tabs>
              <w:tab w:val="right" w:leader="dot" w:pos="9062"/>
            </w:tabs>
            <w:rPr>
              <w:noProof/>
              <w:lang w:eastAsia="nl-NL"/>
            </w:rPr>
          </w:pPr>
          <w:hyperlink w:anchor="_Toc346189524" w:history="1">
            <w:r w:rsidR="006073C1" w:rsidRPr="00057F07">
              <w:rPr>
                <w:rStyle w:val="Hyperlink"/>
                <w:noProof/>
                <w:lang w:val="nl"/>
              </w:rPr>
              <w:t>3.3 JavaScript</w:t>
            </w:r>
            <w:r w:rsidR="006073C1">
              <w:rPr>
                <w:noProof/>
                <w:webHidden/>
              </w:rPr>
              <w:tab/>
            </w:r>
            <w:r w:rsidR="006073C1">
              <w:rPr>
                <w:noProof/>
                <w:webHidden/>
              </w:rPr>
              <w:fldChar w:fldCharType="begin"/>
            </w:r>
            <w:r w:rsidR="006073C1">
              <w:rPr>
                <w:noProof/>
                <w:webHidden/>
              </w:rPr>
              <w:instrText xml:space="preserve"> PAGEREF _Toc346189524 \h </w:instrText>
            </w:r>
            <w:r w:rsidR="006073C1">
              <w:rPr>
                <w:noProof/>
                <w:webHidden/>
              </w:rPr>
            </w:r>
            <w:r w:rsidR="006073C1">
              <w:rPr>
                <w:noProof/>
                <w:webHidden/>
              </w:rPr>
              <w:fldChar w:fldCharType="separate"/>
            </w:r>
            <w:r w:rsidR="006073C1">
              <w:rPr>
                <w:noProof/>
                <w:webHidden/>
              </w:rPr>
              <w:t>5</w:t>
            </w:r>
            <w:r w:rsidR="006073C1">
              <w:rPr>
                <w:noProof/>
                <w:webHidden/>
              </w:rPr>
              <w:fldChar w:fldCharType="end"/>
            </w:r>
          </w:hyperlink>
        </w:p>
        <w:p w:rsidR="006073C1" w:rsidRDefault="00755A49">
          <w:pPr>
            <w:pStyle w:val="Inhopg2"/>
            <w:tabs>
              <w:tab w:val="right" w:leader="dot" w:pos="9062"/>
            </w:tabs>
            <w:rPr>
              <w:noProof/>
              <w:lang w:eastAsia="nl-NL"/>
            </w:rPr>
          </w:pPr>
          <w:hyperlink w:anchor="_Toc346189525" w:history="1">
            <w:r w:rsidR="006073C1" w:rsidRPr="00057F07">
              <w:rPr>
                <w:rStyle w:val="Hyperlink"/>
                <w:noProof/>
                <w:lang w:val="nl"/>
              </w:rPr>
              <w:t>4 Ontwikkel omgeving</w:t>
            </w:r>
            <w:r w:rsidR="006073C1">
              <w:rPr>
                <w:noProof/>
                <w:webHidden/>
              </w:rPr>
              <w:tab/>
            </w:r>
            <w:r w:rsidR="006073C1">
              <w:rPr>
                <w:noProof/>
                <w:webHidden/>
              </w:rPr>
              <w:fldChar w:fldCharType="begin"/>
            </w:r>
            <w:r w:rsidR="006073C1">
              <w:rPr>
                <w:noProof/>
                <w:webHidden/>
              </w:rPr>
              <w:instrText xml:space="preserve"> PAGEREF _Toc346189525 \h </w:instrText>
            </w:r>
            <w:r w:rsidR="006073C1">
              <w:rPr>
                <w:noProof/>
                <w:webHidden/>
              </w:rPr>
            </w:r>
            <w:r w:rsidR="006073C1">
              <w:rPr>
                <w:noProof/>
                <w:webHidden/>
              </w:rPr>
              <w:fldChar w:fldCharType="separate"/>
            </w:r>
            <w:r w:rsidR="006073C1">
              <w:rPr>
                <w:noProof/>
                <w:webHidden/>
              </w:rPr>
              <w:t>6</w:t>
            </w:r>
            <w:r w:rsidR="006073C1">
              <w:rPr>
                <w:noProof/>
                <w:webHidden/>
              </w:rPr>
              <w:fldChar w:fldCharType="end"/>
            </w:r>
          </w:hyperlink>
        </w:p>
        <w:p w:rsidR="006073C1" w:rsidRDefault="00755A49">
          <w:pPr>
            <w:pStyle w:val="Inhopg1"/>
            <w:tabs>
              <w:tab w:val="right" w:leader="dot" w:pos="9062"/>
            </w:tabs>
            <w:rPr>
              <w:noProof/>
              <w:lang w:eastAsia="nl-NL"/>
            </w:rPr>
          </w:pPr>
          <w:hyperlink w:anchor="_Toc346189526" w:history="1">
            <w:r w:rsidR="006073C1" w:rsidRPr="00057F07">
              <w:rPr>
                <w:rStyle w:val="Hyperlink"/>
                <w:noProof/>
              </w:rPr>
              <w:t>Literatuurlijst</w:t>
            </w:r>
            <w:r w:rsidR="006073C1">
              <w:rPr>
                <w:noProof/>
                <w:webHidden/>
              </w:rPr>
              <w:tab/>
            </w:r>
            <w:r w:rsidR="006073C1">
              <w:rPr>
                <w:noProof/>
                <w:webHidden/>
              </w:rPr>
              <w:fldChar w:fldCharType="begin"/>
            </w:r>
            <w:r w:rsidR="006073C1">
              <w:rPr>
                <w:noProof/>
                <w:webHidden/>
              </w:rPr>
              <w:instrText xml:space="preserve"> PAGEREF _Toc346189526 \h </w:instrText>
            </w:r>
            <w:r w:rsidR="006073C1">
              <w:rPr>
                <w:noProof/>
                <w:webHidden/>
              </w:rPr>
            </w:r>
            <w:r w:rsidR="006073C1">
              <w:rPr>
                <w:noProof/>
                <w:webHidden/>
              </w:rPr>
              <w:fldChar w:fldCharType="separate"/>
            </w:r>
            <w:r w:rsidR="006073C1">
              <w:rPr>
                <w:noProof/>
                <w:webHidden/>
              </w:rPr>
              <w:t>8</w:t>
            </w:r>
            <w:r w:rsidR="006073C1">
              <w:rPr>
                <w:noProof/>
                <w:webHidden/>
              </w:rPr>
              <w:fldChar w:fldCharType="end"/>
            </w:r>
          </w:hyperlink>
        </w:p>
        <w:p w:rsidR="004F5F39" w:rsidRDefault="004F5F39">
          <w:r>
            <w:rPr>
              <w:b/>
              <w:bCs/>
            </w:rPr>
            <w:fldChar w:fldCharType="end"/>
          </w:r>
        </w:p>
      </w:sdtContent>
    </w:sdt>
    <w:p w:rsidR="004F5F39" w:rsidRDefault="004F5F39">
      <w:pPr>
        <w:rPr>
          <w:rFonts w:asciiTheme="majorHAnsi" w:eastAsiaTheme="majorEastAsia" w:hAnsiTheme="majorHAnsi" w:cstheme="majorBidi"/>
          <w:b/>
          <w:bCs/>
          <w:color w:val="4F81BD" w:themeColor="accent1"/>
          <w:sz w:val="26"/>
          <w:szCs w:val="26"/>
        </w:rPr>
      </w:pPr>
      <w:r>
        <w:br w:type="page"/>
      </w:r>
    </w:p>
    <w:p w:rsidR="008B6654" w:rsidRDefault="008B6654" w:rsidP="008B6654">
      <w:pPr>
        <w:pStyle w:val="Kop1"/>
      </w:pPr>
      <w:bookmarkStart w:id="0" w:name="_Toc346091818"/>
      <w:bookmarkStart w:id="1" w:name="_Toc346189517"/>
      <w:r>
        <w:lastRenderedPageBreak/>
        <w:t>Methode</w:t>
      </w:r>
      <w:bookmarkEnd w:id="0"/>
      <w:bookmarkEnd w:id="1"/>
    </w:p>
    <w:p w:rsidR="004D3E2F" w:rsidRDefault="006073C1" w:rsidP="008B6654">
      <w:r>
        <w:br/>
      </w:r>
      <w:r w:rsidR="008B6654">
        <w:t>Voor dit onderzoek is gebruik g</w:t>
      </w:r>
      <w:r w:rsidR="00753B5A">
        <w:t>emaakt van literatuuronderzoek.</w:t>
      </w:r>
    </w:p>
    <w:p w:rsidR="004D3E2F" w:rsidRDefault="004D3E2F">
      <w:r>
        <w:br w:type="page"/>
      </w:r>
    </w:p>
    <w:p w:rsidR="008D6049" w:rsidRPr="00AC522A" w:rsidRDefault="006073C1" w:rsidP="004F5F39">
      <w:pPr>
        <w:pStyle w:val="Kop1"/>
        <w:rPr>
          <w:rStyle w:val="Kop1Char"/>
          <w:b/>
          <w:bCs/>
        </w:rPr>
      </w:pPr>
      <w:bookmarkStart w:id="2" w:name="_Toc346189518"/>
      <w:r>
        <w:lastRenderedPageBreak/>
        <w:t>Keuze platform</w:t>
      </w:r>
      <w:bookmarkEnd w:id="2"/>
    </w:p>
    <w:p w:rsidR="008D6049" w:rsidRPr="00577C7F" w:rsidRDefault="008D6049" w:rsidP="008D6049">
      <w:pPr>
        <w:widowControl w:val="0"/>
        <w:autoSpaceDE w:val="0"/>
        <w:autoSpaceDN w:val="0"/>
        <w:adjustRightInd w:val="0"/>
        <w:spacing w:after="0"/>
        <w:rPr>
          <w:rStyle w:val="Kop1Char"/>
          <w:sz w:val="24"/>
        </w:rPr>
      </w:pPr>
    </w:p>
    <w:p w:rsidR="008D6049" w:rsidRPr="003B3634" w:rsidRDefault="008D6049" w:rsidP="008D6049">
      <w:pPr>
        <w:widowControl w:val="0"/>
        <w:autoSpaceDE w:val="0"/>
        <w:autoSpaceDN w:val="0"/>
        <w:adjustRightInd w:val="0"/>
        <w:spacing w:after="0"/>
        <w:rPr>
          <w:rFonts w:ascii="Calibri" w:hAnsi="Calibri" w:cs="Calibri"/>
          <w:szCs w:val="24"/>
          <w:lang w:val="nl"/>
        </w:rPr>
      </w:pPr>
      <w:bookmarkStart w:id="3" w:name="_Toc345935158"/>
      <w:bookmarkStart w:id="4" w:name="_Toc346189519"/>
      <w:r w:rsidRPr="004F5F39">
        <w:rPr>
          <w:rStyle w:val="Kop2Char"/>
        </w:rPr>
        <w:t>1</w:t>
      </w:r>
      <w:r w:rsidR="006073C1">
        <w:rPr>
          <w:rStyle w:val="Kop2Char"/>
        </w:rPr>
        <w:t>.</w:t>
      </w:r>
      <w:r w:rsidRPr="004F5F39">
        <w:rPr>
          <w:rStyle w:val="Kop2Char"/>
        </w:rPr>
        <w:t xml:space="preserve"> Definities</w:t>
      </w:r>
      <w:bookmarkEnd w:id="3"/>
      <w:bookmarkEnd w:id="4"/>
      <w:r w:rsidRPr="00577C7F">
        <w:rPr>
          <w:rFonts w:ascii="Calibri" w:hAnsi="Calibri" w:cs="Calibri"/>
          <w:b/>
          <w:bCs/>
          <w:szCs w:val="24"/>
          <w:lang w:val="nl"/>
        </w:rPr>
        <w:br/>
      </w:r>
      <w:r w:rsidRPr="00577C7F">
        <w:rPr>
          <w:rFonts w:ascii="Calibri" w:hAnsi="Calibri" w:cs="Calibri"/>
          <w:b/>
          <w:bCs/>
          <w:szCs w:val="24"/>
          <w:lang w:val="nl"/>
        </w:rPr>
        <w:br/>
      </w:r>
      <w:r w:rsidRPr="006073C1">
        <w:rPr>
          <w:rStyle w:val="Kop3Char"/>
        </w:rPr>
        <w:t>Platform</w:t>
      </w:r>
      <w:r w:rsidRPr="00577C7F">
        <w:rPr>
          <w:rFonts w:ascii="Calibri" w:hAnsi="Calibri" w:cs="Calibri"/>
          <w:szCs w:val="24"/>
          <w:lang w:val="nl"/>
        </w:rPr>
        <w:br/>
        <w:t>De combinatie van OS, programmeertaal en framework/libraries.</w:t>
      </w:r>
      <w:r w:rsidRPr="00577C7F">
        <w:rPr>
          <w:rFonts w:ascii="Calibri" w:hAnsi="Calibri" w:cs="Calibri"/>
          <w:szCs w:val="24"/>
          <w:lang w:val="nl"/>
        </w:rPr>
        <w:br/>
      </w:r>
      <w:r w:rsidRPr="00577C7F">
        <w:rPr>
          <w:rFonts w:ascii="Calibri" w:hAnsi="Calibri" w:cs="Calibri"/>
          <w:szCs w:val="24"/>
          <w:lang w:val="nl"/>
        </w:rPr>
        <w:br/>
      </w:r>
      <w:r w:rsidRPr="006073C1">
        <w:rPr>
          <w:rStyle w:val="Kop3Char"/>
        </w:rPr>
        <w:t>Concurrent requests</w:t>
      </w:r>
      <w:r w:rsidRPr="00577C7F">
        <w:rPr>
          <w:rFonts w:ascii="Calibri" w:hAnsi="Calibri" w:cs="Calibri"/>
          <w:b/>
          <w:bCs/>
          <w:szCs w:val="24"/>
          <w:lang w:val="nl"/>
        </w:rPr>
        <w:br/>
      </w:r>
      <w:r w:rsidRPr="00577C7F">
        <w:rPr>
          <w:rFonts w:ascii="Calibri" w:hAnsi="Calibri" w:cs="Calibri"/>
          <w:szCs w:val="24"/>
          <w:lang w:val="nl"/>
        </w:rPr>
        <w:t>De gelijktijdige (</w:t>
      </w:r>
      <w:r w:rsidRPr="00577C7F">
        <w:rPr>
          <w:rFonts w:ascii="Calibri" w:hAnsi="Calibri" w:cs="Calibri"/>
          <w:i/>
          <w:iCs/>
          <w:szCs w:val="24"/>
          <w:lang w:val="nl"/>
        </w:rPr>
        <w:t>asynchronous</w:t>
      </w:r>
      <w:r w:rsidRPr="00577C7F">
        <w:rPr>
          <w:rFonts w:ascii="Calibri" w:hAnsi="Calibri" w:cs="Calibri"/>
          <w:szCs w:val="24"/>
          <w:lang w:val="nl"/>
        </w:rPr>
        <w:t>) afhandeling van verschillende netwerkverbin</w:t>
      </w:r>
      <w:r>
        <w:rPr>
          <w:rFonts w:ascii="Calibri" w:hAnsi="Calibri" w:cs="Calibri"/>
          <w:szCs w:val="24"/>
          <w:lang w:val="nl"/>
        </w:rPr>
        <w:t>dingen (in dit geval, via TCP).</w:t>
      </w:r>
    </w:p>
    <w:p w:rsidR="006073C1" w:rsidRDefault="008D6049" w:rsidP="006073C1">
      <w:pPr>
        <w:pStyle w:val="Kop4"/>
        <w:rPr>
          <w:lang w:val="nl"/>
        </w:rPr>
      </w:pPr>
      <w:bookmarkStart w:id="5" w:name="_Toc345935159"/>
      <w:bookmarkStart w:id="6" w:name="_Toc346189520"/>
      <w:r w:rsidRPr="004F5F39">
        <w:rPr>
          <w:rStyle w:val="Kop2Char"/>
          <w:b/>
          <w:i w:val="0"/>
        </w:rPr>
        <w:t>2</w:t>
      </w:r>
      <w:bookmarkEnd w:id="5"/>
      <w:bookmarkEnd w:id="6"/>
      <w:r w:rsidR="006073C1">
        <w:rPr>
          <w:rStyle w:val="Kop2Char"/>
          <w:b/>
          <w:i w:val="0"/>
        </w:rPr>
        <w:t>. Analyse</w:t>
      </w:r>
      <w:r w:rsidRPr="00577C7F">
        <w:rPr>
          <w:rFonts w:ascii="Calibri" w:hAnsi="Calibri" w:cs="Calibri"/>
          <w:szCs w:val="24"/>
          <w:lang w:val="nl"/>
        </w:rPr>
        <w:t xml:space="preserve"> </w:t>
      </w:r>
    </w:p>
    <w:p w:rsidR="006073C1" w:rsidRPr="00577C7F" w:rsidRDefault="006073C1" w:rsidP="006073C1">
      <w:pPr>
        <w:pStyle w:val="Kop4"/>
        <w:rPr>
          <w:sz w:val="20"/>
          <w:lang w:val="nl"/>
        </w:rPr>
      </w:pPr>
      <w:r w:rsidRPr="00577C7F">
        <w:rPr>
          <w:sz w:val="20"/>
          <w:lang w:val="nl"/>
        </w:rPr>
        <w:br/>
      </w:r>
      <w:r w:rsidRPr="00F85778">
        <w:rPr>
          <w:b w:val="0"/>
          <w:i w:val="0"/>
          <w:color w:val="auto"/>
        </w:rPr>
        <w:t>Kandidaten zijn gekozen op basis van de volgende criteria:</w:t>
      </w:r>
      <w:r w:rsidRPr="00577C7F">
        <w:rPr>
          <w:sz w:val="20"/>
          <w:lang w:val="nl"/>
        </w:rPr>
        <w:br/>
      </w:r>
    </w:p>
    <w:p w:rsidR="006073C1" w:rsidRPr="00577C7F" w:rsidRDefault="006073C1" w:rsidP="006073C1">
      <w:pPr>
        <w:widowControl w:val="0"/>
        <w:numPr>
          <w:ilvl w:val="0"/>
          <w:numId w:val="1"/>
        </w:numPr>
        <w:autoSpaceDE w:val="0"/>
        <w:autoSpaceDN w:val="0"/>
        <w:adjustRightInd w:val="0"/>
        <w:spacing w:after="0"/>
        <w:ind w:left="720" w:hanging="360"/>
        <w:rPr>
          <w:rFonts w:ascii="Calibri" w:hAnsi="Calibri" w:cs="Calibri"/>
          <w:b/>
          <w:bCs/>
          <w:szCs w:val="24"/>
          <w:lang w:val="nl"/>
        </w:rPr>
      </w:pPr>
      <w:r w:rsidRPr="00577C7F">
        <w:rPr>
          <w:rFonts w:ascii="Calibri" w:hAnsi="Calibri" w:cs="Calibri"/>
          <w:szCs w:val="24"/>
          <w:lang w:val="nl"/>
        </w:rPr>
        <w:t>De taal is geschikt voor server-side programma's</w:t>
      </w:r>
      <w:r w:rsidRPr="00577C7F">
        <w:rPr>
          <w:rFonts w:ascii="Calibri" w:hAnsi="Calibri" w:cs="Calibri"/>
          <w:b/>
          <w:bCs/>
          <w:szCs w:val="24"/>
          <w:lang w:val="nl"/>
        </w:rPr>
        <w:t xml:space="preserve"> </w:t>
      </w:r>
    </w:p>
    <w:p w:rsidR="006073C1" w:rsidRPr="00577C7F" w:rsidRDefault="006073C1" w:rsidP="006073C1">
      <w:pPr>
        <w:widowControl w:val="0"/>
        <w:numPr>
          <w:ilvl w:val="0"/>
          <w:numId w:val="1"/>
        </w:numPr>
        <w:autoSpaceDE w:val="0"/>
        <w:autoSpaceDN w:val="0"/>
        <w:adjustRightInd w:val="0"/>
        <w:spacing w:after="0"/>
        <w:ind w:left="720" w:hanging="360"/>
        <w:rPr>
          <w:rFonts w:ascii="Calibri" w:hAnsi="Calibri" w:cs="Calibri"/>
          <w:b/>
          <w:bCs/>
          <w:szCs w:val="24"/>
          <w:lang w:val="nl"/>
        </w:rPr>
      </w:pPr>
      <w:r w:rsidRPr="00577C7F">
        <w:rPr>
          <w:rFonts w:ascii="Calibri" w:hAnsi="Calibri" w:cs="Calibri"/>
          <w:szCs w:val="24"/>
          <w:lang w:val="nl"/>
        </w:rPr>
        <w:t>TCP-functionaliteit is direct beschikbaar (d.w.z. zonder externe modules)</w:t>
      </w:r>
    </w:p>
    <w:p w:rsidR="008D6049" w:rsidRPr="006073C1" w:rsidRDefault="006073C1" w:rsidP="004F5F39">
      <w:pPr>
        <w:widowControl w:val="0"/>
        <w:numPr>
          <w:ilvl w:val="0"/>
          <w:numId w:val="1"/>
        </w:numPr>
        <w:autoSpaceDE w:val="0"/>
        <w:autoSpaceDN w:val="0"/>
        <w:adjustRightInd w:val="0"/>
        <w:spacing w:after="0"/>
        <w:ind w:left="720" w:hanging="360"/>
        <w:rPr>
          <w:rFonts w:ascii="Calibri" w:hAnsi="Calibri" w:cs="Calibri"/>
          <w:b/>
          <w:bCs/>
          <w:szCs w:val="24"/>
          <w:lang w:val="nl"/>
        </w:rPr>
      </w:pPr>
      <w:r w:rsidRPr="00577C7F">
        <w:rPr>
          <w:rFonts w:ascii="Calibri" w:hAnsi="Calibri" w:cs="Calibri"/>
          <w:szCs w:val="24"/>
          <w:lang w:val="nl"/>
        </w:rPr>
        <w:t xml:space="preserve">De taal valt onder het lespakket van de opleiding Software Engineering (2012) van Stenden Hogeschool. </w:t>
      </w:r>
    </w:p>
    <w:p w:rsidR="008D6049" w:rsidRPr="00577C7F" w:rsidRDefault="008D6049" w:rsidP="008D6049">
      <w:pPr>
        <w:widowControl w:val="0"/>
        <w:autoSpaceDE w:val="0"/>
        <w:autoSpaceDN w:val="0"/>
        <w:adjustRightInd w:val="0"/>
        <w:spacing w:after="0"/>
        <w:rPr>
          <w:rFonts w:ascii="Calibri" w:hAnsi="Calibri" w:cs="Calibri"/>
          <w:b/>
          <w:bCs/>
          <w:szCs w:val="24"/>
          <w:lang w:val="nl"/>
        </w:rPr>
      </w:pPr>
    </w:p>
    <w:p w:rsidR="008D6049" w:rsidRPr="00577C7F" w:rsidRDefault="006073C1" w:rsidP="008D6049">
      <w:pPr>
        <w:widowControl w:val="0"/>
        <w:autoSpaceDE w:val="0"/>
        <w:autoSpaceDN w:val="0"/>
        <w:adjustRightInd w:val="0"/>
        <w:spacing w:after="0"/>
        <w:rPr>
          <w:rFonts w:ascii="Calibri" w:hAnsi="Calibri" w:cs="Calibri"/>
          <w:szCs w:val="24"/>
          <w:lang w:val="nl"/>
        </w:rPr>
      </w:pPr>
      <w:bookmarkStart w:id="7" w:name="_Toc346189522"/>
      <w:r>
        <w:rPr>
          <w:rStyle w:val="Kop3Char"/>
        </w:rPr>
        <w:t>2</w:t>
      </w:r>
      <w:r w:rsidR="004F5F39">
        <w:rPr>
          <w:rStyle w:val="Kop3Char"/>
        </w:rPr>
        <w:t xml:space="preserve">.1 </w:t>
      </w:r>
      <w:r w:rsidR="008D6049" w:rsidRPr="004F5F39">
        <w:rPr>
          <w:rStyle w:val="Kop3Char"/>
        </w:rPr>
        <w:t>Java</w:t>
      </w:r>
      <w:bookmarkEnd w:id="7"/>
      <w:r w:rsidR="008D6049" w:rsidRPr="00577C7F">
        <w:rPr>
          <w:rFonts w:ascii="Calibri" w:hAnsi="Calibri" w:cs="Calibri"/>
          <w:b/>
          <w:bCs/>
          <w:szCs w:val="24"/>
          <w:lang w:val="nl"/>
        </w:rPr>
        <w:br/>
      </w:r>
      <w:r w:rsidR="008D6049" w:rsidRPr="00577C7F">
        <w:rPr>
          <w:rFonts w:ascii="Calibri" w:hAnsi="Calibri" w:cs="Calibri"/>
          <w:b/>
          <w:bCs/>
          <w:szCs w:val="24"/>
          <w:lang w:val="nl"/>
        </w:rPr>
        <w:br/>
      </w:r>
      <w:r w:rsidR="008D6049" w:rsidRPr="00577C7F">
        <w:rPr>
          <w:rFonts w:ascii="Calibri" w:hAnsi="Calibri" w:cs="Calibri"/>
          <w:szCs w:val="24"/>
          <w:lang w:val="nl"/>
        </w:rPr>
        <w:t xml:space="preserve">De Android-applicatie wordt in Java ontwikkeld. Door Java ook op de server te gebruiken kan dezelfde ontwikkelomgeving worden gebruikt voor beide applicaties, kan code eventueel worden hergebruikt, en hoeft er niet te worden geschakeld in denkwijze. Daar komt bij dat Java één van de bekendste programmeertalen is. </w:t>
      </w:r>
      <w:r w:rsidR="008D6049" w:rsidRPr="00577C7F">
        <w:rPr>
          <w:rFonts w:ascii="Calibri" w:hAnsi="Calibri" w:cs="Calibri"/>
          <w:szCs w:val="24"/>
          <w:lang w:val="nl"/>
        </w:rPr>
        <w:br/>
      </w:r>
    </w:p>
    <w:p w:rsidR="008D6049" w:rsidRPr="00577C7F" w:rsidRDefault="008D6049" w:rsidP="008D6049">
      <w:pPr>
        <w:widowControl w:val="0"/>
        <w:autoSpaceDE w:val="0"/>
        <w:autoSpaceDN w:val="0"/>
        <w:adjustRightInd w:val="0"/>
        <w:spacing w:after="0"/>
        <w:rPr>
          <w:rFonts w:ascii="Calibri" w:hAnsi="Calibri" w:cs="Calibri"/>
          <w:szCs w:val="24"/>
          <w:lang w:val="nl"/>
        </w:rPr>
      </w:pPr>
      <w:r w:rsidRPr="00577C7F">
        <w:rPr>
          <w:rFonts w:ascii="Calibri" w:hAnsi="Calibri" w:cs="Calibri"/>
          <w:szCs w:val="24"/>
          <w:lang w:val="nl"/>
        </w:rPr>
        <w:t>Java is cross-platform en heeft ingebouwde modules voor TCP. Er is echter geen ingebouwde module voor concurrent requests. Hiervoor is een aantal third-party pakketen beschikbaar:</w:t>
      </w:r>
      <w:r w:rsidRPr="00577C7F">
        <w:rPr>
          <w:rFonts w:ascii="Calibri" w:hAnsi="Calibri" w:cs="Calibri"/>
          <w:szCs w:val="24"/>
          <w:lang w:val="nl"/>
        </w:rPr>
        <w:br/>
      </w:r>
    </w:p>
    <w:p w:rsidR="008D6049" w:rsidRPr="002F0FA7" w:rsidRDefault="006073C1" w:rsidP="004F5F39">
      <w:pPr>
        <w:pStyle w:val="Kop4"/>
        <w:rPr>
          <w:lang w:val="nl"/>
        </w:rPr>
      </w:pPr>
      <w:r>
        <w:t>2</w:t>
      </w:r>
      <w:r w:rsidR="004F5F39">
        <w:t xml:space="preserve">.1.1 </w:t>
      </w:r>
      <w:r w:rsidR="008D6049" w:rsidRPr="00577C7F">
        <w:t>Netty</w:t>
      </w:r>
    </w:p>
    <w:p w:rsidR="008D6049" w:rsidRPr="00577C7F" w:rsidRDefault="00755A49" w:rsidP="008D6049">
      <w:pPr>
        <w:widowControl w:val="0"/>
        <w:autoSpaceDE w:val="0"/>
        <w:autoSpaceDN w:val="0"/>
        <w:adjustRightInd w:val="0"/>
        <w:spacing w:after="0"/>
        <w:rPr>
          <w:rFonts w:ascii="Calibri" w:hAnsi="Calibri" w:cs="Calibri"/>
          <w:szCs w:val="24"/>
          <w:u w:val="single"/>
        </w:rPr>
      </w:pPr>
      <w:hyperlink r:id="rId10" w:history="1">
        <w:r w:rsidR="008D6049" w:rsidRPr="00577C7F">
          <w:rPr>
            <w:rStyle w:val="Hyperlink"/>
            <w:rFonts w:ascii="Calibri" w:hAnsi="Calibri" w:cs="Calibri"/>
            <w:sz w:val="18"/>
            <w:szCs w:val="24"/>
            <w:lang w:val="nl"/>
          </w:rPr>
          <w:t>http://www.netty.io/</w:t>
        </w:r>
      </w:hyperlink>
      <w:r w:rsidR="008D6049" w:rsidRPr="00577C7F">
        <w:rPr>
          <w:rFonts w:ascii="Calibri" w:hAnsi="Calibri" w:cs="Calibri"/>
          <w:color w:val="548DD4" w:themeColor="text2" w:themeTint="99"/>
          <w:sz w:val="18"/>
          <w:szCs w:val="24"/>
          <w:u w:val="single"/>
          <w:lang w:val="nl"/>
        </w:rPr>
        <w:br/>
      </w:r>
    </w:p>
    <w:p w:rsidR="008D6049" w:rsidRPr="004F4099" w:rsidRDefault="008D6049" w:rsidP="008D6049">
      <w:pPr>
        <w:widowControl w:val="0"/>
        <w:autoSpaceDE w:val="0"/>
        <w:autoSpaceDN w:val="0"/>
        <w:adjustRightInd w:val="0"/>
        <w:spacing w:after="0"/>
        <w:rPr>
          <w:rFonts w:ascii="Calibri" w:hAnsi="Calibri" w:cs="Calibri"/>
          <w:color w:val="548DD4" w:themeColor="text2" w:themeTint="99"/>
          <w:sz w:val="18"/>
          <w:szCs w:val="24"/>
          <w:u w:val="single"/>
          <w:lang w:val="en-GB"/>
        </w:rPr>
      </w:pPr>
      <w:r w:rsidRPr="00577C7F">
        <w:rPr>
          <w:rFonts w:ascii="Calibri" w:hAnsi="Calibri" w:cs="Calibri"/>
          <w:szCs w:val="24"/>
          <w:lang w:val="en-GB"/>
        </w:rPr>
        <w:t xml:space="preserve">Een </w:t>
      </w:r>
      <w:r w:rsidRPr="00577C7F">
        <w:rPr>
          <w:rFonts w:ascii="Calibri" w:hAnsi="Calibri" w:cs="Calibri"/>
          <w:i/>
          <w:iCs/>
          <w:szCs w:val="24"/>
          <w:lang w:val="en-GB"/>
        </w:rPr>
        <w:t>asynchronous event-driven network application framework</w:t>
      </w:r>
      <w:r w:rsidRPr="00577C7F">
        <w:rPr>
          <w:rStyle w:val="Voetnootmarkering"/>
          <w:rFonts w:ascii="Calibri" w:hAnsi="Calibri" w:cs="Calibri"/>
          <w:i/>
          <w:iCs/>
          <w:szCs w:val="24"/>
          <w:lang w:val="nl"/>
        </w:rPr>
        <w:footnoteReference w:id="1"/>
      </w:r>
      <w:r w:rsidRPr="00577C7F">
        <w:rPr>
          <w:rFonts w:ascii="Calibri" w:hAnsi="Calibri" w:cs="Calibri"/>
          <w:i/>
          <w:iCs/>
          <w:szCs w:val="24"/>
          <w:lang w:val="en-GB"/>
        </w:rPr>
        <w:t xml:space="preserve">. </w:t>
      </w:r>
      <w:r w:rsidRPr="00577C7F">
        <w:rPr>
          <w:rFonts w:ascii="Calibri" w:hAnsi="Calibri" w:cs="Calibri"/>
          <w:szCs w:val="24"/>
          <w:lang w:val="nl"/>
        </w:rPr>
        <w:t>Het biedt de vereiste functionaliteit, maar is erg uitgebreid en complex. Hierdoor heeft het een hoge leercurve.</w:t>
      </w:r>
      <w:r w:rsidRPr="00577C7F">
        <w:rPr>
          <w:rFonts w:ascii="Calibri" w:hAnsi="Calibri" w:cs="Calibri"/>
          <w:b/>
          <w:bCs/>
          <w:szCs w:val="24"/>
          <w:lang w:val="nl"/>
        </w:rPr>
        <w:br/>
      </w:r>
      <w:r w:rsidRPr="00577C7F">
        <w:rPr>
          <w:rFonts w:ascii="Calibri" w:hAnsi="Calibri" w:cs="Calibri"/>
          <w:b/>
          <w:bCs/>
          <w:szCs w:val="24"/>
          <w:lang w:val="nl"/>
        </w:rPr>
        <w:br/>
      </w:r>
      <w:r w:rsidR="006073C1">
        <w:rPr>
          <w:rStyle w:val="Kop4Char"/>
          <w:lang w:val="en-GB"/>
        </w:rPr>
        <w:t>2</w:t>
      </w:r>
      <w:r w:rsidR="004F5F39" w:rsidRPr="004F4099">
        <w:rPr>
          <w:rStyle w:val="Kop4Char"/>
          <w:lang w:val="en-GB"/>
        </w:rPr>
        <w:t xml:space="preserve">.1.2 </w:t>
      </w:r>
      <w:r w:rsidRPr="004F4099">
        <w:rPr>
          <w:rStyle w:val="Kop4Char"/>
          <w:lang w:val="en-GB"/>
        </w:rPr>
        <w:t>Vert.x</w:t>
      </w:r>
      <w:r w:rsidRPr="004F4099">
        <w:rPr>
          <w:rFonts w:ascii="Calibri" w:hAnsi="Calibri" w:cs="Calibri"/>
          <w:szCs w:val="24"/>
          <w:u w:val="single"/>
          <w:lang w:val="en-GB"/>
        </w:rPr>
        <w:br/>
      </w:r>
      <w:hyperlink r:id="rId11" w:history="1">
        <w:r w:rsidRPr="004F4099">
          <w:rPr>
            <w:rStyle w:val="Hyperlink"/>
            <w:rFonts w:ascii="Calibri" w:hAnsi="Calibri" w:cs="Calibri"/>
            <w:sz w:val="18"/>
            <w:szCs w:val="24"/>
            <w:lang w:val="en-GB"/>
          </w:rPr>
          <w:t>http://www.vertx.io/</w:t>
        </w:r>
      </w:hyperlink>
    </w:p>
    <w:p w:rsidR="008D6049" w:rsidRPr="00577C7F" w:rsidRDefault="008D6049" w:rsidP="008D6049">
      <w:pPr>
        <w:widowControl w:val="0"/>
        <w:autoSpaceDE w:val="0"/>
        <w:autoSpaceDN w:val="0"/>
        <w:adjustRightInd w:val="0"/>
        <w:spacing w:after="0"/>
        <w:rPr>
          <w:rFonts w:ascii="Calibri" w:hAnsi="Calibri" w:cs="Calibri"/>
          <w:color w:val="548DD4" w:themeColor="text2" w:themeTint="99"/>
          <w:sz w:val="18"/>
          <w:szCs w:val="24"/>
          <w:u w:val="single"/>
          <w:lang w:val="nl"/>
        </w:rPr>
      </w:pPr>
      <w:r w:rsidRPr="004F4099">
        <w:rPr>
          <w:rFonts w:ascii="Calibri" w:hAnsi="Calibri" w:cs="Calibri"/>
          <w:b/>
          <w:bCs/>
          <w:szCs w:val="24"/>
          <w:lang w:val="en-GB"/>
        </w:rPr>
        <w:br/>
      </w:r>
      <w:r w:rsidRPr="00577C7F">
        <w:rPr>
          <w:rFonts w:ascii="Calibri" w:hAnsi="Calibri" w:cs="Calibri"/>
          <w:szCs w:val="24"/>
          <w:lang w:val="nl"/>
        </w:rPr>
        <w:t>Een simpel, flexibel en schaalbaar softwarepakket dat asynchronous I/O biedt voor verschillende programmeertalen, waaronder Java. Er kunnen makkelijk TCP-servers met ondersteuning voor concurrent requests mee worden opgezet.</w:t>
      </w:r>
    </w:p>
    <w:p w:rsidR="008D6049" w:rsidRPr="00577C7F" w:rsidRDefault="008D6049" w:rsidP="008D6049">
      <w:pPr>
        <w:widowControl w:val="0"/>
        <w:autoSpaceDE w:val="0"/>
        <w:autoSpaceDN w:val="0"/>
        <w:adjustRightInd w:val="0"/>
        <w:spacing w:after="0"/>
        <w:rPr>
          <w:rFonts w:ascii="Calibri" w:hAnsi="Calibri" w:cs="Calibri"/>
          <w:szCs w:val="24"/>
          <w:lang w:val="nl"/>
        </w:rPr>
      </w:pPr>
      <w:r w:rsidRPr="00577C7F">
        <w:rPr>
          <w:rFonts w:ascii="Calibri" w:hAnsi="Calibri" w:cs="Calibri"/>
          <w:b/>
          <w:bCs/>
          <w:szCs w:val="24"/>
          <w:lang w:val="nl"/>
        </w:rPr>
        <w:br/>
      </w:r>
      <w:bookmarkStart w:id="8" w:name="_Toc346189523"/>
      <w:r w:rsidR="006073C1">
        <w:rPr>
          <w:rStyle w:val="Kop3Char"/>
        </w:rPr>
        <w:lastRenderedPageBreak/>
        <w:t>2</w:t>
      </w:r>
      <w:r w:rsidR="004F5F39">
        <w:rPr>
          <w:rStyle w:val="Kop3Char"/>
        </w:rPr>
        <w:t xml:space="preserve">.2 </w:t>
      </w:r>
      <w:r w:rsidRPr="004F5F39">
        <w:rPr>
          <w:rStyle w:val="Kop3Char"/>
        </w:rPr>
        <w:t>C#</w:t>
      </w:r>
      <w:bookmarkEnd w:id="8"/>
      <w:r w:rsidRPr="00577C7F">
        <w:rPr>
          <w:rFonts w:ascii="Calibri" w:hAnsi="Calibri" w:cs="Calibri"/>
          <w:b/>
          <w:bCs/>
          <w:szCs w:val="24"/>
          <w:lang w:val="nl"/>
        </w:rPr>
        <w:br/>
      </w:r>
      <w:r w:rsidRPr="00577C7F">
        <w:rPr>
          <w:rFonts w:ascii="Calibri" w:hAnsi="Calibri" w:cs="Calibri"/>
          <w:b/>
          <w:bCs/>
          <w:szCs w:val="24"/>
          <w:lang w:val="nl"/>
        </w:rPr>
        <w:br/>
      </w:r>
      <w:r w:rsidRPr="00577C7F">
        <w:rPr>
          <w:rFonts w:ascii="Calibri" w:hAnsi="Calibri" w:cs="Calibri"/>
          <w:szCs w:val="24"/>
          <w:lang w:val="nl"/>
        </w:rPr>
        <w:t>Deze taal biedt een aantal voordelen over Java, zoals een in veel gevallen simpelere syntax en meer features. Hoewel C# niet strikt gebonden is aan Windows, zijn mogelijkheden om het op andere platformen te draaien beperkt.</w:t>
      </w:r>
      <w:r w:rsidRPr="00577C7F">
        <w:rPr>
          <w:rFonts w:ascii="Calibri" w:hAnsi="Calibri" w:cs="Calibri"/>
          <w:b/>
          <w:bCs/>
          <w:szCs w:val="24"/>
          <w:lang w:val="nl"/>
        </w:rPr>
        <w:t xml:space="preserve"> </w:t>
      </w:r>
      <w:r w:rsidRPr="00577C7F">
        <w:rPr>
          <w:rFonts w:ascii="Calibri" w:hAnsi="Calibri" w:cs="Calibri"/>
          <w:szCs w:val="24"/>
          <w:lang w:val="nl"/>
        </w:rPr>
        <w:t>De TCP-library in .NET heeft ondersteuning voor concurrent requests</w:t>
      </w:r>
      <w:r w:rsidRPr="00577C7F">
        <w:rPr>
          <w:rStyle w:val="Voetnootmarkering"/>
          <w:rFonts w:ascii="Calibri" w:hAnsi="Calibri" w:cs="Calibri"/>
          <w:szCs w:val="24"/>
          <w:lang w:val="nl"/>
        </w:rPr>
        <w:footnoteReference w:id="2"/>
      </w:r>
      <w:r w:rsidRPr="00577C7F">
        <w:rPr>
          <w:rFonts w:ascii="Calibri" w:hAnsi="Calibri" w:cs="Calibri"/>
          <w:szCs w:val="24"/>
          <w:lang w:val="nl"/>
        </w:rPr>
        <w:t>.</w:t>
      </w:r>
    </w:p>
    <w:p w:rsidR="008D6049" w:rsidRPr="00577C7F" w:rsidRDefault="006073C1" w:rsidP="004F5F39">
      <w:pPr>
        <w:pStyle w:val="Kop3"/>
        <w:rPr>
          <w:lang w:val="nl"/>
        </w:rPr>
      </w:pPr>
      <w:bookmarkStart w:id="9" w:name="_Toc346189524"/>
      <w:r>
        <w:rPr>
          <w:lang w:val="nl"/>
        </w:rPr>
        <w:t>2</w:t>
      </w:r>
      <w:r w:rsidR="004F5F39">
        <w:rPr>
          <w:lang w:val="nl"/>
        </w:rPr>
        <w:t xml:space="preserve">.3 </w:t>
      </w:r>
      <w:r w:rsidR="008D6049" w:rsidRPr="00577C7F">
        <w:rPr>
          <w:lang w:val="nl"/>
        </w:rPr>
        <w:t>JavaScript</w:t>
      </w:r>
      <w:bookmarkEnd w:id="9"/>
      <w:r w:rsidR="008D6049" w:rsidRPr="00577C7F">
        <w:rPr>
          <w:lang w:val="nl"/>
        </w:rPr>
        <w:br/>
      </w:r>
    </w:p>
    <w:p w:rsidR="008D6049" w:rsidRPr="00577C7F" w:rsidRDefault="008D6049" w:rsidP="008D6049">
      <w:pPr>
        <w:widowControl w:val="0"/>
        <w:autoSpaceDE w:val="0"/>
        <w:autoSpaceDN w:val="0"/>
        <w:adjustRightInd w:val="0"/>
        <w:spacing w:after="0"/>
        <w:rPr>
          <w:rFonts w:ascii="Calibri" w:hAnsi="Calibri" w:cs="Calibri"/>
          <w:szCs w:val="24"/>
          <w:lang w:val="nl"/>
        </w:rPr>
      </w:pPr>
      <w:r w:rsidRPr="00577C7F">
        <w:rPr>
          <w:rFonts w:ascii="Calibri" w:hAnsi="Calibri" w:cs="Calibri"/>
          <w:szCs w:val="24"/>
          <w:lang w:val="nl"/>
        </w:rPr>
        <w:t xml:space="preserve">Hoewel JavaScript vooral in de browser wordt toegepast, stijgt het door projecten als node.js in populariteit op de server. JavaScript is fundamenteel verschillend van Java, wat betekent dat er veel omschakeling nodig zou zijn bij de ontwikkeling van de verschillende applicaties. </w:t>
      </w:r>
    </w:p>
    <w:p w:rsidR="008D6049" w:rsidRPr="00577C7F" w:rsidRDefault="008D6049" w:rsidP="008D6049">
      <w:pPr>
        <w:widowControl w:val="0"/>
        <w:autoSpaceDE w:val="0"/>
        <w:autoSpaceDN w:val="0"/>
        <w:adjustRightInd w:val="0"/>
        <w:spacing w:after="0"/>
        <w:rPr>
          <w:rFonts w:ascii="Calibri" w:hAnsi="Calibri" w:cs="Calibri"/>
          <w:szCs w:val="24"/>
          <w:lang w:val="nl"/>
        </w:rPr>
      </w:pPr>
    </w:p>
    <w:p w:rsidR="008D6049" w:rsidRPr="00577C7F" w:rsidRDefault="008D6049" w:rsidP="008D6049">
      <w:pPr>
        <w:widowControl w:val="0"/>
        <w:autoSpaceDE w:val="0"/>
        <w:autoSpaceDN w:val="0"/>
        <w:adjustRightInd w:val="0"/>
        <w:spacing w:after="0"/>
        <w:rPr>
          <w:rFonts w:ascii="Calibri" w:hAnsi="Calibri" w:cs="Calibri"/>
          <w:szCs w:val="24"/>
          <w:lang w:val="nl"/>
        </w:rPr>
      </w:pPr>
      <w:r w:rsidRPr="00577C7F">
        <w:rPr>
          <w:rFonts w:ascii="Calibri" w:hAnsi="Calibri" w:cs="Calibri"/>
          <w:szCs w:val="24"/>
          <w:lang w:val="nl"/>
        </w:rPr>
        <w:t>JavaScript draait normaalgesproken in de browser, maar er is een aantal paketten beschikbaar om het op de server te draaien:</w:t>
      </w:r>
    </w:p>
    <w:p w:rsidR="008D6049" w:rsidRPr="00577C7F" w:rsidRDefault="008D6049" w:rsidP="008D6049">
      <w:pPr>
        <w:widowControl w:val="0"/>
        <w:autoSpaceDE w:val="0"/>
        <w:autoSpaceDN w:val="0"/>
        <w:adjustRightInd w:val="0"/>
        <w:spacing w:after="0"/>
        <w:rPr>
          <w:rFonts w:ascii="Calibri" w:hAnsi="Calibri" w:cs="Calibri"/>
          <w:szCs w:val="24"/>
          <w:lang w:val="nl"/>
        </w:rPr>
      </w:pPr>
    </w:p>
    <w:p w:rsidR="008D6049" w:rsidRPr="00E51503" w:rsidRDefault="006073C1" w:rsidP="004F5F39">
      <w:pPr>
        <w:pStyle w:val="Kop4"/>
        <w:rPr>
          <w:lang w:val="en-GB"/>
        </w:rPr>
      </w:pPr>
      <w:r>
        <w:rPr>
          <w:lang w:val="en-GB"/>
        </w:rPr>
        <w:t>2</w:t>
      </w:r>
      <w:r w:rsidR="004F5F39" w:rsidRPr="00E51503">
        <w:rPr>
          <w:lang w:val="en-GB"/>
        </w:rPr>
        <w:t xml:space="preserve">.3.1 </w:t>
      </w:r>
      <w:r w:rsidR="008D6049" w:rsidRPr="00E51503">
        <w:rPr>
          <w:lang w:val="en-GB"/>
        </w:rPr>
        <w:t>Node.js</w:t>
      </w:r>
    </w:p>
    <w:p w:rsidR="008D6049" w:rsidRPr="00E51503" w:rsidRDefault="00755A49" w:rsidP="008D6049">
      <w:pPr>
        <w:widowControl w:val="0"/>
        <w:autoSpaceDE w:val="0"/>
        <w:autoSpaceDN w:val="0"/>
        <w:adjustRightInd w:val="0"/>
        <w:spacing w:after="0"/>
        <w:rPr>
          <w:rFonts w:ascii="Calibri" w:hAnsi="Calibri" w:cs="Calibri"/>
          <w:color w:val="548DD4" w:themeColor="text2" w:themeTint="99"/>
          <w:sz w:val="18"/>
          <w:szCs w:val="24"/>
          <w:u w:val="single"/>
          <w:lang w:val="en-GB"/>
        </w:rPr>
      </w:pPr>
      <w:hyperlink r:id="rId12" w:history="1">
        <w:r w:rsidR="008D6049" w:rsidRPr="00E51503">
          <w:rPr>
            <w:rStyle w:val="Hyperlink"/>
            <w:rFonts w:ascii="Calibri" w:hAnsi="Calibri" w:cs="Calibri"/>
            <w:sz w:val="18"/>
            <w:szCs w:val="24"/>
            <w:lang w:val="en-GB"/>
          </w:rPr>
          <w:t>http://www.nodejs.org/</w:t>
        </w:r>
      </w:hyperlink>
    </w:p>
    <w:p w:rsidR="008D6049" w:rsidRPr="00577C7F" w:rsidRDefault="008D6049" w:rsidP="008D6049">
      <w:pPr>
        <w:widowControl w:val="0"/>
        <w:autoSpaceDE w:val="0"/>
        <w:autoSpaceDN w:val="0"/>
        <w:adjustRightInd w:val="0"/>
        <w:spacing w:after="0"/>
        <w:rPr>
          <w:rFonts w:ascii="Calibri" w:hAnsi="Calibri" w:cs="Calibri"/>
          <w:color w:val="548DD4" w:themeColor="text2" w:themeTint="99"/>
          <w:sz w:val="18"/>
          <w:szCs w:val="24"/>
          <w:u w:val="single"/>
          <w:lang w:val="nl"/>
        </w:rPr>
      </w:pPr>
      <w:r w:rsidRPr="00E51503">
        <w:rPr>
          <w:rFonts w:ascii="Calibri" w:hAnsi="Calibri" w:cs="Calibri"/>
          <w:szCs w:val="24"/>
          <w:u w:val="single"/>
        </w:rPr>
        <w:br/>
      </w:r>
      <w:r w:rsidRPr="00577C7F">
        <w:rPr>
          <w:rFonts w:ascii="Calibri" w:hAnsi="Calibri" w:cs="Calibri"/>
          <w:szCs w:val="24"/>
          <w:lang w:val="nl"/>
        </w:rPr>
        <w:t xml:space="preserve">Node.js gebruikt een </w:t>
      </w:r>
      <w:r w:rsidRPr="00577C7F">
        <w:rPr>
          <w:rFonts w:ascii="Calibri" w:hAnsi="Calibri" w:cs="Calibri"/>
          <w:i/>
          <w:iCs/>
          <w:szCs w:val="24"/>
          <w:lang w:val="nl"/>
        </w:rPr>
        <w:t xml:space="preserve">"event-driven, non-blocking I/O model" </w:t>
      </w:r>
      <w:r w:rsidRPr="00577C7F">
        <w:rPr>
          <w:rFonts w:ascii="Calibri" w:hAnsi="Calibri" w:cs="Calibri"/>
          <w:szCs w:val="24"/>
          <w:lang w:val="nl"/>
        </w:rPr>
        <w:t>dat het licht en efficiënt maakt</w:t>
      </w:r>
      <w:r w:rsidRPr="00577C7F">
        <w:rPr>
          <w:rFonts w:ascii="Calibri" w:hAnsi="Calibri" w:cs="Calibri"/>
          <w:i/>
          <w:iCs/>
          <w:szCs w:val="24"/>
          <w:lang w:val="nl"/>
        </w:rPr>
        <w:t xml:space="preserve">. </w:t>
      </w:r>
      <w:r w:rsidRPr="00577C7F">
        <w:rPr>
          <w:rFonts w:ascii="Calibri" w:hAnsi="Calibri" w:cs="Calibri"/>
          <w:szCs w:val="24"/>
          <w:lang w:val="nl"/>
        </w:rPr>
        <w:t>Het claimt ideaal te zijn voor data-intensieve real-time applicaties die over verschillende apparaten draaien</w:t>
      </w:r>
      <w:r w:rsidRPr="00577C7F">
        <w:rPr>
          <w:rStyle w:val="Voetnootmarkering"/>
          <w:rFonts w:ascii="Calibri" w:hAnsi="Calibri" w:cs="Calibri"/>
          <w:szCs w:val="24"/>
          <w:lang w:val="nl"/>
        </w:rPr>
        <w:footnoteReference w:id="3"/>
      </w:r>
      <w:r w:rsidRPr="00577C7F">
        <w:rPr>
          <w:rFonts w:ascii="Calibri" w:hAnsi="Calibri" w:cs="Calibri"/>
          <w:szCs w:val="24"/>
          <w:lang w:val="nl"/>
        </w:rPr>
        <w:t>. De single-threaded aanpak elimineert problemen met concurrency en kan het makkelijker maken om code te overzien, maar beperkt wel de schaalbaarheid.</w:t>
      </w:r>
      <w:r w:rsidRPr="00577C7F">
        <w:rPr>
          <w:rFonts w:ascii="Calibri" w:hAnsi="Calibri" w:cs="Calibri"/>
          <w:szCs w:val="24"/>
          <w:u w:val="single"/>
          <w:lang w:val="nl"/>
        </w:rPr>
        <w:br/>
      </w:r>
    </w:p>
    <w:p w:rsidR="008D6049" w:rsidRPr="00E51503" w:rsidRDefault="006073C1" w:rsidP="008D6049">
      <w:pPr>
        <w:widowControl w:val="0"/>
        <w:autoSpaceDE w:val="0"/>
        <w:autoSpaceDN w:val="0"/>
        <w:adjustRightInd w:val="0"/>
        <w:spacing w:after="0"/>
        <w:rPr>
          <w:rFonts w:ascii="Calibri" w:hAnsi="Calibri" w:cs="Calibri"/>
          <w:szCs w:val="24"/>
          <w:u w:val="single"/>
          <w:lang w:val="en-GB"/>
        </w:rPr>
      </w:pPr>
      <w:r>
        <w:rPr>
          <w:rStyle w:val="Kop4Char"/>
          <w:lang w:val="en-GB"/>
        </w:rPr>
        <w:t>2</w:t>
      </w:r>
      <w:r w:rsidR="004F5F39" w:rsidRPr="00E51503">
        <w:rPr>
          <w:rStyle w:val="Kop4Char"/>
          <w:lang w:val="en-GB"/>
        </w:rPr>
        <w:t xml:space="preserve">.3.2 </w:t>
      </w:r>
      <w:r w:rsidR="008D6049" w:rsidRPr="00E51503">
        <w:rPr>
          <w:rStyle w:val="Kop4Char"/>
          <w:lang w:val="en-GB"/>
        </w:rPr>
        <w:t>Vert.x</w:t>
      </w:r>
      <w:r w:rsidR="008D6049" w:rsidRPr="00E51503">
        <w:rPr>
          <w:rFonts w:ascii="Calibri" w:hAnsi="Calibri" w:cs="Calibri"/>
          <w:szCs w:val="24"/>
          <w:u w:val="single"/>
          <w:lang w:val="en-GB"/>
        </w:rPr>
        <w:br/>
      </w:r>
      <w:hyperlink r:id="rId13" w:history="1">
        <w:r w:rsidR="008D6049" w:rsidRPr="00E51503">
          <w:rPr>
            <w:rStyle w:val="Hyperlink"/>
            <w:rFonts w:ascii="Calibri" w:hAnsi="Calibri" w:cs="Calibri"/>
            <w:sz w:val="18"/>
            <w:szCs w:val="24"/>
            <w:lang w:val="en-GB"/>
          </w:rPr>
          <w:t>http://www.vertx.io/</w:t>
        </w:r>
      </w:hyperlink>
    </w:p>
    <w:p w:rsidR="008D6049" w:rsidRPr="00577C7F" w:rsidRDefault="008D6049" w:rsidP="008D6049">
      <w:pPr>
        <w:widowControl w:val="0"/>
        <w:autoSpaceDE w:val="0"/>
        <w:autoSpaceDN w:val="0"/>
        <w:adjustRightInd w:val="0"/>
        <w:spacing w:after="0"/>
        <w:rPr>
          <w:rFonts w:ascii="Calibri" w:hAnsi="Calibri" w:cs="Calibri"/>
          <w:szCs w:val="24"/>
          <w:lang w:val="nl"/>
        </w:rPr>
      </w:pPr>
      <w:r w:rsidRPr="00E51503">
        <w:rPr>
          <w:rFonts w:ascii="Calibri" w:hAnsi="Calibri" w:cs="Calibri"/>
          <w:b/>
          <w:bCs/>
          <w:szCs w:val="24"/>
          <w:lang w:val="en-GB"/>
        </w:rPr>
        <w:br/>
      </w:r>
      <w:r w:rsidRPr="00577C7F">
        <w:rPr>
          <w:rFonts w:ascii="Calibri" w:hAnsi="Calibri" w:cs="Calibri"/>
          <w:szCs w:val="24"/>
          <w:lang w:val="nl"/>
        </w:rPr>
        <w:t>Vert.x is ook beschikbaar voor JavaScript. Vergeleken met node.js lijkt het schaalbaarder en sneller</w:t>
      </w:r>
      <w:r w:rsidRPr="00577C7F">
        <w:rPr>
          <w:rStyle w:val="Voetnootmarkering"/>
          <w:rFonts w:ascii="Calibri" w:hAnsi="Calibri" w:cs="Calibri"/>
          <w:szCs w:val="24"/>
          <w:lang w:val="nl"/>
        </w:rPr>
        <w:footnoteReference w:id="4"/>
      </w:r>
      <w:r w:rsidRPr="00577C7F">
        <w:rPr>
          <w:rFonts w:ascii="Calibri" w:hAnsi="Calibri" w:cs="Calibri"/>
          <w:szCs w:val="24"/>
        </w:rPr>
        <w:fldChar w:fldCharType="begin"/>
      </w:r>
      <w:r w:rsidRPr="00577C7F">
        <w:rPr>
          <w:rFonts w:ascii="Calibri" w:hAnsi="Calibri" w:cs="Calibri"/>
          <w:szCs w:val="24"/>
        </w:rPr>
        <w:instrText xml:space="preserve"> CITATION Tim12 \l 1043 </w:instrText>
      </w:r>
      <w:r w:rsidRPr="00577C7F">
        <w:rPr>
          <w:rFonts w:ascii="Calibri" w:hAnsi="Calibri" w:cs="Calibri"/>
          <w:szCs w:val="24"/>
        </w:rPr>
        <w:fldChar w:fldCharType="separate"/>
      </w:r>
      <w:r w:rsidR="00861409">
        <w:rPr>
          <w:rFonts w:ascii="Calibri" w:hAnsi="Calibri" w:cs="Calibri"/>
          <w:noProof/>
          <w:szCs w:val="24"/>
        </w:rPr>
        <w:t xml:space="preserve"> </w:t>
      </w:r>
      <w:r w:rsidR="00861409" w:rsidRPr="00861409">
        <w:rPr>
          <w:rFonts w:ascii="Calibri" w:hAnsi="Calibri" w:cs="Calibri"/>
          <w:noProof/>
          <w:szCs w:val="24"/>
        </w:rPr>
        <w:t>(Fox, Vert.x vs node.js simple HTTP benchmarks, 2012)</w:t>
      </w:r>
      <w:r w:rsidRPr="00577C7F">
        <w:rPr>
          <w:rFonts w:ascii="Calibri" w:hAnsi="Calibri" w:cs="Calibri"/>
          <w:szCs w:val="24"/>
        </w:rPr>
        <w:fldChar w:fldCharType="end"/>
      </w:r>
      <w:r w:rsidRPr="00577C7F">
        <w:rPr>
          <w:rFonts w:ascii="Calibri" w:hAnsi="Calibri" w:cs="Calibri"/>
          <w:szCs w:val="24"/>
          <w:lang w:val="nl"/>
        </w:rPr>
        <w:t xml:space="preserve"> met dezelfde functionaliteit. De community support loopt achter op die van node.js, maar er bestaat wel een compatibility layer om node.js programma's in Vert.x te draaien.</w:t>
      </w:r>
    </w:p>
    <w:p w:rsidR="008D6049" w:rsidRDefault="008D6049" w:rsidP="008D6049">
      <w:pPr>
        <w:rPr>
          <w:rFonts w:ascii="Calibri" w:hAnsi="Calibri" w:cs="Calibri"/>
          <w:sz w:val="20"/>
          <w:szCs w:val="24"/>
          <w:lang w:val="nl"/>
        </w:rPr>
      </w:pPr>
      <w:r>
        <w:rPr>
          <w:rFonts w:ascii="Calibri" w:hAnsi="Calibri" w:cs="Calibri"/>
          <w:sz w:val="20"/>
          <w:szCs w:val="24"/>
          <w:lang w:val="nl"/>
        </w:rPr>
        <w:br w:type="page"/>
      </w:r>
    </w:p>
    <w:p w:rsidR="008D6049" w:rsidRDefault="00150A84" w:rsidP="004F5F39">
      <w:pPr>
        <w:pStyle w:val="Kop2"/>
        <w:rPr>
          <w:lang w:val="nl"/>
        </w:rPr>
      </w:pPr>
      <w:bookmarkStart w:id="10" w:name="_Toc345935162"/>
      <w:bookmarkStart w:id="11" w:name="_Toc346189525"/>
      <w:r>
        <w:rPr>
          <w:lang w:val="nl"/>
        </w:rPr>
        <w:lastRenderedPageBreak/>
        <w:t>4</w:t>
      </w:r>
      <w:r w:rsidR="006073C1">
        <w:rPr>
          <w:lang w:val="nl"/>
        </w:rPr>
        <w:t>. Ontwikkel</w:t>
      </w:r>
      <w:r w:rsidR="008D6049">
        <w:rPr>
          <w:lang w:val="nl"/>
        </w:rPr>
        <w:t>omgeving</w:t>
      </w:r>
      <w:bookmarkEnd w:id="10"/>
      <w:bookmarkEnd w:id="11"/>
    </w:p>
    <w:p w:rsidR="008D6049" w:rsidRPr="001318B9" w:rsidRDefault="008D6049" w:rsidP="008D6049">
      <w:pPr>
        <w:widowControl w:val="0"/>
        <w:autoSpaceDE w:val="0"/>
        <w:autoSpaceDN w:val="0"/>
        <w:adjustRightInd w:val="0"/>
        <w:spacing w:after="0"/>
        <w:rPr>
          <w:rFonts w:ascii="Calibri" w:hAnsi="Calibri" w:cs="Calibri"/>
          <w:sz w:val="20"/>
          <w:szCs w:val="24"/>
          <w:lang w:val="nl"/>
        </w:rPr>
      </w:pPr>
    </w:p>
    <w:p w:rsidR="008D6049" w:rsidRPr="006073C1" w:rsidRDefault="008D6049" w:rsidP="008D6049">
      <w:pPr>
        <w:rPr>
          <w:rFonts w:eastAsia="Times New Roman" w:cs="Arial"/>
          <w:sz w:val="24"/>
          <w:szCs w:val="24"/>
          <w:lang w:eastAsia="nl-NL"/>
        </w:rPr>
      </w:pPr>
      <w:r w:rsidRPr="001318B9">
        <w:rPr>
          <w:szCs w:val="24"/>
        </w:rPr>
        <w:t xml:space="preserve">Als ontwikkelomgeving voor de Android- en serverapplicatie is de keuze gevallen op de ADT Bundle: een bundel van het programma Eclipse met de ADT (Android Developer Tools). Dit pakket wordt aanboden door Google en biedt een groot aantal voordelen over Java IDE’s </w:t>
      </w:r>
      <w:r w:rsidR="006073C1">
        <w:rPr>
          <w:szCs w:val="24"/>
        </w:rPr>
        <w:t>zonder de ADT.</w:t>
      </w:r>
      <w:r w:rsidR="006073C1">
        <w:rPr>
          <w:rFonts w:eastAsia="Times New Roman" w:cs="Arial"/>
          <w:sz w:val="24"/>
          <w:szCs w:val="24"/>
          <w:lang w:eastAsia="nl-NL"/>
        </w:rPr>
        <w:br/>
      </w:r>
      <w:r w:rsidR="006073C1">
        <w:rPr>
          <w:rFonts w:eastAsia="Times New Roman" w:cs="Arial"/>
          <w:sz w:val="24"/>
          <w:szCs w:val="24"/>
          <w:lang w:eastAsia="nl-NL"/>
        </w:rPr>
        <w:br/>
      </w:r>
      <w:sdt>
        <w:sdtPr>
          <w:rPr>
            <w:rFonts w:eastAsia="Times New Roman" w:cs="Arial"/>
            <w:sz w:val="24"/>
            <w:szCs w:val="24"/>
            <w:lang w:eastAsia="nl-NL"/>
          </w:rPr>
          <w:id w:val="-208424185"/>
          <w:citation/>
        </w:sdtPr>
        <w:sdtEndPr/>
        <w:sdtContent>
          <w:r w:rsidR="006073C1">
            <w:rPr>
              <w:rFonts w:eastAsia="Times New Roman" w:cs="Arial"/>
              <w:sz w:val="24"/>
              <w:szCs w:val="24"/>
              <w:lang w:eastAsia="nl-NL"/>
            </w:rPr>
            <w:fldChar w:fldCharType="begin"/>
          </w:r>
          <w:r w:rsidR="006073C1">
            <w:rPr>
              <w:rFonts w:eastAsia="Times New Roman" w:cs="Arial"/>
              <w:sz w:val="24"/>
              <w:szCs w:val="24"/>
              <w:lang w:eastAsia="nl-NL"/>
            </w:rPr>
            <w:instrText xml:space="preserve"> CITATION Goo121 \l 1043 </w:instrText>
          </w:r>
          <w:r w:rsidR="006073C1">
            <w:rPr>
              <w:rFonts w:eastAsia="Times New Roman" w:cs="Arial"/>
              <w:sz w:val="24"/>
              <w:szCs w:val="24"/>
              <w:lang w:eastAsia="nl-NL"/>
            </w:rPr>
            <w:fldChar w:fldCharType="separate"/>
          </w:r>
          <w:r w:rsidR="006073C1" w:rsidRPr="006073C1">
            <w:rPr>
              <w:rFonts w:eastAsia="Times New Roman" w:cs="Arial"/>
              <w:noProof/>
              <w:sz w:val="24"/>
              <w:szCs w:val="24"/>
              <w:lang w:eastAsia="nl-NL"/>
            </w:rPr>
            <w:t>(Google, 2012)</w:t>
          </w:r>
          <w:r w:rsidR="006073C1">
            <w:rPr>
              <w:rFonts w:eastAsia="Times New Roman" w:cs="Arial"/>
              <w:sz w:val="24"/>
              <w:szCs w:val="24"/>
              <w:lang w:eastAsia="nl-NL"/>
            </w:rPr>
            <w:fldChar w:fldCharType="end"/>
          </w:r>
        </w:sdtContent>
      </w:sdt>
    </w:p>
    <w:p w:rsidR="008D6049" w:rsidRPr="006073C1" w:rsidRDefault="008D6049" w:rsidP="008D6049">
      <w:pPr>
        <w:rPr>
          <w:rFonts w:ascii="Georgia" w:eastAsia="Times New Roman" w:hAnsi="Georgia"/>
          <w:b/>
          <w:sz w:val="20"/>
          <w:lang w:eastAsia="nl-NL"/>
        </w:rPr>
      </w:pPr>
      <w:r w:rsidRPr="006073C1">
        <w:rPr>
          <w:rFonts w:ascii="Georgia" w:eastAsia="Times New Roman" w:hAnsi="Georgia"/>
          <w:b/>
          <w:sz w:val="20"/>
          <w:lang w:eastAsia="nl-NL"/>
        </w:rPr>
        <w:t>Full Java IDE</w:t>
      </w:r>
    </w:p>
    <w:p w:rsidR="008D6049" w:rsidRPr="006073C1" w:rsidRDefault="008D6049" w:rsidP="008D6049">
      <w:pPr>
        <w:numPr>
          <w:ilvl w:val="0"/>
          <w:numId w:val="2"/>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Android-specific refactoring, quick fixes, integrated navigation between Java and XML resources.</w:t>
      </w:r>
    </w:p>
    <w:p w:rsidR="008D6049" w:rsidRPr="006073C1" w:rsidRDefault="008D6049" w:rsidP="008D6049">
      <w:pPr>
        <w:numPr>
          <w:ilvl w:val="0"/>
          <w:numId w:val="2"/>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Enhanced XML editors for Android XML resources.</w:t>
      </w:r>
    </w:p>
    <w:p w:rsidR="008D6049" w:rsidRPr="006073C1" w:rsidRDefault="008D6049" w:rsidP="008D6049">
      <w:pPr>
        <w:numPr>
          <w:ilvl w:val="0"/>
          <w:numId w:val="2"/>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Static analysis tools to catch performance, usability, and correctness problems.</w:t>
      </w:r>
    </w:p>
    <w:p w:rsidR="008D6049" w:rsidRPr="006073C1" w:rsidRDefault="008D6049" w:rsidP="008D6049">
      <w:pPr>
        <w:numPr>
          <w:ilvl w:val="0"/>
          <w:numId w:val="2"/>
        </w:numPr>
        <w:spacing w:after="75" w:line="285" w:lineRule="atLeast"/>
        <w:ind w:left="270"/>
        <w:rPr>
          <w:rFonts w:ascii="Georgia" w:eastAsia="Times New Roman" w:hAnsi="Georgia" w:cs="Arial"/>
          <w:color w:val="404040" w:themeColor="text1" w:themeTint="BF"/>
          <w:sz w:val="20"/>
          <w:szCs w:val="24"/>
          <w:lang w:eastAsia="nl-NL"/>
        </w:rPr>
      </w:pPr>
      <w:r w:rsidRPr="006073C1">
        <w:rPr>
          <w:rFonts w:ascii="Georgia" w:eastAsia="Times New Roman" w:hAnsi="Georgia" w:cs="Arial"/>
          <w:color w:val="404040" w:themeColor="text1" w:themeTint="BF"/>
          <w:sz w:val="20"/>
          <w:szCs w:val="24"/>
          <w:lang w:val="en-GB" w:eastAsia="nl-NL"/>
        </w:rPr>
        <w:t xml:space="preserve">Build support for complex projects, command-line support for CI through Ant. </w:t>
      </w:r>
      <w:r w:rsidRPr="006073C1">
        <w:rPr>
          <w:rFonts w:ascii="Georgia" w:eastAsia="Times New Roman" w:hAnsi="Georgia" w:cs="Arial"/>
          <w:color w:val="404040" w:themeColor="text1" w:themeTint="BF"/>
          <w:sz w:val="20"/>
          <w:szCs w:val="24"/>
          <w:lang w:eastAsia="nl-NL"/>
        </w:rPr>
        <w:t>Includes ProGuard and app-signing.</w:t>
      </w:r>
    </w:p>
    <w:p w:rsidR="008D6049" w:rsidRPr="006073C1" w:rsidRDefault="008D6049" w:rsidP="008D6049">
      <w:pPr>
        <w:numPr>
          <w:ilvl w:val="0"/>
          <w:numId w:val="2"/>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Template-based wizard to create standard Android projects and components.</w:t>
      </w:r>
    </w:p>
    <w:p w:rsidR="008D6049" w:rsidRPr="006073C1" w:rsidRDefault="008D6049" w:rsidP="008D6049">
      <w:pPr>
        <w:spacing w:after="75" w:line="285" w:lineRule="atLeast"/>
        <w:ind w:left="270"/>
        <w:rPr>
          <w:rFonts w:ascii="Georgia" w:eastAsia="Times New Roman" w:hAnsi="Georgia" w:cs="Arial"/>
          <w:color w:val="404040" w:themeColor="text1" w:themeTint="BF"/>
          <w:sz w:val="20"/>
          <w:szCs w:val="24"/>
          <w:lang w:val="en-GB" w:eastAsia="nl-NL"/>
        </w:rPr>
      </w:pPr>
    </w:p>
    <w:p w:rsidR="008D6049" w:rsidRPr="006073C1" w:rsidRDefault="008D6049" w:rsidP="008D6049">
      <w:pPr>
        <w:rPr>
          <w:rFonts w:ascii="Georgia" w:eastAsia="Times New Roman" w:hAnsi="Georgia"/>
          <w:b/>
          <w:sz w:val="20"/>
          <w:lang w:eastAsia="nl-NL"/>
        </w:rPr>
      </w:pPr>
      <w:r w:rsidRPr="006073C1">
        <w:rPr>
          <w:rFonts w:ascii="Georgia" w:eastAsia="Times New Roman" w:hAnsi="Georgia"/>
          <w:b/>
          <w:sz w:val="20"/>
          <w:lang w:eastAsia="nl-NL"/>
        </w:rPr>
        <w:t>Graphical UI Builders</w:t>
      </w:r>
    </w:p>
    <w:p w:rsidR="008D6049" w:rsidRPr="006073C1" w:rsidRDefault="008D6049" w:rsidP="008D6049">
      <w:pPr>
        <w:numPr>
          <w:ilvl w:val="0"/>
          <w:numId w:val="3"/>
        </w:numPr>
        <w:spacing w:after="75" w:line="285" w:lineRule="atLeast"/>
        <w:ind w:left="42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Build rich Android UI with drag and drop.</w:t>
      </w:r>
    </w:p>
    <w:p w:rsidR="008D6049" w:rsidRPr="006073C1" w:rsidRDefault="008D6049" w:rsidP="008D6049">
      <w:pPr>
        <w:numPr>
          <w:ilvl w:val="0"/>
          <w:numId w:val="3"/>
        </w:numPr>
        <w:spacing w:after="75" w:line="285" w:lineRule="atLeast"/>
        <w:ind w:left="42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Visualize your UI on tablets, phones, and other devices. Switch themes, locales, even platform versions instantly, without building.</w:t>
      </w:r>
    </w:p>
    <w:p w:rsidR="008D6049" w:rsidRPr="006073C1" w:rsidRDefault="008D6049" w:rsidP="008D6049">
      <w:pPr>
        <w:numPr>
          <w:ilvl w:val="0"/>
          <w:numId w:val="3"/>
        </w:numPr>
        <w:spacing w:after="75" w:line="285" w:lineRule="atLeast"/>
        <w:ind w:left="42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Visual refactoring lets you extracts layout for inclusion, convert layouts, extract styles.</w:t>
      </w:r>
    </w:p>
    <w:p w:rsidR="008D6049" w:rsidRPr="006073C1" w:rsidRDefault="008D6049" w:rsidP="008D6049">
      <w:pPr>
        <w:numPr>
          <w:ilvl w:val="0"/>
          <w:numId w:val="3"/>
        </w:numPr>
        <w:spacing w:after="75" w:line="285" w:lineRule="atLeast"/>
        <w:ind w:left="42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Editor support for working with custom UI components.</w:t>
      </w:r>
      <w:r w:rsidRPr="006073C1">
        <w:rPr>
          <w:rFonts w:ascii="Georgia" w:eastAsia="Times New Roman" w:hAnsi="Georgia" w:cs="Arial"/>
          <w:color w:val="404040" w:themeColor="text1" w:themeTint="BF"/>
          <w:sz w:val="20"/>
          <w:szCs w:val="24"/>
          <w:lang w:val="en-GB" w:eastAsia="nl-NL"/>
        </w:rPr>
        <w:br/>
      </w:r>
    </w:p>
    <w:p w:rsidR="008D6049" w:rsidRPr="006073C1" w:rsidRDefault="008D6049" w:rsidP="008D6049">
      <w:pPr>
        <w:rPr>
          <w:rFonts w:ascii="Georgia" w:eastAsia="Times New Roman" w:hAnsi="Georgia"/>
          <w:b/>
          <w:sz w:val="20"/>
          <w:lang w:eastAsia="nl-NL"/>
        </w:rPr>
      </w:pPr>
      <w:r w:rsidRPr="006073C1">
        <w:rPr>
          <w:rFonts w:ascii="Georgia" w:eastAsia="Times New Roman" w:hAnsi="Georgia"/>
          <w:b/>
          <w:sz w:val="20"/>
          <w:lang w:eastAsia="nl-NL"/>
        </w:rPr>
        <w:t>On-device Developer Options</w:t>
      </w:r>
    </w:p>
    <w:p w:rsidR="008D6049" w:rsidRPr="006073C1" w:rsidRDefault="008D6049" w:rsidP="008D6049">
      <w:pPr>
        <w:numPr>
          <w:ilvl w:val="0"/>
          <w:numId w:val="4"/>
        </w:numPr>
        <w:spacing w:after="75" w:line="285" w:lineRule="atLeast"/>
        <w:ind w:left="270"/>
        <w:rPr>
          <w:rFonts w:ascii="Georgia" w:eastAsia="Times New Roman" w:hAnsi="Georgia" w:cs="Arial"/>
          <w:color w:val="404040" w:themeColor="text1" w:themeTint="BF"/>
          <w:sz w:val="20"/>
          <w:szCs w:val="24"/>
          <w:lang w:eastAsia="nl-NL"/>
        </w:rPr>
      </w:pPr>
      <w:r w:rsidRPr="006073C1">
        <w:rPr>
          <w:rFonts w:ascii="Georgia" w:eastAsia="Times New Roman" w:hAnsi="Georgia" w:cs="Arial"/>
          <w:color w:val="404040" w:themeColor="text1" w:themeTint="BF"/>
          <w:sz w:val="20"/>
          <w:szCs w:val="24"/>
          <w:lang w:eastAsia="nl-NL"/>
        </w:rPr>
        <w:t>Enable debugging over USB.</w:t>
      </w:r>
    </w:p>
    <w:p w:rsidR="008D6049" w:rsidRPr="006073C1" w:rsidRDefault="008D6049" w:rsidP="008D6049">
      <w:pPr>
        <w:numPr>
          <w:ilvl w:val="0"/>
          <w:numId w:val="4"/>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Quickly capture bug reports onto the device.</w:t>
      </w:r>
    </w:p>
    <w:p w:rsidR="008D6049" w:rsidRPr="006073C1" w:rsidRDefault="008D6049" w:rsidP="008D6049">
      <w:pPr>
        <w:numPr>
          <w:ilvl w:val="0"/>
          <w:numId w:val="4"/>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Show CPU usage on screen.</w:t>
      </w:r>
    </w:p>
    <w:p w:rsidR="008D6049" w:rsidRPr="006073C1" w:rsidRDefault="008D6049" w:rsidP="008D6049">
      <w:pPr>
        <w:numPr>
          <w:ilvl w:val="0"/>
          <w:numId w:val="4"/>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Draw debugging information on screen such as layout bounds, updates on GPU views and hardware layers, and other information.</w:t>
      </w:r>
    </w:p>
    <w:p w:rsidR="008D6049" w:rsidRPr="006073C1" w:rsidRDefault="008D6049" w:rsidP="008D6049">
      <w:pPr>
        <w:numPr>
          <w:ilvl w:val="0"/>
          <w:numId w:val="4"/>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 xml:space="preserve">Plus many more options to simulate app stresses or enable debugging options. </w:t>
      </w:r>
      <w:r w:rsidRPr="006073C1">
        <w:rPr>
          <w:rFonts w:ascii="Georgia" w:eastAsia="Times New Roman" w:hAnsi="Georgia" w:cs="Arial"/>
          <w:color w:val="404040" w:themeColor="text1" w:themeTint="BF"/>
          <w:sz w:val="20"/>
          <w:szCs w:val="24"/>
          <w:lang w:val="en-GB" w:eastAsia="nl-NL"/>
        </w:rPr>
        <w:br/>
      </w:r>
    </w:p>
    <w:p w:rsidR="008D6049" w:rsidRPr="006073C1" w:rsidRDefault="008D6049" w:rsidP="008D6049">
      <w:pPr>
        <w:rPr>
          <w:rFonts w:ascii="Georgia" w:eastAsia="Times New Roman" w:hAnsi="Georgia"/>
          <w:b/>
          <w:sz w:val="20"/>
          <w:lang w:eastAsia="nl-NL"/>
        </w:rPr>
      </w:pPr>
      <w:r w:rsidRPr="006073C1">
        <w:rPr>
          <w:rFonts w:ascii="Georgia" w:eastAsia="Times New Roman" w:hAnsi="Georgia"/>
          <w:b/>
          <w:sz w:val="20"/>
          <w:lang w:eastAsia="nl-NL"/>
        </w:rPr>
        <w:t>Develop on Hardware Devices</w:t>
      </w:r>
    </w:p>
    <w:p w:rsidR="008D6049" w:rsidRPr="006073C1" w:rsidRDefault="008D6049" w:rsidP="008D6049">
      <w:pPr>
        <w:numPr>
          <w:ilvl w:val="0"/>
          <w:numId w:val="5"/>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Use any commercial Android hardware device or multiple devices.</w:t>
      </w:r>
    </w:p>
    <w:p w:rsidR="008D6049" w:rsidRPr="006073C1" w:rsidRDefault="008D6049" w:rsidP="008D6049">
      <w:pPr>
        <w:numPr>
          <w:ilvl w:val="0"/>
          <w:numId w:val="5"/>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Deploy your app to connected devices directy from the IDE.</w:t>
      </w:r>
    </w:p>
    <w:p w:rsidR="008D6049" w:rsidRPr="006073C1" w:rsidRDefault="008D6049" w:rsidP="008D6049">
      <w:pPr>
        <w:numPr>
          <w:ilvl w:val="0"/>
          <w:numId w:val="5"/>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Live, on-device debugging, testing, and profiling.</w:t>
      </w:r>
    </w:p>
    <w:p w:rsidR="008D6049" w:rsidRPr="006073C1" w:rsidRDefault="008D6049" w:rsidP="008D6049">
      <w:pPr>
        <w:rPr>
          <w:rFonts w:ascii="Georgia" w:eastAsia="Times New Roman" w:hAnsi="Georgia" w:cs="Arial"/>
          <w:b/>
          <w:bCs/>
          <w:color w:val="404040" w:themeColor="text1" w:themeTint="BF"/>
          <w:sz w:val="20"/>
          <w:szCs w:val="24"/>
          <w:lang w:val="en-GB" w:eastAsia="nl-NL"/>
        </w:rPr>
      </w:pPr>
      <w:r w:rsidRPr="006073C1">
        <w:rPr>
          <w:rFonts w:ascii="Georgia" w:eastAsia="Times New Roman" w:hAnsi="Georgia" w:cs="Arial"/>
          <w:b/>
          <w:bCs/>
          <w:color w:val="404040" w:themeColor="text1" w:themeTint="BF"/>
          <w:sz w:val="20"/>
          <w:szCs w:val="24"/>
          <w:lang w:val="en-GB" w:eastAsia="nl-NL"/>
        </w:rPr>
        <w:br w:type="page"/>
      </w:r>
    </w:p>
    <w:p w:rsidR="008D6049" w:rsidRPr="006073C1" w:rsidRDefault="008D6049" w:rsidP="008D6049">
      <w:pPr>
        <w:rPr>
          <w:rFonts w:ascii="Georgia" w:eastAsia="Times New Roman" w:hAnsi="Georgia"/>
          <w:b/>
          <w:sz w:val="20"/>
          <w:lang w:eastAsia="nl-NL"/>
        </w:rPr>
      </w:pPr>
      <w:r w:rsidRPr="006073C1">
        <w:rPr>
          <w:rFonts w:ascii="Georgia" w:eastAsia="Times New Roman" w:hAnsi="Georgia"/>
          <w:b/>
          <w:sz w:val="20"/>
          <w:lang w:eastAsia="nl-NL"/>
        </w:rPr>
        <w:lastRenderedPageBreak/>
        <w:t>Develop on Virtual Devices</w:t>
      </w:r>
    </w:p>
    <w:p w:rsidR="008D6049" w:rsidRPr="006073C1" w:rsidRDefault="008D6049" w:rsidP="008D6049">
      <w:pPr>
        <w:numPr>
          <w:ilvl w:val="0"/>
          <w:numId w:val="6"/>
        </w:numPr>
        <w:spacing w:after="75" w:line="285" w:lineRule="atLeast"/>
        <w:ind w:left="42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Emulate any device. Use custom screen sizes, keyboards, and other hardware components.</w:t>
      </w:r>
    </w:p>
    <w:p w:rsidR="008D6049" w:rsidRPr="006073C1" w:rsidRDefault="008D6049" w:rsidP="008D6049">
      <w:pPr>
        <w:numPr>
          <w:ilvl w:val="0"/>
          <w:numId w:val="6"/>
        </w:numPr>
        <w:spacing w:after="75" w:line="285" w:lineRule="atLeast"/>
        <w:ind w:left="42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Advanced hardware emulation, including camera, sensors, multitouch, telephony.</w:t>
      </w:r>
    </w:p>
    <w:p w:rsidR="008D6049" w:rsidRPr="006073C1" w:rsidRDefault="008D6049" w:rsidP="008D6049">
      <w:pPr>
        <w:numPr>
          <w:ilvl w:val="0"/>
          <w:numId w:val="6"/>
        </w:numPr>
        <w:spacing w:after="75" w:line="285" w:lineRule="atLeast"/>
        <w:ind w:left="42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Develop and test for broad device compatibility.</w:t>
      </w:r>
    </w:p>
    <w:p w:rsidR="008D6049" w:rsidRPr="006073C1" w:rsidRDefault="008D6049" w:rsidP="008D6049">
      <w:pPr>
        <w:spacing w:after="75" w:line="285" w:lineRule="atLeast"/>
        <w:ind w:left="420"/>
        <w:rPr>
          <w:rFonts w:ascii="Georgia" w:eastAsia="Times New Roman" w:hAnsi="Georgia" w:cs="Arial"/>
          <w:color w:val="404040" w:themeColor="text1" w:themeTint="BF"/>
          <w:sz w:val="20"/>
          <w:szCs w:val="24"/>
          <w:lang w:val="en-GB" w:eastAsia="nl-NL"/>
        </w:rPr>
      </w:pPr>
    </w:p>
    <w:p w:rsidR="008D6049" w:rsidRPr="006073C1" w:rsidRDefault="008D6049" w:rsidP="008D6049">
      <w:pPr>
        <w:rPr>
          <w:rFonts w:ascii="Georgia" w:eastAsia="Times New Roman" w:hAnsi="Georgia"/>
          <w:b/>
          <w:sz w:val="20"/>
          <w:lang w:eastAsia="nl-NL"/>
        </w:rPr>
      </w:pPr>
      <w:r w:rsidRPr="006073C1">
        <w:rPr>
          <w:rFonts w:ascii="Georgia" w:eastAsia="Times New Roman" w:hAnsi="Georgia"/>
          <w:b/>
          <w:sz w:val="20"/>
          <w:lang w:eastAsia="nl-NL"/>
        </w:rPr>
        <w:t>Powerful Debugging</w:t>
      </w:r>
    </w:p>
    <w:p w:rsidR="008D6049" w:rsidRPr="006073C1" w:rsidRDefault="008D6049" w:rsidP="008D6049">
      <w:pPr>
        <w:numPr>
          <w:ilvl w:val="0"/>
          <w:numId w:val="7"/>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Full Java debugger with on-device debugging and Android-specific tools.</w:t>
      </w:r>
    </w:p>
    <w:p w:rsidR="008D6049" w:rsidRPr="006073C1" w:rsidRDefault="008D6049" w:rsidP="008D6049">
      <w:pPr>
        <w:numPr>
          <w:ilvl w:val="0"/>
          <w:numId w:val="7"/>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Built-in memory analysis, performance/CPU profiling, OpenGL ES tracing.</w:t>
      </w:r>
    </w:p>
    <w:p w:rsidR="008D6049" w:rsidRPr="006073C1" w:rsidRDefault="008D6049" w:rsidP="008D6049">
      <w:pPr>
        <w:numPr>
          <w:ilvl w:val="0"/>
          <w:numId w:val="7"/>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Graphical tools for debugging and optimizing UI, runtime inspecton of UI structure and performance.</w:t>
      </w:r>
    </w:p>
    <w:p w:rsidR="008D6049" w:rsidRPr="006073C1" w:rsidRDefault="008D6049" w:rsidP="008D6049">
      <w:pPr>
        <w:numPr>
          <w:ilvl w:val="0"/>
          <w:numId w:val="7"/>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Runtime graphical analysis of your app's network bandwidth usage.</w:t>
      </w:r>
    </w:p>
    <w:p w:rsidR="008D6049" w:rsidRPr="006073C1" w:rsidRDefault="008D6049" w:rsidP="008D6049">
      <w:pPr>
        <w:spacing w:after="75" w:line="285" w:lineRule="atLeast"/>
        <w:ind w:left="270"/>
        <w:rPr>
          <w:rFonts w:ascii="Georgia" w:eastAsia="Times New Roman" w:hAnsi="Georgia" w:cs="Arial"/>
          <w:color w:val="404040" w:themeColor="text1" w:themeTint="BF"/>
          <w:sz w:val="20"/>
          <w:szCs w:val="24"/>
          <w:lang w:val="en-GB" w:eastAsia="nl-NL"/>
        </w:rPr>
      </w:pPr>
    </w:p>
    <w:p w:rsidR="008D6049" w:rsidRPr="006073C1" w:rsidRDefault="008D6049" w:rsidP="008D6049">
      <w:pPr>
        <w:rPr>
          <w:rFonts w:ascii="Georgia" w:eastAsia="Times New Roman" w:hAnsi="Georgia"/>
          <w:b/>
          <w:sz w:val="20"/>
          <w:lang w:eastAsia="nl-NL"/>
        </w:rPr>
      </w:pPr>
      <w:r w:rsidRPr="006073C1">
        <w:rPr>
          <w:rFonts w:ascii="Georgia" w:eastAsia="Times New Roman" w:hAnsi="Georgia"/>
          <w:b/>
          <w:sz w:val="20"/>
          <w:lang w:eastAsia="nl-NL"/>
        </w:rPr>
        <w:t>Testing</w:t>
      </w:r>
    </w:p>
    <w:p w:rsidR="008D6049" w:rsidRPr="006073C1" w:rsidRDefault="008D6049" w:rsidP="008D6049">
      <w:pPr>
        <w:numPr>
          <w:ilvl w:val="0"/>
          <w:numId w:val="8"/>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Fully instrumentated, scriptable test environment.</w:t>
      </w:r>
    </w:p>
    <w:p w:rsidR="008D6049" w:rsidRPr="006073C1" w:rsidRDefault="008D6049" w:rsidP="008D6049">
      <w:pPr>
        <w:numPr>
          <w:ilvl w:val="0"/>
          <w:numId w:val="8"/>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Integrated reports using standard test UI.</w:t>
      </w:r>
    </w:p>
    <w:p w:rsidR="008D6049" w:rsidRPr="006073C1" w:rsidRDefault="008D6049" w:rsidP="008D6049">
      <w:pPr>
        <w:numPr>
          <w:ilvl w:val="0"/>
          <w:numId w:val="8"/>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Create and run unit tests on hardware devices or emulator.</w:t>
      </w:r>
    </w:p>
    <w:p w:rsidR="008D6049" w:rsidRPr="006073C1" w:rsidRDefault="008D6049" w:rsidP="008D6049">
      <w:pPr>
        <w:spacing w:after="75" w:line="285" w:lineRule="atLeast"/>
        <w:ind w:left="270"/>
        <w:rPr>
          <w:rFonts w:ascii="Georgia" w:eastAsia="Times New Roman" w:hAnsi="Georgia" w:cs="Arial"/>
          <w:color w:val="404040" w:themeColor="text1" w:themeTint="BF"/>
          <w:sz w:val="20"/>
          <w:szCs w:val="24"/>
          <w:lang w:val="en-GB" w:eastAsia="nl-NL"/>
        </w:rPr>
      </w:pPr>
    </w:p>
    <w:p w:rsidR="008D6049" w:rsidRPr="006073C1" w:rsidRDefault="008D6049" w:rsidP="008D6049">
      <w:pPr>
        <w:rPr>
          <w:rFonts w:ascii="Georgia" w:eastAsia="Times New Roman" w:hAnsi="Georgia"/>
          <w:b/>
          <w:sz w:val="20"/>
          <w:lang w:eastAsia="nl-NL"/>
        </w:rPr>
      </w:pPr>
      <w:r w:rsidRPr="006073C1">
        <w:rPr>
          <w:rFonts w:ascii="Georgia" w:eastAsia="Times New Roman" w:hAnsi="Georgia"/>
          <w:b/>
          <w:sz w:val="20"/>
          <w:lang w:eastAsia="nl-NL"/>
        </w:rPr>
        <w:t>Native Development</w:t>
      </w:r>
    </w:p>
    <w:p w:rsidR="008D6049" w:rsidRPr="006073C1" w:rsidRDefault="008D6049" w:rsidP="008D6049">
      <w:pPr>
        <w:numPr>
          <w:ilvl w:val="0"/>
          <w:numId w:val="9"/>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Support for compiling and packaging existing code written in C or C++.</w:t>
      </w:r>
    </w:p>
    <w:p w:rsidR="008D6049" w:rsidRPr="006073C1" w:rsidRDefault="008D6049" w:rsidP="008D6049">
      <w:pPr>
        <w:numPr>
          <w:ilvl w:val="0"/>
          <w:numId w:val="9"/>
        </w:numPr>
        <w:spacing w:after="75" w:line="285" w:lineRule="atLeast"/>
        <w:ind w:left="270"/>
        <w:rPr>
          <w:rFonts w:ascii="Georgia" w:eastAsia="Times New Roman" w:hAnsi="Georgia" w:cs="Arial"/>
          <w:color w:val="404040" w:themeColor="text1" w:themeTint="BF"/>
          <w:sz w:val="20"/>
          <w:szCs w:val="24"/>
          <w:lang w:val="en-GB" w:eastAsia="nl-NL"/>
        </w:rPr>
      </w:pPr>
      <w:r w:rsidRPr="006073C1">
        <w:rPr>
          <w:rFonts w:ascii="Georgia" w:eastAsia="Times New Roman" w:hAnsi="Georgia" w:cs="Arial"/>
          <w:color w:val="404040" w:themeColor="text1" w:themeTint="BF"/>
          <w:sz w:val="20"/>
          <w:szCs w:val="24"/>
          <w:lang w:val="en-GB" w:eastAsia="nl-NL"/>
        </w:rPr>
        <w:t>Support for packaging multiple architectures in a single binary, for broad compatibility.</w:t>
      </w:r>
    </w:p>
    <w:p w:rsidR="00861409" w:rsidRPr="006073C1" w:rsidRDefault="00861409">
      <w:pPr>
        <w:rPr>
          <w:rFonts w:ascii="Georgia" w:hAnsi="Georgia"/>
          <w:sz w:val="20"/>
          <w:lang w:val="en-GB"/>
        </w:rPr>
      </w:pPr>
      <w:r w:rsidRPr="006073C1">
        <w:rPr>
          <w:rFonts w:ascii="Georgia" w:hAnsi="Georgia"/>
          <w:sz w:val="20"/>
          <w:lang w:val="en-GB"/>
        </w:rPr>
        <w:br w:type="page"/>
      </w:r>
    </w:p>
    <w:bookmarkStart w:id="12" w:name="_Toc346189526" w:displacedByCustomXml="next"/>
    <w:sdt>
      <w:sdtPr>
        <w:rPr>
          <w:rFonts w:asciiTheme="minorHAnsi" w:eastAsiaTheme="minorEastAsia" w:hAnsiTheme="minorHAnsi" w:cstheme="minorBidi"/>
          <w:b w:val="0"/>
          <w:bCs w:val="0"/>
          <w:color w:val="auto"/>
          <w:sz w:val="22"/>
          <w:szCs w:val="22"/>
        </w:rPr>
        <w:id w:val="604707110"/>
        <w:docPartObj>
          <w:docPartGallery w:val="Bibliographies"/>
          <w:docPartUnique/>
        </w:docPartObj>
      </w:sdtPr>
      <w:sdtEndPr/>
      <w:sdtContent>
        <w:p w:rsidR="00861409" w:rsidRDefault="00861409">
          <w:pPr>
            <w:pStyle w:val="Kop1"/>
          </w:pPr>
          <w:r>
            <w:t>Literatuurlijst</w:t>
          </w:r>
          <w:bookmarkEnd w:id="12"/>
        </w:p>
        <w:sdt>
          <w:sdtPr>
            <w:id w:val="111145805"/>
            <w:bibliography/>
          </w:sdtPr>
          <w:sdtEndPr/>
          <w:sdtContent>
            <w:p w:rsidR="00861409" w:rsidRDefault="00861409" w:rsidP="00861409">
              <w:pPr>
                <w:pStyle w:val="Bibliografie"/>
                <w:ind w:left="720" w:hanging="720"/>
                <w:rPr>
                  <w:noProof/>
                </w:rPr>
              </w:pPr>
              <w:r>
                <w:fldChar w:fldCharType="begin"/>
              </w:r>
              <w:r>
                <w:instrText>BIBLIOGRAPHY</w:instrText>
              </w:r>
              <w:r>
                <w:fldChar w:fldCharType="separate"/>
              </w:r>
              <w:r>
                <w:rPr>
                  <w:noProof/>
                </w:rPr>
                <w:t xml:space="preserve">Fox, T. (2012, 5 9). </w:t>
              </w:r>
              <w:r>
                <w:rPr>
                  <w:i/>
                  <w:iCs/>
                  <w:noProof/>
                </w:rPr>
                <w:t>Vert.x vs node.js simple HTTP benchmarks</w:t>
              </w:r>
              <w:r>
                <w:rPr>
                  <w:noProof/>
                </w:rPr>
                <w:t>. Opgeroepen op 11 27, 2012, van The Vert.x Blog: http://vertxproject.wordpress.com/2012/05/09/vert-x-vs-node-js-simple-http-benchmarks/</w:t>
              </w:r>
            </w:p>
            <w:p w:rsidR="00861409" w:rsidRDefault="00861409" w:rsidP="00861409">
              <w:pPr>
                <w:pStyle w:val="Bibliografie"/>
                <w:ind w:left="720" w:hanging="720"/>
                <w:rPr>
                  <w:noProof/>
                </w:rPr>
              </w:pPr>
              <w:r w:rsidRPr="00861409">
                <w:rPr>
                  <w:noProof/>
                  <w:lang w:val="en-GB"/>
                </w:rPr>
                <w:t xml:space="preserve">Fox, T. (sd). </w:t>
              </w:r>
              <w:r w:rsidRPr="00861409">
                <w:rPr>
                  <w:i/>
                  <w:iCs/>
                  <w:noProof/>
                  <w:lang w:val="en-GB"/>
                </w:rPr>
                <w:t>vert.x - Effortless asynchronous application development for the modern web and enterprise</w:t>
              </w:r>
              <w:r w:rsidRPr="00861409">
                <w:rPr>
                  <w:noProof/>
                  <w:lang w:val="en-GB"/>
                </w:rPr>
                <w:t xml:space="preserve">. </w:t>
              </w:r>
              <w:r>
                <w:rPr>
                  <w:noProof/>
                </w:rPr>
                <w:t>Opgeroepen op 11 27, 2012, van http://vertx.io/</w:t>
              </w:r>
            </w:p>
            <w:p w:rsidR="00861409" w:rsidRDefault="00861409" w:rsidP="00861409">
              <w:pPr>
                <w:pStyle w:val="Bibliografie"/>
                <w:ind w:left="720" w:hanging="720"/>
                <w:rPr>
                  <w:noProof/>
                </w:rPr>
              </w:pPr>
              <w:r>
                <w:rPr>
                  <w:noProof/>
                </w:rPr>
                <w:t xml:space="preserve">Google. (2012). </w:t>
              </w:r>
              <w:r>
                <w:rPr>
                  <w:i/>
                  <w:iCs/>
                  <w:noProof/>
                </w:rPr>
                <w:t>Developer Tools</w:t>
              </w:r>
              <w:r>
                <w:rPr>
                  <w:noProof/>
                </w:rPr>
                <w:t>. Opgeroepen op 12 5, 2012, van Android Developers: developer.android.com/tools/index.html</w:t>
              </w:r>
            </w:p>
            <w:p w:rsidR="00861409" w:rsidRDefault="00861409" w:rsidP="00861409">
              <w:pPr>
                <w:pStyle w:val="Bibliografie"/>
                <w:ind w:left="720" w:hanging="720"/>
                <w:rPr>
                  <w:noProof/>
                </w:rPr>
              </w:pPr>
              <w:r>
                <w:rPr>
                  <w:noProof/>
                </w:rPr>
                <w:t xml:space="preserve">Joyent, I. (2012). </w:t>
              </w:r>
              <w:r>
                <w:rPr>
                  <w:i/>
                  <w:iCs/>
                  <w:noProof/>
                </w:rPr>
                <w:t>node.js</w:t>
              </w:r>
              <w:r>
                <w:rPr>
                  <w:noProof/>
                </w:rPr>
                <w:t>. Opgeroepen op 11 27, 2012, van http://nodejs.org/</w:t>
              </w:r>
            </w:p>
            <w:p w:rsidR="00861409" w:rsidRDefault="00861409" w:rsidP="00861409">
              <w:pPr>
                <w:pStyle w:val="Bibliografie"/>
                <w:ind w:left="720" w:hanging="720"/>
                <w:rPr>
                  <w:noProof/>
                </w:rPr>
              </w:pPr>
              <w:r w:rsidRPr="00861409">
                <w:rPr>
                  <w:noProof/>
                  <w:lang w:val="en-GB"/>
                </w:rPr>
                <w:t xml:space="preserve">Microsoft. (2012). </w:t>
              </w:r>
              <w:r w:rsidRPr="00861409">
                <w:rPr>
                  <w:i/>
                  <w:iCs/>
                  <w:noProof/>
                  <w:lang w:val="en-GB"/>
                </w:rPr>
                <w:t>Asynchronous Server Socket Example</w:t>
              </w:r>
              <w:r w:rsidRPr="00861409">
                <w:rPr>
                  <w:noProof/>
                  <w:lang w:val="en-GB"/>
                </w:rPr>
                <w:t xml:space="preserve">. </w:t>
              </w:r>
              <w:r>
                <w:rPr>
                  <w:noProof/>
                </w:rPr>
                <w:t>Opgeroepen op 11 27, 2012, van MSDN: http://msdn.microsoft.com/en-us/library/bew39x2a.aspx</w:t>
              </w:r>
            </w:p>
            <w:p w:rsidR="00861409" w:rsidRDefault="00861409" w:rsidP="00861409">
              <w:pPr>
                <w:pStyle w:val="Bibliografie"/>
                <w:ind w:left="720" w:hanging="720"/>
                <w:rPr>
                  <w:noProof/>
                </w:rPr>
              </w:pPr>
              <w:r w:rsidRPr="00861409">
                <w:rPr>
                  <w:noProof/>
                  <w:lang w:val="en-GB"/>
                </w:rPr>
                <w:t xml:space="preserve">Project, T. N. (2012). </w:t>
              </w:r>
              <w:r w:rsidRPr="00861409">
                <w:rPr>
                  <w:i/>
                  <w:iCs/>
                  <w:noProof/>
                  <w:lang w:val="en-GB"/>
                </w:rPr>
                <w:t>Netty: Home (Main.WebHome)</w:t>
              </w:r>
              <w:r w:rsidRPr="00861409">
                <w:rPr>
                  <w:noProof/>
                  <w:lang w:val="en-GB"/>
                </w:rPr>
                <w:t xml:space="preserve">. </w:t>
              </w:r>
              <w:r>
                <w:rPr>
                  <w:noProof/>
                </w:rPr>
                <w:t>Opgeroepen op 11 27, 2012, van https://netty.io/</w:t>
              </w:r>
            </w:p>
            <w:p w:rsidR="00861409" w:rsidRDefault="00861409" w:rsidP="00861409">
              <w:r>
                <w:rPr>
                  <w:b/>
                  <w:bCs/>
                </w:rPr>
                <w:fldChar w:fldCharType="end"/>
              </w:r>
            </w:p>
          </w:sdtContent>
        </w:sdt>
      </w:sdtContent>
    </w:sdt>
    <w:p w:rsidR="00F761F8" w:rsidRPr="008D6049" w:rsidRDefault="00F761F8">
      <w:pPr>
        <w:rPr>
          <w:lang w:val="en-GB"/>
        </w:rPr>
      </w:pPr>
    </w:p>
    <w:sectPr w:rsidR="00F761F8" w:rsidRPr="008D6049">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A49" w:rsidRDefault="00755A49" w:rsidP="008D6049">
      <w:pPr>
        <w:spacing w:after="0" w:line="240" w:lineRule="auto"/>
      </w:pPr>
      <w:r>
        <w:separator/>
      </w:r>
    </w:p>
  </w:endnote>
  <w:endnote w:type="continuationSeparator" w:id="0">
    <w:p w:rsidR="00755A49" w:rsidRDefault="00755A49" w:rsidP="008D6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D8F" w:rsidRDefault="00806D8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190564"/>
      <w:docPartObj>
        <w:docPartGallery w:val="Page Numbers (Bottom of Page)"/>
        <w:docPartUnique/>
      </w:docPartObj>
    </w:sdtPr>
    <w:sdtContent>
      <w:bookmarkStart w:id="13" w:name="_GoBack" w:displacedByCustomXml="prev"/>
      <w:bookmarkEnd w:id="13" w:displacedByCustomXml="prev"/>
      <w:p w:rsidR="00806D8F" w:rsidRDefault="00806D8F">
        <w:pPr>
          <w:pStyle w:val="Voettekst"/>
          <w:jc w:val="right"/>
        </w:pPr>
        <w:r>
          <w:fldChar w:fldCharType="begin"/>
        </w:r>
        <w:r>
          <w:instrText>PAGE   \* MERGEFORMAT</w:instrText>
        </w:r>
        <w:r>
          <w:fldChar w:fldCharType="separate"/>
        </w:r>
        <w:r>
          <w:rPr>
            <w:noProof/>
          </w:rPr>
          <w:t>1</w:t>
        </w:r>
        <w:r>
          <w:fldChar w:fldCharType="end"/>
        </w:r>
      </w:p>
    </w:sdtContent>
  </w:sdt>
  <w:p w:rsidR="00806D8F" w:rsidRDefault="00806D8F">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D8F" w:rsidRDefault="00806D8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A49" w:rsidRDefault="00755A49" w:rsidP="008D6049">
      <w:pPr>
        <w:spacing w:after="0" w:line="240" w:lineRule="auto"/>
      </w:pPr>
      <w:r>
        <w:separator/>
      </w:r>
    </w:p>
  </w:footnote>
  <w:footnote w:type="continuationSeparator" w:id="0">
    <w:p w:rsidR="00755A49" w:rsidRDefault="00755A49" w:rsidP="008D6049">
      <w:pPr>
        <w:spacing w:after="0" w:line="240" w:lineRule="auto"/>
      </w:pPr>
      <w:r>
        <w:continuationSeparator/>
      </w:r>
    </w:p>
  </w:footnote>
  <w:footnote w:id="1">
    <w:p w:rsidR="008D6049" w:rsidRPr="00C46A32" w:rsidRDefault="008D6049" w:rsidP="008D6049">
      <w:pPr>
        <w:pStyle w:val="Voetnoottekst"/>
        <w:rPr>
          <w:lang w:val="en-GB"/>
        </w:rPr>
      </w:pPr>
      <w:r>
        <w:rPr>
          <w:rStyle w:val="Voetnootmarkering"/>
        </w:rPr>
        <w:footnoteRef/>
      </w:r>
      <w:r w:rsidRPr="001B6D93">
        <w:rPr>
          <w:lang w:val="en-GB"/>
        </w:rPr>
        <w:t xml:space="preserve"> </w:t>
      </w:r>
      <w:r w:rsidRPr="002C12EF">
        <w:fldChar w:fldCharType="begin"/>
      </w:r>
      <w:r w:rsidRPr="001B6D93">
        <w:rPr>
          <w:lang w:val="en-GB"/>
        </w:rPr>
        <w:instrText xml:space="preserve"> CITATION The12 \l 1043 </w:instrText>
      </w:r>
      <w:r w:rsidRPr="002C12EF">
        <w:fldChar w:fldCharType="separate"/>
      </w:r>
      <w:r w:rsidR="00861409">
        <w:rPr>
          <w:noProof/>
          <w:lang w:val="en-GB"/>
        </w:rPr>
        <w:t xml:space="preserve"> </w:t>
      </w:r>
      <w:r w:rsidR="00861409" w:rsidRPr="00861409">
        <w:rPr>
          <w:noProof/>
          <w:lang w:val="en-GB"/>
        </w:rPr>
        <w:t>(Project, 2012)</w:t>
      </w:r>
      <w:r w:rsidRPr="002C12EF">
        <w:fldChar w:fldCharType="end"/>
      </w:r>
    </w:p>
  </w:footnote>
  <w:footnote w:id="2">
    <w:p w:rsidR="008D6049" w:rsidRPr="00C46A32" w:rsidRDefault="008D6049" w:rsidP="008D6049">
      <w:pPr>
        <w:pStyle w:val="Voetnoottekst"/>
        <w:rPr>
          <w:lang w:val="en-GB"/>
        </w:rPr>
      </w:pPr>
      <w:r>
        <w:rPr>
          <w:rStyle w:val="Voetnootmarkering"/>
        </w:rPr>
        <w:footnoteRef/>
      </w:r>
      <w:r w:rsidRPr="001B6D93">
        <w:rPr>
          <w:lang w:val="en-GB"/>
        </w:rPr>
        <w:t xml:space="preserve"> </w:t>
      </w:r>
      <w:r w:rsidRPr="002C12EF">
        <w:fldChar w:fldCharType="begin"/>
      </w:r>
      <w:r w:rsidRPr="001B6D93">
        <w:rPr>
          <w:lang w:val="en-GB"/>
        </w:rPr>
        <w:instrText xml:space="preserve"> CITATION Mic12 \l 1043 </w:instrText>
      </w:r>
      <w:r w:rsidRPr="002C12EF">
        <w:fldChar w:fldCharType="separate"/>
      </w:r>
      <w:r w:rsidR="00861409">
        <w:rPr>
          <w:noProof/>
          <w:lang w:val="en-GB"/>
        </w:rPr>
        <w:t xml:space="preserve"> </w:t>
      </w:r>
      <w:r w:rsidR="00861409" w:rsidRPr="00861409">
        <w:rPr>
          <w:noProof/>
          <w:lang w:val="en-GB"/>
        </w:rPr>
        <w:t>(Microsoft, 2012)</w:t>
      </w:r>
      <w:r w:rsidRPr="002C12EF">
        <w:fldChar w:fldCharType="end"/>
      </w:r>
    </w:p>
  </w:footnote>
  <w:footnote w:id="3">
    <w:p w:rsidR="008D6049" w:rsidRPr="00C46A32" w:rsidRDefault="008D6049" w:rsidP="008D6049">
      <w:pPr>
        <w:pStyle w:val="Voetnoottekst"/>
        <w:rPr>
          <w:lang w:val="en-GB"/>
        </w:rPr>
      </w:pPr>
      <w:r>
        <w:rPr>
          <w:rStyle w:val="Voetnootmarkering"/>
        </w:rPr>
        <w:footnoteRef/>
      </w:r>
      <w:r w:rsidRPr="001B6D93">
        <w:rPr>
          <w:lang w:val="en-GB"/>
        </w:rPr>
        <w:t xml:space="preserve"> </w:t>
      </w:r>
      <w:r w:rsidRPr="002C12EF">
        <w:fldChar w:fldCharType="begin"/>
      </w:r>
      <w:r w:rsidRPr="001B6D93">
        <w:rPr>
          <w:lang w:val="en-GB"/>
        </w:rPr>
        <w:instrText xml:space="preserve">CITATION Joy12 \l 1043 </w:instrText>
      </w:r>
      <w:r w:rsidRPr="002C12EF">
        <w:fldChar w:fldCharType="separate"/>
      </w:r>
      <w:r w:rsidR="00861409">
        <w:rPr>
          <w:noProof/>
          <w:lang w:val="en-GB"/>
        </w:rPr>
        <w:t xml:space="preserve"> </w:t>
      </w:r>
      <w:r w:rsidR="00861409" w:rsidRPr="00861409">
        <w:rPr>
          <w:noProof/>
          <w:lang w:val="en-GB"/>
        </w:rPr>
        <w:t>(Joyent, 2012)</w:t>
      </w:r>
      <w:r w:rsidRPr="002C12EF">
        <w:fldChar w:fldCharType="end"/>
      </w:r>
    </w:p>
  </w:footnote>
  <w:footnote w:id="4">
    <w:p w:rsidR="008D6049" w:rsidRPr="00C46A32" w:rsidRDefault="008D6049" w:rsidP="008D6049">
      <w:pPr>
        <w:pStyle w:val="Voetnoottekst"/>
        <w:rPr>
          <w:lang w:val="en-GB"/>
        </w:rPr>
      </w:pPr>
      <w:r>
        <w:rPr>
          <w:rStyle w:val="Voetnootmarkering"/>
        </w:rPr>
        <w:footnoteRef/>
      </w:r>
      <w:r w:rsidRPr="001B6D93">
        <w:rPr>
          <w:lang w:val="en-GB"/>
        </w:rPr>
        <w:t xml:space="preserve"> </w:t>
      </w:r>
      <w:r w:rsidRPr="00FF0EE6">
        <w:fldChar w:fldCharType="begin"/>
      </w:r>
      <w:r w:rsidRPr="001B6D93">
        <w:rPr>
          <w:lang w:val="en-GB"/>
        </w:rPr>
        <w:instrText xml:space="preserve"> CITATION Tim12 \l 1043 </w:instrText>
      </w:r>
      <w:r w:rsidRPr="00FF0EE6">
        <w:fldChar w:fldCharType="separate"/>
      </w:r>
      <w:r w:rsidR="00861409">
        <w:rPr>
          <w:noProof/>
          <w:lang w:val="en-GB"/>
        </w:rPr>
        <w:t xml:space="preserve"> </w:t>
      </w:r>
      <w:r w:rsidR="00861409" w:rsidRPr="00861409">
        <w:rPr>
          <w:noProof/>
          <w:lang w:val="en-GB"/>
        </w:rPr>
        <w:t>(Fox, Vert.x vs node.js simple HTTP benchmarks, 2012)</w:t>
      </w:r>
      <w:r w:rsidRPr="00FF0EE6">
        <w:fldChar w:fldCharType="end"/>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D8F" w:rsidRDefault="00806D8F">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D8F" w:rsidRDefault="00806D8F">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D8F" w:rsidRDefault="00806D8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2F8DB1A"/>
    <w:lvl w:ilvl="0">
      <w:numFmt w:val="bullet"/>
      <w:lvlText w:val="*"/>
      <w:lvlJc w:val="left"/>
    </w:lvl>
  </w:abstractNum>
  <w:abstractNum w:abstractNumId="1">
    <w:nsid w:val="31F25062"/>
    <w:multiLevelType w:val="multilevel"/>
    <w:tmpl w:val="0104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46073A"/>
    <w:multiLevelType w:val="multilevel"/>
    <w:tmpl w:val="EA86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1C5894"/>
    <w:multiLevelType w:val="multilevel"/>
    <w:tmpl w:val="E25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5E3560"/>
    <w:multiLevelType w:val="multilevel"/>
    <w:tmpl w:val="ABC2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A04F93"/>
    <w:multiLevelType w:val="multilevel"/>
    <w:tmpl w:val="E13E8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B510ED"/>
    <w:multiLevelType w:val="multilevel"/>
    <w:tmpl w:val="2CB2F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DA6940"/>
    <w:multiLevelType w:val="multilevel"/>
    <w:tmpl w:val="18CC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CF6FA0"/>
    <w:multiLevelType w:val="multilevel"/>
    <w:tmpl w:val="2B84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8"/>
  </w:num>
  <w:num w:numId="4">
    <w:abstractNumId w:val="4"/>
  </w:num>
  <w:num w:numId="5">
    <w:abstractNumId w:val="2"/>
  </w:num>
  <w:num w:numId="6">
    <w:abstractNumId w:val="3"/>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D71"/>
    <w:rsid w:val="000B25A4"/>
    <w:rsid w:val="00150A84"/>
    <w:rsid w:val="00417C2F"/>
    <w:rsid w:val="004D3E2F"/>
    <w:rsid w:val="004F4099"/>
    <w:rsid w:val="004F5F39"/>
    <w:rsid w:val="00594390"/>
    <w:rsid w:val="005C75F2"/>
    <w:rsid w:val="006073C1"/>
    <w:rsid w:val="006A7D71"/>
    <w:rsid w:val="00753B5A"/>
    <w:rsid w:val="00755A49"/>
    <w:rsid w:val="007C1D89"/>
    <w:rsid w:val="00806D8F"/>
    <w:rsid w:val="0085581F"/>
    <w:rsid w:val="00861409"/>
    <w:rsid w:val="00875DCF"/>
    <w:rsid w:val="00896CF5"/>
    <w:rsid w:val="008B6654"/>
    <w:rsid w:val="008D6049"/>
    <w:rsid w:val="00904E08"/>
    <w:rsid w:val="009A08A3"/>
    <w:rsid w:val="00AC5D19"/>
    <w:rsid w:val="00B1079A"/>
    <w:rsid w:val="00B6243D"/>
    <w:rsid w:val="00C236FC"/>
    <w:rsid w:val="00D05091"/>
    <w:rsid w:val="00E16546"/>
    <w:rsid w:val="00E51503"/>
    <w:rsid w:val="00E753C4"/>
    <w:rsid w:val="00F761F8"/>
    <w:rsid w:val="00FC36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D6049"/>
    <w:rPr>
      <w:rFonts w:eastAsiaTheme="minorEastAsia"/>
    </w:rPr>
  </w:style>
  <w:style w:type="paragraph" w:styleId="Kop1">
    <w:name w:val="heading 1"/>
    <w:basedOn w:val="Standaard"/>
    <w:next w:val="Standaard"/>
    <w:link w:val="Kop1Char"/>
    <w:uiPriority w:val="9"/>
    <w:qFormat/>
    <w:rsid w:val="008D6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D60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D604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D60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604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D604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D6049"/>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8D6049"/>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8D604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D6049"/>
    <w:rPr>
      <w:rFonts w:eastAsiaTheme="minorEastAsia"/>
      <w:sz w:val="20"/>
      <w:szCs w:val="20"/>
    </w:rPr>
  </w:style>
  <w:style w:type="character" w:styleId="Voetnootmarkering">
    <w:name w:val="footnote reference"/>
    <w:basedOn w:val="Standaardalinea-lettertype"/>
    <w:uiPriority w:val="99"/>
    <w:semiHidden/>
    <w:unhideWhenUsed/>
    <w:rsid w:val="008D6049"/>
    <w:rPr>
      <w:vertAlign w:val="superscript"/>
    </w:rPr>
  </w:style>
  <w:style w:type="character" w:styleId="Hyperlink">
    <w:name w:val="Hyperlink"/>
    <w:basedOn w:val="Standaardalinea-lettertype"/>
    <w:uiPriority w:val="99"/>
    <w:unhideWhenUsed/>
    <w:rsid w:val="008D6049"/>
    <w:rPr>
      <w:color w:val="0000FF" w:themeColor="hyperlink"/>
      <w:u w:val="single"/>
    </w:rPr>
  </w:style>
  <w:style w:type="character" w:styleId="Zwaar">
    <w:name w:val="Strong"/>
    <w:basedOn w:val="Standaardalinea-lettertype"/>
    <w:uiPriority w:val="22"/>
    <w:qFormat/>
    <w:rsid w:val="008D6049"/>
    <w:rPr>
      <w:rFonts w:cs="Times New Roman"/>
      <w:b/>
      <w:bCs/>
    </w:rPr>
  </w:style>
  <w:style w:type="paragraph" w:styleId="Kopvaninhoudsopgave">
    <w:name w:val="TOC Heading"/>
    <w:basedOn w:val="Kop1"/>
    <w:next w:val="Standaard"/>
    <w:uiPriority w:val="39"/>
    <w:semiHidden/>
    <w:unhideWhenUsed/>
    <w:qFormat/>
    <w:rsid w:val="004F5F39"/>
    <w:pPr>
      <w:outlineLvl w:val="9"/>
    </w:pPr>
    <w:rPr>
      <w:lang w:eastAsia="nl-NL"/>
    </w:rPr>
  </w:style>
  <w:style w:type="paragraph" w:styleId="Inhopg2">
    <w:name w:val="toc 2"/>
    <w:basedOn w:val="Standaard"/>
    <w:next w:val="Standaard"/>
    <w:autoRedefine/>
    <w:uiPriority w:val="39"/>
    <w:unhideWhenUsed/>
    <w:rsid w:val="004F5F39"/>
    <w:pPr>
      <w:spacing w:after="100"/>
      <w:ind w:left="220"/>
    </w:pPr>
  </w:style>
  <w:style w:type="paragraph" w:styleId="Inhopg3">
    <w:name w:val="toc 3"/>
    <w:basedOn w:val="Standaard"/>
    <w:next w:val="Standaard"/>
    <w:autoRedefine/>
    <w:uiPriority w:val="39"/>
    <w:unhideWhenUsed/>
    <w:rsid w:val="004F5F39"/>
    <w:pPr>
      <w:spacing w:after="100"/>
      <w:ind w:left="440"/>
    </w:pPr>
  </w:style>
  <w:style w:type="paragraph" w:styleId="Ballontekst">
    <w:name w:val="Balloon Text"/>
    <w:basedOn w:val="Standaard"/>
    <w:link w:val="BallontekstChar"/>
    <w:uiPriority w:val="99"/>
    <w:semiHidden/>
    <w:unhideWhenUsed/>
    <w:rsid w:val="004F5F3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5F39"/>
    <w:rPr>
      <w:rFonts w:ascii="Tahoma" w:eastAsiaTheme="minorEastAsia" w:hAnsi="Tahoma" w:cs="Tahoma"/>
      <w:sz w:val="16"/>
      <w:szCs w:val="16"/>
    </w:rPr>
  </w:style>
  <w:style w:type="paragraph" w:styleId="Inhopg1">
    <w:name w:val="toc 1"/>
    <w:basedOn w:val="Standaard"/>
    <w:next w:val="Standaard"/>
    <w:autoRedefine/>
    <w:uiPriority w:val="39"/>
    <w:unhideWhenUsed/>
    <w:rsid w:val="00904E08"/>
    <w:pPr>
      <w:spacing w:after="100"/>
    </w:pPr>
  </w:style>
  <w:style w:type="paragraph" w:styleId="Geenafstand">
    <w:name w:val="No Spacing"/>
    <w:link w:val="GeenafstandChar"/>
    <w:uiPriority w:val="1"/>
    <w:qFormat/>
    <w:rsid w:val="00E753C4"/>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753C4"/>
    <w:rPr>
      <w:rFonts w:eastAsiaTheme="minorEastAsia"/>
      <w:lang w:val="en-US"/>
    </w:rPr>
  </w:style>
  <w:style w:type="paragraph" w:styleId="Bibliografie">
    <w:name w:val="Bibliography"/>
    <w:basedOn w:val="Standaard"/>
    <w:next w:val="Standaard"/>
    <w:uiPriority w:val="37"/>
    <w:unhideWhenUsed/>
    <w:rsid w:val="00861409"/>
  </w:style>
  <w:style w:type="paragraph" w:styleId="Koptekst">
    <w:name w:val="header"/>
    <w:basedOn w:val="Standaard"/>
    <w:link w:val="KoptekstChar"/>
    <w:uiPriority w:val="99"/>
    <w:unhideWhenUsed/>
    <w:rsid w:val="00806D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06D8F"/>
    <w:rPr>
      <w:rFonts w:eastAsiaTheme="minorEastAsia"/>
    </w:rPr>
  </w:style>
  <w:style w:type="paragraph" w:styleId="Voettekst">
    <w:name w:val="footer"/>
    <w:basedOn w:val="Standaard"/>
    <w:link w:val="VoettekstChar"/>
    <w:uiPriority w:val="99"/>
    <w:unhideWhenUsed/>
    <w:rsid w:val="00806D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06D8F"/>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D6049"/>
    <w:rPr>
      <w:rFonts w:eastAsiaTheme="minorEastAsia"/>
    </w:rPr>
  </w:style>
  <w:style w:type="paragraph" w:styleId="Kop1">
    <w:name w:val="heading 1"/>
    <w:basedOn w:val="Standaard"/>
    <w:next w:val="Standaard"/>
    <w:link w:val="Kop1Char"/>
    <w:uiPriority w:val="9"/>
    <w:qFormat/>
    <w:rsid w:val="008D6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D60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D604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D60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D604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8D604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D6049"/>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8D6049"/>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8D604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D6049"/>
    <w:rPr>
      <w:rFonts w:eastAsiaTheme="minorEastAsia"/>
      <w:sz w:val="20"/>
      <w:szCs w:val="20"/>
    </w:rPr>
  </w:style>
  <w:style w:type="character" w:styleId="Voetnootmarkering">
    <w:name w:val="footnote reference"/>
    <w:basedOn w:val="Standaardalinea-lettertype"/>
    <w:uiPriority w:val="99"/>
    <w:semiHidden/>
    <w:unhideWhenUsed/>
    <w:rsid w:val="008D6049"/>
    <w:rPr>
      <w:vertAlign w:val="superscript"/>
    </w:rPr>
  </w:style>
  <w:style w:type="character" w:styleId="Hyperlink">
    <w:name w:val="Hyperlink"/>
    <w:basedOn w:val="Standaardalinea-lettertype"/>
    <w:uiPriority w:val="99"/>
    <w:unhideWhenUsed/>
    <w:rsid w:val="008D6049"/>
    <w:rPr>
      <w:color w:val="0000FF" w:themeColor="hyperlink"/>
      <w:u w:val="single"/>
    </w:rPr>
  </w:style>
  <w:style w:type="character" w:styleId="Zwaar">
    <w:name w:val="Strong"/>
    <w:basedOn w:val="Standaardalinea-lettertype"/>
    <w:uiPriority w:val="22"/>
    <w:qFormat/>
    <w:rsid w:val="008D6049"/>
    <w:rPr>
      <w:rFonts w:cs="Times New Roman"/>
      <w:b/>
      <w:bCs/>
    </w:rPr>
  </w:style>
  <w:style w:type="paragraph" w:styleId="Kopvaninhoudsopgave">
    <w:name w:val="TOC Heading"/>
    <w:basedOn w:val="Kop1"/>
    <w:next w:val="Standaard"/>
    <w:uiPriority w:val="39"/>
    <w:semiHidden/>
    <w:unhideWhenUsed/>
    <w:qFormat/>
    <w:rsid w:val="004F5F39"/>
    <w:pPr>
      <w:outlineLvl w:val="9"/>
    </w:pPr>
    <w:rPr>
      <w:lang w:eastAsia="nl-NL"/>
    </w:rPr>
  </w:style>
  <w:style w:type="paragraph" w:styleId="Inhopg2">
    <w:name w:val="toc 2"/>
    <w:basedOn w:val="Standaard"/>
    <w:next w:val="Standaard"/>
    <w:autoRedefine/>
    <w:uiPriority w:val="39"/>
    <w:unhideWhenUsed/>
    <w:rsid w:val="004F5F39"/>
    <w:pPr>
      <w:spacing w:after="100"/>
      <w:ind w:left="220"/>
    </w:pPr>
  </w:style>
  <w:style w:type="paragraph" w:styleId="Inhopg3">
    <w:name w:val="toc 3"/>
    <w:basedOn w:val="Standaard"/>
    <w:next w:val="Standaard"/>
    <w:autoRedefine/>
    <w:uiPriority w:val="39"/>
    <w:unhideWhenUsed/>
    <w:rsid w:val="004F5F39"/>
    <w:pPr>
      <w:spacing w:after="100"/>
      <w:ind w:left="440"/>
    </w:pPr>
  </w:style>
  <w:style w:type="paragraph" w:styleId="Ballontekst">
    <w:name w:val="Balloon Text"/>
    <w:basedOn w:val="Standaard"/>
    <w:link w:val="BallontekstChar"/>
    <w:uiPriority w:val="99"/>
    <w:semiHidden/>
    <w:unhideWhenUsed/>
    <w:rsid w:val="004F5F3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F5F39"/>
    <w:rPr>
      <w:rFonts w:ascii="Tahoma" w:eastAsiaTheme="minorEastAsia" w:hAnsi="Tahoma" w:cs="Tahoma"/>
      <w:sz w:val="16"/>
      <w:szCs w:val="16"/>
    </w:rPr>
  </w:style>
  <w:style w:type="paragraph" w:styleId="Inhopg1">
    <w:name w:val="toc 1"/>
    <w:basedOn w:val="Standaard"/>
    <w:next w:val="Standaard"/>
    <w:autoRedefine/>
    <w:uiPriority w:val="39"/>
    <w:unhideWhenUsed/>
    <w:rsid w:val="00904E08"/>
    <w:pPr>
      <w:spacing w:after="100"/>
    </w:pPr>
  </w:style>
  <w:style w:type="paragraph" w:styleId="Geenafstand">
    <w:name w:val="No Spacing"/>
    <w:link w:val="GeenafstandChar"/>
    <w:uiPriority w:val="1"/>
    <w:qFormat/>
    <w:rsid w:val="00E753C4"/>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E753C4"/>
    <w:rPr>
      <w:rFonts w:eastAsiaTheme="minorEastAsia"/>
      <w:lang w:val="en-US"/>
    </w:rPr>
  </w:style>
  <w:style w:type="paragraph" w:styleId="Bibliografie">
    <w:name w:val="Bibliography"/>
    <w:basedOn w:val="Standaard"/>
    <w:next w:val="Standaard"/>
    <w:uiPriority w:val="37"/>
    <w:unhideWhenUsed/>
    <w:rsid w:val="00861409"/>
  </w:style>
  <w:style w:type="paragraph" w:styleId="Koptekst">
    <w:name w:val="header"/>
    <w:basedOn w:val="Standaard"/>
    <w:link w:val="KoptekstChar"/>
    <w:uiPriority w:val="99"/>
    <w:unhideWhenUsed/>
    <w:rsid w:val="00806D8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06D8F"/>
    <w:rPr>
      <w:rFonts w:eastAsiaTheme="minorEastAsia"/>
    </w:rPr>
  </w:style>
  <w:style w:type="paragraph" w:styleId="Voettekst">
    <w:name w:val="footer"/>
    <w:basedOn w:val="Standaard"/>
    <w:link w:val="VoettekstChar"/>
    <w:uiPriority w:val="99"/>
    <w:unhideWhenUsed/>
    <w:rsid w:val="00806D8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06D8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ertx.io/o"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nodejs.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ertx.io/"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www.netty.io/"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Tim12</b:Tag>
    <b:SourceType>InternetSite</b:SourceType>
    <b:Guid>{3D6B2D52-F7E7-4B90-9235-2972ADFD5329}</b:Guid>
    <b:Title>Vert.x vs node.js simple HTTP benchmarks</b:Title>
    <b:Year>2012</b:Year>
    <b:Author>
      <b:Author>
        <b:NameList>
          <b:Person>
            <b:Last>Fox</b:Last>
            <b:First>Tim</b:First>
          </b:Person>
        </b:NameList>
      </b:Author>
    </b:Author>
    <b:InternetSiteTitle>The Vert.x Blog</b:InternetSiteTitle>
    <b:Month>5</b:Month>
    <b:Day>9</b:Day>
    <b:YearAccessed>2012</b:YearAccessed>
    <b:MonthAccessed>11</b:MonthAccessed>
    <b:DayAccessed>27</b:DayAccessed>
    <b:URL>http://vertxproject.wordpress.com/2012/05/09/vert-x-vs-node-js-simple-http-benchmarks/</b:URL>
    <b:RefOrder>1</b:RefOrder>
  </b:Source>
  <b:Source>
    <b:Tag>Mic12</b:Tag>
    <b:SourceType>InternetSite</b:SourceType>
    <b:Guid>{759F7E94-79B3-4523-82F8-04541F83DCB3}</b:Guid>
    <b:Author>
      <b:Author>
        <b:Corporate>Microsoft</b:Corporate>
      </b:Author>
    </b:Author>
    <b:Title>Asynchronous Server Socket Example</b:Title>
    <b:InternetSiteTitle>MSDN</b:InternetSiteTitle>
    <b:Year>2012</b:Year>
    <b:YearAccessed>2012</b:YearAccessed>
    <b:MonthAccessed>11</b:MonthAccessed>
    <b:DayAccessed>27</b:DayAccessed>
    <b:URL>http://msdn.microsoft.com/en-us/library/bew39x2a.aspx</b:URL>
    <b:RefOrder>3</b:RefOrder>
  </b:Source>
  <b:Source>
    <b:Tag>Goo121</b:Tag>
    <b:SourceType>InternetSite</b:SourceType>
    <b:Guid>{F6E7262E-76C1-419C-B88D-82E392655983}</b:Guid>
    <b:Author>
      <b:Author>
        <b:Corporate>Google</b:Corporate>
      </b:Author>
    </b:Author>
    <b:Title>Developer Tools</b:Title>
    <b:Year>2012</b:Year>
    <b:YearAccessed>2012</b:YearAccessed>
    <b:MonthAccessed>12</b:MonthAccessed>
    <b:DayAccessed>5</b:DayAccessed>
    <b:URL>developer.android.com/tools/index.html</b:URL>
    <b:InternetSiteTitle>Android Developers</b:InternetSiteTitle>
    <b:RefOrder>2</b:RefOrder>
  </b:Source>
  <b:Source>
    <b:Tag>Tim121</b:Tag>
    <b:SourceType>InternetSite</b:SourceType>
    <b:Guid>{C63FB858-F412-4BFB-ADEB-A5CD39BE5A2D}</b:Guid>
    <b:Author>
      <b:Author>
        <b:NameList>
          <b:Person>
            <b:Last>Fox</b:Last>
            <b:First>Tim</b:First>
          </b:Person>
        </b:NameList>
      </b:Author>
    </b:Author>
    <b:Title>vert.x - Effortless asynchronous application development for the modern web and enterprise</b:Title>
    <b:YearAccessed>2012</b:YearAccessed>
    <b:MonthAccessed>11</b:MonthAccessed>
    <b:DayAccessed>27</b:DayAccessed>
    <b:URL>http://vertx.io/</b:URL>
    <b:RefOrder>4</b:RefOrder>
  </b:Source>
  <b:Source>
    <b:Tag>Joy12</b:Tag>
    <b:SourceType>InternetSite</b:SourceType>
    <b:Guid>{1B998C6C-346E-4FA7-A529-861C0AA89C28}</b:Guid>
    <b:Author>
      <b:Author>
        <b:NameList>
          <b:Person>
            <b:Last>Joyent</b:Last>
            <b:First>Inc</b:First>
          </b:Person>
        </b:NameList>
      </b:Author>
    </b:Author>
    <b:Title>node.js</b:Title>
    <b:YearAccessed>2012</b:YearAccessed>
    <b:MonthAccessed>11</b:MonthAccessed>
    <b:DayAccessed>27</b:DayAccessed>
    <b:URL>http://nodejs.org/</b:URL>
    <b:Year>2012</b:Year>
    <b:RefOrder>5</b:RefOrder>
  </b:Source>
  <b:Source>
    <b:Tag>The12</b:Tag>
    <b:SourceType>InternetSite</b:SourceType>
    <b:Guid>{5703DFF3-9F75-4C25-8211-F0602265ABFA}</b:Guid>
    <b:Author>
      <b:Author>
        <b:NameList>
          <b:Person>
            <b:Last>Project</b:Last>
            <b:First>The</b:First>
            <b:Middle>Netty</b:Middle>
          </b:Person>
        </b:NameList>
      </b:Author>
    </b:Author>
    <b:Title>Netty: Home (Main.WebHome)</b:Title>
    <b:Year>2012</b:Year>
    <b:YearAccessed>2012</b:YearAccessed>
    <b:MonthAccessed>11</b:MonthAccessed>
    <b:DayAccessed>27</b:DayAccessed>
    <b:URL>https://netty.io/</b:URL>
    <b:RefOrder>6</b:RefOrder>
  </b:Source>
</b:Sources>
</file>

<file path=customXml/itemProps1.xml><?xml version="1.0" encoding="utf-8"?>
<ds:datastoreItem xmlns:ds="http://schemas.openxmlformats.org/officeDocument/2006/customXml" ds:itemID="{75851BED-AB2D-4074-AE2F-C13248A70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1150</Words>
  <Characters>6329</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Roy</cp:lastModifiedBy>
  <cp:revision>19</cp:revision>
  <dcterms:created xsi:type="dcterms:W3CDTF">2013-01-15T08:27:00Z</dcterms:created>
  <dcterms:modified xsi:type="dcterms:W3CDTF">2013-01-22T11:08:00Z</dcterms:modified>
</cp:coreProperties>
</file>