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SEO Technical Remediation Prompt</w:t>
      </w:r>
    </w:p>
    <w:p>
      <w:r>
        <w:rPr>
          <w:b/>
        </w:rPr>
        <w:t xml:space="preserve">Project: </w:t>
      </w:r>
      <w:r>
        <w:t>Economics School (Persian-language website)</w:t>
      </w:r>
    </w:p>
    <w:p>
      <w:r>
        <w:rPr>
          <w:b/>
        </w:rPr>
        <w:t xml:space="preserve">Purpose: </w:t>
      </w:r>
      <w:r>
        <w:t>Provide this document to an AI coding assistant working in the project repository. It defines the six technical SEO limitations to fix, ordered by priority, with implementation requirements and acceptance criteria.</w:t>
      </w:r>
    </w:p>
    <w:p>
      <w:pPr>
        <w:pStyle w:val="Heading1"/>
      </w:pPr>
      <w:r>
        <w:t>Project Context</w:t>
      </w:r>
    </w:p>
    <w:p>
      <w:pPr>
        <w:pStyle w:val="ListBullet"/>
      </w:pPr>
      <w:r>
        <w:t>The website is built with React 18 and Vite and is deployed as a static site on Vercel.</w:t>
      </w:r>
    </w:p>
    <w:p>
      <w:pPr>
        <w:pStyle w:val="ListBullet"/>
      </w:pPr>
      <w:r>
        <w:t>There is no backend or database.</w:t>
      </w:r>
    </w:p>
    <w:p>
      <w:pPr>
        <w:pStyle w:val="ListBullet"/>
      </w:pPr>
      <w:r>
        <w:t>There are currently 20 articles. Article metadata is stored in src/articles.json, while article bodies are stored as Markdown files in public/articles/.</w:t>
      </w:r>
    </w:p>
    <w:p>
      <w:pPr>
        <w:pStyle w:val="ListBullet"/>
      </w:pPr>
      <w:r>
        <w:t>Article Markdown files are fetched and rendered in the browser.</w:t>
      </w:r>
    </w:p>
    <w:p>
      <w:pPr>
        <w:pStyle w:val="ListBullet"/>
      </w:pPr>
      <w:r>
        <w:t>Article routes currently use hash-based URLs such as /#/posts/article-01.</w:t>
      </w:r>
    </w:p>
    <w:p>
      <w:pPr>
        <w:pStyle w:val="ListBullet"/>
      </w:pPr>
      <w:r>
        <w:t>index.html contains global title and description metadata, a homepage canonical URL, Open Graph metadata, Twitter Card metadata, and WebSite JSON-LD.</w:t>
      </w:r>
    </w:p>
    <w:p>
      <w:pPr>
        <w:pStyle w:val="ListBullet"/>
      </w:pPr>
      <w:r>
        <w:t>robots.txt allows crawling, but sitemap.xml currently lists only the homepage.</w:t>
      </w:r>
    </w:p>
    <w:p>
      <w:pPr>
        <w:pStyle w:val="ListBullet"/>
      </w:pPr>
      <w:r>
        <w:t>The browser document title changes when an article is displayed, but article-specific metadata is not present in the initial HTML response.</w:t>
      </w:r>
    </w:p>
    <w:p>
      <w:pPr>
        <w:pStyle w:val="ListBullet"/>
      </w:pPr>
      <w:r>
        <w:t>No per-article Article or BlogPosting structured data has been identified.</w:t>
      </w:r>
    </w:p>
    <w:p>
      <w:pPr>
        <w:pStyle w:val="Heading1"/>
      </w:pPr>
      <w:r>
        <w:t>Instructions to the AI Coding Assistant</w:t>
      </w:r>
    </w:p>
    <w:p>
      <w:r>
        <w:rPr>
          <w:b/>
        </w:rPr>
        <w:t xml:space="preserve">Act as a senior technical SEO engineer and frontend engineer. </w:t>
      </w:r>
      <w:r>
        <w:t>Inspect the existing repository before making changes. Implement the following six remediation areas in priority order, preserving the current visual design, Persian-language content, React components, and Vercel static deployment wherever practical. Do not introduce a backend, database, or paid service. Prefer the smallest maintainable solution that produces crawlable, independent article pages.</w:t>
      </w:r>
    </w:p>
    <w:p>
      <w:r>
        <w:rPr>
          <w:b/>
        </w:rPr>
        <w:t xml:space="preserve">Important implementation rules: </w:t>
      </w:r>
      <w:r>
        <w:t>Do not assume file names, build scripts, deployment settings, or current routing implementation beyond the context above. Inspect the actual code first. Do not fabricate article data, authors, publication dates, update dates, or image URLs. If required data is missing, identify it and use a safe, documented fallback rather than inventing values. Avoid destructive changes and explain any unavoidable migration or redirect limitation.</w:t>
      </w:r>
    </w:p>
    <w:p>
      <w:pPr>
        <w:pStyle w:val="Heading1"/>
      </w:pPr>
      <w:r>
        <w:t>1. Replace Hash-Based Article URLs with Independent, Crawlable URLs</w:t>
      </w:r>
    </w:p>
    <w:p>
      <w:r>
        <w:rPr>
          <w:b/>
        </w:rPr>
        <w:t xml:space="preserve">Priority: </w:t>
      </w:r>
      <w:r>
        <w:t>Critical — highest priority</w:t>
      </w:r>
    </w:p>
    <w:p>
      <w:r>
        <w:rPr>
          <w:b/>
        </w:rPr>
        <w:t xml:space="preserve">Current limitation: </w:t>
      </w:r>
      <w:r>
        <w:t>Article routes currently look like /#/posts/article-01. The fragment after # is not sent to the server in the HTTP request, so the static host typically serves the same index.html for these URLs. Although search engines may execute JavaScript, hash-based routing is not a robust foundation for independent, canonical article URLs.</w:t>
      </w:r>
    </w:p>
    <w:p>
      <w:pPr>
        <w:pStyle w:val="Heading2"/>
      </w:pPr>
      <w:r>
        <w:t>Implementation requirements</w:t>
      </w:r>
    </w:p>
    <w:p>
      <w:pPr>
        <w:pStyle w:val="ListBullet"/>
      </w:pPr>
      <w:r>
        <w:t>Create a stable, human-readable URL for every article, preferably using a consistent pattern such as /articles/{slug}/.</w:t>
      </w:r>
    </w:p>
    <w:p>
      <w:pPr>
        <w:pStyle w:val="ListBullet"/>
      </w:pPr>
      <w:r>
        <w:t>Use each article's existing metadata as the source of truth where possible. Add a stable slug field only if necessary, and ensure every slug is unique.</w:t>
      </w:r>
    </w:p>
    <w:p>
      <w:pPr>
        <w:pStyle w:val="ListBullet"/>
      </w:pPr>
      <w:r>
        <w:t>Make each article URL load directly in a fresh browser tab and continue to work after refresh or when opened from an external link.</w:t>
      </w:r>
    </w:p>
    <w:p>
      <w:pPr>
        <w:pStyle w:val="ListBullet"/>
      </w:pPr>
      <w:r>
        <w:t>Keep the website statically deployable on Vercel. Prefer build-time generation of one HTML file per article rather than requiring a runtime server.</w:t>
      </w:r>
    </w:p>
    <w:p>
      <w:pPr>
        <w:pStyle w:val="ListBullet"/>
      </w:pPr>
      <w:r>
        <w:t>Update all internal links, article cards, category pages, related-article links, and navigation to use normal anchor elements with real href attributes pointing to the new URLs.</w:t>
      </w:r>
    </w:p>
    <w:p>
      <w:pPr>
        <w:pStyle w:val="ListBullet"/>
      </w:pPr>
      <w:r>
        <w:t>Inspect Vercel routing and output behavior. Ensure article paths resolve to their generated HTML files and that unknown article paths do not silently render a misleading successful page.</w:t>
      </w:r>
    </w:p>
    <w:p>
      <w:pPr>
        <w:pStyle w:val="ListBullet"/>
      </w:pPr>
      <w:r>
        <w:t>Assess how legacy hash URLs should be handled. If a reliable redirect from a fragment-based URL is technically impossible at the HTTP layer, document that limitation and ensure the new URLs become the only URLs used in internal links, canonical tags, and sitemaps.</w:t>
      </w:r>
    </w:p>
    <w:p>
      <w:pPr>
        <w:pStyle w:val="Heading2"/>
      </w:pPr>
      <w:r>
        <w:t>Acceptance criteria</w:t>
      </w:r>
    </w:p>
    <w:p>
      <w:pPr>
        <w:pStyle w:val="ListBullet"/>
      </w:pPr>
      <w:r>
        <w:t>Every one of the 20 articles has a unique, stable URL.</w:t>
      </w:r>
    </w:p>
    <w:p>
      <w:pPr>
        <w:pStyle w:val="ListBullet"/>
      </w:pPr>
      <w:r>
        <w:t>Direct navigation and page refresh render the correct article without requiring a prior visit to the homepage.</w:t>
      </w:r>
    </w:p>
    <w:p>
      <w:pPr>
        <w:pStyle w:val="ListBullet"/>
      </w:pPr>
      <w:r>
        <w:t>All internal article links point to the new URLs, not hash-based paths.</w:t>
      </w:r>
    </w:p>
    <w:p>
      <w:pPr>
        <w:pStyle w:val="ListBullet"/>
      </w:pPr>
      <w:r>
        <w:t>Missing article URLs return an appropriate not-found response or documented static-host behavior.</w:t>
      </w:r>
    </w:p>
    <w:p>
      <w:pPr>
        <w:pStyle w:val="Heading1"/>
      </w:pPr>
      <w:r>
        <w:t>2. Generate Article-Specific Initial HTML and Metadata</w:t>
      </w:r>
    </w:p>
    <w:p>
      <w:r>
        <w:rPr>
          <w:b/>
        </w:rPr>
        <w:t xml:space="preserve">Priority: </w:t>
      </w:r>
      <w:r>
        <w:t>Critical</w:t>
      </w:r>
    </w:p>
    <w:p>
      <w:r>
        <w:rPr>
          <w:b/>
        </w:rPr>
        <w:t xml:space="preserve">Current limitation: </w:t>
      </w:r>
      <w:r>
        <w:t>Changing document.title in the browser does not ensure that the initial HTML response contains article-specific metadata. The current static entry HTML has global metadata, while article content is fetched and rendered in the browser.</w:t>
      </w:r>
    </w:p>
    <w:p>
      <w:pPr>
        <w:pStyle w:val="Heading2"/>
      </w:pPr>
      <w:r>
        <w:t>Implementation requirements</w:t>
      </w:r>
    </w:p>
    <w:p>
      <w:pPr>
        <w:pStyle w:val="ListBullet"/>
      </w:pPr>
      <w:r>
        <w:t>Implement build-time static generation or an equivalent prerendering approach that creates a separate HTML document for each article.</w:t>
      </w:r>
    </w:p>
    <w:p>
      <w:pPr>
        <w:pStyle w:val="ListBullet"/>
      </w:pPr>
      <w:r>
        <w:t>Include the article's primary content in the initial HTML response, rather than relying exclusively on client-side fetching and rendering of Markdown.</w:t>
      </w:r>
    </w:p>
    <w:p>
      <w:pPr>
        <w:pStyle w:val="ListBullet"/>
      </w:pPr>
      <w:r>
        <w:t>Generate a unique title element, meta description, self-referencing canonical URL, Open Graph title/description/URL/image, and Twitter Card metadata for each article.</w:t>
      </w:r>
    </w:p>
    <w:p>
      <w:pPr>
        <w:pStyle w:val="ListBullet"/>
      </w:pPr>
      <w:r>
        <w:t>Ensure the initial HTML contains the correct article heading and meaningful article text. JavaScript may enhance the page, but must not be the only way to expose the main content.</w:t>
      </w:r>
    </w:p>
    <w:p>
      <w:pPr>
        <w:pStyle w:val="ListBullet"/>
      </w:pPr>
      <w:r>
        <w:t>Preserve React hydration or client-side interactivity where needed, while preventing duplicate content, flicker, or mismatches between prerendered HTML and the client-rendered page.</w:t>
      </w:r>
    </w:p>
    <w:p>
      <w:pPr>
        <w:pStyle w:val="ListBullet"/>
      </w:pPr>
      <w:r>
        <w:t>Use absolute URLs for canonical and social metadata. Build them from a single verified production-site base URL, not from the example domain in this prompt.</w:t>
      </w:r>
    </w:p>
    <w:p>
      <w:pPr>
        <w:pStyle w:val="ListBullet"/>
      </w:pPr>
      <w:r>
        <w:t>Keep homepage metadata appropriate to the homepage and avoid applying a single generic title, description, or social image to every article.</w:t>
      </w:r>
    </w:p>
    <w:p>
      <w:pPr>
        <w:pStyle w:val="Heading2"/>
      </w:pPr>
      <w:r>
        <w:t>Acceptance criteria</w:t>
      </w:r>
    </w:p>
    <w:p>
      <w:pPr>
        <w:pStyle w:val="ListBullet"/>
      </w:pPr>
      <w:r>
        <w:t>Viewing the raw HTML or fetching each article URL shows article-specific title, description, canonical, social metadata, H1, and main content before client-side JavaScript runs.</w:t>
      </w:r>
    </w:p>
    <w:p>
      <w:pPr>
        <w:pStyle w:val="ListBullet"/>
      </w:pPr>
      <w:r>
        <w:t>Metadata matches the visible article and is not duplicated or contradictory.</w:t>
      </w:r>
    </w:p>
    <w:p>
      <w:pPr>
        <w:pStyle w:val="ListBullet"/>
      </w:pPr>
      <w:r>
        <w:t>A production build completes successfully and the generated article pages work on Vercel.</w:t>
      </w:r>
    </w:p>
    <w:p>
      <w:pPr>
        <w:pStyle w:val="Heading1"/>
      </w:pPr>
      <w:r>
        <w:t>3. Complete and Validate sitemap.xml</w:t>
      </w:r>
    </w:p>
    <w:p>
      <w:r>
        <w:rPr>
          <w:b/>
        </w:rPr>
        <w:t xml:space="preserve">Priority: </w:t>
      </w:r>
      <w:r>
        <w:t>High</w:t>
      </w:r>
    </w:p>
    <w:p>
      <w:r>
        <w:rPr>
          <w:b/>
        </w:rPr>
        <w:t xml:space="preserve">Current limitation: </w:t>
      </w:r>
      <w:r>
        <w:t>The current sitemap contains only the homepage, so it does not provide a complete sitemap URL list for the 20 articles.</w:t>
      </w:r>
    </w:p>
    <w:p>
      <w:pPr>
        <w:pStyle w:val="Heading2"/>
      </w:pPr>
      <w:r>
        <w:t>Implementation requirements</w:t>
      </w:r>
    </w:p>
    <w:p>
      <w:pPr>
        <w:pStyle w:val="ListBullet"/>
      </w:pPr>
      <w:r>
        <w:t>Generate sitemap.xml during the build from the same canonical URL source used by the article pages.</w:t>
      </w:r>
    </w:p>
    <w:p>
      <w:pPr>
        <w:pStyle w:val="ListBullet"/>
      </w:pPr>
      <w:r>
        <w:t>Include the homepage and all published, indexable article URLs. Include category or other landing pages only if they exist, are intended to be indexed, and return valid pages.</w:t>
      </w:r>
    </w:p>
    <w:p>
      <w:pPr>
        <w:pStyle w:val="ListBullet"/>
      </w:pPr>
      <w:r>
        <w:t>Exclude hash fragments, duplicate URLs, redirects, not-found pages, development URLs, preview deployment URLs, and pages marked noindex.</w:t>
      </w:r>
    </w:p>
    <w:p>
      <w:pPr>
        <w:pStyle w:val="ListBullet"/>
      </w:pPr>
      <w:r>
        <w:t>Use absolute production URLs and XML-escape values correctly.</w:t>
      </w:r>
    </w:p>
    <w:p>
      <w:pPr>
        <w:pStyle w:val="ListBullet"/>
      </w:pPr>
      <w:r>
        <w:t>Set lastmod only when a reliable publication/update date is available. Do not fabricate dates or update lastmod on every build without a meaningful content change.</w:t>
      </w:r>
    </w:p>
    <w:p>
      <w:pPr>
        <w:pStyle w:val="ListBullet"/>
      </w:pPr>
      <w:r>
        <w:t>Keep robots.txt accessible and ensure it references the correct production sitemap URL.</w:t>
      </w:r>
    </w:p>
    <w:p>
      <w:pPr>
        <w:pStyle w:val="ListBullet"/>
      </w:pPr>
      <w:r>
        <w:t>Ensure sitemap URLs agree with the canonical tags and final URL scheme.</w:t>
      </w:r>
    </w:p>
    <w:p>
      <w:pPr>
        <w:pStyle w:val="Heading2"/>
      </w:pPr>
      <w:r>
        <w:t>Acceptance criteria</w:t>
      </w:r>
    </w:p>
    <w:p>
      <w:pPr>
        <w:pStyle w:val="ListBullet"/>
      </w:pPr>
      <w:r>
        <w:t>The production sitemap is valid XML and includes all 20 intended article URLs.</w:t>
      </w:r>
    </w:p>
    <w:p>
      <w:pPr>
        <w:pStyle w:val="ListBullet"/>
      </w:pPr>
      <w:r>
        <w:t>Every listed article URL returns the expected page and is canonical to itself.</w:t>
      </w:r>
    </w:p>
    <w:p>
      <w:pPr>
        <w:pStyle w:val="ListBullet"/>
      </w:pPr>
      <w:r>
        <w:t>No hash-based or duplicate article URLs appear in the sitemap.</w:t>
      </w:r>
    </w:p>
    <w:p>
      <w:pPr>
        <w:pStyle w:val="ListBullet"/>
      </w:pPr>
      <w:r>
        <w:t>robots.txt points to the correct sitemap location.</w:t>
      </w:r>
    </w:p>
    <w:p>
      <w:pPr>
        <w:pStyle w:val="Heading1"/>
      </w:pPr>
      <w:r>
        <w:t>4. Implement Crawlable Internal Linking</w:t>
      </w:r>
    </w:p>
    <w:p>
      <w:r>
        <w:rPr>
          <w:b/>
        </w:rPr>
        <w:t xml:space="preserve">Priority: </w:t>
      </w:r>
      <w:r>
        <w:t>High</w:t>
      </w:r>
    </w:p>
    <w:p>
      <w:r>
        <w:rPr>
          <w:b/>
        </w:rPr>
        <w:t xml:space="preserve">Current limitation: </w:t>
      </w:r>
      <w:r>
        <w:t>Client-side state changes or hash navigation may make article discovery and navigation less robust than standard HTML links. The site needs a clear internal linking structure connecting the homepage, categories, and individual articles.</w:t>
      </w:r>
    </w:p>
    <w:p>
      <w:pPr>
        <w:pStyle w:val="Heading2"/>
      </w:pPr>
      <w:r>
        <w:t>Implementation requirements</w:t>
      </w:r>
    </w:p>
    <w:p>
      <w:pPr>
        <w:pStyle w:val="ListBullet"/>
      </w:pPr>
      <w:r>
        <w:t>Use semantic &lt;a href="..."&gt; links for navigation to article pages, category pages, related articles, and the article index.</w:t>
      </w:r>
    </w:p>
    <w:p>
      <w:pPr>
        <w:pStyle w:val="ListBullet"/>
      </w:pPr>
      <w:r>
        <w:t>Do not rely solely on onClick handlers, buttons, or JavaScript state changes to expose article destinations.</w:t>
      </w:r>
    </w:p>
    <w:p>
      <w:pPr>
        <w:pStyle w:val="ListBullet"/>
      </w:pPr>
      <w:r>
        <w:t>Ensure every indexable article has at least one crawlable internal inbound link from a relevant page.</w:t>
      </w:r>
    </w:p>
    <w:p>
      <w:pPr>
        <w:pStyle w:val="ListBullet"/>
      </w:pPr>
      <w:r>
        <w:t>Add contextual links between genuinely related articles where they help readers understand prerequisites or continue learning.</w:t>
      </w:r>
    </w:p>
    <w:p>
      <w:pPr>
        <w:pStyle w:val="ListBullet"/>
      </w:pPr>
      <w:r>
        <w:t>Use descriptive Persian anchor text that explains the destination. Avoid repetitive keyword stuffing and generic anchors such as 'click here'.</w:t>
      </w:r>
    </w:p>
    <w:p>
      <w:pPr>
        <w:pStyle w:val="ListBullet"/>
      </w:pPr>
      <w:r>
        <w:t>If category pages exist or are appropriate to create, make them useful navigational landing pages with links to their articles.</w:t>
      </w:r>
    </w:p>
    <w:p>
      <w:pPr>
        <w:pStyle w:val="ListBullet"/>
      </w:pPr>
      <w:r>
        <w:t>Preserve accessible focus states, keyboard navigation, and the existing visual design.</w:t>
      </w:r>
    </w:p>
    <w:p>
      <w:pPr>
        <w:pStyle w:val="Heading2"/>
      </w:pPr>
      <w:r>
        <w:t>Acceptance criteria</w:t>
      </w:r>
    </w:p>
    <w:p>
      <w:pPr>
        <w:pStyle w:val="ListBullet"/>
      </w:pPr>
      <w:r>
        <w:t>Every article can be discovered through one or more ordinary HTML links from the site's own pages.</w:t>
      </w:r>
    </w:p>
    <w:p>
      <w:pPr>
        <w:pStyle w:val="ListBullet"/>
      </w:pPr>
      <w:r>
        <w:t>No important article depends exclusively on a JavaScript event or hash route for discovery.</w:t>
      </w:r>
    </w:p>
    <w:p>
      <w:pPr>
        <w:pStyle w:val="ListBullet"/>
      </w:pPr>
      <w:r>
        <w:t>There are no broken internal links, and related links are topically relevant.</w:t>
      </w:r>
    </w:p>
    <w:p>
      <w:pPr>
        <w:pStyle w:val="ListBullet"/>
      </w:pPr>
      <w:r>
        <w:t>A crawl of the production build can discover all intended article URLs through href attributes.</w:t>
      </w:r>
    </w:p>
    <w:p>
      <w:pPr>
        <w:pStyle w:val="Heading1"/>
      </w:pPr>
      <w:r>
        <w:t>5. Add Accurate Article/BlogPosting Structured Data</w:t>
      </w:r>
    </w:p>
    <w:p>
      <w:r>
        <w:rPr>
          <w:b/>
        </w:rPr>
        <w:t xml:space="preserve">Priority: </w:t>
      </w:r>
      <w:r>
        <w:t>Medium–High</w:t>
      </w:r>
    </w:p>
    <w:p>
      <w:r>
        <w:rPr>
          <w:b/>
        </w:rPr>
        <w:t xml:space="preserve">Current limitation: </w:t>
      </w:r>
      <w:r>
        <w:t>The homepage has WebSite JSON-LD, but article-specific Article or BlogPosting structured data has not been identified. WebSite markup does not replace structured data describing an individual article.</w:t>
      </w:r>
    </w:p>
    <w:p>
      <w:pPr>
        <w:pStyle w:val="Heading2"/>
      </w:pPr>
      <w:r>
        <w:t>Implementation requirements</w:t>
      </w:r>
    </w:p>
    <w:p>
      <w:pPr>
        <w:pStyle w:val="ListBullet"/>
      </w:pPr>
      <w:r>
        <w:t>Generate valid JSON-LD for each article using Article or BlogPosting, whichever best reflects the page.</w:t>
      </w:r>
    </w:p>
    <w:p>
      <w:pPr>
        <w:pStyle w:val="ListBullet"/>
      </w:pPr>
      <w:r>
        <w:t>Populate headline, description, mainEntityOfPage, image, datePublished, dateModified, author, publisher, and inLanguage when accurate values are available.</w:t>
      </w:r>
    </w:p>
    <w:p>
      <w:pPr>
        <w:pStyle w:val="ListBullet"/>
      </w:pPr>
      <w:r>
        <w:t>Use the actual article URL as mainEntityOfPage and keep it consistent with the canonical URL.</w:t>
      </w:r>
    </w:p>
    <w:p>
      <w:pPr>
        <w:pStyle w:val="ListBullet"/>
      </w:pPr>
      <w:r>
        <w:t>Use real author or organization information. Do not invent a person, credentials, publisher details, dates, or images.</w:t>
      </w:r>
    </w:p>
    <w:p>
      <w:pPr>
        <w:pStyle w:val="ListBullet"/>
      </w:pPr>
      <w:r>
        <w:t>Ensure dates use valid ISO 8601 values and accurately reflect the content's publication and meaningful modification history.</w:t>
      </w:r>
    </w:p>
    <w:p>
      <w:pPr>
        <w:pStyle w:val="ListBullet"/>
      </w:pPr>
      <w:r>
        <w:t>Ensure image URLs are absolute, accessible, representative of the article, and suitable for the structured data.</w:t>
      </w:r>
    </w:p>
    <w:p>
      <w:pPr>
        <w:pStyle w:val="ListBullet"/>
      </w:pPr>
      <w:r>
        <w:t>Keep structured data consistent with visible page content. Do not add ratings, reviews, or other properties unsupported by the page.</w:t>
      </w:r>
    </w:p>
    <w:p>
      <w:pPr>
        <w:pStyle w:val="ListBullet"/>
      </w:pPr>
      <w:r>
        <w:t>Retain the existing WebSite JSON-LD on the homepage if it is valid; avoid accidental duplication or conflicting entities.</w:t>
      </w:r>
    </w:p>
    <w:p>
      <w:pPr>
        <w:pStyle w:val="Heading2"/>
      </w:pPr>
      <w:r>
        <w:t>Acceptance criteria</w:t>
      </w:r>
    </w:p>
    <w:p>
      <w:pPr>
        <w:pStyle w:val="ListBullet"/>
      </w:pPr>
      <w:r>
        <w:t>Each article's rendered HTML contains one appropriate article-level JSON-LD entity.</w:t>
      </w:r>
    </w:p>
    <w:p>
      <w:pPr>
        <w:pStyle w:val="ListBullet"/>
      </w:pPr>
      <w:r>
        <w:t>JSON-LD parses without syntax errors and its values match the visible page.</w:t>
      </w:r>
    </w:p>
    <w:p>
      <w:pPr>
        <w:pStyle w:val="ListBullet"/>
      </w:pPr>
      <w:r>
        <w:t>Canonical URL, mainEntityOfPage, headline, image, and dates are consistent.</w:t>
      </w:r>
    </w:p>
    <w:p>
      <w:pPr>
        <w:pStyle w:val="ListBullet"/>
      </w:pPr>
      <w:r>
        <w:t>Run the Google Rich Results Test where applicable and the Schema.org Validator; document warnings separately from errors. Do not promise a rich result or ranking improvement.</w:t>
      </w:r>
    </w:p>
    <w:p>
      <w:pPr>
        <w:pStyle w:val="Heading1"/>
      </w:pPr>
      <w:r>
        <w:t>6. Measure and Improve Rendering Performance and Core Web Vitals</w:t>
      </w:r>
    </w:p>
    <w:p>
      <w:r>
        <w:rPr>
          <w:b/>
        </w:rPr>
        <w:t xml:space="preserve">Priority: </w:t>
      </w:r>
      <w:r>
        <w:t>Medium</w:t>
      </w:r>
    </w:p>
    <w:p>
      <w:r>
        <w:rPr>
          <w:b/>
        </w:rPr>
        <w:t xml:space="preserve">Current limitation: </w:t>
      </w:r>
      <w:r>
        <w:t>Article Markdown is currently fetched and rendered in the browser. This is not automatically an SEO failure, but it can increase dependence on JavaScript and delay meaningful content rendering. Performance must be measured before optimization.</w:t>
      </w:r>
    </w:p>
    <w:p>
      <w:pPr>
        <w:pStyle w:val="Heading2"/>
      </w:pPr>
      <w:r>
        <w:t>Implementation requirements</w:t>
      </w:r>
    </w:p>
    <w:p>
      <w:pPr>
        <w:pStyle w:val="ListBullet"/>
      </w:pPr>
      <w:r>
        <w:t>Establish a baseline for the homepage and a representative sample of article pages using Lighthouse and PageSpeed Insights.</w:t>
      </w:r>
    </w:p>
    <w:p>
      <w:pPr>
        <w:pStyle w:val="ListBullet"/>
      </w:pPr>
      <w:r>
        <w:t>Compare current rendering with the generated static HTML approach, focusing on initial content availability, LCP, CLS, and INP where field data is available.</w:t>
      </w:r>
    </w:p>
    <w:p>
      <w:pPr>
        <w:pStyle w:val="ListBullet"/>
      </w:pPr>
      <w:r>
        <w:t>Check article image dimensions, responsive sizing, modern formats, compression, and loading behavior. Avoid lazy-loading the primary above-the-fold image if doing so delays LCP.</w:t>
      </w:r>
    </w:p>
    <w:p>
      <w:pPr>
        <w:pStyle w:val="ListBullet"/>
      </w:pPr>
      <w:r>
        <w:t>Avoid shipping unnecessary JavaScript to article pages. Preserve required interactive features and do not remove functionality solely to reduce bundle size.</w:t>
      </w:r>
    </w:p>
    <w:p>
      <w:pPr>
        <w:pStyle w:val="ListBullet"/>
      </w:pPr>
      <w:r>
        <w:t>Inspect font loading, layout shifts, CSS/JavaScript bundle size, and any render-blocking resources before making targeted changes.</w:t>
      </w:r>
    </w:p>
    <w:p>
      <w:pPr>
        <w:pStyle w:val="ListBullet"/>
      </w:pPr>
      <w:r>
        <w:t>Do not claim a Core Web Vitals improvement based only on a single Lighthouse run. Use repeatable lab tests and field data when available.</w:t>
      </w:r>
    </w:p>
    <w:p>
      <w:pPr>
        <w:pStyle w:val="ListBullet"/>
      </w:pPr>
      <w:r>
        <w:t>Do not add caching layers, third-party scripts, or dependencies without a clear need.</w:t>
      </w:r>
    </w:p>
    <w:p>
      <w:pPr>
        <w:pStyle w:val="Heading2"/>
      </w:pPr>
      <w:r>
        <w:t>Acceptance criteria</w:t>
      </w:r>
    </w:p>
    <w:p>
      <w:pPr>
        <w:pStyle w:val="ListBullet"/>
      </w:pPr>
      <w:r>
        <w:t>Record before-and-after performance results under comparable test conditions.</w:t>
      </w:r>
    </w:p>
    <w:p>
      <w:pPr>
        <w:pStyle w:val="ListBullet"/>
      </w:pPr>
      <w:r>
        <w:t>Confirm the main article content is present in initial HTML and can be displayed without waiting for a Markdown fetch.</w:t>
      </w:r>
    </w:p>
    <w:p>
      <w:pPr>
        <w:pStyle w:val="ListBullet"/>
      </w:pPr>
      <w:r>
        <w:t>Identify and fix measurable performance regressions introduced by the changes.</w:t>
      </w:r>
    </w:p>
    <w:p>
      <w:pPr>
        <w:pStyle w:val="ListBullet"/>
      </w:pPr>
      <w:r>
        <w:t>Report field-data availability separately; do not infer real-user Core Web Vitals from lab-only measurements.</w:t>
      </w:r>
    </w:p>
    <w:p>
      <w:pPr>
        <w:pStyle w:val="Heading1"/>
      </w:pPr>
      <w:r>
        <w:t>Required Workflow and Final Report</w:t>
      </w:r>
    </w:p>
    <w:p>
      <w:pPr>
        <w:pStyle w:val="ListNumber"/>
      </w:pPr>
      <w:r>
        <w:t>First inspect the repository, package.json, Vite configuration, routing code, article metadata, Markdown files, and Vercel deployment configuration.</w:t>
      </w:r>
    </w:p>
    <w:p>
      <w:pPr>
        <w:pStyle w:val="ListNumber"/>
      </w:pPr>
      <w:r>
        <w:t>Before editing, provide a short implementation plan that identifies the files to change and any assumptions or risks.</w:t>
      </w:r>
    </w:p>
    <w:p>
      <w:pPr>
        <w:pStyle w:val="ListNumber"/>
      </w:pPr>
      <w:r>
        <w:t>Implement the changes in small, testable steps. Preserve existing design and functionality unless a change is required for SEO correctness.</w:t>
      </w:r>
    </w:p>
    <w:p>
      <w:pPr>
        <w:pStyle w:val="ListNumber"/>
      </w:pPr>
      <w:r>
        <w:t>Use the existing 20 articles as the source of truth. Do not invent missing content or metadata.</w:t>
      </w:r>
    </w:p>
    <w:p>
      <w:pPr>
        <w:pStyle w:val="ListNumber"/>
      </w:pPr>
      <w:r>
        <w:t>Run the available build, lint, and tests. Add focused validation scripts if appropriate, such as checking slug uniqueness, generated page count, sitemap URLs, canonical consistency, and JSON-LD validity.</w:t>
      </w:r>
    </w:p>
    <w:p>
      <w:pPr>
        <w:pStyle w:val="ListNumber"/>
      </w:pPr>
      <w:r>
        <w:t>Test direct article navigation, browser refresh, internal links, not-found behavior, and production build output.</w:t>
      </w:r>
    </w:p>
    <w:p>
      <w:pPr>
        <w:pStyle w:val="ListNumber"/>
      </w:pPr>
      <w:r>
        <w:t>Do not report a test as passed unless it was actually run. Clearly identify anything that requires manual verification or Search Console access.</w:t>
      </w:r>
    </w:p>
    <w:p>
      <w:pPr>
        <w:pStyle w:val="ListNumber"/>
      </w:pPr>
      <w:r>
        <w:t>At completion, provide a concise report listing files changed, implementation decisions, commands/tests run and their actual results, known limitations, and any remaining manual steps.</w:t>
      </w:r>
    </w:p>
    <w:p>
      <w:pPr>
        <w:pStyle w:val="Heading1"/>
      </w:pPr>
      <w:r>
        <w:t>Constraints and Non-Goals</w:t>
      </w:r>
    </w:p>
    <w:p>
      <w:pPr>
        <w:pStyle w:val="ListBullet"/>
      </w:pPr>
      <w:r>
        <w:t>Keep the site deployable as a static site on Vercel; do not add a backend or database for this task.</w:t>
      </w:r>
    </w:p>
    <w:p>
      <w:pPr>
        <w:pStyle w:val="ListBullet"/>
      </w:pPr>
      <w:r>
        <w:t>Do not migrate to Astro or Next.js automatically. First determine whether Vite can meet the requirements cleanly. Recommend a framework migration only if repository inspection shows a concrete maintainability or implementation reason.</w:t>
      </w:r>
    </w:p>
    <w:p>
      <w:pPr>
        <w:pStyle w:val="ListBullet"/>
      </w:pPr>
      <w:r>
        <w:t>Do not rewrite all articles or change the editorial strategy as part of the technical implementation.</w:t>
      </w:r>
    </w:p>
    <w:p>
      <w:pPr>
        <w:pStyle w:val="ListBullet"/>
      </w:pPr>
      <w:r>
        <w:t>Do not promise indexing, rankings, traffic growth, or rich results. These depend on search engine processing and other factors outside the codebase.</w:t>
      </w:r>
    </w:p>
    <w:p>
      <w:pPr>
        <w:pStyle w:val="ListBullet"/>
      </w:pPr>
      <w:r>
        <w:t>Do not include credentials, API keys, or private deployment secrets in generated files or logs.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Economics School | Technical SEO Remediation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8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4B4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A5D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64B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