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EFCD2" w14:textId="2F38D6A9" w:rsidR="006A41A6" w:rsidRPr="00DE0A6E" w:rsidRDefault="005E3F90" w:rsidP="005E3F90">
      <w:pPr>
        <w:spacing w:after="200"/>
        <w:jc w:val="center"/>
        <w:rPr>
          <w:b/>
          <w:bCs/>
          <w:sz w:val="32"/>
          <w:szCs w:val="32"/>
          <w:lang w:val="en-US"/>
        </w:rPr>
      </w:pPr>
      <w:r w:rsidRPr="00DE0A6E">
        <w:rPr>
          <w:b/>
          <w:bCs/>
          <w:sz w:val="32"/>
          <w:szCs w:val="32"/>
          <w:lang w:val="en-US"/>
        </w:rPr>
        <w:t>4-Ilova:Ijtimoiy reestrga kiritilgan oilalar uchun</w:t>
      </w:r>
    </w:p>
    <w:p w14:paraId="7A25E492" w14:textId="75DA15DC" w:rsidR="006A41A6" w:rsidRPr="00DE0A6E" w:rsidRDefault="005E3F90">
      <w:pPr>
        <w:spacing w:after="200"/>
        <w:jc w:val="center"/>
        <w:rPr>
          <w:lang w:val="en-US"/>
        </w:rPr>
      </w:pPr>
      <w:r w:rsidRPr="00DE0A6E">
        <w:rPr>
          <w:b/>
          <w:bCs/>
          <w:sz w:val="32"/>
          <w:szCs w:val="32"/>
          <w:lang w:val="en-US"/>
        </w:rPr>
        <w:t>ta’lim sohasidagi imtiyozlar</w:t>
      </w:r>
    </w:p>
    <w:p w14:paraId="1ABE9E8A" w14:textId="77777777" w:rsidR="006A41A6" w:rsidRPr="00DE0A6E" w:rsidRDefault="00000000">
      <w:pPr>
        <w:spacing w:after="400"/>
        <w:jc w:val="center"/>
        <w:rPr>
          <w:lang w:val="en-US"/>
        </w:rPr>
      </w:pPr>
      <w:r w:rsidRPr="00DE0A6E">
        <w:rPr>
          <w:i/>
          <w:iCs/>
          <w:sz w:val="22"/>
          <w:szCs w:val="22"/>
          <w:lang w:val="en-US"/>
        </w:rPr>
        <w:t>(PF-258, 26.12.2025 asosida)</w:t>
      </w:r>
    </w:p>
    <w:tbl>
      <w:tblPr>
        <w:tblW w:w="44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3137"/>
        <w:gridCol w:w="8768"/>
        <w:gridCol w:w="1403"/>
      </w:tblGrid>
      <w:tr w:rsidR="00DE0A6E" w:rsidRPr="00DE0A6E" w14:paraId="1F5BAC94" w14:textId="77777777" w:rsidTr="00DE0A6E">
        <w:trPr>
          <w:tblHeader/>
        </w:trPr>
        <w:tc>
          <w:tcPr>
            <w:tcW w:w="5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4E462" w14:textId="77777777" w:rsidR="00DE0A6E" w:rsidRPr="00DE0A6E" w:rsidRDefault="00DE0A6E">
            <w:pPr>
              <w:jc w:val="center"/>
            </w:pPr>
            <w:r w:rsidRPr="00DE0A6E">
              <w:rPr>
                <w:b/>
                <w:bCs/>
                <w:color w:val="FFFFFF"/>
              </w:rPr>
              <w:t>№</w:t>
            </w:r>
          </w:p>
        </w:tc>
        <w:tc>
          <w:tcPr>
            <w:tcW w:w="3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A4BB0" w14:textId="77777777" w:rsidR="00DE0A6E" w:rsidRPr="00DE0A6E" w:rsidRDefault="00DE0A6E">
            <w:pPr>
              <w:jc w:val="center"/>
            </w:pPr>
            <w:r w:rsidRPr="00DE0A6E">
              <w:rPr>
                <w:b/>
                <w:bCs/>
                <w:color w:val="FFFFFF"/>
              </w:rPr>
              <w:t>Imtiyoz turi</w:t>
            </w:r>
          </w:p>
        </w:tc>
        <w:tc>
          <w:tcPr>
            <w:tcW w:w="83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64860" w14:textId="77777777" w:rsidR="00DE0A6E" w:rsidRPr="00DE0A6E" w:rsidRDefault="00DE0A6E">
            <w:pPr>
              <w:jc w:val="center"/>
            </w:pPr>
            <w:r w:rsidRPr="00DE0A6E">
              <w:rPr>
                <w:b/>
                <w:bCs/>
                <w:color w:val="FFFFFF"/>
              </w:rPr>
              <w:t>Tavsifi</w:t>
            </w:r>
          </w:p>
        </w:tc>
        <w:tc>
          <w:tcPr>
            <w:tcW w:w="18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E16C0" w14:textId="77777777" w:rsidR="00DE0A6E" w:rsidRPr="00DE0A6E" w:rsidRDefault="00DE0A6E">
            <w:pPr>
              <w:jc w:val="center"/>
            </w:pPr>
            <w:r w:rsidRPr="00DE0A6E">
              <w:rPr>
                <w:b/>
                <w:bCs/>
                <w:color w:val="FFFFFF"/>
              </w:rPr>
              <w:t>Huquqiy asosi</w:t>
            </w:r>
          </w:p>
        </w:tc>
      </w:tr>
      <w:tr w:rsidR="00DE0A6E" w:rsidRPr="00DE0A6E" w14:paraId="07793AE3" w14:textId="77777777" w:rsidTr="00DE0A6E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861AA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77D91" w14:textId="77777777" w:rsidR="00DE0A6E" w:rsidRPr="00DE0A6E" w:rsidRDefault="00DE0A6E">
            <w:r w:rsidRPr="00DE0A6E">
              <w:rPr>
                <w:b/>
                <w:bCs/>
                <w:sz w:val="22"/>
                <w:szCs w:val="22"/>
              </w:rPr>
              <w:t>Maktabgacha ta’lim tashkilotlariga imtiyozli qabul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8F01B" w14:textId="77777777" w:rsidR="00DE0A6E" w:rsidRPr="00DE0A6E" w:rsidRDefault="00DE0A6E">
            <w:r w:rsidRPr="00DE0A6E">
              <w:rPr>
                <w:sz w:val="22"/>
                <w:szCs w:val="22"/>
              </w:rPr>
              <w:t>Ijtimoiy reestrga kiritilgan oilalar farzandlari davlat maktabgacha ta’lim tashkilotlariga imtiyozli asosda qabul qilinadi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E0316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PQ-330, 9-band</w:t>
            </w:r>
          </w:p>
        </w:tc>
      </w:tr>
      <w:tr w:rsidR="00DE0A6E" w:rsidRPr="00DE0A6E" w14:paraId="3EA764E7" w14:textId="77777777" w:rsidTr="00DE0A6E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4CC6A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2CFF5" w14:textId="77777777" w:rsidR="00DE0A6E" w:rsidRPr="00DE0A6E" w:rsidRDefault="00DE0A6E">
            <w:pPr>
              <w:rPr>
                <w:lang w:val="en-US"/>
              </w:rPr>
            </w:pPr>
            <w:r w:rsidRPr="00DE0A6E">
              <w:rPr>
                <w:b/>
                <w:bCs/>
                <w:sz w:val="22"/>
                <w:szCs w:val="22"/>
                <w:lang w:val="en-US"/>
              </w:rPr>
              <w:t>Oliy ta’lim kirish test sinovlari to‘lovidan ozod etish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0AE7C" w14:textId="77777777" w:rsidR="00DE0A6E" w:rsidRPr="00DE0A6E" w:rsidRDefault="00DE0A6E">
            <w:pPr>
              <w:rPr>
                <w:lang w:val="en-US"/>
              </w:rPr>
            </w:pPr>
            <w:r w:rsidRPr="00DE0A6E">
              <w:rPr>
                <w:sz w:val="22"/>
                <w:szCs w:val="22"/>
                <w:lang w:val="en-US"/>
              </w:rPr>
              <w:t>Ijtimoiy reestrga kiritilgan oilalar a’zolari oliy ta’lim muassasalariga o‘qishga qabul qilishda o‘tkaziladigan kirish test sinovlarida ishtirok etish uchun undiriladigan to‘lovlardan ozod etiladi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8E6B4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PF-113, 9-band</w:t>
            </w:r>
          </w:p>
        </w:tc>
      </w:tr>
      <w:tr w:rsidR="00DE0A6E" w:rsidRPr="00DE0A6E" w14:paraId="5FCB3E93" w14:textId="77777777" w:rsidTr="00DE0A6E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6BFC5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7B7D7" w14:textId="77777777" w:rsidR="00DE0A6E" w:rsidRPr="00DE0A6E" w:rsidRDefault="00DE0A6E">
            <w:pPr>
              <w:rPr>
                <w:lang w:val="en-US"/>
              </w:rPr>
            </w:pPr>
            <w:r w:rsidRPr="00DE0A6E">
              <w:rPr>
                <w:b/>
                <w:bCs/>
                <w:sz w:val="22"/>
                <w:szCs w:val="22"/>
                <w:lang w:val="en-US"/>
              </w:rPr>
              <w:t>Ta’lim kreditini garov va kafilliksiz olish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493B0" w14:textId="77777777" w:rsidR="00DE0A6E" w:rsidRPr="00DE0A6E" w:rsidRDefault="00DE0A6E">
            <w:pPr>
              <w:rPr>
                <w:lang w:val="en-US"/>
              </w:rPr>
            </w:pPr>
            <w:r w:rsidRPr="00DE0A6E">
              <w:rPr>
                <w:sz w:val="22"/>
                <w:szCs w:val="22"/>
                <w:lang w:val="en-US"/>
              </w:rPr>
              <w:t>Ijtimoiy reestrga kiritilgan oilalar farzandlaridan ta’lim krediti uchun garov va kafilliklar talab etilmaydi. "3" va undan yuqori o‘zlashtirish bahosi bo‘lganda kredit to‘lov-kontrakt summasi miqdorida ajratiladi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51B0B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PQ-5203, 1-band</w:t>
            </w:r>
          </w:p>
        </w:tc>
      </w:tr>
      <w:tr w:rsidR="00DE0A6E" w:rsidRPr="00DE0A6E" w14:paraId="5F52B9A0" w14:textId="77777777" w:rsidTr="00DE0A6E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2C757B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3AEA0" w14:textId="77777777" w:rsidR="00DE0A6E" w:rsidRPr="00DE0A6E" w:rsidRDefault="00DE0A6E">
            <w:pPr>
              <w:rPr>
                <w:lang w:val="en-US"/>
              </w:rPr>
            </w:pPr>
            <w:r w:rsidRPr="00DE0A6E">
              <w:rPr>
                <w:b/>
                <w:bCs/>
                <w:sz w:val="22"/>
                <w:szCs w:val="22"/>
                <w:lang w:val="en-US"/>
              </w:rPr>
              <w:t>Talabalar turar joyi xarajatlarini qoplash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EF9C8" w14:textId="77777777" w:rsidR="00DE0A6E" w:rsidRPr="00DE0A6E" w:rsidRDefault="00DE0A6E">
            <w:pPr>
              <w:rPr>
                <w:lang w:val="en-US"/>
              </w:rPr>
            </w:pPr>
            <w:r w:rsidRPr="00DE0A6E">
              <w:rPr>
                <w:sz w:val="22"/>
                <w:szCs w:val="22"/>
                <w:lang w:val="en-US"/>
              </w:rPr>
              <w:t>2025/2026 o‘quv yilidan boshlab Ijtimoiy reestrga kiritilgan oilalar farzandlarining davlat oliy ta’lim muassasalari talabalar turar joylaridagi yashash xarajatlari Davlat byudjeti hisobidan qoplab beriladi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E626C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PQ-330, 9-band</w:t>
            </w:r>
          </w:p>
        </w:tc>
      </w:tr>
      <w:tr w:rsidR="00DE0A6E" w:rsidRPr="00DE0A6E" w14:paraId="33A95398" w14:textId="77777777" w:rsidTr="00DE0A6E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81AA7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31EE1" w14:textId="77777777" w:rsidR="00DE0A6E" w:rsidRPr="00DE0A6E" w:rsidRDefault="00DE0A6E">
            <w:pPr>
              <w:rPr>
                <w:lang w:val="en-US"/>
              </w:rPr>
            </w:pPr>
            <w:r w:rsidRPr="00DE0A6E">
              <w:rPr>
                <w:b/>
                <w:bCs/>
                <w:sz w:val="22"/>
                <w:szCs w:val="22"/>
                <w:lang w:val="en-US"/>
              </w:rPr>
              <w:t>"El-yurt umidi" jamg‘armasi kvotalari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49000" w14:textId="77777777" w:rsidR="00DE0A6E" w:rsidRPr="00DE0A6E" w:rsidRDefault="00DE0A6E">
            <w:pPr>
              <w:rPr>
                <w:lang w:val="en-US"/>
              </w:rPr>
            </w:pPr>
            <w:r w:rsidRPr="00DE0A6E">
              <w:rPr>
                <w:sz w:val="22"/>
                <w:szCs w:val="22"/>
                <w:lang w:val="en-US"/>
              </w:rPr>
              <w:t>2025-yildan boshlab "El-yurt umidi" jamg‘armasi tomonidan Ijtimoiy reestrga kiritilgan oilalarning farzandlari uchun xorijda ta’lim olish bo‘yicha alohida kvotalar ajratiladi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58C70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PQ-330, 9-band</w:t>
            </w:r>
          </w:p>
        </w:tc>
      </w:tr>
      <w:tr w:rsidR="00DE0A6E" w:rsidRPr="00DE0A6E" w14:paraId="7F52D73A" w14:textId="77777777" w:rsidTr="00DE0A6E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8BCD3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08C85" w14:textId="77777777" w:rsidR="00DE0A6E" w:rsidRPr="00DE0A6E" w:rsidRDefault="00DE0A6E">
            <w:r w:rsidRPr="00DE0A6E">
              <w:rPr>
                <w:b/>
                <w:bCs/>
                <w:sz w:val="22"/>
                <w:szCs w:val="22"/>
              </w:rPr>
              <w:t>Xotin-qizlar uchun oliy ta’lim imtiyozlari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BA80D" w14:textId="5DDB932B" w:rsidR="00DE0A6E" w:rsidRPr="00DE0A6E" w:rsidRDefault="00DE0A6E">
            <w:r w:rsidRPr="00DE0A6E">
              <w:rPr>
                <w:sz w:val="22"/>
                <w:szCs w:val="22"/>
              </w:rPr>
              <w:t>«Ijtimoiy himoya yagona reestri» axborot kiritilgan oilalarning xotin-qizlariga ajratiladigan ta’lim kreditlari uchun garov va kafilliklar talab etilmaydi.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81F2F7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PQ-323, 1-band</w:t>
            </w:r>
          </w:p>
        </w:tc>
      </w:tr>
      <w:tr w:rsidR="00DE0A6E" w:rsidRPr="00DE0A6E" w14:paraId="667ADD27" w14:textId="77777777" w:rsidTr="00DE0A6E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7C2AF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47BBB" w14:textId="77777777" w:rsidR="00DE0A6E" w:rsidRPr="00DE0A6E" w:rsidRDefault="00DE0A6E">
            <w:r w:rsidRPr="00DE0A6E">
              <w:rPr>
                <w:b/>
                <w:bCs/>
                <w:sz w:val="22"/>
                <w:szCs w:val="22"/>
              </w:rPr>
              <w:t>Kasblarga o‘qitish stipendiyasi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B8BB4" w14:textId="77777777" w:rsidR="00DE0A6E" w:rsidRPr="00DE0A6E" w:rsidRDefault="00DE0A6E">
            <w:r w:rsidRPr="00DE0A6E">
              <w:rPr>
                <w:sz w:val="22"/>
                <w:szCs w:val="22"/>
              </w:rPr>
              <w:t>Bandlikka ko‘maklashish davlat jamg‘armasi mablag‘lari hisobidan kasblarga o‘qitish maqsadida ajratiladigan stipendiyalar muddati uch oydan ko‘p davom etadigan o‘quv kurslariga qabul qilingan Ijtimoiy reestrga kiritilgan oilalarning ishsiz a’zolariga to‘lanadi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2DED1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PQ-12, 15-band</w:t>
            </w:r>
          </w:p>
        </w:tc>
      </w:tr>
      <w:tr w:rsidR="00DE0A6E" w:rsidRPr="00DE0A6E" w14:paraId="3766DBDD" w14:textId="77777777" w:rsidTr="00DE0A6E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30A38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BD325" w14:textId="77777777" w:rsidR="00DE0A6E" w:rsidRPr="00DE0A6E" w:rsidRDefault="00DE0A6E">
            <w:pPr>
              <w:rPr>
                <w:lang w:val="en-US"/>
              </w:rPr>
            </w:pPr>
            <w:r w:rsidRPr="00DE0A6E">
              <w:rPr>
                <w:b/>
                <w:bCs/>
                <w:sz w:val="22"/>
                <w:szCs w:val="22"/>
                <w:lang w:val="en-US"/>
              </w:rPr>
              <w:t>Zamonaviy bilim va kasb-hunar kurslari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0133F" w14:textId="0C5B7FBD" w:rsidR="00DE0A6E" w:rsidRPr="00DE0A6E" w:rsidRDefault="00DE0A6E">
            <w:pPr>
              <w:rPr>
                <w:lang w:val="en-US"/>
              </w:rPr>
            </w:pPr>
            <w:r w:rsidRPr="00DE0A6E">
              <w:rPr>
                <w:sz w:val="22"/>
                <w:szCs w:val="22"/>
                <w:lang w:val="en-US"/>
              </w:rPr>
              <w:t>«Ijtimoiy himoya yagona reestri» axborot tizimiga kiritilgan oilalar farzandlari bo‘lgan yoshlarga axborot texnologiyalari sohasida tahsil olishga ajratiladigan ta’lim krediti uchun garov va kafillik talab etilmaydi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0BD13D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PQ-350, 1-band</w:t>
            </w:r>
          </w:p>
        </w:tc>
      </w:tr>
      <w:tr w:rsidR="00DE0A6E" w:rsidRPr="00DE0A6E" w14:paraId="127FA426" w14:textId="77777777" w:rsidTr="00DE0A6E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D8ACD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281F6" w14:textId="77777777" w:rsidR="00DE0A6E" w:rsidRPr="00DE0A6E" w:rsidRDefault="00DE0A6E">
            <w:pPr>
              <w:rPr>
                <w:lang w:val="en-US"/>
              </w:rPr>
            </w:pPr>
            <w:r w:rsidRPr="00DE0A6E">
              <w:rPr>
                <w:b/>
                <w:bCs/>
                <w:sz w:val="22"/>
                <w:szCs w:val="22"/>
                <w:lang w:val="en-US"/>
              </w:rPr>
              <w:t>Mehnat va ijtimoiy munosabatlar akademiyasida bepul o‘qish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089A4" w14:textId="1BC2253D" w:rsidR="00DE0A6E" w:rsidRPr="00DE0A6E" w:rsidRDefault="00DE0A6E">
            <w:pPr>
              <w:rPr>
                <w:lang w:val="en-US"/>
              </w:rPr>
            </w:pPr>
            <w:r w:rsidRPr="00DE0A6E">
              <w:rPr>
                <w:sz w:val="22"/>
                <w:szCs w:val="22"/>
                <w:lang w:val="en-US"/>
              </w:rPr>
              <w:t>Har yili 20 nafardan kam bo‘lmagan, Akademiyaga kirish imtihonlarida yuqori ball to‘plagan, Ijtimoiy reestrga kiritilgan oilalarning farzandlari muassis granti asosida bepul o‘qishga qabul qilinadi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1E15D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PQ-5227, 7-band</w:t>
            </w:r>
          </w:p>
        </w:tc>
      </w:tr>
      <w:tr w:rsidR="00DE0A6E" w:rsidRPr="00DE0A6E" w14:paraId="76B8EAB9" w14:textId="77777777" w:rsidTr="00DE0A6E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906D8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8596B" w14:textId="77777777" w:rsidR="00DE0A6E" w:rsidRPr="00DE0A6E" w:rsidRDefault="00DE0A6E">
            <w:pPr>
              <w:rPr>
                <w:lang w:val="en-US"/>
              </w:rPr>
            </w:pPr>
            <w:r w:rsidRPr="00DE0A6E">
              <w:rPr>
                <w:b/>
                <w:bCs/>
                <w:sz w:val="22"/>
                <w:szCs w:val="22"/>
                <w:lang w:val="en-US"/>
              </w:rPr>
              <w:t>"Yangi O‘zbekiston" universiteti imtiyozlari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B4C9D" w14:textId="646AD10E" w:rsidR="00DE0A6E" w:rsidRPr="00DE0A6E" w:rsidRDefault="00DE0A6E">
            <w:pPr>
              <w:rPr>
                <w:lang w:val="uz-Cyrl-UZ"/>
              </w:rPr>
            </w:pPr>
            <w:r w:rsidRPr="00DE0A6E">
              <w:rPr>
                <w:sz w:val="22"/>
                <w:szCs w:val="22"/>
                <w:lang w:val="en-US"/>
              </w:rPr>
              <w:t xml:space="preserve">Ijtimoiy reestrga kiritilgan oilalarning farzandlariga "Yangi O‘zbekiston" universitetida </w:t>
            </w:r>
            <w:r w:rsidRPr="00DE0A6E">
              <w:rPr>
                <w:sz w:val="22"/>
                <w:szCs w:val="22"/>
                <w:lang w:val="uz-Cyrl-UZ"/>
              </w:rPr>
              <w:t xml:space="preserve">davlai granti asosida </w:t>
            </w:r>
            <w:r w:rsidRPr="00DE0A6E">
              <w:rPr>
                <w:sz w:val="22"/>
                <w:szCs w:val="22"/>
                <w:lang w:val="en-US"/>
              </w:rPr>
              <w:t>ta’lim olish</w:t>
            </w:r>
            <w:r w:rsidRPr="00DE0A6E">
              <w:rPr>
                <w:sz w:val="22"/>
                <w:szCs w:val="22"/>
                <w:lang w:val="uz-Cyrl-UZ"/>
              </w:rPr>
              <w:t>i uchun kvotalar ajratiladi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C1045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PQ-5158, 4-band</w:t>
            </w:r>
          </w:p>
        </w:tc>
      </w:tr>
      <w:tr w:rsidR="00DE0A6E" w:rsidRPr="00DE0A6E" w14:paraId="2A6EFFCB" w14:textId="77777777" w:rsidTr="00DE0A6E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1BC3C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F1B8B" w14:textId="77777777" w:rsidR="00DE0A6E" w:rsidRPr="00DE0A6E" w:rsidRDefault="00DE0A6E">
            <w:r w:rsidRPr="00DE0A6E">
              <w:rPr>
                <w:b/>
                <w:bCs/>
                <w:sz w:val="22"/>
                <w:szCs w:val="22"/>
              </w:rPr>
              <w:t>"Prezident iqtidorli farzandlari" dasturi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083DA" w14:textId="606E93D2" w:rsidR="00DE0A6E" w:rsidRPr="00DE0A6E" w:rsidRDefault="00DE0A6E">
            <w:pPr>
              <w:rPr>
                <w:lang w:val="uz-Cyrl-UZ"/>
              </w:rPr>
            </w:pPr>
            <w:r w:rsidRPr="00DE0A6E">
              <w:rPr>
                <w:sz w:val="22"/>
                <w:szCs w:val="22"/>
              </w:rPr>
              <w:t>Ijtimoiy reestrga kiritilgan oilalarning farzandlari "Prezident iqtidorli farzandlari" dasturi doirasida</w:t>
            </w:r>
            <w:r w:rsidRPr="00DE0A6E">
              <w:rPr>
                <w:sz w:val="22"/>
                <w:szCs w:val="22"/>
                <w:lang w:val="uz-Cyrl-UZ"/>
              </w:rPr>
              <w:t xml:space="preserve"> ta’lim olishida ustuvorlik beriladi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76FF5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PF-86, 8-band</w:t>
            </w:r>
          </w:p>
        </w:tc>
      </w:tr>
      <w:tr w:rsidR="00DE0A6E" w:rsidRPr="00DE0A6E" w14:paraId="11859066" w14:textId="77777777" w:rsidTr="00DE0A6E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7E549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419DA" w14:textId="77777777" w:rsidR="00DE0A6E" w:rsidRPr="00DE0A6E" w:rsidRDefault="00DE0A6E">
            <w:pPr>
              <w:rPr>
                <w:lang w:val="en-US"/>
              </w:rPr>
            </w:pPr>
            <w:r w:rsidRPr="00DE0A6E">
              <w:rPr>
                <w:b/>
                <w:bCs/>
                <w:sz w:val="22"/>
                <w:szCs w:val="22"/>
                <w:lang w:val="en-US"/>
              </w:rPr>
              <w:t>Sport maktablarida bepul mashg‘ulotlar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0B59C" w14:textId="77777777" w:rsidR="00DE0A6E" w:rsidRPr="00DE0A6E" w:rsidRDefault="00DE0A6E">
            <w:pPr>
              <w:rPr>
                <w:lang w:val="en-US"/>
              </w:rPr>
            </w:pPr>
            <w:r w:rsidRPr="00DE0A6E">
              <w:rPr>
                <w:sz w:val="22"/>
                <w:szCs w:val="22"/>
                <w:lang w:val="en-US"/>
              </w:rPr>
              <w:t>Ijtimoiy reestrga kiritilgan oilalarning farzandlariga sport maktablarida mashg‘ulotlar bepul o‘tkaziladi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55AB5" w14:textId="77777777" w:rsidR="00DE0A6E" w:rsidRPr="00DE0A6E" w:rsidRDefault="00DE0A6E">
            <w:pPr>
              <w:jc w:val="center"/>
            </w:pPr>
            <w:r w:rsidRPr="00DE0A6E">
              <w:rPr>
                <w:sz w:val="22"/>
                <w:szCs w:val="22"/>
              </w:rPr>
              <w:t>PQ-268, 3-band</w:t>
            </w:r>
          </w:p>
        </w:tc>
      </w:tr>
    </w:tbl>
    <w:p w14:paraId="4C0146D6" w14:textId="77777777" w:rsidR="006A41A6" w:rsidRPr="00DE0A6E" w:rsidRDefault="006A41A6">
      <w:pPr>
        <w:spacing w:before="400"/>
      </w:pPr>
    </w:p>
    <w:p w14:paraId="680758E8" w14:textId="77777777" w:rsidR="006A41A6" w:rsidRPr="00DE0A6E" w:rsidRDefault="00000000">
      <w:pPr>
        <w:spacing w:after="150"/>
      </w:pPr>
      <w:r w:rsidRPr="00DE0A6E">
        <w:rPr>
          <w:b/>
          <w:bCs/>
          <w:sz w:val="22"/>
          <w:szCs w:val="22"/>
        </w:rPr>
        <w:t>MUHIM IZOHLAR:</w:t>
      </w:r>
    </w:p>
    <w:p w14:paraId="7CEA9BF6" w14:textId="77777777" w:rsidR="006A41A6" w:rsidRPr="00DE0A6E" w:rsidRDefault="00000000">
      <w:pPr>
        <w:spacing w:after="100"/>
        <w:rPr>
          <w:lang w:val="en-US"/>
        </w:rPr>
      </w:pPr>
      <w:r w:rsidRPr="00DE0A6E">
        <w:rPr>
          <w:sz w:val="22"/>
          <w:szCs w:val="22"/>
          <w:lang w:val="en-US"/>
        </w:rPr>
        <w:t>1. Yuqoridagi barcha imtiyozlar Ijtimoiy reestrning uchala toifasi uchun amal qiladi:</w:t>
      </w:r>
    </w:p>
    <w:p w14:paraId="4F6E2AD8" w14:textId="77777777" w:rsidR="006A41A6" w:rsidRPr="00DE0A6E" w:rsidRDefault="00000000">
      <w:pPr>
        <w:ind w:left="400"/>
        <w:rPr>
          <w:lang w:val="en-US"/>
        </w:rPr>
      </w:pPr>
      <w:r w:rsidRPr="00DE0A6E">
        <w:rPr>
          <w:sz w:val="22"/>
          <w:szCs w:val="22"/>
          <w:lang w:val="en-US"/>
        </w:rPr>
        <w:t>• Davlat ta’minotidagi oila</w:t>
      </w:r>
    </w:p>
    <w:p w14:paraId="506E91AF" w14:textId="77777777" w:rsidR="006A41A6" w:rsidRPr="00DE0A6E" w:rsidRDefault="00000000">
      <w:pPr>
        <w:ind w:left="400"/>
        <w:rPr>
          <w:lang w:val="en-US"/>
        </w:rPr>
      </w:pPr>
      <w:r w:rsidRPr="00DE0A6E">
        <w:rPr>
          <w:sz w:val="22"/>
          <w:szCs w:val="22"/>
          <w:lang w:val="en-US"/>
        </w:rPr>
        <w:t>• Kambag‘al oila</w:t>
      </w:r>
    </w:p>
    <w:p w14:paraId="3CD7D206" w14:textId="77777777" w:rsidR="006A41A6" w:rsidRPr="00DE0A6E" w:rsidRDefault="00000000">
      <w:pPr>
        <w:spacing w:after="100"/>
        <w:ind w:left="400"/>
        <w:rPr>
          <w:lang w:val="en-US"/>
        </w:rPr>
      </w:pPr>
      <w:r w:rsidRPr="00DE0A6E">
        <w:rPr>
          <w:sz w:val="22"/>
          <w:szCs w:val="22"/>
          <w:lang w:val="en-US"/>
        </w:rPr>
        <w:t>• Kambag‘allik chegarasidagi oila (12 oy davomida)</w:t>
      </w:r>
    </w:p>
    <w:p w14:paraId="3EA0F5CA" w14:textId="77777777" w:rsidR="006A41A6" w:rsidRPr="00DE0A6E" w:rsidRDefault="00000000">
      <w:pPr>
        <w:spacing w:after="100"/>
        <w:rPr>
          <w:lang w:val="en-US"/>
        </w:rPr>
      </w:pPr>
      <w:r w:rsidRPr="00DE0A6E">
        <w:rPr>
          <w:sz w:val="22"/>
          <w:szCs w:val="22"/>
          <w:lang w:val="en-US"/>
        </w:rPr>
        <w:t>2. "Kambag‘allik chegarasidagi oila" toifasidagi oilalar uchun imtiyozlar ular reestrga kiritilgan sanadan 12 oy davomida qo‘llaniladi.</w:t>
      </w:r>
    </w:p>
    <w:p w14:paraId="40021668" w14:textId="77777777" w:rsidR="006A41A6" w:rsidRPr="00DE0A6E" w:rsidRDefault="00000000">
      <w:pPr>
        <w:rPr>
          <w:lang w:val="en-US"/>
        </w:rPr>
      </w:pPr>
      <w:r w:rsidRPr="00DE0A6E">
        <w:rPr>
          <w:sz w:val="22"/>
          <w:szCs w:val="22"/>
          <w:lang w:val="en-US"/>
        </w:rPr>
        <w:t>3. Imtiyozlardan foydalanish uchun oilaning Ijtimoiy reestrga kiritilganligi tasdiqlanishi kerak.</w:t>
      </w:r>
    </w:p>
    <w:p w14:paraId="27BDAE07" w14:textId="77777777" w:rsidR="006A41A6" w:rsidRPr="00DE0A6E" w:rsidRDefault="006A41A6">
      <w:pPr>
        <w:rPr>
          <w:lang w:val="en-US"/>
        </w:rPr>
      </w:pPr>
    </w:p>
    <w:sectPr w:rsidR="006A41A6" w:rsidRPr="00DE0A6E" w:rsidSect="00814BA6">
      <w:pgSz w:w="16838" w:h="11906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337AF"/>
    <w:multiLevelType w:val="hybridMultilevel"/>
    <w:tmpl w:val="FC32CBEC"/>
    <w:lvl w:ilvl="0" w:tplc="C0867E1C">
      <w:start w:val="1"/>
      <w:numFmt w:val="bullet"/>
      <w:lvlText w:val="●"/>
      <w:lvlJc w:val="left"/>
      <w:pPr>
        <w:ind w:left="720" w:hanging="360"/>
      </w:pPr>
    </w:lvl>
    <w:lvl w:ilvl="1" w:tplc="6B340462">
      <w:start w:val="1"/>
      <w:numFmt w:val="bullet"/>
      <w:lvlText w:val="○"/>
      <w:lvlJc w:val="left"/>
      <w:pPr>
        <w:ind w:left="1440" w:hanging="360"/>
      </w:pPr>
    </w:lvl>
    <w:lvl w:ilvl="2" w:tplc="6D6646D8">
      <w:start w:val="1"/>
      <w:numFmt w:val="bullet"/>
      <w:lvlText w:val="■"/>
      <w:lvlJc w:val="left"/>
      <w:pPr>
        <w:ind w:left="2160" w:hanging="360"/>
      </w:pPr>
    </w:lvl>
    <w:lvl w:ilvl="3" w:tplc="2EF0326E">
      <w:start w:val="1"/>
      <w:numFmt w:val="bullet"/>
      <w:lvlText w:val="●"/>
      <w:lvlJc w:val="left"/>
      <w:pPr>
        <w:ind w:left="2880" w:hanging="360"/>
      </w:pPr>
    </w:lvl>
    <w:lvl w:ilvl="4" w:tplc="04BCDF3E">
      <w:start w:val="1"/>
      <w:numFmt w:val="bullet"/>
      <w:lvlText w:val="○"/>
      <w:lvlJc w:val="left"/>
      <w:pPr>
        <w:ind w:left="3600" w:hanging="360"/>
      </w:pPr>
    </w:lvl>
    <w:lvl w:ilvl="5" w:tplc="E412124C">
      <w:start w:val="1"/>
      <w:numFmt w:val="bullet"/>
      <w:lvlText w:val="■"/>
      <w:lvlJc w:val="left"/>
      <w:pPr>
        <w:ind w:left="4320" w:hanging="360"/>
      </w:pPr>
    </w:lvl>
    <w:lvl w:ilvl="6" w:tplc="493855A8">
      <w:start w:val="1"/>
      <w:numFmt w:val="bullet"/>
      <w:lvlText w:val="●"/>
      <w:lvlJc w:val="left"/>
      <w:pPr>
        <w:ind w:left="5040" w:hanging="360"/>
      </w:pPr>
    </w:lvl>
    <w:lvl w:ilvl="7" w:tplc="9B92A688">
      <w:start w:val="1"/>
      <w:numFmt w:val="bullet"/>
      <w:lvlText w:val="●"/>
      <w:lvlJc w:val="left"/>
      <w:pPr>
        <w:ind w:left="5760" w:hanging="360"/>
      </w:pPr>
    </w:lvl>
    <w:lvl w:ilvl="8" w:tplc="24C84F1C">
      <w:start w:val="1"/>
      <w:numFmt w:val="bullet"/>
      <w:lvlText w:val="●"/>
      <w:lvlJc w:val="left"/>
      <w:pPr>
        <w:ind w:left="6480" w:hanging="360"/>
      </w:pPr>
    </w:lvl>
  </w:abstractNum>
  <w:num w:numId="1" w16cid:durableId="1175343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1FF"/>
    <w:rsid w:val="000421FF"/>
    <w:rsid w:val="00076B71"/>
    <w:rsid w:val="001250DB"/>
    <w:rsid w:val="005977C0"/>
    <w:rsid w:val="005E3F90"/>
    <w:rsid w:val="00655A81"/>
    <w:rsid w:val="00690934"/>
    <w:rsid w:val="006A41A6"/>
    <w:rsid w:val="0074398F"/>
    <w:rsid w:val="0096725C"/>
    <w:rsid w:val="00A41096"/>
    <w:rsid w:val="00AF0410"/>
    <w:rsid w:val="00D87EDE"/>
    <w:rsid w:val="00DE0A6E"/>
    <w:rsid w:val="00F3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956E5"/>
  <w15:docId w15:val="{55FA6B16-4FF7-47DB-8CC5-093107CF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23D0668-1497-4A40-91EE-AC7CFB59018D}">
  <we:reference id="WA200005472" version="1.0.0.0" store="Omex" storeType="OMEX"/>
  <we:alternateReferences>
    <we:reference id="WA200005472" version="1.0.0.0" store="WA20000547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TURSUNOV ULUGBEK</cp:lastModifiedBy>
  <cp:revision>8</cp:revision>
  <dcterms:created xsi:type="dcterms:W3CDTF">2026-01-25T09:38:00Z</dcterms:created>
  <dcterms:modified xsi:type="dcterms:W3CDTF">2026-02-17T09:51:00Z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10b7b43e-2806-4376-a17e-499252291970</vt:lpwstr>
  </property>
</Properties>
</file>