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0E" w:rsidRPr="006B04BE" w:rsidRDefault="0058420E" w:rsidP="00D97AFE">
      <w:pPr>
        <w:pStyle w:val="Title"/>
        <w:rPr>
          <w:rFonts w:ascii="Verdana" w:hAnsi="Verdana"/>
          <w:b/>
        </w:rPr>
      </w:pPr>
      <w:r w:rsidRPr="006B04BE">
        <w:rPr>
          <w:rFonts w:ascii="Verdana" w:hAnsi="Verdana"/>
          <w:b/>
        </w:rPr>
        <w:t>Lists</w:t>
      </w:r>
    </w:p>
    <w:p w:rsidR="0058420E" w:rsidRPr="006B04BE" w:rsidRDefault="0058420E" w:rsidP="00F82BDC">
      <w:pPr>
        <w:jc w:val="both"/>
        <w:rPr>
          <w:rFonts w:ascii="Verdana" w:hAnsi="Verdana"/>
        </w:rPr>
      </w:pPr>
      <w:r w:rsidRPr="006B04BE">
        <w:rPr>
          <w:rFonts w:ascii="Verdana" w:hAnsi="Verdana"/>
        </w:rPr>
        <w:t>A list manages its elements as a doubly linked list.</w:t>
      </w:r>
    </w:p>
    <w:p w:rsidR="0058420E" w:rsidRPr="006B04BE" w:rsidRDefault="0058420E" w:rsidP="00F82BDC">
      <w:pPr>
        <w:jc w:val="both"/>
        <w:rPr>
          <w:rFonts w:ascii="Verdana" w:hAnsi="Verdana"/>
          <w:b/>
        </w:rPr>
      </w:pPr>
      <w:r w:rsidRPr="006B04BE">
        <w:rPr>
          <w:rFonts w:ascii="Verdana" w:hAnsi="Verdana"/>
        </w:rPr>
        <w:t xml:space="preserve">Header file </w:t>
      </w:r>
      <w:r w:rsidRPr="006B04BE">
        <w:rPr>
          <w:rFonts w:ascii="Verdana" w:hAnsi="Verdana"/>
          <w:b/>
        </w:rPr>
        <w:t>#include &lt;list&gt;</w:t>
      </w:r>
    </w:p>
    <w:p w:rsidR="00D97AFE" w:rsidRPr="006B04BE" w:rsidRDefault="00D97AFE" w:rsidP="00F82BDC">
      <w:pPr>
        <w:jc w:val="both"/>
        <w:rPr>
          <w:rFonts w:ascii="Verdana" w:hAnsi="Verdana"/>
        </w:rPr>
      </w:pPr>
    </w:p>
    <w:p w:rsidR="0058420E" w:rsidRPr="006B04BE" w:rsidRDefault="0058420E" w:rsidP="00F82BDC">
      <w:pPr>
        <w:jc w:val="both"/>
        <w:rPr>
          <w:rFonts w:ascii="Verdana" w:hAnsi="Verdana"/>
        </w:rPr>
      </w:pPr>
      <w:r w:rsidRPr="006B04BE">
        <w:rPr>
          <w:rFonts w:ascii="Verdana" w:hAnsi="Verdana"/>
        </w:rPr>
        <w:t xml:space="preserve">Type is defined as a class template inside namespace </w:t>
      </w:r>
      <w:proofErr w:type="spellStart"/>
      <w:r w:rsidRPr="006B04BE">
        <w:rPr>
          <w:rFonts w:ascii="Verdana" w:hAnsi="Verdana"/>
        </w:rPr>
        <w:t>std</w:t>
      </w:r>
      <w:proofErr w:type="spellEnd"/>
      <w:r w:rsidRPr="006B04BE">
        <w:rPr>
          <w:rFonts w:ascii="Verdana" w:hAnsi="Verdana"/>
        </w:rPr>
        <w:t>:</w:t>
      </w:r>
    </w:p>
    <w:p w:rsidR="0058420E" w:rsidRPr="006B04BE" w:rsidRDefault="0058420E" w:rsidP="00384851">
      <w:pPr>
        <w:shd w:val="clear" w:color="auto" w:fill="000000" w:themeFill="text1"/>
        <w:jc w:val="both"/>
        <w:rPr>
          <w:rFonts w:ascii="Verdana" w:hAnsi="Verdana"/>
        </w:rPr>
      </w:pPr>
      <w:r w:rsidRPr="006B04BE">
        <w:rPr>
          <w:rFonts w:ascii="Verdana" w:hAnsi="Verdana"/>
        </w:rPr>
        <w:t xml:space="preserve">namespace </w:t>
      </w:r>
      <w:proofErr w:type="spellStart"/>
      <w:r w:rsidRPr="006B04BE">
        <w:rPr>
          <w:rFonts w:ascii="Verdana" w:hAnsi="Verdana"/>
        </w:rPr>
        <w:t>std</w:t>
      </w:r>
      <w:proofErr w:type="spellEnd"/>
      <w:r w:rsidRPr="006B04BE">
        <w:rPr>
          <w:rFonts w:ascii="Verdana" w:hAnsi="Verdana"/>
        </w:rPr>
        <w:t xml:space="preserve"> {</w:t>
      </w:r>
    </w:p>
    <w:p w:rsidR="0058420E" w:rsidRPr="006B04BE" w:rsidRDefault="0058420E" w:rsidP="00384851">
      <w:pPr>
        <w:shd w:val="clear" w:color="auto" w:fill="000000" w:themeFill="text1"/>
        <w:jc w:val="both"/>
        <w:rPr>
          <w:rFonts w:ascii="Verdana" w:hAnsi="Verdana"/>
        </w:rPr>
      </w:pPr>
      <w:r w:rsidRPr="006B04BE">
        <w:rPr>
          <w:rFonts w:ascii="Verdana" w:hAnsi="Verdana"/>
        </w:rPr>
        <w:tab/>
        <w:t>template &lt;</w:t>
      </w:r>
      <w:proofErr w:type="spellStart"/>
      <w:r w:rsidRPr="006B04BE">
        <w:rPr>
          <w:rFonts w:ascii="Verdana" w:hAnsi="Verdana"/>
        </w:rPr>
        <w:t>typename</w:t>
      </w:r>
      <w:proofErr w:type="spellEnd"/>
      <w:r w:rsidRPr="006B04BE">
        <w:rPr>
          <w:rFonts w:ascii="Verdana" w:hAnsi="Verdana"/>
        </w:rPr>
        <w:t xml:space="preserve"> T,</w:t>
      </w:r>
    </w:p>
    <w:p w:rsidR="0058420E" w:rsidRPr="006B04BE" w:rsidRDefault="0058420E" w:rsidP="00384851">
      <w:pPr>
        <w:shd w:val="clear" w:color="auto" w:fill="000000" w:themeFill="text1"/>
        <w:jc w:val="both"/>
        <w:rPr>
          <w:rFonts w:ascii="Verdana" w:hAnsi="Verdana"/>
        </w:rPr>
      </w:pPr>
      <w:r w:rsidRPr="006B04BE">
        <w:rPr>
          <w:rFonts w:ascii="Verdana" w:hAnsi="Verdana"/>
        </w:rPr>
        <w:tab/>
      </w:r>
      <w:r w:rsidR="00D97AFE" w:rsidRPr="006B04BE">
        <w:rPr>
          <w:rFonts w:ascii="Verdana" w:hAnsi="Verdana"/>
        </w:rPr>
        <w:tab/>
      </w:r>
      <w:r w:rsidR="00D97AFE" w:rsidRPr="006B04BE">
        <w:rPr>
          <w:rFonts w:ascii="Verdana" w:hAnsi="Verdana"/>
        </w:rPr>
        <w:tab/>
      </w:r>
      <w:proofErr w:type="spellStart"/>
      <w:r w:rsidRPr="006B04BE">
        <w:rPr>
          <w:rFonts w:ascii="Verdana" w:hAnsi="Verdana"/>
        </w:rPr>
        <w:t>typename</w:t>
      </w:r>
      <w:proofErr w:type="spellEnd"/>
      <w:r w:rsidRPr="006B04BE">
        <w:rPr>
          <w:rFonts w:ascii="Verdana" w:hAnsi="Verdana"/>
        </w:rPr>
        <w:t xml:space="preserve"> Allocator = allocator&lt;T&gt; &gt;</w:t>
      </w:r>
    </w:p>
    <w:p w:rsidR="0058420E" w:rsidRPr="006B04BE" w:rsidRDefault="0058420E" w:rsidP="00384851">
      <w:pPr>
        <w:shd w:val="clear" w:color="auto" w:fill="000000" w:themeFill="text1"/>
        <w:jc w:val="both"/>
        <w:rPr>
          <w:rFonts w:ascii="Verdana" w:hAnsi="Verdana"/>
        </w:rPr>
      </w:pPr>
      <w:r w:rsidRPr="006B04BE">
        <w:rPr>
          <w:rFonts w:ascii="Verdana" w:hAnsi="Verdana"/>
        </w:rPr>
        <w:tab/>
        <w:t>class list;</w:t>
      </w:r>
    </w:p>
    <w:p w:rsidR="0058420E" w:rsidRPr="006B04BE" w:rsidRDefault="0058420E" w:rsidP="00384851">
      <w:pPr>
        <w:shd w:val="clear" w:color="auto" w:fill="000000" w:themeFill="text1"/>
        <w:jc w:val="both"/>
        <w:rPr>
          <w:rFonts w:ascii="Verdana" w:hAnsi="Verdana"/>
        </w:rPr>
      </w:pPr>
      <w:r w:rsidRPr="006B04BE">
        <w:rPr>
          <w:rFonts w:ascii="Verdana" w:hAnsi="Verdana"/>
        </w:rPr>
        <w:t>}</w:t>
      </w:r>
    </w:p>
    <w:p w:rsidR="0058420E" w:rsidRPr="006B04BE" w:rsidRDefault="0058420E" w:rsidP="00F82BDC">
      <w:pPr>
        <w:jc w:val="both"/>
        <w:rPr>
          <w:rFonts w:ascii="Verdana" w:hAnsi="Verdana"/>
        </w:rPr>
      </w:pPr>
      <w:r w:rsidRPr="006B04BE">
        <w:rPr>
          <w:rFonts w:ascii="Verdana" w:hAnsi="Verdana"/>
        </w:rPr>
        <w:t>The optional second template parameter defines the memory model.</w:t>
      </w:r>
    </w:p>
    <w:p w:rsidR="0058420E" w:rsidRPr="006B04BE" w:rsidRDefault="0058420E" w:rsidP="00D97AFE">
      <w:pPr>
        <w:pStyle w:val="Heading1"/>
        <w:rPr>
          <w:rFonts w:ascii="Verdana" w:hAnsi="Verdana"/>
        </w:rPr>
      </w:pPr>
      <w:r w:rsidRPr="006B04BE">
        <w:rPr>
          <w:rFonts w:ascii="Verdana" w:hAnsi="Verdana"/>
        </w:rPr>
        <w:t>Abilities of Lists</w:t>
      </w:r>
    </w:p>
    <w:p w:rsidR="0058420E" w:rsidRPr="006B04BE" w:rsidRDefault="0058420E" w:rsidP="00F82BDC">
      <w:pPr>
        <w:jc w:val="both"/>
        <w:rPr>
          <w:rFonts w:ascii="Verdana" w:hAnsi="Verdana"/>
        </w:rPr>
      </w:pPr>
      <w:r w:rsidRPr="006B04BE">
        <w:rPr>
          <w:rFonts w:ascii="Verdana" w:hAnsi="Verdana"/>
        </w:rPr>
        <w:t xml:space="preserve">The list object itself provides two pointers, the so-called anchors, which refer to the first and last elements. Each element has pointers to the previous and next elements (or back </w:t>
      </w:r>
      <w:r w:rsidR="00D97AFE" w:rsidRPr="006B04BE">
        <w:rPr>
          <w:rFonts w:ascii="Verdana" w:hAnsi="Verdana"/>
        </w:rPr>
        <w:t xml:space="preserve">to the anchor). To insert a new </w:t>
      </w:r>
      <w:r w:rsidRPr="006B04BE">
        <w:rPr>
          <w:rFonts w:ascii="Verdana" w:hAnsi="Verdana"/>
        </w:rPr>
        <w:t>element, you just manipulate the corresponding pointers.</w:t>
      </w:r>
    </w:p>
    <w:p w:rsidR="002B5953" w:rsidRPr="006B04BE" w:rsidRDefault="002B5953" w:rsidP="00F82BDC">
      <w:pPr>
        <w:jc w:val="both"/>
        <w:rPr>
          <w:rFonts w:ascii="Verdana" w:hAnsi="Verdana"/>
        </w:rPr>
      </w:pPr>
    </w:p>
    <w:p w:rsidR="0058420E" w:rsidRPr="006B04BE" w:rsidRDefault="0058420E" w:rsidP="00F82BDC">
      <w:pPr>
        <w:jc w:val="both"/>
        <w:rPr>
          <w:rFonts w:ascii="Verdana" w:hAnsi="Verdana"/>
        </w:rPr>
      </w:pPr>
      <w:r w:rsidRPr="006B04BE">
        <w:rPr>
          <w:rFonts w:ascii="Verdana" w:hAnsi="Verdana"/>
        </w:rPr>
        <w:t xml:space="preserve">A list differs in several major ways from arrays, vectors, and </w:t>
      </w:r>
      <w:proofErr w:type="spellStart"/>
      <w:r w:rsidRPr="006B04BE">
        <w:rPr>
          <w:rFonts w:ascii="Verdana" w:hAnsi="Verdana"/>
        </w:rPr>
        <w:t>deques</w:t>
      </w:r>
      <w:proofErr w:type="spellEnd"/>
      <w:r w:rsidRPr="006B04BE">
        <w:rPr>
          <w:rFonts w:ascii="Verdana" w:hAnsi="Verdana"/>
        </w:rPr>
        <w:t>:</w:t>
      </w:r>
    </w:p>
    <w:p w:rsidR="0058420E" w:rsidRPr="006B04BE" w:rsidRDefault="0058420E" w:rsidP="0015421C">
      <w:pPr>
        <w:pStyle w:val="ListParagraph"/>
        <w:numPr>
          <w:ilvl w:val="0"/>
          <w:numId w:val="1"/>
        </w:numPr>
        <w:jc w:val="both"/>
        <w:rPr>
          <w:rFonts w:ascii="Verdana" w:hAnsi="Verdana"/>
        </w:rPr>
      </w:pPr>
      <w:r w:rsidRPr="006B04BE">
        <w:rPr>
          <w:rFonts w:ascii="Verdana" w:hAnsi="Verdana"/>
        </w:rPr>
        <w:t>A list does not provide random access.</w:t>
      </w:r>
    </w:p>
    <w:p w:rsidR="0058420E" w:rsidRPr="006B04BE" w:rsidRDefault="0058420E" w:rsidP="0015421C">
      <w:pPr>
        <w:pStyle w:val="ListParagraph"/>
        <w:numPr>
          <w:ilvl w:val="0"/>
          <w:numId w:val="1"/>
        </w:numPr>
        <w:jc w:val="both"/>
        <w:rPr>
          <w:rFonts w:ascii="Verdana" w:hAnsi="Verdana"/>
        </w:rPr>
      </w:pPr>
      <w:r w:rsidRPr="006B04BE">
        <w:rPr>
          <w:rFonts w:ascii="Verdana" w:hAnsi="Verdana"/>
        </w:rPr>
        <w:t>Inserting and removing elements is fast at each position.</w:t>
      </w:r>
    </w:p>
    <w:p w:rsidR="0058420E" w:rsidRPr="006B04BE" w:rsidRDefault="0058420E" w:rsidP="0015421C">
      <w:pPr>
        <w:pStyle w:val="ListParagraph"/>
        <w:numPr>
          <w:ilvl w:val="0"/>
          <w:numId w:val="1"/>
        </w:numPr>
        <w:jc w:val="both"/>
        <w:rPr>
          <w:rFonts w:ascii="Verdana" w:hAnsi="Verdana"/>
        </w:rPr>
      </w:pPr>
      <w:r w:rsidRPr="006B04BE">
        <w:rPr>
          <w:rFonts w:ascii="Verdana" w:hAnsi="Verdana"/>
        </w:rPr>
        <w:t>Inserting and deleting elements does not invalidate pointers, references, and iterators to other elements.</w:t>
      </w:r>
    </w:p>
    <w:p w:rsidR="0058420E" w:rsidRPr="006B04BE" w:rsidRDefault="0058420E" w:rsidP="0015421C">
      <w:pPr>
        <w:pStyle w:val="ListParagraph"/>
        <w:numPr>
          <w:ilvl w:val="0"/>
          <w:numId w:val="1"/>
        </w:numPr>
        <w:jc w:val="both"/>
        <w:rPr>
          <w:rFonts w:ascii="Verdana" w:hAnsi="Verdana"/>
        </w:rPr>
      </w:pPr>
      <w:r w:rsidRPr="006B04BE">
        <w:rPr>
          <w:rFonts w:ascii="Verdana" w:hAnsi="Verdana"/>
        </w:rPr>
        <w:t>A list supports exception handling in such a way that almost every operation succeeds or is a no-op. Thus, you can’t get into an intermediate state in which only half of the operation is</w:t>
      </w:r>
      <w:r w:rsidR="00D97AFE" w:rsidRPr="006B04BE">
        <w:rPr>
          <w:rFonts w:ascii="Verdana" w:hAnsi="Verdana"/>
        </w:rPr>
        <w:t xml:space="preserve"> </w:t>
      </w:r>
      <w:r w:rsidRPr="006B04BE">
        <w:rPr>
          <w:rFonts w:ascii="Verdana" w:hAnsi="Verdana"/>
        </w:rPr>
        <w:t>complete.</w:t>
      </w:r>
    </w:p>
    <w:p w:rsidR="002B5953" w:rsidRPr="006B04BE" w:rsidRDefault="002B5953" w:rsidP="002B5953">
      <w:pPr>
        <w:jc w:val="both"/>
        <w:rPr>
          <w:rFonts w:ascii="Verdana" w:hAnsi="Verdana"/>
        </w:rPr>
      </w:pPr>
    </w:p>
    <w:p w:rsidR="002B5953" w:rsidRPr="006B04BE" w:rsidRDefault="002B5953" w:rsidP="002B5953">
      <w:pPr>
        <w:jc w:val="both"/>
        <w:rPr>
          <w:rFonts w:ascii="Verdana" w:hAnsi="Verdana"/>
        </w:rPr>
      </w:pPr>
    </w:p>
    <w:p w:rsidR="002B5953" w:rsidRPr="006B04BE" w:rsidRDefault="002B5953" w:rsidP="002B5953">
      <w:pPr>
        <w:jc w:val="both"/>
        <w:rPr>
          <w:rFonts w:ascii="Verdana" w:hAnsi="Verdana"/>
        </w:rPr>
      </w:pPr>
    </w:p>
    <w:p w:rsidR="0058420E" w:rsidRPr="006B04BE" w:rsidRDefault="0058420E" w:rsidP="00F82BDC">
      <w:pPr>
        <w:jc w:val="both"/>
        <w:rPr>
          <w:rFonts w:ascii="Verdana" w:hAnsi="Verdana"/>
        </w:rPr>
      </w:pPr>
      <w:r w:rsidRPr="006B04BE">
        <w:rPr>
          <w:rFonts w:ascii="Verdana" w:hAnsi="Verdana"/>
        </w:rPr>
        <w:lastRenderedPageBreak/>
        <w:t xml:space="preserve">Member functions provided for lists reflect these differences from arrays, vectors, and </w:t>
      </w:r>
      <w:proofErr w:type="spellStart"/>
      <w:r w:rsidRPr="006B04BE">
        <w:rPr>
          <w:rFonts w:ascii="Verdana" w:hAnsi="Verdana"/>
        </w:rPr>
        <w:t>deques</w:t>
      </w:r>
      <w:proofErr w:type="spellEnd"/>
      <w:r w:rsidRPr="006B04BE">
        <w:rPr>
          <w:rFonts w:ascii="Verdana" w:hAnsi="Verdana"/>
        </w:rPr>
        <w:t xml:space="preserve"> as follows:</w:t>
      </w:r>
    </w:p>
    <w:p w:rsidR="0058420E" w:rsidRPr="006B04BE" w:rsidRDefault="0058420E" w:rsidP="00812844">
      <w:pPr>
        <w:pStyle w:val="ListParagraph"/>
        <w:numPr>
          <w:ilvl w:val="0"/>
          <w:numId w:val="2"/>
        </w:numPr>
        <w:jc w:val="both"/>
        <w:rPr>
          <w:rFonts w:ascii="Verdana" w:hAnsi="Verdana"/>
        </w:rPr>
      </w:pPr>
      <w:r w:rsidRPr="006B04BE">
        <w:rPr>
          <w:rFonts w:ascii="Verdana" w:hAnsi="Verdana"/>
        </w:rPr>
        <w:t xml:space="preserve">Lists provide </w:t>
      </w:r>
      <w:proofErr w:type="gramStart"/>
      <w:r w:rsidRPr="006B04BE">
        <w:rPr>
          <w:rFonts w:ascii="Verdana" w:hAnsi="Verdana"/>
        </w:rPr>
        <w:t>front(</w:t>
      </w:r>
      <w:proofErr w:type="gramEnd"/>
      <w:r w:rsidRPr="006B04BE">
        <w:rPr>
          <w:rFonts w:ascii="Verdana" w:hAnsi="Verdana"/>
        </w:rPr>
        <w:t xml:space="preserve">), </w:t>
      </w:r>
      <w:proofErr w:type="spellStart"/>
      <w:r w:rsidRPr="006B04BE">
        <w:rPr>
          <w:rFonts w:ascii="Verdana" w:hAnsi="Verdana"/>
        </w:rPr>
        <w:t>push_front</w:t>
      </w:r>
      <w:proofErr w:type="spellEnd"/>
      <w:r w:rsidRPr="006B04BE">
        <w:rPr>
          <w:rFonts w:ascii="Verdana" w:hAnsi="Verdana"/>
        </w:rPr>
        <w:t xml:space="preserve">(), and </w:t>
      </w:r>
      <w:proofErr w:type="spellStart"/>
      <w:r w:rsidRPr="006B04BE">
        <w:rPr>
          <w:rFonts w:ascii="Verdana" w:hAnsi="Verdana"/>
        </w:rPr>
        <w:t>pop_front</w:t>
      </w:r>
      <w:proofErr w:type="spellEnd"/>
      <w:r w:rsidRPr="006B04BE">
        <w:rPr>
          <w:rFonts w:ascii="Verdana" w:hAnsi="Verdana"/>
        </w:rPr>
        <w:t xml:space="preserve">(), as well as back(), </w:t>
      </w:r>
      <w:proofErr w:type="spellStart"/>
      <w:r w:rsidRPr="006B04BE">
        <w:rPr>
          <w:rFonts w:ascii="Verdana" w:hAnsi="Verdana"/>
        </w:rPr>
        <w:t>push_back</w:t>
      </w:r>
      <w:proofErr w:type="spellEnd"/>
      <w:r w:rsidRPr="006B04BE">
        <w:rPr>
          <w:rFonts w:ascii="Verdana" w:hAnsi="Verdana"/>
        </w:rPr>
        <w:t xml:space="preserve">(), and </w:t>
      </w:r>
      <w:proofErr w:type="spellStart"/>
      <w:r w:rsidRPr="006B04BE">
        <w:rPr>
          <w:rFonts w:ascii="Verdana" w:hAnsi="Verdana"/>
        </w:rPr>
        <w:t>pop_back</w:t>
      </w:r>
      <w:proofErr w:type="spellEnd"/>
      <w:r w:rsidRPr="006B04BE">
        <w:rPr>
          <w:rFonts w:ascii="Verdana" w:hAnsi="Verdana"/>
        </w:rPr>
        <w:t>().</w:t>
      </w:r>
    </w:p>
    <w:p w:rsidR="0058420E" w:rsidRPr="006B04BE" w:rsidRDefault="0058420E" w:rsidP="00812844">
      <w:pPr>
        <w:pStyle w:val="ListParagraph"/>
        <w:numPr>
          <w:ilvl w:val="0"/>
          <w:numId w:val="2"/>
        </w:numPr>
        <w:jc w:val="both"/>
        <w:rPr>
          <w:rFonts w:ascii="Verdana" w:hAnsi="Verdana"/>
        </w:rPr>
      </w:pPr>
      <w:r w:rsidRPr="006B04BE">
        <w:rPr>
          <w:rFonts w:ascii="Verdana" w:hAnsi="Verdana"/>
        </w:rPr>
        <w:t xml:space="preserve">Lists provide neither a subscript operator nor </w:t>
      </w:r>
      <w:proofErr w:type="gramStart"/>
      <w:r w:rsidRPr="006B04BE">
        <w:rPr>
          <w:rFonts w:ascii="Verdana" w:hAnsi="Verdana"/>
        </w:rPr>
        <w:t>at(</w:t>
      </w:r>
      <w:proofErr w:type="gramEnd"/>
      <w:r w:rsidRPr="006B04BE">
        <w:rPr>
          <w:rFonts w:ascii="Verdana" w:hAnsi="Verdana"/>
        </w:rPr>
        <w:t>), because no random access is provided.</w:t>
      </w:r>
    </w:p>
    <w:p w:rsidR="0058420E" w:rsidRPr="006B04BE" w:rsidRDefault="0058420E" w:rsidP="00812844">
      <w:pPr>
        <w:pStyle w:val="ListParagraph"/>
        <w:numPr>
          <w:ilvl w:val="0"/>
          <w:numId w:val="2"/>
        </w:numPr>
        <w:jc w:val="both"/>
        <w:rPr>
          <w:rFonts w:ascii="Verdana" w:hAnsi="Verdana"/>
        </w:rPr>
      </w:pPr>
      <w:r w:rsidRPr="006B04BE">
        <w:rPr>
          <w:rFonts w:ascii="Verdana" w:hAnsi="Verdana"/>
        </w:rPr>
        <w:t>Lists don’t provide operations for capacity or reallocation, because neither is needed.</w:t>
      </w:r>
    </w:p>
    <w:p w:rsidR="0058420E" w:rsidRPr="006B04BE" w:rsidRDefault="0058420E" w:rsidP="00812844">
      <w:pPr>
        <w:pStyle w:val="ListParagraph"/>
        <w:numPr>
          <w:ilvl w:val="0"/>
          <w:numId w:val="2"/>
        </w:numPr>
        <w:jc w:val="both"/>
        <w:rPr>
          <w:rFonts w:ascii="Verdana" w:hAnsi="Verdana"/>
        </w:rPr>
      </w:pPr>
      <w:r w:rsidRPr="006B04BE">
        <w:rPr>
          <w:rFonts w:ascii="Verdana" w:hAnsi="Verdana"/>
        </w:rPr>
        <w:t xml:space="preserve">Lists provide many special member functions for moving and removing elements. These member functions are faster versions of general algorithms that have </w:t>
      </w:r>
      <w:r w:rsidR="0015421C" w:rsidRPr="006B04BE">
        <w:rPr>
          <w:rFonts w:ascii="Verdana" w:hAnsi="Verdana"/>
        </w:rPr>
        <w:t xml:space="preserve">the same names. They are faster </w:t>
      </w:r>
      <w:r w:rsidRPr="006B04BE">
        <w:rPr>
          <w:rFonts w:ascii="Verdana" w:hAnsi="Verdana"/>
        </w:rPr>
        <w:t>because they only redirect pointers rather than copy and move the values.</w:t>
      </w:r>
    </w:p>
    <w:p w:rsidR="00032370" w:rsidRPr="006B04BE" w:rsidRDefault="00032370" w:rsidP="00F46C2D">
      <w:pPr>
        <w:pStyle w:val="Heading1"/>
        <w:rPr>
          <w:rFonts w:ascii="Verdana" w:hAnsi="Verdana"/>
        </w:rPr>
      </w:pPr>
      <w:r w:rsidRPr="006B04BE">
        <w:rPr>
          <w:rFonts w:ascii="Verdana" w:hAnsi="Verdana"/>
        </w:rPr>
        <w:t>List Operations</w:t>
      </w:r>
    </w:p>
    <w:p w:rsidR="00F46C2D" w:rsidRPr="006B04BE" w:rsidRDefault="00B76EDE" w:rsidP="00F46C2D">
      <w:pPr>
        <w:pStyle w:val="Heading2"/>
        <w:rPr>
          <w:rFonts w:ascii="Verdana" w:hAnsi="Verdana"/>
        </w:rPr>
      </w:pPr>
      <w:r w:rsidRPr="006B04BE">
        <w:rPr>
          <w:rFonts w:ascii="Verdana" w:hAnsi="Verdana"/>
        </w:rPr>
        <w:t>Create, Copy</w:t>
      </w:r>
      <w:r w:rsidR="00F46C2D" w:rsidRPr="006B04BE">
        <w:rPr>
          <w:rFonts w:ascii="Verdana" w:hAnsi="Verdana"/>
        </w:rPr>
        <w:t xml:space="preserve"> and Destroy</w:t>
      </w:r>
    </w:p>
    <w:p w:rsidR="00032370" w:rsidRPr="006B04BE" w:rsidRDefault="00032370" w:rsidP="00032370">
      <w:pPr>
        <w:jc w:val="both"/>
        <w:rPr>
          <w:rFonts w:ascii="Verdana" w:hAnsi="Verdana"/>
        </w:rPr>
      </w:pPr>
      <w:r w:rsidRPr="006B04BE">
        <w:rPr>
          <w:rFonts w:ascii="Verdana" w:hAnsi="Verdana"/>
        </w:rPr>
        <w:t>The ability to create, copy, and destroy lists is the same as it is for every sequence container.</w:t>
      </w:r>
    </w:p>
    <w:tbl>
      <w:tblPr>
        <w:tblStyle w:val="GridTable4"/>
        <w:tblW w:w="5000" w:type="pct"/>
        <w:tblLook w:val="04A0" w:firstRow="1" w:lastRow="0" w:firstColumn="1" w:lastColumn="0" w:noHBand="0" w:noVBand="1"/>
      </w:tblPr>
      <w:tblGrid>
        <w:gridCol w:w="3145"/>
        <w:gridCol w:w="6205"/>
      </w:tblGrid>
      <w:tr w:rsidR="00EF7D1E" w:rsidRPr="006B04BE" w:rsidTr="00C07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pct"/>
          </w:tcPr>
          <w:p w:rsidR="00EF7D1E" w:rsidRPr="006B04BE" w:rsidRDefault="00EF7D1E" w:rsidP="00DE7C19">
            <w:pPr>
              <w:rPr>
                <w:rFonts w:ascii="Verdana" w:hAnsi="Verdana"/>
                <w:b w:val="0"/>
              </w:rPr>
            </w:pPr>
            <w:r w:rsidRPr="006B04BE">
              <w:rPr>
                <w:rFonts w:ascii="Verdana" w:hAnsi="Verdana"/>
                <w:b w:val="0"/>
              </w:rPr>
              <w:t>Operation</w:t>
            </w:r>
          </w:p>
        </w:tc>
        <w:tc>
          <w:tcPr>
            <w:tcW w:w="3318" w:type="pct"/>
          </w:tcPr>
          <w:p w:rsidR="00EF7D1E" w:rsidRPr="006B04BE" w:rsidRDefault="00EF7D1E"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Effect</w:t>
            </w:r>
          </w:p>
        </w:tc>
      </w:tr>
      <w:tr w:rsidR="00242308" w:rsidRPr="006B04BE" w:rsidTr="00C0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w:t>
            </w:r>
          </w:p>
        </w:tc>
        <w:tc>
          <w:tcPr>
            <w:tcW w:w="3318"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Default constructor; creates an empty list without any elements</w:t>
            </w:r>
          </w:p>
        </w:tc>
      </w:tr>
      <w:tr w:rsidR="00242308" w:rsidRPr="006B04BE" w:rsidTr="00C0747C">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c(c2)</w:t>
            </w:r>
          </w:p>
        </w:tc>
        <w:tc>
          <w:tcPr>
            <w:tcW w:w="3318"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Copy constructor; creates a new list as a copy of c2 (all elements are copied)</w:t>
            </w:r>
          </w:p>
        </w:tc>
      </w:tr>
      <w:tr w:rsidR="00242308" w:rsidRPr="006B04BE" w:rsidTr="00C0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 = c2</w:t>
            </w:r>
          </w:p>
        </w:tc>
        <w:tc>
          <w:tcPr>
            <w:tcW w:w="3318"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Copy constructor; creates a new list as a copy of c2 (all elements are copied)</w:t>
            </w:r>
          </w:p>
        </w:tc>
      </w:tr>
      <w:tr w:rsidR="00242308" w:rsidRPr="006B04BE" w:rsidTr="00C0747C">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w:t>
            </w:r>
            <w:proofErr w:type="spellStart"/>
            <w:r w:rsidRPr="006B04BE">
              <w:rPr>
                <w:rFonts w:ascii="Verdana" w:hAnsi="Verdana"/>
              </w:rPr>
              <w:t>rv</w:t>
            </w:r>
            <w:proofErr w:type="spellEnd"/>
            <w:r w:rsidRPr="006B04BE">
              <w:rPr>
                <w:rFonts w:ascii="Verdana" w:hAnsi="Verdana"/>
              </w:rPr>
              <w:t>)</w:t>
            </w:r>
          </w:p>
        </w:tc>
        <w:tc>
          <w:tcPr>
            <w:tcW w:w="3318"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Move constructor; creates a new list, taking the contents of the </w:t>
            </w:r>
            <w:proofErr w:type="spellStart"/>
            <w:r w:rsidRPr="006B04BE">
              <w:rPr>
                <w:rFonts w:ascii="Verdana" w:hAnsi="Verdana"/>
              </w:rPr>
              <w:t>rvalue</w:t>
            </w:r>
            <w:proofErr w:type="spellEnd"/>
            <w:r w:rsidRPr="006B04BE">
              <w:rPr>
                <w:rFonts w:ascii="Verdana" w:hAnsi="Verdana"/>
              </w:rPr>
              <w:t xml:space="preserve"> </w:t>
            </w:r>
            <w:proofErr w:type="spellStart"/>
            <w:r w:rsidRPr="006B04BE">
              <w:rPr>
                <w:rFonts w:ascii="Verdana" w:hAnsi="Verdana"/>
              </w:rPr>
              <w:t>rv</w:t>
            </w:r>
            <w:proofErr w:type="spellEnd"/>
            <w:r w:rsidRPr="006B04BE">
              <w:rPr>
                <w:rFonts w:ascii="Verdana" w:hAnsi="Verdana"/>
              </w:rPr>
              <w:t xml:space="preserve"> (since C++11)</w:t>
            </w:r>
          </w:p>
        </w:tc>
      </w:tr>
      <w:tr w:rsidR="00242308" w:rsidRPr="006B04BE" w:rsidTr="00C0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 xml:space="preserve">list&lt;Elem&gt; c = </w:t>
            </w:r>
            <w:proofErr w:type="spellStart"/>
            <w:r w:rsidRPr="006B04BE">
              <w:rPr>
                <w:rFonts w:ascii="Verdana" w:hAnsi="Verdana"/>
              </w:rPr>
              <w:t>rv</w:t>
            </w:r>
            <w:proofErr w:type="spellEnd"/>
          </w:p>
        </w:tc>
        <w:tc>
          <w:tcPr>
            <w:tcW w:w="3318"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Move constructor; creates a new list, taking the contents of the </w:t>
            </w:r>
            <w:proofErr w:type="spellStart"/>
            <w:r w:rsidRPr="006B04BE">
              <w:rPr>
                <w:rFonts w:ascii="Verdana" w:hAnsi="Verdana"/>
              </w:rPr>
              <w:t>rvalue</w:t>
            </w:r>
            <w:proofErr w:type="spellEnd"/>
            <w:r w:rsidRPr="006B04BE">
              <w:rPr>
                <w:rFonts w:ascii="Verdana" w:hAnsi="Verdana"/>
              </w:rPr>
              <w:t xml:space="preserve"> </w:t>
            </w:r>
            <w:proofErr w:type="spellStart"/>
            <w:r w:rsidRPr="006B04BE">
              <w:rPr>
                <w:rFonts w:ascii="Verdana" w:hAnsi="Verdana"/>
              </w:rPr>
              <w:t>rv</w:t>
            </w:r>
            <w:proofErr w:type="spellEnd"/>
            <w:r w:rsidRPr="006B04BE">
              <w:rPr>
                <w:rFonts w:ascii="Verdana" w:hAnsi="Verdana"/>
              </w:rPr>
              <w:t xml:space="preserve"> (since C++11)</w:t>
            </w:r>
          </w:p>
        </w:tc>
      </w:tr>
      <w:tr w:rsidR="00242308" w:rsidRPr="006B04BE" w:rsidTr="00C0747C">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c(n)</w:t>
            </w:r>
          </w:p>
        </w:tc>
        <w:tc>
          <w:tcPr>
            <w:tcW w:w="3318"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Creates a list with n elements created by the default constructor</w:t>
            </w:r>
          </w:p>
        </w:tc>
      </w:tr>
      <w:tr w:rsidR="00242308" w:rsidRPr="006B04BE" w:rsidTr="00C0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w:t>
            </w:r>
            <w:proofErr w:type="spellStart"/>
            <w:r w:rsidRPr="006B04BE">
              <w:rPr>
                <w:rFonts w:ascii="Verdana" w:hAnsi="Verdana"/>
              </w:rPr>
              <w:t>n,elem</w:t>
            </w:r>
            <w:proofErr w:type="spellEnd"/>
            <w:r w:rsidRPr="006B04BE">
              <w:rPr>
                <w:rFonts w:ascii="Verdana" w:hAnsi="Verdana"/>
              </w:rPr>
              <w:t>)</w:t>
            </w:r>
          </w:p>
        </w:tc>
        <w:tc>
          <w:tcPr>
            <w:tcW w:w="3318"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Creates a list initialized with n copies of element </w:t>
            </w:r>
            <w:proofErr w:type="spellStart"/>
            <w:r w:rsidRPr="006B04BE">
              <w:rPr>
                <w:rFonts w:ascii="Verdana" w:hAnsi="Verdana"/>
              </w:rPr>
              <w:t>elem</w:t>
            </w:r>
            <w:proofErr w:type="spellEnd"/>
          </w:p>
        </w:tc>
      </w:tr>
      <w:tr w:rsidR="00242308" w:rsidRPr="006B04BE" w:rsidTr="00C0747C">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w:t>
            </w:r>
            <w:proofErr w:type="spellStart"/>
            <w:r w:rsidRPr="006B04BE">
              <w:rPr>
                <w:rFonts w:ascii="Verdana" w:hAnsi="Verdana"/>
              </w:rPr>
              <w:t>beg,end</w:t>
            </w:r>
            <w:proofErr w:type="spellEnd"/>
            <w:r w:rsidRPr="006B04BE">
              <w:rPr>
                <w:rFonts w:ascii="Verdana" w:hAnsi="Verdana"/>
              </w:rPr>
              <w:t>)</w:t>
            </w:r>
          </w:p>
        </w:tc>
        <w:tc>
          <w:tcPr>
            <w:tcW w:w="3318"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Creates a list initialized with the elements of the range [</w:t>
            </w:r>
            <w:proofErr w:type="spellStart"/>
            <w:r w:rsidRPr="006B04BE">
              <w:rPr>
                <w:rFonts w:ascii="Verdana" w:hAnsi="Verdana"/>
              </w:rPr>
              <w:t>beg,end</w:t>
            </w:r>
            <w:proofErr w:type="spellEnd"/>
            <w:r w:rsidRPr="006B04BE">
              <w:rPr>
                <w:rFonts w:ascii="Verdana" w:hAnsi="Verdana"/>
              </w:rPr>
              <w:t>)</w:t>
            </w:r>
          </w:p>
        </w:tc>
      </w:tr>
      <w:tr w:rsidR="00242308" w:rsidRPr="006B04BE" w:rsidTr="00C0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list&lt;Elem&gt; c(</w:t>
            </w:r>
            <w:proofErr w:type="spellStart"/>
            <w:r w:rsidRPr="006B04BE">
              <w:rPr>
                <w:rFonts w:ascii="Verdana" w:hAnsi="Verdana"/>
              </w:rPr>
              <w:t>initlist</w:t>
            </w:r>
            <w:proofErr w:type="spellEnd"/>
            <w:r w:rsidRPr="006B04BE">
              <w:rPr>
                <w:rFonts w:ascii="Verdana" w:hAnsi="Verdana"/>
              </w:rPr>
              <w:t>)</w:t>
            </w:r>
          </w:p>
        </w:tc>
        <w:tc>
          <w:tcPr>
            <w:tcW w:w="3318"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Creates a list initialized with the elements of initializer list </w:t>
            </w:r>
            <w:proofErr w:type="spellStart"/>
            <w:r w:rsidRPr="006B04BE">
              <w:rPr>
                <w:rFonts w:ascii="Verdana" w:hAnsi="Verdana"/>
              </w:rPr>
              <w:t>initlist</w:t>
            </w:r>
            <w:proofErr w:type="spellEnd"/>
            <w:r w:rsidRPr="006B04BE">
              <w:rPr>
                <w:rFonts w:ascii="Verdana" w:hAnsi="Verdana"/>
              </w:rPr>
              <w:t xml:space="preserve"> (since C++11)</w:t>
            </w:r>
          </w:p>
        </w:tc>
      </w:tr>
      <w:tr w:rsidR="00242308" w:rsidRPr="006B04BE" w:rsidTr="00C0747C">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r w:rsidRPr="006B04BE">
              <w:rPr>
                <w:rFonts w:ascii="Verdana" w:hAnsi="Verdana"/>
              </w:rPr>
              <w:t xml:space="preserve">list&lt;Elem&gt; c = </w:t>
            </w:r>
            <w:proofErr w:type="spellStart"/>
            <w:r w:rsidRPr="006B04BE">
              <w:rPr>
                <w:rFonts w:ascii="Verdana" w:hAnsi="Verdana"/>
              </w:rPr>
              <w:t>initlist</w:t>
            </w:r>
            <w:proofErr w:type="spellEnd"/>
          </w:p>
        </w:tc>
        <w:tc>
          <w:tcPr>
            <w:tcW w:w="3318"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Creates a list initialized with the elements of initializer list </w:t>
            </w:r>
            <w:proofErr w:type="spellStart"/>
            <w:r w:rsidRPr="006B04BE">
              <w:rPr>
                <w:rFonts w:ascii="Verdana" w:hAnsi="Verdana"/>
              </w:rPr>
              <w:t>initlist</w:t>
            </w:r>
            <w:proofErr w:type="spellEnd"/>
            <w:r w:rsidRPr="006B04BE">
              <w:rPr>
                <w:rFonts w:ascii="Verdana" w:hAnsi="Verdana"/>
              </w:rPr>
              <w:t xml:space="preserve"> (since C++11)</w:t>
            </w:r>
          </w:p>
        </w:tc>
      </w:tr>
      <w:tr w:rsidR="00242308" w:rsidRPr="006B04BE" w:rsidTr="00C0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pct"/>
          </w:tcPr>
          <w:p w:rsidR="00242308" w:rsidRPr="006B04BE" w:rsidRDefault="00242308" w:rsidP="00242308">
            <w:pPr>
              <w:rPr>
                <w:rFonts w:ascii="Verdana" w:hAnsi="Verdana"/>
              </w:rPr>
            </w:pPr>
            <w:proofErr w:type="spellStart"/>
            <w:r w:rsidRPr="006B04BE">
              <w:rPr>
                <w:rFonts w:ascii="Verdana" w:hAnsi="Verdana"/>
              </w:rPr>
              <w:t>c.~list</w:t>
            </w:r>
            <w:proofErr w:type="spellEnd"/>
            <w:r w:rsidRPr="006B04BE">
              <w:rPr>
                <w:rFonts w:ascii="Verdana" w:hAnsi="Verdana"/>
              </w:rPr>
              <w:t>()</w:t>
            </w:r>
          </w:p>
        </w:tc>
        <w:tc>
          <w:tcPr>
            <w:tcW w:w="3318"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Destroys all elements and frees the memory</w:t>
            </w:r>
          </w:p>
        </w:tc>
      </w:tr>
    </w:tbl>
    <w:p w:rsidR="00032370" w:rsidRPr="006B04BE" w:rsidRDefault="00032370" w:rsidP="00032370">
      <w:pPr>
        <w:jc w:val="both"/>
        <w:rPr>
          <w:rFonts w:ascii="Verdana" w:hAnsi="Verdana"/>
        </w:rPr>
      </w:pPr>
    </w:p>
    <w:p w:rsidR="00032370" w:rsidRPr="006B04BE" w:rsidRDefault="00032370" w:rsidP="00032370">
      <w:pPr>
        <w:jc w:val="both"/>
        <w:rPr>
          <w:rFonts w:ascii="Verdana" w:hAnsi="Verdana"/>
        </w:rPr>
      </w:pPr>
    </w:p>
    <w:p w:rsidR="00032370" w:rsidRPr="006B04BE" w:rsidRDefault="00032370" w:rsidP="00F46C2D">
      <w:pPr>
        <w:pStyle w:val="Heading2"/>
        <w:rPr>
          <w:rFonts w:ascii="Verdana" w:hAnsi="Verdana"/>
        </w:rPr>
      </w:pPr>
      <w:proofErr w:type="spellStart"/>
      <w:r w:rsidRPr="006B04BE">
        <w:rPr>
          <w:rFonts w:ascii="Verdana" w:hAnsi="Verdana"/>
        </w:rPr>
        <w:lastRenderedPageBreak/>
        <w:t>Nonmodifying</w:t>
      </w:r>
      <w:proofErr w:type="spellEnd"/>
      <w:r w:rsidRPr="006B04BE">
        <w:rPr>
          <w:rFonts w:ascii="Verdana" w:hAnsi="Verdana"/>
        </w:rPr>
        <w:t xml:space="preserve"> Operations</w:t>
      </w:r>
    </w:p>
    <w:p w:rsidR="00032370" w:rsidRPr="006B04BE" w:rsidRDefault="00032370" w:rsidP="00032370">
      <w:pPr>
        <w:jc w:val="both"/>
        <w:rPr>
          <w:rFonts w:ascii="Verdana" w:hAnsi="Verdana"/>
        </w:rPr>
      </w:pPr>
      <w:r w:rsidRPr="006B04BE">
        <w:rPr>
          <w:rFonts w:ascii="Verdana" w:hAnsi="Verdana"/>
        </w:rPr>
        <w:t>Lists provide the usual operations for size and comparisons.</w:t>
      </w:r>
    </w:p>
    <w:tbl>
      <w:tblPr>
        <w:tblStyle w:val="GridTable4"/>
        <w:tblW w:w="5083" w:type="pct"/>
        <w:tblLook w:val="04A0" w:firstRow="1" w:lastRow="0" w:firstColumn="1" w:lastColumn="0" w:noHBand="0" w:noVBand="1"/>
      </w:tblPr>
      <w:tblGrid>
        <w:gridCol w:w="1987"/>
        <w:gridCol w:w="7518"/>
      </w:tblGrid>
      <w:tr w:rsidR="007B68B8" w:rsidRPr="006B04BE" w:rsidTr="00CD1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pct"/>
          </w:tcPr>
          <w:p w:rsidR="007B68B8" w:rsidRPr="006B04BE" w:rsidRDefault="007B68B8" w:rsidP="00DE7C19">
            <w:pPr>
              <w:rPr>
                <w:rFonts w:ascii="Verdana" w:hAnsi="Verdana"/>
                <w:b w:val="0"/>
              </w:rPr>
            </w:pPr>
            <w:r w:rsidRPr="006B04BE">
              <w:rPr>
                <w:rFonts w:ascii="Verdana" w:hAnsi="Verdana"/>
                <w:b w:val="0"/>
              </w:rPr>
              <w:t>Operation</w:t>
            </w:r>
          </w:p>
        </w:tc>
        <w:tc>
          <w:tcPr>
            <w:tcW w:w="3955" w:type="pct"/>
          </w:tcPr>
          <w:p w:rsidR="007B68B8" w:rsidRPr="006B04BE" w:rsidRDefault="007B68B8"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Effect</w:t>
            </w:r>
          </w:p>
        </w:tc>
      </w:tr>
      <w:tr w:rsidR="00242308"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proofErr w:type="spellStart"/>
            <w:r w:rsidRPr="006B04BE">
              <w:rPr>
                <w:rFonts w:ascii="Verdana" w:hAnsi="Verdana"/>
              </w:rPr>
              <w:t>c.empty</w:t>
            </w:r>
            <w:proofErr w:type="spellEnd"/>
            <w:r w:rsidRPr="006B04BE">
              <w:rPr>
                <w:rFonts w:ascii="Verdana" w:hAnsi="Verdana"/>
              </w:rPr>
              <w:t>()</w:t>
            </w:r>
          </w:p>
        </w:tc>
        <w:tc>
          <w:tcPr>
            <w:tcW w:w="3955"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whether the container is empty (equivalent to size()==0 but might be faster)</w:t>
            </w:r>
          </w:p>
        </w:tc>
      </w:tr>
      <w:tr w:rsidR="00242308" w:rsidRPr="006B04BE" w:rsidTr="00CD1ED7">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proofErr w:type="spellStart"/>
            <w:r w:rsidRPr="006B04BE">
              <w:rPr>
                <w:rFonts w:ascii="Verdana" w:hAnsi="Verdana"/>
              </w:rPr>
              <w:t>c.size</w:t>
            </w:r>
            <w:proofErr w:type="spellEnd"/>
            <w:r w:rsidRPr="006B04BE">
              <w:rPr>
                <w:rFonts w:ascii="Verdana" w:hAnsi="Verdana"/>
              </w:rPr>
              <w:t>()</w:t>
            </w:r>
          </w:p>
        </w:tc>
        <w:tc>
          <w:tcPr>
            <w:tcW w:w="3955"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the current number of elements</w:t>
            </w:r>
          </w:p>
        </w:tc>
      </w:tr>
      <w:tr w:rsidR="00242308"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proofErr w:type="spellStart"/>
            <w:r w:rsidRPr="006B04BE">
              <w:rPr>
                <w:rFonts w:ascii="Verdana" w:hAnsi="Verdana"/>
              </w:rPr>
              <w:t>c.max_size</w:t>
            </w:r>
            <w:proofErr w:type="spellEnd"/>
            <w:r w:rsidRPr="006B04BE">
              <w:rPr>
                <w:rFonts w:ascii="Verdana" w:hAnsi="Verdana"/>
              </w:rPr>
              <w:t>()</w:t>
            </w:r>
          </w:p>
        </w:tc>
        <w:tc>
          <w:tcPr>
            <w:tcW w:w="3955"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the maximum number of elements possible</w:t>
            </w:r>
          </w:p>
        </w:tc>
      </w:tr>
      <w:tr w:rsidR="00242308" w:rsidRPr="006B04BE" w:rsidTr="00CD1ED7">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r w:rsidRPr="006B04BE">
              <w:rPr>
                <w:rFonts w:ascii="Verdana" w:hAnsi="Verdana"/>
              </w:rPr>
              <w:t>c1 == c2</w:t>
            </w:r>
          </w:p>
        </w:tc>
        <w:tc>
          <w:tcPr>
            <w:tcW w:w="3955"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whether c1 is equal to c2 (calls == for the elements)</w:t>
            </w:r>
          </w:p>
        </w:tc>
      </w:tr>
      <w:tr w:rsidR="00242308"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r w:rsidRPr="006B04BE">
              <w:rPr>
                <w:rFonts w:ascii="Verdana" w:hAnsi="Verdana"/>
              </w:rPr>
              <w:t>c1 != c2</w:t>
            </w:r>
          </w:p>
        </w:tc>
        <w:tc>
          <w:tcPr>
            <w:tcW w:w="3955"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whether c1 is not equal to c2 (equivalent to !(c1==c2))</w:t>
            </w:r>
          </w:p>
        </w:tc>
      </w:tr>
      <w:tr w:rsidR="00242308" w:rsidRPr="006B04BE" w:rsidTr="00CD1ED7">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r w:rsidRPr="006B04BE">
              <w:rPr>
                <w:rFonts w:ascii="Verdana" w:hAnsi="Verdana"/>
              </w:rPr>
              <w:t>c1 &lt; c2</w:t>
            </w:r>
          </w:p>
        </w:tc>
        <w:tc>
          <w:tcPr>
            <w:tcW w:w="3955"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whether c1 is less than c2</w:t>
            </w:r>
          </w:p>
        </w:tc>
      </w:tr>
      <w:tr w:rsidR="00242308"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r w:rsidRPr="006B04BE">
              <w:rPr>
                <w:rFonts w:ascii="Verdana" w:hAnsi="Verdana"/>
              </w:rPr>
              <w:t>c1 &gt; c2</w:t>
            </w:r>
          </w:p>
        </w:tc>
        <w:tc>
          <w:tcPr>
            <w:tcW w:w="3955"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whether c1 is greater than c2 (equivalent to c2&lt;c1)</w:t>
            </w:r>
          </w:p>
        </w:tc>
      </w:tr>
      <w:tr w:rsidR="00242308" w:rsidRPr="006B04BE" w:rsidTr="00CD1ED7">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r w:rsidRPr="006B04BE">
              <w:rPr>
                <w:rFonts w:ascii="Verdana" w:hAnsi="Verdana"/>
              </w:rPr>
              <w:t>c1 &lt;= c2</w:t>
            </w:r>
          </w:p>
        </w:tc>
        <w:tc>
          <w:tcPr>
            <w:tcW w:w="3955" w:type="pct"/>
          </w:tcPr>
          <w:p w:rsidR="00242308" w:rsidRPr="006B04BE" w:rsidRDefault="00242308" w:rsidP="00242308">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whether c1 is less than or equal to c2 (equivalent to !(c2&lt;c1))</w:t>
            </w:r>
          </w:p>
        </w:tc>
      </w:tr>
      <w:tr w:rsidR="00242308"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pct"/>
          </w:tcPr>
          <w:p w:rsidR="00242308" w:rsidRPr="006B04BE" w:rsidRDefault="00242308" w:rsidP="00242308">
            <w:pPr>
              <w:rPr>
                <w:rFonts w:ascii="Verdana" w:hAnsi="Verdana"/>
              </w:rPr>
            </w:pPr>
            <w:r w:rsidRPr="006B04BE">
              <w:rPr>
                <w:rFonts w:ascii="Verdana" w:hAnsi="Verdana"/>
              </w:rPr>
              <w:t>c1 &gt;= c2</w:t>
            </w:r>
          </w:p>
        </w:tc>
        <w:tc>
          <w:tcPr>
            <w:tcW w:w="3955" w:type="pct"/>
          </w:tcPr>
          <w:p w:rsidR="00242308" w:rsidRPr="006B04BE" w:rsidRDefault="00242308" w:rsidP="00242308">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whether c1 is greater than or equal to c2 (equivalent to !(c1&lt;c2))</w:t>
            </w:r>
          </w:p>
        </w:tc>
      </w:tr>
    </w:tbl>
    <w:p w:rsidR="00032370" w:rsidRPr="006B04BE" w:rsidRDefault="00032370" w:rsidP="00032370">
      <w:pPr>
        <w:jc w:val="both"/>
        <w:rPr>
          <w:rFonts w:ascii="Verdana" w:hAnsi="Verdana"/>
        </w:rPr>
      </w:pPr>
    </w:p>
    <w:p w:rsidR="00032370" w:rsidRPr="006B04BE" w:rsidRDefault="00032370" w:rsidP="00F46C2D">
      <w:pPr>
        <w:pStyle w:val="Heading2"/>
        <w:rPr>
          <w:rFonts w:ascii="Verdana" w:hAnsi="Verdana"/>
        </w:rPr>
      </w:pPr>
      <w:r w:rsidRPr="006B04BE">
        <w:rPr>
          <w:rFonts w:ascii="Verdana" w:hAnsi="Verdana"/>
        </w:rPr>
        <w:t>Assignments</w:t>
      </w:r>
    </w:p>
    <w:p w:rsidR="0058420E" w:rsidRPr="006B04BE" w:rsidRDefault="00032370" w:rsidP="00032370">
      <w:pPr>
        <w:jc w:val="both"/>
        <w:rPr>
          <w:rFonts w:ascii="Verdana" w:hAnsi="Verdana"/>
        </w:rPr>
      </w:pPr>
      <w:r w:rsidRPr="006B04BE">
        <w:rPr>
          <w:rFonts w:ascii="Verdana" w:hAnsi="Verdana"/>
        </w:rPr>
        <w:t>Lists also provide the usual assignment operations for sequence containers. As usual, the insert operations match the constructors to provide different sources for initialization.</w:t>
      </w:r>
    </w:p>
    <w:tbl>
      <w:tblPr>
        <w:tblStyle w:val="GridTable4"/>
        <w:tblW w:w="5084" w:type="pct"/>
        <w:tblLook w:val="04A0" w:firstRow="1" w:lastRow="0" w:firstColumn="1" w:lastColumn="0" w:noHBand="0" w:noVBand="1"/>
      </w:tblPr>
      <w:tblGrid>
        <w:gridCol w:w="2605"/>
        <w:gridCol w:w="6902"/>
      </w:tblGrid>
      <w:tr w:rsidR="007B68B8" w:rsidRPr="006B04BE" w:rsidTr="00CD1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pct"/>
          </w:tcPr>
          <w:p w:rsidR="007B68B8" w:rsidRPr="006B04BE" w:rsidRDefault="007B68B8" w:rsidP="00DE7C19">
            <w:pPr>
              <w:rPr>
                <w:rFonts w:ascii="Verdana" w:hAnsi="Verdana"/>
                <w:b w:val="0"/>
              </w:rPr>
            </w:pPr>
            <w:r w:rsidRPr="006B04BE">
              <w:rPr>
                <w:rFonts w:ascii="Verdana" w:hAnsi="Verdana"/>
                <w:b w:val="0"/>
              </w:rPr>
              <w:t>Operation</w:t>
            </w:r>
          </w:p>
        </w:tc>
        <w:tc>
          <w:tcPr>
            <w:tcW w:w="3630" w:type="pct"/>
          </w:tcPr>
          <w:p w:rsidR="007B68B8" w:rsidRPr="006B04BE" w:rsidRDefault="007B68B8"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Effect</w:t>
            </w:r>
          </w:p>
        </w:tc>
      </w:tr>
      <w:tr w:rsidR="006B3B0B"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r w:rsidRPr="006B04BE">
              <w:rPr>
                <w:rFonts w:ascii="Verdana" w:hAnsi="Verdana"/>
              </w:rPr>
              <w:t>c = c2</w:t>
            </w:r>
          </w:p>
        </w:tc>
        <w:tc>
          <w:tcPr>
            <w:tcW w:w="3630" w:type="pct"/>
          </w:tcPr>
          <w:p w:rsidR="006B3B0B" w:rsidRPr="006B04BE" w:rsidRDefault="006B3B0B" w:rsidP="006B3B0B">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Assigns all elements of c2 to c</w:t>
            </w:r>
          </w:p>
        </w:tc>
      </w:tr>
      <w:tr w:rsidR="006B3B0B" w:rsidRPr="006B04BE" w:rsidTr="00CD1ED7">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r w:rsidRPr="006B04BE">
              <w:rPr>
                <w:rFonts w:ascii="Verdana" w:hAnsi="Verdana"/>
              </w:rPr>
              <w:t xml:space="preserve">c = </w:t>
            </w:r>
            <w:proofErr w:type="spellStart"/>
            <w:r w:rsidRPr="006B04BE">
              <w:rPr>
                <w:rFonts w:ascii="Verdana" w:hAnsi="Verdana"/>
              </w:rPr>
              <w:t>rv</w:t>
            </w:r>
            <w:proofErr w:type="spellEnd"/>
          </w:p>
        </w:tc>
        <w:tc>
          <w:tcPr>
            <w:tcW w:w="3630" w:type="pct"/>
          </w:tcPr>
          <w:p w:rsidR="006B3B0B" w:rsidRPr="006B04BE" w:rsidRDefault="006B3B0B" w:rsidP="006B3B0B">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Move assigns all elements of the </w:t>
            </w:r>
            <w:proofErr w:type="spellStart"/>
            <w:r w:rsidRPr="006B04BE">
              <w:rPr>
                <w:rFonts w:ascii="Verdana" w:hAnsi="Verdana"/>
              </w:rPr>
              <w:t>rvalue</w:t>
            </w:r>
            <w:proofErr w:type="spellEnd"/>
            <w:r w:rsidRPr="006B04BE">
              <w:rPr>
                <w:rFonts w:ascii="Verdana" w:hAnsi="Verdana"/>
              </w:rPr>
              <w:t xml:space="preserve"> </w:t>
            </w:r>
            <w:proofErr w:type="spellStart"/>
            <w:r w:rsidRPr="006B04BE">
              <w:rPr>
                <w:rFonts w:ascii="Verdana" w:hAnsi="Verdana"/>
              </w:rPr>
              <w:t>rv</w:t>
            </w:r>
            <w:proofErr w:type="spellEnd"/>
            <w:r w:rsidRPr="006B04BE">
              <w:rPr>
                <w:rFonts w:ascii="Verdana" w:hAnsi="Verdana"/>
              </w:rPr>
              <w:t xml:space="preserve"> to c (since C++11)</w:t>
            </w:r>
          </w:p>
        </w:tc>
      </w:tr>
      <w:tr w:rsidR="006B3B0B"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r w:rsidRPr="006B04BE">
              <w:rPr>
                <w:rFonts w:ascii="Verdana" w:hAnsi="Verdana"/>
              </w:rPr>
              <w:t xml:space="preserve">c = </w:t>
            </w:r>
            <w:proofErr w:type="spellStart"/>
            <w:r w:rsidRPr="006B04BE">
              <w:rPr>
                <w:rFonts w:ascii="Verdana" w:hAnsi="Verdana"/>
              </w:rPr>
              <w:t>initlist</w:t>
            </w:r>
            <w:proofErr w:type="spellEnd"/>
          </w:p>
        </w:tc>
        <w:tc>
          <w:tcPr>
            <w:tcW w:w="3630" w:type="pct"/>
          </w:tcPr>
          <w:p w:rsidR="006B3B0B" w:rsidRPr="006B04BE" w:rsidRDefault="006B3B0B" w:rsidP="006B3B0B">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Assigns all elements of the initializer list </w:t>
            </w:r>
            <w:proofErr w:type="spellStart"/>
            <w:r w:rsidRPr="006B04BE">
              <w:rPr>
                <w:rFonts w:ascii="Verdana" w:hAnsi="Verdana"/>
              </w:rPr>
              <w:t>initlist</w:t>
            </w:r>
            <w:proofErr w:type="spellEnd"/>
            <w:r w:rsidRPr="006B04BE">
              <w:rPr>
                <w:rFonts w:ascii="Verdana" w:hAnsi="Verdana"/>
              </w:rPr>
              <w:t xml:space="preserve"> to c (since C++11)</w:t>
            </w:r>
          </w:p>
        </w:tc>
      </w:tr>
      <w:tr w:rsidR="006B3B0B" w:rsidRPr="006B04BE" w:rsidTr="00CD1ED7">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proofErr w:type="spellStart"/>
            <w:r w:rsidRPr="006B04BE">
              <w:rPr>
                <w:rFonts w:ascii="Verdana" w:hAnsi="Verdana"/>
              </w:rPr>
              <w:t>c.assign</w:t>
            </w:r>
            <w:proofErr w:type="spellEnd"/>
            <w:r w:rsidRPr="006B04BE">
              <w:rPr>
                <w:rFonts w:ascii="Verdana" w:hAnsi="Verdana"/>
              </w:rPr>
              <w:t>(</w:t>
            </w:r>
            <w:proofErr w:type="spellStart"/>
            <w:r w:rsidRPr="006B04BE">
              <w:rPr>
                <w:rFonts w:ascii="Verdana" w:hAnsi="Verdana"/>
              </w:rPr>
              <w:t>n,elem</w:t>
            </w:r>
            <w:proofErr w:type="spellEnd"/>
            <w:r w:rsidRPr="006B04BE">
              <w:rPr>
                <w:rFonts w:ascii="Verdana" w:hAnsi="Verdana"/>
              </w:rPr>
              <w:t>)</w:t>
            </w:r>
          </w:p>
        </w:tc>
        <w:tc>
          <w:tcPr>
            <w:tcW w:w="3630" w:type="pct"/>
          </w:tcPr>
          <w:p w:rsidR="006B3B0B" w:rsidRPr="006B04BE" w:rsidRDefault="006B3B0B" w:rsidP="006B3B0B">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Assigns n copies of element </w:t>
            </w:r>
            <w:proofErr w:type="spellStart"/>
            <w:r w:rsidRPr="006B04BE">
              <w:rPr>
                <w:rFonts w:ascii="Verdana" w:hAnsi="Verdana"/>
              </w:rPr>
              <w:t>elem</w:t>
            </w:r>
            <w:proofErr w:type="spellEnd"/>
          </w:p>
        </w:tc>
      </w:tr>
      <w:tr w:rsidR="006B3B0B"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proofErr w:type="spellStart"/>
            <w:r w:rsidRPr="006B04BE">
              <w:rPr>
                <w:rFonts w:ascii="Verdana" w:hAnsi="Verdana"/>
              </w:rPr>
              <w:t>c.assign</w:t>
            </w:r>
            <w:proofErr w:type="spellEnd"/>
            <w:r w:rsidRPr="006B04BE">
              <w:rPr>
                <w:rFonts w:ascii="Verdana" w:hAnsi="Verdana"/>
              </w:rPr>
              <w:t>(</w:t>
            </w:r>
            <w:proofErr w:type="spellStart"/>
            <w:r w:rsidRPr="006B04BE">
              <w:rPr>
                <w:rFonts w:ascii="Verdana" w:hAnsi="Verdana"/>
              </w:rPr>
              <w:t>beg,end</w:t>
            </w:r>
            <w:proofErr w:type="spellEnd"/>
            <w:r w:rsidRPr="006B04BE">
              <w:rPr>
                <w:rFonts w:ascii="Verdana" w:hAnsi="Verdana"/>
              </w:rPr>
              <w:t>)</w:t>
            </w:r>
          </w:p>
        </w:tc>
        <w:tc>
          <w:tcPr>
            <w:tcW w:w="3630" w:type="pct"/>
          </w:tcPr>
          <w:p w:rsidR="006B3B0B" w:rsidRPr="006B04BE" w:rsidRDefault="006B3B0B" w:rsidP="006B3B0B">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Assigns the elements of the range [</w:t>
            </w:r>
            <w:proofErr w:type="spellStart"/>
            <w:r w:rsidRPr="006B04BE">
              <w:rPr>
                <w:rFonts w:ascii="Verdana" w:hAnsi="Verdana"/>
              </w:rPr>
              <w:t>beg,end</w:t>
            </w:r>
            <w:proofErr w:type="spellEnd"/>
            <w:r w:rsidRPr="006B04BE">
              <w:rPr>
                <w:rFonts w:ascii="Verdana" w:hAnsi="Verdana"/>
              </w:rPr>
              <w:t>)</w:t>
            </w:r>
          </w:p>
        </w:tc>
      </w:tr>
      <w:tr w:rsidR="006B3B0B" w:rsidRPr="006B04BE" w:rsidTr="00CD1ED7">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proofErr w:type="spellStart"/>
            <w:r w:rsidRPr="006B04BE">
              <w:rPr>
                <w:rFonts w:ascii="Verdana" w:hAnsi="Verdana"/>
              </w:rPr>
              <w:t>c.assign</w:t>
            </w:r>
            <w:proofErr w:type="spellEnd"/>
            <w:r w:rsidRPr="006B04BE">
              <w:rPr>
                <w:rFonts w:ascii="Verdana" w:hAnsi="Verdana"/>
              </w:rPr>
              <w:t>(</w:t>
            </w:r>
            <w:proofErr w:type="spellStart"/>
            <w:r w:rsidRPr="006B04BE">
              <w:rPr>
                <w:rFonts w:ascii="Verdana" w:hAnsi="Verdana"/>
              </w:rPr>
              <w:t>initlist</w:t>
            </w:r>
            <w:proofErr w:type="spellEnd"/>
            <w:r w:rsidRPr="006B04BE">
              <w:rPr>
                <w:rFonts w:ascii="Verdana" w:hAnsi="Verdana"/>
              </w:rPr>
              <w:t>)</w:t>
            </w:r>
          </w:p>
        </w:tc>
        <w:tc>
          <w:tcPr>
            <w:tcW w:w="3630" w:type="pct"/>
          </w:tcPr>
          <w:p w:rsidR="006B3B0B" w:rsidRPr="006B04BE" w:rsidRDefault="006B3B0B" w:rsidP="006B3B0B">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Assigns all the elements of the initializer list </w:t>
            </w:r>
            <w:proofErr w:type="spellStart"/>
            <w:r w:rsidRPr="006B04BE">
              <w:rPr>
                <w:rFonts w:ascii="Verdana" w:hAnsi="Verdana"/>
              </w:rPr>
              <w:t>initlist</w:t>
            </w:r>
            <w:proofErr w:type="spellEnd"/>
          </w:p>
        </w:tc>
      </w:tr>
      <w:tr w:rsidR="006B3B0B"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r w:rsidRPr="006B04BE">
              <w:rPr>
                <w:rFonts w:ascii="Verdana" w:hAnsi="Verdana"/>
              </w:rPr>
              <w:t>c1.swap(c2)</w:t>
            </w:r>
          </w:p>
        </w:tc>
        <w:tc>
          <w:tcPr>
            <w:tcW w:w="3630" w:type="pct"/>
          </w:tcPr>
          <w:p w:rsidR="006B3B0B" w:rsidRPr="006B04BE" w:rsidRDefault="006B3B0B" w:rsidP="006B3B0B">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Swaps the data of c1 and c2</w:t>
            </w:r>
          </w:p>
        </w:tc>
      </w:tr>
      <w:tr w:rsidR="006B3B0B" w:rsidRPr="006B04BE" w:rsidTr="00CD1ED7">
        <w:tc>
          <w:tcPr>
            <w:cnfStyle w:val="001000000000" w:firstRow="0" w:lastRow="0" w:firstColumn="1" w:lastColumn="0" w:oddVBand="0" w:evenVBand="0" w:oddHBand="0" w:evenHBand="0" w:firstRowFirstColumn="0" w:firstRowLastColumn="0" w:lastRowFirstColumn="0" w:lastRowLastColumn="0"/>
            <w:tcW w:w="1370" w:type="pct"/>
          </w:tcPr>
          <w:p w:rsidR="006B3B0B" w:rsidRPr="006B04BE" w:rsidRDefault="006B3B0B" w:rsidP="006B3B0B">
            <w:pPr>
              <w:rPr>
                <w:rFonts w:ascii="Verdana" w:hAnsi="Verdana"/>
              </w:rPr>
            </w:pPr>
            <w:r w:rsidRPr="006B04BE">
              <w:rPr>
                <w:rFonts w:ascii="Verdana" w:hAnsi="Verdana"/>
              </w:rPr>
              <w:t>swap(c1,c2)</w:t>
            </w:r>
          </w:p>
        </w:tc>
        <w:tc>
          <w:tcPr>
            <w:tcW w:w="3630" w:type="pct"/>
          </w:tcPr>
          <w:p w:rsidR="006B3B0B" w:rsidRPr="006B04BE" w:rsidRDefault="006B3B0B" w:rsidP="006B3B0B">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Swaps the data of c1 and c2</w:t>
            </w:r>
          </w:p>
        </w:tc>
      </w:tr>
    </w:tbl>
    <w:p w:rsidR="00EF7D1E" w:rsidRPr="006B04BE" w:rsidRDefault="00EF7D1E" w:rsidP="00032370">
      <w:pPr>
        <w:jc w:val="both"/>
        <w:rPr>
          <w:rFonts w:ascii="Verdana" w:hAnsi="Verdana"/>
        </w:rPr>
      </w:pPr>
    </w:p>
    <w:p w:rsidR="003E4089" w:rsidRPr="006B04BE" w:rsidRDefault="003E4089" w:rsidP="003E4089">
      <w:pPr>
        <w:pStyle w:val="Heading2"/>
        <w:rPr>
          <w:rFonts w:ascii="Verdana" w:hAnsi="Verdana"/>
        </w:rPr>
      </w:pPr>
      <w:r w:rsidRPr="006B04BE">
        <w:rPr>
          <w:rFonts w:ascii="Verdana" w:hAnsi="Verdana"/>
        </w:rPr>
        <w:t>Element Access</w:t>
      </w:r>
    </w:p>
    <w:p w:rsidR="0058420E" w:rsidRPr="006B04BE" w:rsidRDefault="003E4089" w:rsidP="003E4089">
      <w:pPr>
        <w:jc w:val="both"/>
        <w:rPr>
          <w:rFonts w:ascii="Verdana" w:hAnsi="Verdana"/>
        </w:rPr>
      </w:pPr>
      <w:r w:rsidRPr="006B04BE">
        <w:rPr>
          <w:rFonts w:ascii="Verdana" w:hAnsi="Verdana"/>
        </w:rPr>
        <w:t xml:space="preserve">To access all elements of a list, you must use range-based for loops 17), specific operations, or iterators. Because it does not have random access, a list provides only </w:t>
      </w:r>
      <w:proofErr w:type="gramStart"/>
      <w:r w:rsidRPr="006B04BE">
        <w:rPr>
          <w:rFonts w:ascii="Verdana" w:hAnsi="Verdana"/>
        </w:rPr>
        <w:t>front(</w:t>
      </w:r>
      <w:proofErr w:type="gramEnd"/>
      <w:r w:rsidRPr="006B04BE">
        <w:rPr>
          <w:rFonts w:ascii="Verdana" w:hAnsi="Verdana"/>
        </w:rPr>
        <w:t>) and back() for accessing elements directly.</w:t>
      </w:r>
    </w:p>
    <w:tbl>
      <w:tblPr>
        <w:tblStyle w:val="GridTable4"/>
        <w:tblW w:w="4989" w:type="pct"/>
        <w:tblLook w:val="04A0" w:firstRow="1" w:lastRow="0" w:firstColumn="1" w:lastColumn="0" w:noHBand="0" w:noVBand="1"/>
      </w:tblPr>
      <w:tblGrid>
        <w:gridCol w:w="1442"/>
        <w:gridCol w:w="7887"/>
      </w:tblGrid>
      <w:tr w:rsidR="00011655" w:rsidRPr="006B04BE" w:rsidTr="00CD1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pct"/>
          </w:tcPr>
          <w:p w:rsidR="00011655" w:rsidRPr="006B04BE" w:rsidRDefault="00011655" w:rsidP="00DE7C19">
            <w:pPr>
              <w:rPr>
                <w:rFonts w:ascii="Verdana" w:hAnsi="Verdana"/>
                <w:b w:val="0"/>
              </w:rPr>
            </w:pPr>
            <w:r w:rsidRPr="006B04BE">
              <w:rPr>
                <w:rFonts w:ascii="Verdana" w:hAnsi="Verdana"/>
                <w:b w:val="0"/>
              </w:rPr>
              <w:t>Operation</w:t>
            </w:r>
          </w:p>
        </w:tc>
        <w:tc>
          <w:tcPr>
            <w:tcW w:w="4227" w:type="pct"/>
          </w:tcPr>
          <w:p w:rsidR="00011655" w:rsidRPr="006B04BE" w:rsidRDefault="00011655"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Effect</w:t>
            </w:r>
          </w:p>
        </w:tc>
      </w:tr>
      <w:tr w:rsidR="00011655" w:rsidRPr="006B04BE" w:rsidTr="00CD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pct"/>
          </w:tcPr>
          <w:p w:rsidR="00011655" w:rsidRPr="006B04BE" w:rsidRDefault="00011655" w:rsidP="00011655">
            <w:pPr>
              <w:rPr>
                <w:rFonts w:ascii="Verdana" w:hAnsi="Verdana"/>
              </w:rPr>
            </w:pPr>
            <w:proofErr w:type="spellStart"/>
            <w:r w:rsidRPr="006B04BE">
              <w:rPr>
                <w:rFonts w:ascii="Verdana" w:hAnsi="Verdana"/>
              </w:rPr>
              <w:t>c.front</w:t>
            </w:r>
            <w:proofErr w:type="spellEnd"/>
            <w:r w:rsidRPr="006B04BE">
              <w:rPr>
                <w:rFonts w:ascii="Verdana" w:hAnsi="Verdana"/>
              </w:rPr>
              <w:t>()</w:t>
            </w:r>
          </w:p>
        </w:tc>
        <w:tc>
          <w:tcPr>
            <w:tcW w:w="4227" w:type="pct"/>
          </w:tcPr>
          <w:p w:rsidR="00011655" w:rsidRPr="006B04BE" w:rsidRDefault="00011655" w:rsidP="00011655">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the first element (no check whether a first element exists)</w:t>
            </w:r>
          </w:p>
        </w:tc>
      </w:tr>
      <w:tr w:rsidR="00011655" w:rsidRPr="006B04BE" w:rsidTr="00CD1ED7">
        <w:tc>
          <w:tcPr>
            <w:cnfStyle w:val="001000000000" w:firstRow="0" w:lastRow="0" w:firstColumn="1" w:lastColumn="0" w:oddVBand="0" w:evenVBand="0" w:oddHBand="0" w:evenHBand="0" w:firstRowFirstColumn="0" w:firstRowLastColumn="0" w:lastRowFirstColumn="0" w:lastRowLastColumn="0"/>
            <w:tcW w:w="773" w:type="pct"/>
          </w:tcPr>
          <w:p w:rsidR="00011655" w:rsidRPr="006B04BE" w:rsidRDefault="00011655" w:rsidP="00011655">
            <w:pPr>
              <w:rPr>
                <w:rFonts w:ascii="Verdana" w:hAnsi="Verdana"/>
              </w:rPr>
            </w:pPr>
            <w:proofErr w:type="spellStart"/>
            <w:r w:rsidRPr="006B04BE">
              <w:rPr>
                <w:rFonts w:ascii="Verdana" w:hAnsi="Verdana"/>
              </w:rPr>
              <w:t>c.back</w:t>
            </w:r>
            <w:proofErr w:type="spellEnd"/>
            <w:r w:rsidRPr="006B04BE">
              <w:rPr>
                <w:rFonts w:ascii="Verdana" w:hAnsi="Verdana"/>
              </w:rPr>
              <w:t>()</w:t>
            </w:r>
          </w:p>
        </w:tc>
        <w:tc>
          <w:tcPr>
            <w:tcW w:w="4227" w:type="pct"/>
          </w:tcPr>
          <w:p w:rsidR="00011655" w:rsidRPr="006B04BE" w:rsidRDefault="00011655" w:rsidP="00011655">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the last element (no check whether a last element exists)</w:t>
            </w:r>
          </w:p>
        </w:tc>
      </w:tr>
    </w:tbl>
    <w:p w:rsidR="003E4089" w:rsidRPr="006B04BE" w:rsidRDefault="003418CF" w:rsidP="003E4089">
      <w:pPr>
        <w:jc w:val="both"/>
        <w:rPr>
          <w:rFonts w:ascii="Verdana" w:hAnsi="Verdana"/>
        </w:rPr>
      </w:pPr>
      <w:r w:rsidRPr="006B04BE">
        <w:rPr>
          <w:rFonts w:ascii="Verdana" w:hAnsi="Verdana"/>
        </w:rPr>
        <w:t>These operations do not check whether the container is empty. If the container is empty, calling these operations results in undefined behavior.</w:t>
      </w:r>
    </w:p>
    <w:p w:rsidR="00B217A8" w:rsidRPr="006B04BE" w:rsidRDefault="00B217A8" w:rsidP="00A1114C">
      <w:pPr>
        <w:pStyle w:val="Heading2"/>
        <w:rPr>
          <w:rFonts w:ascii="Verdana" w:hAnsi="Verdana"/>
        </w:rPr>
      </w:pPr>
      <w:r w:rsidRPr="006B04BE">
        <w:rPr>
          <w:rFonts w:ascii="Verdana" w:hAnsi="Verdana"/>
        </w:rPr>
        <w:lastRenderedPageBreak/>
        <w:t>Iterator Functions</w:t>
      </w:r>
    </w:p>
    <w:p w:rsidR="00B217A8" w:rsidRPr="006B04BE" w:rsidRDefault="00B217A8" w:rsidP="00B217A8">
      <w:pPr>
        <w:jc w:val="both"/>
        <w:rPr>
          <w:rFonts w:ascii="Verdana" w:hAnsi="Verdana"/>
        </w:rPr>
      </w:pPr>
      <w:r w:rsidRPr="006B04BE">
        <w:rPr>
          <w:rFonts w:ascii="Verdana" w:hAnsi="Verdana"/>
        </w:rPr>
        <w:t>To access all elements of a list, you must use iterators. However, because a list has no random access, these iterators are only bidirectional. Thus, you can’t call algorithms that require random-access iterators.</w:t>
      </w:r>
    </w:p>
    <w:tbl>
      <w:tblPr>
        <w:tblStyle w:val="GridTable4"/>
        <w:tblW w:w="4989" w:type="pct"/>
        <w:tblLook w:val="04A0" w:firstRow="1" w:lastRow="0" w:firstColumn="1" w:lastColumn="0" w:noHBand="0" w:noVBand="1"/>
      </w:tblPr>
      <w:tblGrid>
        <w:gridCol w:w="1589"/>
        <w:gridCol w:w="7740"/>
      </w:tblGrid>
      <w:tr w:rsidR="0063740E" w:rsidRPr="006B04BE" w:rsidTr="00DE7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pct"/>
          </w:tcPr>
          <w:p w:rsidR="0063740E" w:rsidRPr="006B04BE" w:rsidRDefault="0063740E" w:rsidP="00DE7C19">
            <w:pPr>
              <w:rPr>
                <w:rFonts w:ascii="Verdana" w:hAnsi="Verdana"/>
                <w:b w:val="0"/>
              </w:rPr>
            </w:pPr>
            <w:r w:rsidRPr="006B04BE">
              <w:rPr>
                <w:rFonts w:ascii="Verdana" w:hAnsi="Verdana"/>
                <w:b w:val="0"/>
              </w:rPr>
              <w:t>Operation</w:t>
            </w:r>
          </w:p>
        </w:tc>
        <w:tc>
          <w:tcPr>
            <w:tcW w:w="4227" w:type="pct"/>
          </w:tcPr>
          <w:p w:rsidR="0063740E" w:rsidRPr="006B04BE" w:rsidRDefault="0063740E"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Effect</w:t>
            </w:r>
          </w:p>
        </w:tc>
      </w:tr>
      <w:tr w:rsidR="00F022D4"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c.begin</w:t>
            </w:r>
            <w:proofErr w:type="spellEnd"/>
            <w:r w:rsidRPr="006B04BE">
              <w:rPr>
                <w:rFonts w:ascii="Verdana" w:hAnsi="Verdana"/>
              </w:rPr>
              <w:t>()</w:t>
            </w:r>
          </w:p>
        </w:tc>
        <w:tc>
          <w:tcPr>
            <w:tcW w:w="4227" w:type="pct"/>
          </w:tcPr>
          <w:p w:rsidR="00F022D4" w:rsidRPr="006B04BE" w:rsidRDefault="00F022D4" w:rsidP="00F022D4">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a bidirectional iterator for the first element</w:t>
            </w:r>
          </w:p>
        </w:tc>
      </w:tr>
      <w:tr w:rsidR="00F022D4" w:rsidRPr="006B04BE" w:rsidTr="00DE7C19">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c.end</w:t>
            </w:r>
            <w:proofErr w:type="spellEnd"/>
            <w:r w:rsidRPr="006B04BE">
              <w:rPr>
                <w:rFonts w:ascii="Verdana" w:hAnsi="Verdana"/>
              </w:rPr>
              <w:t>()</w:t>
            </w:r>
          </w:p>
        </w:tc>
        <w:tc>
          <w:tcPr>
            <w:tcW w:w="4227" w:type="pct"/>
          </w:tcPr>
          <w:p w:rsidR="00F022D4" w:rsidRPr="006B04BE" w:rsidRDefault="00F022D4" w:rsidP="00F022D4">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a bidirectional iterator for the position after the last element</w:t>
            </w:r>
          </w:p>
        </w:tc>
      </w:tr>
      <w:tr w:rsidR="00F022D4"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c.cbegin</w:t>
            </w:r>
            <w:proofErr w:type="spellEnd"/>
            <w:r w:rsidRPr="006B04BE">
              <w:rPr>
                <w:rFonts w:ascii="Verdana" w:hAnsi="Verdana"/>
              </w:rPr>
              <w:t>()</w:t>
            </w:r>
          </w:p>
        </w:tc>
        <w:tc>
          <w:tcPr>
            <w:tcW w:w="4227" w:type="pct"/>
          </w:tcPr>
          <w:p w:rsidR="00F022D4" w:rsidRPr="006B04BE" w:rsidRDefault="00F022D4" w:rsidP="00F022D4">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a constant bidirectional iterator for the first element (since C++11)</w:t>
            </w:r>
          </w:p>
        </w:tc>
      </w:tr>
      <w:tr w:rsidR="00F022D4" w:rsidRPr="006B04BE" w:rsidTr="00DE7C19">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c.cend</w:t>
            </w:r>
            <w:proofErr w:type="spellEnd"/>
            <w:r w:rsidRPr="006B04BE">
              <w:rPr>
                <w:rFonts w:ascii="Verdana" w:hAnsi="Verdana"/>
              </w:rPr>
              <w:t>()</w:t>
            </w:r>
          </w:p>
        </w:tc>
        <w:tc>
          <w:tcPr>
            <w:tcW w:w="4227" w:type="pct"/>
          </w:tcPr>
          <w:p w:rsidR="00F022D4" w:rsidRPr="006B04BE" w:rsidRDefault="00F022D4" w:rsidP="00F022D4">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a constant bidirectional iterator for the position after the last element (since C++11)</w:t>
            </w:r>
          </w:p>
        </w:tc>
      </w:tr>
      <w:tr w:rsidR="00F022D4"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c.rbegin</w:t>
            </w:r>
            <w:proofErr w:type="spellEnd"/>
            <w:r w:rsidRPr="006B04BE">
              <w:rPr>
                <w:rFonts w:ascii="Verdana" w:hAnsi="Verdana"/>
              </w:rPr>
              <w:t>()</w:t>
            </w:r>
          </w:p>
        </w:tc>
        <w:tc>
          <w:tcPr>
            <w:tcW w:w="4227" w:type="pct"/>
          </w:tcPr>
          <w:p w:rsidR="00F022D4" w:rsidRPr="006B04BE" w:rsidRDefault="00F022D4" w:rsidP="00F022D4">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a reverse iterator for the first element of a reverse iteration</w:t>
            </w:r>
          </w:p>
        </w:tc>
      </w:tr>
      <w:tr w:rsidR="00F022D4" w:rsidRPr="006B04BE" w:rsidTr="00DE7C19">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c.rend</w:t>
            </w:r>
            <w:proofErr w:type="spellEnd"/>
            <w:r w:rsidRPr="006B04BE">
              <w:rPr>
                <w:rFonts w:ascii="Verdana" w:hAnsi="Verdana"/>
              </w:rPr>
              <w:t>()</w:t>
            </w:r>
          </w:p>
        </w:tc>
        <w:tc>
          <w:tcPr>
            <w:tcW w:w="4227" w:type="pct"/>
          </w:tcPr>
          <w:p w:rsidR="00F022D4" w:rsidRPr="006B04BE" w:rsidRDefault="00F022D4" w:rsidP="00F022D4">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a reverse iterator for the position after the last element of a reverse iteration</w:t>
            </w:r>
          </w:p>
        </w:tc>
      </w:tr>
      <w:tr w:rsidR="00F022D4"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c.crbegin</w:t>
            </w:r>
            <w:proofErr w:type="spellEnd"/>
            <w:r w:rsidRPr="006B04BE">
              <w:rPr>
                <w:rFonts w:ascii="Verdana" w:hAnsi="Verdana"/>
              </w:rPr>
              <w:t>()</w:t>
            </w:r>
          </w:p>
        </w:tc>
        <w:tc>
          <w:tcPr>
            <w:tcW w:w="4227" w:type="pct"/>
          </w:tcPr>
          <w:p w:rsidR="00F022D4" w:rsidRPr="006B04BE" w:rsidRDefault="00F022D4" w:rsidP="00F022D4">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Returns a constant reverse iterator for the first element of a reverse iteration (since C++11)</w:t>
            </w:r>
          </w:p>
        </w:tc>
      </w:tr>
      <w:tr w:rsidR="00F022D4" w:rsidRPr="006B04BE" w:rsidTr="00DE7C19">
        <w:tc>
          <w:tcPr>
            <w:cnfStyle w:val="001000000000" w:firstRow="0" w:lastRow="0" w:firstColumn="1" w:lastColumn="0" w:oddVBand="0" w:evenVBand="0" w:oddHBand="0" w:evenHBand="0" w:firstRowFirstColumn="0" w:firstRowLastColumn="0" w:lastRowFirstColumn="0" w:lastRowLastColumn="0"/>
            <w:tcW w:w="773" w:type="pct"/>
          </w:tcPr>
          <w:p w:rsidR="00F022D4" w:rsidRPr="006B04BE" w:rsidRDefault="00F022D4" w:rsidP="00F022D4">
            <w:pPr>
              <w:rPr>
                <w:rFonts w:ascii="Verdana" w:hAnsi="Verdana"/>
              </w:rPr>
            </w:pPr>
            <w:proofErr w:type="spellStart"/>
            <w:r w:rsidRPr="006B04BE">
              <w:rPr>
                <w:rFonts w:ascii="Verdana" w:hAnsi="Verdana"/>
              </w:rPr>
              <w:t>c.crend</w:t>
            </w:r>
            <w:proofErr w:type="spellEnd"/>
            <w:r w:rsidRPr="006B04BE">
              <w:rPr>
                <w:rFonts w:ascii="Verdana" w:hAnsi="Verdana"/>
              </w:rPr>
              <w:t>()</w:t>
            </w:r>
          </w:p>
        </w:tc>
        <w:tc>
          <w:tcPr>
            <w:tcW w:w="4227" w:type="pct"/>
          </w:tcPr>
          <w:p w:rsidR="00F022D4" w:rsidRPr="006B04BE" w:rsidRDefault="00F022D4" w:rsidP="00F022D4">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Returns a constant reverse iterator for the position after the last element of a reverse iteration (since C++11)</w:t>
            </w:r>
          </w:p>
        </w:tc>
      </w:tr>
    </w:tbl>
    <w:p w:rsidR="00820F15" w:rsidRPr="006B04BE" w:rsidRDefault="00820F15" w:rsidP="003E4089">
      <w:pPr>
        <w:jc w:val="both"/>
        <w:rPr>
          <w:rFonts w:ascii="Verdana" w:hAnsi="Verdana"/>
        </w:rPr>
      </w:pPr>
    </w:p>
    <w:p w:rsidR="00025ECD" w:rsidRPr="006B04BE" w:rsidRDefault="00025ECD" w:rsidP="00B228E2">
      <w:pPr>
        <w:pStyle w:val="Heading2"/>
        <w:rPr>
          <w:rFonts w:ascii="Verdana" w:hAnsi="Verdana"/>
        </w:rPr>
      </w:pPr>
      <w:r w:rsidRPr="006B04BE">
        <w:rPr>
          <w:rFonts w:ascii="Verdana" w:hAnsi="Verdana"/>
        </w:rPr>
        <w:t>Inserting and Removing Elements</w:t>
      </w:r>
    </w:p>
    <w:p w:rsidR="00025ECD" w:rsidRPr="006B04BE" w:rsidRDefault="00025ECD" w:rsidP="00025ECD">
      <w:pPr>
        <w:jc w:val="both"/>
        <w:rPr>
          <w:rFonts w:ascii="Verdana" w:hAnsi="Verdana"/>
        </w:rPr>
      </w:pPr>
      <w:r w:rsidRPr="006B04BE">
        <w:rPr>
          <w:rFonts w:ascii="Verdana" w:hAnsi="Verdana"/>
        </w:rPr>
        <w:t>As usual when using the STL, you must ensure that the arguments are valid. Iterators must refer to valid positions, and the beginning of a range must have a position that is not behind the end.</w:t>
      </w:r>
    </w:p>
    <w:p w:rsidR="00025ECD" w:rsidRPr="006B04BE" w:rsidRDefault="00025ECD" w:rsidP="00025ECD">
      <w:pPr>
        <w:jc w:val="both"/>
        <w:rPr>
          <w:rFonts w:ascii="Verdana" w:hAnsi="Verdana"/>
        </w:rPr>
      </w:pPr>
      <w:r w:rsidRPr="006B04BE">
        <w:rPr>
          <w:rFonts w:ascii="Verdana" w:hAnsi="Verdana"/>
        </w:rPr>
        <w:t>Inserting and removing is faster if, when working with multiple elements, you use a single call for all elements rather than multiple calls.</w:t>
      </w:r>
    </w:p>
    <w:p w:rsidR="00025ECD" w:rsidRPr="006B04BE" w:rsidRDefault="00025ECD" w:rsidP="00025ECD">
      <w:pPr>
        <w:jc w:val="both"/>
        <w:rPr>
          <w:rFonts w:ascii="Verdana" w:hAnsi="Verdana"/>
        </w:rPr>
      </w:pPr>
      <w:r w:rsidRPr="006B04BE">
        <w:rPr>
          <w:rFonts w:ascii="Verdana" w:hAnsi="Verdana"/>
        </w:rPr>
        <w:t xml:space="preserve">For removing elements, member functions are faster than the </w:t>
      </w:r>
      <w:proofErr w:type="gramStart"/>
      <w:r w:rsidRPr="006B04BE">
        <w:rPr>
          <w:rFonts w:ascii="Verdana" w:hAnsi="Verdana"/>
        </w:rPr>
        <w:t>remove(</w:t>
      </w:r>
      <w:proofErr w:type="gramEnd"/>
      <w:r w:rsidRPr="006B04BE">
        <w:rPr>
          <w:rFonts w:ascii="Verdana" w:hAnsi="Verdana"/>
        </w:rPr>
        <w:t>) algorithms because they manipulate only internal pointers rather than the elements.</w:t>
      </w:r>
    </w:p>
    <w:tbl>
      <w:tblPr>
        <w:tblStyle w:val="GridTable4"/>
        <w:tblW w:w="5000" w:type="pct"/>
        <w:tblLook w:val="04A0" w:firstRow="1" w:lastRow="0" w:firstColumn="1" w:lastColumn="0" w:noHBand="0" w:noVBand="1"/>
      </w:tblPr>
      <w:tblGrid>
        <w:gridCol w:w="3349"/>
        <w:gridCol w:w="6001"/>
      </w:tblGrid>
      <w:tr w:rsidR="00035BB1" w:rsidRPr="006B04BE" w:rsidTr="00F17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035BB1" w:rsidRPr="006B04BE" w:rsidRDefault="00035BB1" w:rsidP="00DE7C19">
            <w:pPr>
              <w:rPr>
                <w:rFonts w:ascii="Verdana" w:hAnsi="Verdana"/>
                <w:b w:val="0"/>
              </w:rPr>
            </w:pPr>
            <w:r w:rsidRPr="006B04BE">
              <w:rPr>
                <w:rFonts w:ascii="Verdana" w:hAnsi="Verdana"/>
                <w:b w:val="0"/>
              </w:rPr>
              <w:t>Operation</w:t>
            </w:r>
          </w:p>
        </w:tc>
        <w:tc>
          <w:tcPr>
            <w:tcW w:w="3209" w:type="pct"/>
          </w:tcPr>
          <w:p w:rsidR="00035BB1" w:rsidRPr="006B04BE" w:rsidRDefault="00035BB1"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Effect</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c.push_back</w:t>
            </w:r>
            <w:proofErr w:type="spellEnd"/>
            <w:r w:rsidRPr="006B04BE">
              <w:rPr>
                <w:rFonts w:ascii="Verdana" w:hAnsi="Verdana"/>
              </w:rPr>
              <w:t>(</w:t>
            </w:r>
            <w:proofErr w:type="spellStart"/>
            <w:r w:rsidRPr="006B04BE">
              <w:rPr>
                <w:rFonts w:ascii="Verdana" w:hAnsi="Verdana"/>
              </w:rPr>
              <w:t>elem</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Appends a copy of </w:t>
            </w:r>
            <w:proofErr w:type="spellStart"/>
            <w:r w:rsidRPr="006B04BE">
              <w:rPr>
                <w:rFonts w:ascii="Verdana" w:hAnsi="Verdana"/>
              </w:rPr>
              <w:t>elem</w:t>
            </w:r>
            <w:proofErr w:type="spellEnd"/>
            <w:r w:rsidRPr="006B04BE">
              <w:rPr>
                <w:rFonts w:ascii="Verdana" w:hAnsi="Verdana"/>
              </w:rPr>
              <w:t xml:space="preserve"> at the end</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c.pop_back</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Removes the last element (does not return it)</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c.push_front</w:t>
            </w:r>
            <w:proofErr w:type="spellEnd"/>
            <w:r w:rsidRPr="006B04BE">
              <w:rPr>
                <w:rFonts w:ascii="Verdana" w:hAnsi="Verdana"/>
              </w:rPr>
              <w:t>(</w:t>
            </w:r>
            <w:proofErr w:type="spellStart"/>
            <w:r w:rsidRPr="006B04BE">
              <w:rPr>
                <w:rFonts w:ascii="Verdana" w:hAnsi="Verdana"/>
              </w:rPr>
              <w:t>elem</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Inserts a copy of </w:t>
            </w:r>
            <w:proofErr w:type="spellStart"/>
            <w:r w:rsidRPr="006B04BE">
              <w:rPr>
                <w:rFonts w:ascii="Verdana" w:hAnsi="Verdana"/>
              </w:rPr>
              <w:t>elem</w:t>
            </w:r>
            <w:proofErr w:type="spellEnd"/>
            <w:r w:rsidRPr="006B04BE">
              <w:rPr>
                <w:rFonts w:ascii="Verdana" w:hAnsi="Verdana"/>
              </w:rPr>
              <w:t xml:space="preserve"> at the beginning</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c.pop_front</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Removes the first element (does not return it)</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c.insert</w:t>
            </w:r>
            <w:proofErr w:type="spellEnd"/>
            <w:r w:rsidRPr="006B04BE">
              <w:rPr>
                <w:rFonts w:ascii="Verdana" w:hAnsi="Verdana"/>
              </w:rPr>
              <w:t>(</w:t>
            </w:r>
            <w:proofErr w:type="spellStart"/>
            <w:r w:rsidRPr="006B04BE">
              <w:rPr>
                <w:rFonts w:ascii="Verdana" w:hAnsi="Verdana"/>
              </w:rPr>
              <w:t>pos,elem</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Inserts a copy of </w:t>
            </w:r>
            <w:proofErr w:type="spellStart"/>
            <w:r w:rsidRPr="006B04BE">
              <w:rPr>
                <w:rFonts w:ascii="Verdana" w:hAnsi="Verdana"/>
              </w:rPr>
              <w:t>elem</w:t>
            </w:r>
            <w:proofErr w:type="spellEnd"/>
            <w:r w:rsidRPr="006B04BE">
              <w:rPr>
                <w:rFonts w:ascii="Verdana" w:hAnsi="Verdana"/>
              </w:rPr>
              <w:t xml:space="preserve"> before iterator position </w:t>
            </w:r>
            <w:proofErr w:type="spellStart"/>
            <w:r w:rsidRPr="006B04BE">
              <w:rPr>
                <w:rFonts w:ascii="Verdana" w:hAnsi="Verdana"/>
              </w:rPr>
              <w:t>pos</w:t>
            </w:r>
            <w:proofErr w:type="spellEnd"/>
            <w:r w:rsidRPr="006B04BE">
              <w:rPr>
                <w:rFonts w:ascii="Verdana" w:hAnsi="Verdana"/>
              </w:rPr>
              <w:t xml:space="preserve"> and returns the position of the new element</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c.insert</w:t>
            </w:r>
            <w:proofErr w:type="spellEnd"/>
            <w:r w:rsidRPr="006B04BE">
              <w:rPr>
                <w:rFonts w:ascii="Verdana" w:hAnsi="Verdana"/>
              </w:rPr>
              <w:t>(</w:t>
            </w:r>
            <w:proofErr w:type="spellStart"/>
            <w:r w:rsidRPr="006B04BE">
              <w:rPr>
                <w:rFonts w:ascii="Verdana" w:hAnsi="Verdana"/>
              </w:rPr>
              <w:t>pos,n,elem</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Inserts n copies of </w:t>
            </w:r>
            <w:proofErr w:type="spellStart"/>
            <w:r w:rsidRPr="006B04BE">
              <w:rPr>
                <w:rFonts w:ascii="Verdana" w:hAnsi="Verdana"/>
              </w:rPr>
              <w:t>elem</w:t>
            </w:r>
            <w:proofErr w:type="spellEnd"/>
            <w:r w:rsidRPr="006B04BE">
              <w:rPr>
                <w:rFonts w:ascii="Verdana" w:hAnsi="Verdana"/>
              </w:rPr>
              <w:t xml:space="preserve"> before iterator position </w:t>
            </w:r>
            <w:proofErr w:type="spellStart"/>
            <w:r w:rsidRPr="006B04BE">
              <w:rPr>
                <w:rFonts w:ascii="Verdana" w:hAnsi="Verdana"/>
              </w:rPr>
              <w:t>pos</w:t>
            </w:r>
            <w:proofErr w:type="spellEnd"/>
            <w:r w:rsidRPr="006B04BE">
              <w:rPr>
                <w:rFonts w:ascii="Verdana" w:hAnsi="Verdana"/>
              </w:rPr>
              <w:t xml:space="preserve"> and returns the position of the first new element (or </w:t>
            </w:r>
            <w:proofErr w:type="spellStart"/>
            <w:r w:rsidRPr="006B04BE">
              <w:rPr>
                <w:rFonts w:ascii="Verdana" w:hAnsi="Verdana"/>
              </w:rPr>
              <w:t>pos</w:t>
            </w:r>
            <w:proofErr w:type="spellEnd"/>
            <w:r w:rsidRPr="006B04BE">
              <w:rPr>
                <w:rFonts w:ascii="Verdana" w:hAnsi="Verdana"/>
              </w:rPr>
              <w:t xml:space="preserve"> if there is no new element)</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c.insert</w:t>
            </w:r>
            <w:proofErr w:type="spellEnd"/>
            <w:r w:rsidRPr="006B04BE">
              <w:rPr>
                <w:rFonts w:ascii="Verdana" w:hAnsi="Verdana"/>
              </w:rPr>
              <w:t>(</w:t>
            </w:r>
            <w:proofErr w:type="spellStart"/>
            <w:r w:rsidRPr="006B04BE">
              <w:rPr>
                <w:rFonts w:ascii="Verdana" w:hAnsi="Verdana"/>
              </w:rPr>
              <w:t>pos,beg,end</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Inserts a copy of all elements of the range [</w:t>
            </w:r>
            <w:proofErr w:type="spellStart"/>
            <w:r w:rsidRPr="006B04BE">
              <w:rPr>
                <w:rFonts w:ascii="Verdana" w:hAnsi="Verdana"/>
              </w:rPr>
              <w:t>beg,end</w:t>
            </w:r>
            <w:proofErr w:type="spellEnd"/>
            <w:r w:rsidRPr="006B04BE">
              <w:rPr>
                <w:rFonts w:ascii="Verdana" w:hAnsi="Verdana"/>
              </w:rPr>
              <w:t xml:space="preserve">) before iterator position </w:t>
            </w:r>
            <w:proofErr w:type="spellStart"/>
            <w:r w:rsidRPr="006B04BE">
              <w:rPr>
                <w:rFonts w:ascii="Verdana" w:hAnsi="Verdana"/>
              </w:rPr>
              <w:t>pos</w:t>
            </w:r>
            <w:proofErr w:type="spellEnd"/>
            <w:r w:rsidRPr="006B04BE">
              <w:rPr>
                <w:rFonts w:ascii="Verdana" w:hAnsi="Verdana"/>
              </w:rPr>
              <w:t xml:space="preserve"> and returns </w:t>
            </w:r>
            <w:r w:rsidRPr="006B04BE">
              <w:rPr>
                <w:rFonts w:ascii="Verdana" w:hAnsi="Verdana"/>
              </w:rPr>
              <w:lastRenderedPageBreak/>
              <w:t xml:space="preserve">the position of the first new element (or </w:t>
            </w:r>
            <w:proofErr w:type="spellStart"/>
            <w:r w:rsidRPr="006B04BE">
              <w:rPr>
                <w:rFonts w:ascii="Verdana" w:hAnsi="Verdana"/>
              </w:rPr>
              <w:t>pos</w:t>
            </w:r>
            <w:proofErr w:type="spellEnd"/>
            <w:r w:rsidRPr="006B04BE">
              <w:rPr>
                <w:rFonts w:ascii="Verdana" w:hAnsi="Verdana"/>
              </w:rPr>
              <w:t xml:space="preserve"> if there is no new element)</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lastRenderedPageBreak/>
              <w:t>c.insert</w:t>
            </w:r>
            <w:proofErr w:type="spellEnd"/>
            <w:r w:rsidRPr="006B04BE">
              <w:rPr>
                <w:rFonts w:ascii="Verdana" w:hAnsi="Verdana"/>
              </w:rPr>
              <w:t>(</w:t>
            </w:r>
            <w:proofErr w:type="spellStart"/>
            <w:r w:rsidRPr="006B04BE">
              <w:rPr>
                <w:rFonts w:ascii="Verdana" w:hAnsi="Verdana"/>
              </w:rPr>
              <w:t>pos,initlist</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Inserts a copy of all elements of the initializer list </w:t>
            </w:r>
            <w:proofErr w:type="spellStart"/>
            <w:r w:rsidRPr="006B04BE">
              <w:rPr>
                <w:rFonts w:ascii="Verdana" w:hAnsi="Verdana"/>
              </w:rPr>
              <w:t>initlist</w:t>
            </w:r>
            <w:proofErr w:type="spellEnd"/>
            <w:r w:rsidRPr="006B04BE">
              <w:rPr>
                <w:rFonts w:ascii="Verdana" w:hAnsi="Verdana"/>
              </w:rPr>
              <w:t xml:space="preserve"> before iterator position </w:t>
            </w:r>
            <w:proofErr w:type="spellStart"/>
            <w:r w:rsidRPr="006B04BE">
              <w:rPr>
                <w:rFonts w:ascii="Verdana" w:hAnsi="Verdana"/>
              </w:rPr>
              <w:t>pos</w:t>
            </w:r>
            <w:proofErr w:type="spellEnd"/>
            <w:r w:rsidRPr="006B04BE">
              <w:rPr>
                <w:rFonts w:ascii="Verdana" w:hAnsi="Verdana"/>
              </w:rPr>
              <w:t xml:space="preserve"> and returns the position of the first new element (or </w:t>
            </w:r>
            <w:proofErr w:type="spellStart"/>
            <w:r w:rsidRPr="006B04BE">
              <w:rPr>
                <w:rFonts w:ascii="Verdana" w:hAnsi="Verdana"/>
              </w:rPr>
              <w:t>pos</w:t>
            </w:r>
            <w:proofErr w:type="spellEnd"/>
            <w:r w:rsidRPr="006B04BE">
              <w:rPr>
                <w:rFonts w:ascii="Verdana" w:hAnsi="Verdana"/>
              </w:rPr>
              <w:t xml:space="preserve"> if there is no new element; since C++11)</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c.emplace</w:t>
            </w:r>
            <w:proofErr w:type="spellEnd"/>
            <w:r w:rsidRPr="006B04BE">
              <w:rPr>
                <w:rFonts w:ascii="Verdana" w:hAnsi="Verdana"/>
              </w:rPr>
              <w:t>(</w:t>
            </w:r>
            <w:proofErr w:type="spellStart"/>
            <w:r w:rsidRPr="006B04BE">
              <w:rPr>
                <w:rFonts w:ascii="Verdana" w:hAnsi="Verdana"/>
              </w:rPr>
              <w:t>pos,args</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Inserts a copy of an element initialized with </w:t>
            </w:r>
            <w:proofErr w:type="spellStart"/>
            <w:r w:rsidRPr="006B04BE">
              <w:rPr>
                <w:rFonts w:ascii="Verdana" w:hAnsi="Verdana"/>
              </w:rPr>
              <w:t>args</w:t>
            </w:r>
            <w:proofErr w:type="spellEnd"/>
            <w:r w:rsidRPr="006B04BE">
              <w:rPr>
                <w:rFonts w:ascii="Verdana" w:hAnsi="Verdana"/>
              </w:rPr>
              <w:t xml:space="preserve"> before iterator position </w:t>
            </w:r>
            <w:proofErr w:type="spellStart"/>
            <w:r w:rsidRPr="006B04BE">
              <w:rPr>
                <w:rFonts w:ascii="Verdana" w:hAnsi="Verdana"/>
              </w:rPr>
              <w:t>pos</w:t>
            </w:r>
            <w:proofErr w:type="spellEnd"/>
            <w:r w:rsidRPr="006B04BE">
              <w:rPr>
                <w:rFonts w:ascii="Verdana" w:hAnsi="Verdana"/>
              </w:rPr>
              <w:t xml:space="preserve"> and returns the position of the new element (since C++11)</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c.emplace_back</w:t>
            </w:r>
            <w:proofErr w:type="spellEnd"/>
            <w:r w:rsidRPr="006B04BE">
              <w:rPr>
                <w:rFonts w:ascii="Verdana" w:hAnsi="Verdana"/>
              </w:rPr>
              <w:t>(</w:t>
            </w:r>
            <w:proofErr w:type="spellStart"/>
            <w:r w:rsidRPr="006B04BE">
              <w:rPr>
                <w:rFonts w:ascii="Verdana" w:hAnsi="Verdana"/>
              </w:rPr>
              <w:t>args</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Appends a copy of an element initialized with </w:t>
            </w:r>
            <w:proofErr w:type="spellStart"/>
            <w:r w:rsidRPr="006B04BE">
              <w:rPr>
                <w:rFonts w:ascii="Verdana" w:hAnsi="Verdana"/>
              </w:rPr>
              <w:t>args</w:t>
            </w:r>
            <w:proofErr w:type="spellEnd"/>
            <w:r w:rsidRPr="006B04BE">
              <w:rPr>
                <w:rFonts w:ascii="Verdana" w:hAnsi="Verdana"/>
              </w:rPr>
              <w:t xml:space="preserve"> at the end (returns nothing; since C++11)</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c.emplace_front</w:t>
            </w:r>
            <w:proofErr w:type="spellEnd"/>
            <w:r w:rsidRPr="006B04BE">
              <w:rPr>
                <w:rFonts w:ascii="Verdana" w:hAnsi="Verdana"/>
              </w:rPr>
              <w:t>(</w:t>
            </w:r>
            <w:proofErr w:type="spellStart"/>
            <w:r w:rsidRPr="006B04BE">
              <w:rPr>
                <w:rFonts w:ascii="Verdana" w:hAnsi="Verdana"/>
              </w:rPr>
              <w:t>args</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Inserts a copy of an element initialized with </w:t>
            </w:r>
            <w:proofErr w:type="spellStart"/>
            <w:r w:rsidRPr="006B04BE">
              <w:rPr>
                <w:rFonts w:ascii="Verdana" w:hAnsi="Verdana"/>
              </w:rPr>
              <w:t>args</w:t>
            </w:r>
            <w:proofErr w:type="spellEnd"/>
            <w:r w:rsidRPr="006B04BE">
              <w:rPr>
                <w:rFonts w:ascii="Verdana" w:hAnsi="Verdana"/>
              </w:rPr>
              <w:t xml:space="preserve"> at the beginning (returns nothing; since C++11)</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c.erase</w:t>
            </w:r>
            <w:proofErr w:type="spellEnd"/>
            <w:r w:rsidRPr="006B04BE">
              <w:rPr>
                <w:rFonts w:ascii="Verdana" w:hAnsi="Verdana"/>
              </w:rPr>
              <w:t>(</w:t>
            </w:r>
            <w:proofErr w:type="spellStart"/>
            <w:r w:rsidRPr="006B04BE">
              <w:rPr>
                <w:rFonts w:ascii="Verdana" w:hAnsi="Verdana"/>
              </w:rPr>
              <w:t>pos</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Removes the element at iterator position </w:t>
            </w:r>
            <w:proofErr w:type="spellStart"/>
            <w:r w:rsidRPr="006B04BE">
              <w:rPr>
                <w:rFonts w:ascii="Verdana" w:hAnsi="Verdana"/>
              </w:rPr>
              <w:t>pos</w:t>
            </w:r>
            <w:proofErr w:type="spellEnd"/>
            <w:r w:rsidRPr="006B04BE">
              <w:rPr>
                <w:rFonts w:ascii="Verdana" w:hAnsi="Verdana"/>
              </w:rPr>
              <w:t xml:space="preserve"> and returns the position of the next element</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c.erase</w:t>
            </w:r>
            <w:proofErr w:type="spellEnd"/>
            <w:r w:rsidRPr="006B04BE">
              <w:rPr>
                <w:rFonts w:ascii="Verdana" w:hAnsi="Verdana"/>
              </w:rPr>
              <w:t>(</w:t>
            </w:r>
            <w:proofErr w:type="spellStart"/>
            <w:r w:rsidRPr="006B04BE">
              <w:rPr>
                <w:rFonts w:ascii="Verdana" w:hAnsi="Verdana"/>
              </w:rPr>
              <w:t>beg,end</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Removes all elements of the range [</w:t>
            </w:r>
            <w:proofErr w:type="spellStart"/>
            <w:r w:rsidRPr="006B04BE">
              <w:rPr>
                <w:rFonts w:ascii="Verdana" w:hAnsi="Verdana"/>
              </w:rPr>
              <w:t>beg,end</w:t>
            </w:r>
            <w:proofErr w:type="spellEnd"/>
            <w:r w:rsidRPr="006B04BE">
              <w:rPr>
                <w:rFonts w:ascii="Verdana" w:hAnsi="Verdana"/>
              </w:rPr>
              <w:t>) and returns the position of the next element</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c.remove</w:t>
            </w:r>
            <w:proofErr w:type="spellEnd"/>
            <w:r w:rsidRPr="006B04BE">
              <w:rPr>
                <w:rFonts w:ascii="Verdana" w:hAnsi="Verdana"/>
              </w:rPr>
              <w:t>(</w:t>
            </w:r>
            <w:proofErr w:type="spellStart"/>
            <w:r w:rsidRPr="006B04BE">
              <w:rPr>
                <w:rFonts w:ascii="Verdana" w:hAnsi="Verdana"/>
              </w:rPr>
              <w:t>val</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Removes all elements with value </w:t>
            </w:r>
            <w:proofErr w:type="spellStart"/>
            <w:r w:rsidRPr="006B04BE">
              <w:rPr>
                <w:rFonts w:ascii="Verdana" w:hAnsi="Verdana"/>
              </w:rPr>
              <w:t>val</w:t>
            </w:r>
            <w:proofErr w:type="spellEnd"/>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c.remove_if</w:t>
            </w:r>
            <w:proofErr w:type="spellEnd"/>
            <w:r w:rsidRPr="006B04BE">
              <w:rPr>
                <w:rFonts w:ascii="Verdana" w:hAnsi="Verdana"/>
              </w:rPr>
              <w:t>(op)</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Removes all elements for which op(</w:t>
            </w:r>
            <w:proofErr w:type="spellStart"/>
            <w:r w:rsidRPr="006B04BE">
              <w:rPr>
                <w:rFonts w:ascii="Verdana" w:hAnsi="Verdana"/>
              </w:rPr>
              <w:t>elem</w:t>
            </w:r>
            <w:proofErr w:type="spellEnd"/>
            <w:r w:rsidRPr="006B04BE">
              <w:rPr>
                <w:rFonts w:ascii="Verdana" w:hAnsi="Verdana"/>
              </w:rPr>
              <w:t>) yields true</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c.resize</w:t>
            </w:r>
            <w:proofErr w:type="spellEnd"/>
            <w:r w:rsidRPr="006B04BE">
              <w:rPr>
                <w:rFonts w:ascii="Verdana" w:hAnsi="Verdana"/>
              </w:rPr>
              <w:t>(</w:t>
            </w:r>
            <w:proofErr w:type="spellStart"/>
            <w:r w:rsidRPr="006B04BE">
              <w:rPr>
                <w:rFonts w:ascii="Verdana" w:hAnsi="Verdana"/>
              </w:rPr>
              <w:t>num</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Changes the number of elements to </w:t>
            </w:r>
            <w:proofErr w:type="spellStart"/>
            <w:r w:rsidRPr="006B04BE">
              <w:rPr>
                <w:rFonts w:ascii="Verdana" w:hAnsi="Verdana"/>
              </w:rPr>
              <w:t>num</w:t>
            </w:r>
            <w:proofErr w:type="spellEnd"/>
            <w:r w:rsidRPr="006B04BE">
              <w:rPr>
                <w:rFonts w:ascii="Verdana" w:hAnsi="Verdana"/>
              </w:rPr>
              <w:t xml:space="preserve"> (if size() grows new elements are created by their default constructor)</w:t>
            </w:r>
          </w:p>
        </w:tc>
      </w:tr>
      <w:tr w:rsidR="00C45DC7" w:rsidRPr="006B04BE" w:rsidTr="00F1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c.resize</w:t>
            </w:r>
            <w:proofErr w:type="spellEnd"/>
            <w:r w:rsidRPr="006B04BE">
              <w:rPr>
                <w:rFonts w:ascii="Verdana" w:hAnsi="Verdana"/>
              </w:rPr>
              <w:t>(</w:t>
            </w:r>
            <w:proofErr w:type="spellStart"/>
            <w:r w:rsidRPr="006B04BE">
              <w:rPr>
                <w:rFonts w:ascii="Verdana" w:hAnsi="Verdana"/>
              </w:rPr>
              <w:t>num,elem</w:t>
            </w:r>
            <w:proofErr w:type="spellEnd"/>
            <w:r w:rsidRPr="006B04BE">
              <w:rPr>
                <w:rFonts w:ascii="Verdana" w:hAnsi="Verdana"/>
              </w:rPr>
              <w:t>)</w:t>
            </w:r>
          </w:p>
        </w:tc>
        <w:tc>
          <w:tcPr>
            <w:tcW w:w="3209" w:type="pct"/>
          </w:tcPr>
          <w:p w:rsidR="00C45DC7" w:rsidRPr="006B04BE" w:rsidRDefault="00C45DC7" w:rsidP="00C45DC7">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Changes the number of elements to </w:t>
            </w:r>
            <w:proofErr w:type="spellStart"/>
            <w:r w:rsidRPr="006B04BE">
              <w:rPr>
                <w:rFonts w:ascii="Verdana" w:hAnsi="Verdana"/>
              </w:rPr>
              <w:t>num</w:t>
            </w:r>
            <w:proofErr w:type="spellEnd"/>
            <w:r w:rsidRPr="006B04BE">
              <w:rPr>
                <w:rFonts w:ascii="Verdana" w:hAnsi="Verdana"/>
              </w:rPr>
              <w:t xml:space="preserve"> (if size() grows new elements are copies of </w:t>
            </w:r>
            <w:proofErr w:type="spellStart"/>
            <w:r w:rsidRPr="006B04BE">
              <w:rPr>
                <w:rFonts w:ascii="Verdana" w:hAnsi="Verdana"/>
              </w:rPr>
              <w:t>elem</w:t>
            </w:r>
            <w:proofErr w:type="spellEnd"/>
            <w:r w:rsidRPr="006B04BE">
              <w:rPr>
                <w:rFonts w:ascii="Verdana" w:hAnsi="Verdana"/>
              </w:rPr>
              <w:t>)</w:t>
            </w:r>
          </w:p>
        </w:tc>
      </w:tr>
      <w:tr w:rsidR="00C45DC7" w:rsidRPr="006B04BE" w:rsidTr="00F17B61">
        <w:tc>
          <w:tcPr>
            <w:cnfStyle w:val="001000000000" w:firstRow="0" w:lastRow="0" w:firstColumn="1" w:lastColumn="0" w:oddVBand="0" w:evenVBand="0" w:oddHBand="0" w:evenHBand="0" w:firstRowFirstColumn="0" w:firstRowLastColumn="0" w:lastRowFirstColumn="0" w:lastRowLastColumn="0"/>
            <w:tcW w:w="1791" w:type="pct"/>
          </w:tcPr>
          <w:p w:rsidR="00C45DC7" w:rsidRPr="006B04BE" w:rsidRDefault="00C45DC7" w:rsidP="00C45DC7">
            <w:pPr>
              <w:rPr>
                <w:rFonts w:ascii="Verdana" w:hAnsi="Verdana"/>
              </w:rPr>
            </w:pPr>
            <w:proofErr w:type="spellStart"/>
            <w:r w:rsidRPr="006B04BE">
              <w:rPr>
                <w:rFonts w:ascii="Verdana" w:hAnsi="Verdana"/>
              </w:rPr>
              <w:t>c.clear</w:t>
            </w:r>
            <w:proofErr w:type="spellEnd"/>
            <w:r w:rsidRPr="006B04BE">
              <w:rPr>
                <w:rFonts w:ascii="Verdana" w:hAnsi="Verdana"/>
              </w:rPr>
              <w:t>()</w:t>
            </w:r>
          </w:p>
        </w:tc>
        <w:tc>
          <w:tcPr>
            <w:tcW w:w="3209" w:type="pct"/>
          </w:tcPr>
          <w:p w:rsidR="00C45DC7" w:rsidRPr="006B04BE" w:rsidRDefault="00C45DC7" w:rsidP="00C45DC7">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Removes all elements (empties the container)</w:t>
            </w:r>
          </w:p>
        </w:tc>
      </w:tr>
    </w:tbl>
    <w:p w:rsidR="00025ECD" w:rsidRPr="006B04BE" w:rsidRDefault="00025ECD" w:rsidP="00025ECD">
      <w:pPr>
        <w:jc w:val="both"/>
        <w:rPr>
          <w:rFonts w:ascii="Verdana" w:hAnsi="Verdana"/>
        </w:rPr>
      </w:pPr>
    </w:p>
    <w:p w:rsidR="00D37FA7" w:rsidRPr="006B04BE" w:rsidRDefault="00D37FA7" w:rsidP="00D37FA7">
      <w:pPr>
        <w:pStyle w:val="Heading2"/>
        <w:rPr>
          <w:rFonts w:ascii="Verdana" w:hAnsi="Verdana"/>
        </w:rPr>
      </w:pPr>
      <w:r w:rsidRPr="006B04BE">
        <w:rPr>
          <w:rFonts w:ascii="Verdana" w:hAnsi="Verdana"/>
        </w:rPr>
        <w:t xml:space="preserve">Splice Functions and Functions to Change the Order of </w:t>
      </w:r>
      <w:r w:rsidR="00290178" w:rsidRPr="006B04BE">
        <w:rPr>
          <w:rFonts w:ascii="Verdana" w:hAnsi="Verdana"/>
        </w:rPr>
        <w:t>E</w:t>
      </w:r>
      <w:r w:rsidRPr="006B04BE">
        <w:rPr>
          <w:rFonts w:ascii="Verdana" w:hAnsi="Verdana"/>
        </w:rPr>
        <w:t>lements</w:t>
      </w:r>
    </w:p>
    <w:p w:rsidR="00D37FA7" w:rsidRPr="006B04BE" w:rsidRDefault="00D37FA7" w:rsidP="00D37FA7">
      <w:pPr>
        <w:jc w:val="both"/>
        <w:rPr>
          <w:rFonts w:ascii="Verdana" w:hAnsi="Verdana"/>
        </w:rPr>
      </w:pPr>
      <w:r w:rsidRPr="006B04BE">
        <w:rPr>
          <w:rFonts w:ascii="Verdana" w:hAnsi="Verdana"/>
        </w:rPr>
        <w:t>Linked lists have the advantage that you can remove and insert elements at any position in constant time. If you move elements from one container to another, this advantage doubles in that you need only redirect some internal pointers.</w:t>
      </w:r>
    </w:p>
    <w:p w:rsidR="00A37095" w:rsidRPr="006B04BE" w:rsidRDefault="00D37FA7" w:rsidP="00D37FA7">
      <w:pPr>
        <w:jc w:val="both"/>
        <w:rPr>
          <w:rFonts w:ascii="Verdana" w:hAnsi="Verdana"/>
        </w:rPr>
      </w:pPr>
      <w:r w:rsidRPr="006B04BE">
        <w:rPr>
          <w:rFonts w:ascii="Verdana" w:hAnsi="Verdana"/>
        </w:rPr>
        <w:t xml:space="preserve">To support this ability, lists provide not only </w:t>
      </w:r>
      <w:proofErr w:type="gramStart"/>
      <w:r w:rsidRPr="006B04BE">
        <w:rPr>
          <w:rFonts w:ascii="Verdana" w:hAnsi="Verdana"/>
        </w:rPr>
        <w:t>remove(</w:t>
      </w:r>
      <w:proofErr w:type="gramEnd"/>
      <w:r w:rsidRPr="006B04BE">
        <w:rPr>
          <w:rFonts w:ascii="Verdana" w:hAnsi="Verdana"/>
        </w:rPr>
        <w:t>) but also additional modifying member functions to change the order of and relink elements and ranges. You can call these operations to move elements inside a single list or between two lists, provided that the lists have the same type.</w:t>
      </w:r>
    </w:p>
    <w:tbl>
      <w:tblPr>
        <w:tblStyle w:val="GridTable4"/>
        <w:tblW w:w="5000" w:type="pct"/>
        <w:tblLook w:val="04A0" w:firstRow="1" w:lastRow="0" w:firstColumn="1" w:lastColumn="0" w:noHBand="0" w:noVBand="1"/>
      </w:tblPr>
      <w:tblGrid>
        <w:gridCol w:w="3817"/>
        <w:gridCol w:w="5533"/>
      </w:tblGrid>
      <w:tr w:rsidR="00D73FA3" w:rsidRPr="006B04BE" w:rsidTr="00DE7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E7C19">
            <w:pPr>
              <w:rPr>
                <w:rFonts w:ascii="Verdana" w:hAnsi="Verdana"/>
                <w:b w:val="0"/>
              </w:rPr>
            </w:pPr>
            <w:r w:rsidRPr="006B04BE">
              <w:rPr>
                <w:rFonts w:ascii="Verdana" w:hAnsi="Verdana"/>
                <w:b w:val="0"/>
              </w:rPr>
              <w:t>Operation</w:t>
            </w:r>
          </w:p>
        </w:tc>
        <w:tc>
          <w:tcPr>
            <w:tcW w:w="3209" w:type="pct"/>
          </w:tcPr>
          <w:p w:rsidR="00D73FA3" w:rsidRPr="006B04BE" w:rsidRDefault="00D73FA3"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Effect</w:t>
            </w:r>
          </w:p>
        </w:tc>
      </w:tr>
      <w:tr w:rsidR="00D73FA3"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c.unique</w:t>
            </w:r>
            <w:proofErr w:type="spellEnd"/>
            <w:r w:rsidRPr="006B04BE">
              <w:rPr>
                <w:rFonts w:ascii="Verdana" w:hAnsi="Verdana"/>
              </w:rPr>
              <w:t>()</w:t>
            </w:r>
          </w:p>
        </w:tc>
        <w:tc>
          <w:tcPr>
            <w:tcW w:w="3209" w:type="pct"/>
          </w:tcPr>
          <w:p w:rsidR="00D73FA3" w:rsidRPr="006B04BE" w:rsidRDefault="00D73FA3" w:rsidP="00D73FA3">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Removes duplicates of consecutive elements with the same value</w:t>
            </w:r>
          </w:p>
        </w:tc>
      </w:tr>
      <w:tr w:rsidR="00D73FA3"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c.unique</w:t>
            </w:r>
            <w:proofErr w:type="spellEnd"/>
            <w:r w:rsidRPr="006B04BE">
              <w:rPr>
                <w:rFonts w:ascii="Verdana" w:hAnsi="Verdana"/>
              </w:rPr>
              <w:t>(op)</w:t>
            </w:r>
          </w:p>
        </w:tc>
        <w:tc>
          <w:tcPr>
            <w:tcW w:w="3209" w:type="pct"/>
          </w:tcPr>
          <w:p w:rsidR="00D73FA3" w:rsidRPr="006B04BE" w:rsidRDefault="00D73FA3" w:rsidP="00D73FA3">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Removes duplicates of consecutive elements, for which op() yields true</w:t>
            </w:r>
          </w:p>
        </w:tc>
      </w:tr>
      <w:tr w:rsidR="00D73FA3"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c.splice</w:t>
            </w:r>
            <w:proofErr w:type="spellEnd"/>
            <w:r w:rsidRPr="006B04BE">
              <w:rPr>
                <w:rFonts w:ascii="Verdana" w:hAnsi="Verdana"/>
              </w:rPr>
              <w:t>(pos,c2)</w:t>
            </w:r>
          </w:p>
        </w:tc>
        <w:tc>
          <w:tcPr>
            <w:tcW w:w="3209" w:type="pct"/>
          </w:tcPr>
          <w:p w:rsidR="00D73FA3" w:rsidRPr="006B04BE" w:rsidRDefault="00D73FA3" w:rsidP="00D73FA3">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Moves all elements of c2 to c in front of the iterator position </w:t>
            </w:r>
            <w:proofErr w:type="spellStart"/>
            <w:r w:rsidRPr="006B04BE">
              <w:rPr>
                <w:rFonts w:ascii="Verdana" w:hAnsi="Verdana"/>
              </w:rPr>
              <w:t>pos</w:t>
            </w:r>
            <w:proofErr w:type="spellEnd"/>
          </w:p>
        </w:tc>
      </w:tr>
      <w:tr w:rsidR="00D73FA3"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lastRenderedPageBreak/>
              <w:t>c.splice</w:t>
            </w:r>
            <w:proofErr w:type="spellEnd"/>
            <w:r w:rsidRPr="006B04BE">
              <w:rPr>
                <w:rFonts w:ascii="Verdana" w:hAnsi="Verdana"/>
              </w:rPr>
              <w:t>(pos,c2,c2pos)</w:t>
            </w:r>
          </w:p>
        </w:tc>
        <w:tc>
          <w:tcPr>
            <w:tcW w:w="3209" w:type="pct"/>
          </w:tcPr>
          <w:p w:rsidR="00D73FA3" w:rsidRPr="006B04BE" w:rsidRDefault="00D73FA3" w:rsidP="00D73FA3">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 xml:space="preserve">Moves the element at c2pos in c2 in front of </w:t>
            </w:r>
            <w:proofErr w:type="spellStart"/>
            <w:r w:rsidRPr="006B04BE">
              <w:rPr>
                <w:rFonts w:ascii="Verdana" w:hAnsi="Verdana"/>
              </w:rPr>
              <w:t>pos</w:t>
            </w:r>
            <w:proofErr w:type="spellEnd"/>
            <w:r w:rsidRPr="006B04BE">
              <w:rPr>
                <w:rFonts w:ascii="Verdana" w:hAnsi="Verdana"/>
              </w:rPr>
              <w:t xml:space="preserve"> of list c (c and c2 may be identical)</w:t>
            </w:r>
          </w:p>
        </w:tc>
      </w:tr>
      <w:tr w:rsidR="00D73FA3"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c.splice</w:t>
            </w:r>
            <w:proofErr w:type="spellEnd"/>
            <w:r w:rsidRPr="006B04BE">
              <w:rPr>
                <w:rFonts w:ascii="Verdana" w:hAnsi="Verdana"/>
              </w:rPr>
              <w:t>(pos,c2,c2beg,c2end)</w:t>
            </w:r>
          </w:p>
        </w:tc>
        <w:tc>
          <w:tcPr>
            <w:tcW w:w="3209" w:type="pct"/>
          </w:tcPr>
          <w:p w:rsidR="00D73FA3" w:rsidRPr="006B04BE" w:rsidRDefault="00D73FA3" w:rsidP="00D73FA3">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 xml:space="preserve">Moves all elements of the range [c2beg,c2end) in c2 in front of </w:t>
            </w:r>
            <w:proofErr w:type="spellStart"/>
            <w:r w:rsidRPr="006B04BE">
              <w:rPr>
                <w:rFonts w:ascii="Verdana" w:hAnsi="Verdana"/>
              </w:rPr>
              <w:t>pos</w:t>
            </w:r>
            <w:proofErr w:type="spellEnd"/>
            <w:r w:rsidRPr="006B04BE">
              <w:rPr>
                <w:rFonts w:ascii="Verdana" w:hAnsi="Verdana"/>
              </w:rPr>
              <w:t xml:space="preserve"> of list c (c and c2 may be identical)</w:t>
            </w:r>
          </w:p>
        </w:tc>
      </w:tr>
      <w:tr w:rsidR="00D73FA3"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c.sort</w:t>
            </w:r>
            <w:proofErr w:type="spellEnd"/>
            <w:r w:rsidRPr="006B04BE">
              <w:rPr>
                <w:rFonts w:ascii="Verdana" w:hAnsi="Verdana"/>
              </w:rPr>
              <w:t>()</w:t>
            </w:r>
          </w:p>
        </w:tc>
        <w:tc>
          <w:tcPr>
            <w:tcW w:w="3209" w:type="pct"/>
          </w:tcPr>
          <w:p w:rsidR="00D73FA3" w:rsidRPr="006B04BE" w:rsidRDefault="00D73FA3" w:rsidP="00D73FA3">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Sorts all elements with operator &lt;</w:t>
            </w:r>
          </w:p>
        </w:tc>
      </w:tr>
      <w:tr w:rsidR="00D73FA3"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c.sort</w:t>
            </w:r>
            <w:proofErr w:type="spellEnd"/>
            <w:r w:rsidRPr="006B04BE">
              <w:rPr>
                <w:rFonts w:ascii="Verdana" w:hAnsi="Verdana"/>
              </w:rPr>
              <w:t>(op)</w:t>
            </w:r>
          </w:p>
        </w:tc>
        <w:tc>
          <w:tcPr>
            <w:tcW w:w="3209" w:type="pct"/>
          </w:tcPr>
          <w:p w:rsidR="00D73FA3" w:rsidRPr="006B04BE" w:rsidRDefault="00D73FA3" w:rsidP="00D73FA3">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Sorts all elements with op()</w:t>
            </w:r>
          </w:p>
        </w:tc>
      </w:tr>
      <w:tr w:rsidR="00D73FA3"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c.merge</w:t>
            </w:r>
            <w:proofErr w:type="spellEnd"/>
            <w:r w:rsidRPr="006B04BE">
              <w:rPr>
                <w:rFonts w:ascii="Verdana" w:hAnsi="Verdana"/>
              </w:rPr>
              <w:t>(c2)</w:t>
            </w:r>
          </w:p>
        </w:tc>
        <w:tc>
          <w:tcPr>
            <w:tcW w:w="3209" w:type="pct"/>
          </w:tcPr>
          <w:p w:rsidR="00D73FA3" w:rsidRPr="006B04BE" w:rsidRDefault="00D73FA3" w:rsidP="00D73FA3">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Assuming that both containers contain the elements sorted, moves all elements of c2 into c so that all elements are merged and still sorted</w:t>
            </w:r>
          </w:p>
        </w:tc>
      </w:tr>
      <w:tr w:rsidR="00D73FA3"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c.merge</w:t>
            </w:r>
            <w:proofErr w:type="spellEnd"/>
            <w:r w:rsidRPr="006B04BE">
              <w:rPr>
                <w:rFonts w:ascii="Verdana" w:hAnsi="Verdana"/>
              </w:rPr>
              <w:t>(c2,op)</w:t>
            </w:r>
          </w:p>
        </w:tc>
        <w:tc>
          <w:tcPr>
            <w:tcW w:w="3209" w:type="pct"/>
          </w:tcPr>
          <w:p w:rsidR="00D73FA3" w:rsidRPr="006B04BE" w:rsidRDefault="00D73FA3" w:rsidP="00D73FA3">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Assuming that both containers contain the elements sorted due to the sorting criterion op(), moves all elements of c2 into c so that all elements are merged and still sorted according to op()</w:t>
            </w:r>
          </w:p>
        </w:tc>
      </w:tr>
      <w:tr w:rsidR="00D73FA3"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D73FA3" w:rsidRPr="006B04BE" w:rsidRDefault="00D73FA3" w:rsidP="00D73FA3">
            <w:pPr>
              <w:rPr>
                <w:rFonts w:ascii="Verdana" w:hAnsi="Verdana"/>
              </w:rPr>
            </w:pPr>
            <w:proofErr w:type="spellStart"/>
            <w:r w:rsidRPr="006B04BE">
              <w:rPr>
                <w:rFonts w:ascii="Verdana" w:hAnsi="Verdana"/>
              </w:rPr>
              <w:t>c.reverse</w:t>
            </w:r>
            <w:proofErr w:type="spellEnd"/>
            <w:r w:rsidRPr="006B04BE">
              <w:rPr>
                <w:rFonts w:ascii="Verdana" w:hAnsi="Verdana"/>
              </w:rPr>
              <w:t>()</w:t>
            </w:r>
          </w:p>
        </w:tc>
        <w:tc>
          <w:tcPr>
            <w:tcW w:w="3209" w:type="pct"/>
          </w:tcPr>
          <w:p w:rsidR="00D73FA3" w:rsidRPr="006B04BE" w:rsidRDefault="00D73FA3" w:rsidP="00D73FA3">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Reverses the order of all elements</w:t>
            </w:r>
          </w:p>
        </w:tc>
      </w:tr>
    </w:tbl>
    <w:p w:rsidR="00182E84" w:rsidRDefault="00182E84"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F40FDA" w:rsidRDefault="00F40FDA" w:rsidP="00F82BDC">
      <w:pPr>
        <w:jc w:val="both"/>
        <w:rPr>
          <w:rFonts w:ascii="Verdana" w:hAnsi="Verdana"/>
        </w:rPr>
      </w:pPr>
    </w:p>
    <w:p w:rsidR="00D50BD6" w:rsidRPr="006B04BE" w:rsidRDefault="00D50BD6" w:rsidP="00D50BD6">
      <w:pPr>
        <w:pStyle w:val="Heading1"/>
        <w:rPr>
          <w:rFonts w:ascii="Verdana" w:hAnsi="Verdana"/>
        </w:rPr>
      </w:pPr>
      <w:bookmarkStart w:id="0" w:name="_GoBack"/>
      <w:bookmarkEnd w:id="0"/>
      <w:r w:rsidRPr="006B04BE">
        <w:rPr>
          <w:rFonts w:ascii="Verdana" w:hAnsi="Verdana"/>
        </w:rPr>
        <w:lastRenderedPageBreak/>
        <w:t>Exception Handling</w:t>
      </w:r>
    </w:p>
    <w:p w:rsidR="00D50BD6" w:rsidRPr="006B04BE" w:rsidRDefault="00D50BD6" w:rsidP="00D50BD6">
      <w:pPr>
        <w:jc w:val="both"/>
        <w:rPr>
          <w:rFonts w:ascii="Verdana" w:hAnsi="Verdana"/>
        </w:rPr>
      </w:pPr>
      <w:r w:rsidRPr="006B04BE">
        <w:rPr>
          <w:rFonts w:ascii="Verdana" w:hAnsi="Verdana"/>
        </w:rPr>
        <w:t xml:space="preserve">Almost all list operations will either succeed or have no effect. </w:t>
      </w:r>
    </w:p>
    <w:p w:rsidR="00D50BD6" w:rsidRPr="006B04BE" w:rsidRDefault="00D50BD6" w:rsidP="00D50BD6">
      <w:pPr>
        <w:jc w:val="both"/>
        <w:rPr>
          <w:rFonts w:ascii="Verdana" w:hAnsi="Verdana"/>
        </w:rPr>
      </w:pPr>
      <w:r w:rsidRPr="006B04BE">
        <w:rPr>
          <w:rFonts w:ascii="Verdana" w:hAnsi="Verdana"/>
        </w:rPr>
        <w:t xml:space="preserve">The only operations that don’t give this guarantee are assignment operations and the member function </w:t>
      </w:r>
      <w:proofErr w:type="gramStart"/>
      <w:r w:rsidRPr="006B04BE">
        <w:rPr>
          <w:rFonts w:ascii="Verdana" w:hAnsi="Verdana"/>
        </w:rPr>
        <w:t>sort(</w:t>
      </w:r>
      <w:proofErr w:type="gramEnd"/>
      <w:r w:rsidRPr="006B04BE">
        <w:rPr>
          <w:rFonts w:ascii="Verdana" w:hAnsi="Verdana"/>
        </w:rPr>
        <w:t>) (they give the usual “basic guarantee” that they will not leak resources or violate container invariants in the face of exceptions).</w:t>
      </w:r>
    </w:p>
    <w:p w:rsidR="00182E84" w:rsidRPr="006B04BE" w:rsidRDefault="00D50BD6" w:rsidP="00D50BD6">
      <w:pPr>
        <w:jc w:val="both"/>
        <w:rPr>
          <w:rFonts w:ascii="Verdana" w:hAnsi="Verdana"/>
        </w:rPr>
      </w:pPr>
      <w:proofErr w:type="gramStart"/>
      <w:r w:rsidRPr="006B04BE">
        <w:rPr>
          <w:rFonts w:ascii="Verdana" w:hAnsi="Verdana"/>
        </w:rPr>
        <w:t>merge(</w:t>
      </w:r>
      <w:proofErr w:type="gramEnd"/>
      <w:r w:rsidRPr="006B04BE">
        <w:rPr>
          <w:rFonts w:ascii="Verdana" w:hAnsi="Verdana"/>
        </w:rPr>
        <w:t xml:space="preserve">), remove(), </w:t>
      </w:r>
      <w:proofErr w:type="spellStart"/>
      <w:r w:rsidRPr="006B04BE">
        <w:rPr>
          <w:rFonts w:ascii="Verdana" w:hAnsi="Verdana"/>
        </w:rPr>
        <w:t>remove_if</w:t>
      </w:r>
      <w:proofErr w:type="spellEnd"/>
      <w:r w:rsidRPr="006B04BE">
        <w:rPr>
          <w:rFonts w:ascii="Verdana" w:hAnsi="Verdana"/>
        </w:rPr>
        <w:t>(), and unique() give guarantees under the condition that comparing the elements (using operator == or the predicate) doesn’t throw.</w:t>
      </w:r>
    </w:p>
    <w:tbl>
      <w:tblPr>
        <w:tblStyle w:val="GridTable4"/>
        <w:tblW w:w="5000" w:type="pct"/>
        <w:tblLook w:val="04A0" w:firstRow="1" w:lastRow="0" w:firstColumn="1" w:lastColumn="0" w:noHBand="0" w:noVBand="1"/>
      </w:tblPr>
      <w:tblGrid>
        <w:gridCol w:w="3349"/>
        <w:gridCol w:w="6001"/>
      </w:tblGrid>
      <w:tr w:rsidR="009C5E6E" w:rsidRPr="006B04BE" w:rsidTr="00DE7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9C5E6E" w:rsidRPr="006B04BE" w:rsidRDefault="009C5E6E" w:rsidP="00DE7C19">
            <w:pPr>
              <w:rPr>
                <w:rFonts w:ascii="Verdana" w:hAnsi="Verdana"/>
                <w:b w:val="0"/>
              </w:rPr>
            </w:pPr>
            <w:r w:rsidRPr="006B04BE">
              <w:rPr>
                <w:rFonts w:ascii="Verdana" w:hAnsi="Verdana"/>
                <w:b w:val="0"/>
              </w:rPr>
              <w:t>Operation</w:t>
            </w:r>
          </w:p>
        </w:tc>
        <w:tc>
          <w:tcPr>
            <w:tcW w:w="3209" w:type="pct"/>
          </w:tcPr>
          <w:p w:rsidR="009C5E6E" w:rsidRPr="006B04BE" w:rsidRDefault="006B04BE" w:rsidP="00DE7C19">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6B04BE">
              <w:rPr>
                <w:rFonts w:ascii="Verdana" w:hAnsi="Verdana"/>
                <w:b w:val="0"/>
              </w:rPr>
              <w:t>Guarantee</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proofErr w:type="spellStart"/>
            <w:r w:rsidRPr="006B04BE">
              <w:rPr>
                <w:rFonts w:ascii="Verdana" w:hAnsi="Verdana"/>
              </w:rPr>
              <w:t>push_back</w:t>
            </w:r>
            <w:proofErr w:type="spellEnd"/>
            <w:r w:rsidRPr="006B04BE">
              <w:rPr>
                <w:rFonts w:ascii="Verdana" w:hAnsi="Verdana"/>
              </w:rPr>
              <w:t>()</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Either succeeds or has no effect</w:t>
            </w:r>
          </w:p>
        </w:tc>
      </w:tr>
      <w:tr w:rsidR="006B04BE"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proofErr w:type="spellStart"/>
            <w:r w:rsidRPr="006B04BE">
              <w:rPr>
                <w:rFonts w:ascii="Verdana" w:hAnsi="Verdana"/>
              </w:rPr>
              <w:t>push_front</w:t>
            </w:r>
            <w:proofErr w:type="spellEnd"/>
            <w:r w:rsidRPr="006B04BE">
              <w:rPr>
                <w:rFonts w:ascii="Verdana" w:hAnsi="Verdana"/>
              </w:rPr>
              <w:t>()</w:t>
            </w:r>
          </w:p>
        </w:tc>
        <w:tc>
          <w:tcPr>
            <w:tcW w:w="3209" w:type="pct"/>
          </w:tcPr>
          <w:p w:rsidR="006B04BE" w:rsidRPr="006B04BE" w:rsidRDefault="006B04BE" w:rsidP="006B04BE">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Either succeeds or has no effect</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insert()</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Either succeeds or has no effect</w:t>
            </w:r>
          </w:p>
        </w:tc>
      </w:tr>
      <w:tr w:rsidR="006B04BE"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proofErr w:type="spellStart"/>
            <w:r w:rsidRPr="006B04BE">
              <w:rPr>
                <w:rFonts w:ascii="Verdana" w:hAnsi="Verdana"/>
              </w:rPr>
              <w:t>pop_back</w:t>
            </w:r>
            <w:proofErr w:type="spellEnd"/>
            <w:r w:rsidRPr="006B04BE">
              <w:rPr>
                <w:rFonts w:ascii="Verdana" w:hAnsi="Verdana"/>
              </w:rPr>
              <w:t>()</w:t>
            </w:r>
          </w:p>
        </w:tc>
        <w:tc>
          <w:tcPr>
            <w:tcW w:w="3209" w:type="pct"/>
          </w:tcPr>
          <w:p w:rsidR="006B04BE" w:rsidRPr="006B04BE" w:rsidRDefault="006B04BE" w:rsidP="006B04BE">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Doesn’t throw</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proofErr w:type="spellStart"/>
            <w:r w:rsidRPr="006B04BE">
              <w:rPr>
                <w:rFonts w:ascii="Verdana" w:hAnsi="Verdana"/>
              </w:rPr>
              <w:t>pop_front</w:t>
            </w:r>
            <w:proofErr w:type="spellEnd"/>
            <w:r w:rsidRPr="006B04BE">
              <w:rPr>
                <w:rFonts w:ascii="Verdana" w:hAnsi="Verdana"/>
              </w:rPr>
              <w:t>()</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Doesn’t throw</w:t>
            </w:r>
          </w:p>
        </w:tc>
      </w:tr>
      <w:tr w:rsidR="006B04BE"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erase()</w:t>
            </w:r>
          </w:p>
        </w:tc>
        <w:tc>
          <w:tcPr>
            <w:tcW w:w="3209" w:type="pct"/>
          </w:tcPr>
          <w:p w:rsidR="006B04BE" w:rsidRPr="006B04BE" w:rsidRDefault="006B04BE" w:rsidP="006B04BE">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Doesn’t throw</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clear()</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Doesn’t throw</w:t>
            </w:r>
          </w:p>
        </w:tc>
      </w:tr>
      <w:tr w:rsidR="006B04BE"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resize()</w:t>
            </w:r>
          </w:p>
        </w:tc>
        <w:tc>
          <w:tcPr>
            <w:tcW w:w="3209" w:type="pct"/>
          </w:tcPr>
          <w:p w:rsidR="006B04BE" w:rsidRPr="006B04BE" w:rsidRDefault="006B04BE" w:rsidP="006B04BE">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Either succeeds or has no effect</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remove()</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Doesn’t throw if comparing the elements doesn’t throw</w:t>
            </w:r>
          </w:p>
        </w:tc>
      </w:tr>
      <w:tr w:rsidR="006B04BE"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proofErr w:type="spellStart"/>
            <w:r w:rsidRPr="006B04BE">
              <w:rPr>
                <w:rFonts w:ascii="Verdana" w:hAnsi="Verdana"/>
              </w:rPr>
              <w:t>remove_if</w:t>
            </w:r>
            <w:proofErr w:type="spellEnd"/>
            <w:r w:rsidRPr="006B04BE">
              <w:rPr>
                <w:rFonts w:ascii="Verdana" w:hAnsi="Verdana"/>
              </w:rPr>
              <w:t>()</w:t>
            </w:r>
          </w:p>
        </w:tc>
        <w:tc>
          <w:tcPr>
            <w:tcW w:w="3209" w:type="pct"/>
          </w:tcPr>
          <w:p w:rsidR="006B04BE" w:rsidRPr="006B04BE" w:rsidRDefault="006B04BE" w:rsidP="006B04BE">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Doesn’t throw if the predicate doesn’t throw</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unique()</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Doesn’t throw if comparing the elements doesn’t throw</w:t>
            </w:r>
          </w:p>
        </w:tc>
      </w:tr>
      <w:tr w:rsidR="006B04BE"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splice()</w:t>
            </w:r>
          </w:p>
        </w:tc>
        <w:tc>
          <w:tcPr>
            <w:tcW w:w="3209" w:type="pct"/>
          </w:tcPr>
          <w:p w:rsidR="006B04BE" w:rsidRPr="006B04BE" w:rsidRDefault="006B04BE" w:rsidP="006B04BE">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Doesn’t throw</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merge()</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Either succeeds or has no effect if comparing the elements doesn’t throw</w:t>
            </w:r>
          </w:p>
        </w:tc>
      </w:tr>
      <w:tr w:rsidR="006B04BE" w:rsidRPr="006B04BE" w:rsidTr="00DE7C19">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reverse()</w:t>
            </w:r>
          </w:p>
        </w:tc>
        <w:tc>
          <w:tcPr>
            <w:tcW w:w="3209" w:type="pct"/>
          </w:tcPr>
          <w:p w:rsidR="006B04BE" w:rsidRPr="006B04BE" w:rsidRDefault="006B04BE" w:rsidP="006B04BE">
            <w:pPr>
              <w:cnfStyle w:val="000000000000" w:firstRow="0" w:lastRow="0" w:firstColumn="0" w:lastColumn="0" w:oddVBand="0" w:evenVBand="0" w:oddHBand="0" w:evenHBand="0" w:firstRowFirstColumn="0" w:firstRowLastColumn="0" w:lastRowFirstColumn="0" w:lastRowLastColumn="0"/>
              <w:rPr>
                <w:rFonts w:ascii="Verdana" w:hAnsi="Verdana"/>
              </w:rPr>
            </w:pPr>
            <w:r w:rsidRPr="006B04BE">
              <w:rPr>
                <w:rFonts w:ascii="Verdana" w:hAnsi="Verdana"/>
              </w:rPr>
              <w:t>Doesn’t throw</w:t>
            </w:r>
          </w:p>
        </w:tc>
      </w:tr>
      <w:tr w:rsidR="006B04BE" w:rsidRPr="006B04BE" w:rsidTr="00DE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Pr>
          <w:p w:rsidR="006B04BE" w:rsidRPr="006B04BE" w:rsidRDefault="006B04BE" w:rsidP="006B04BE">
            <w:pPr>
              <w:rPr>
                <w:rFonts w:ascii="Verdana" w:hAnsi="Verdana"/>
              </w:rPr>
            </w:pPr>
            <w:r w:rsidRPr="006B04BE">
              <w:rPr>
                <w:rFonts w:ascii="Verdana" w:hAnsi="Verdana"/>
              </w:rPr>
              <w:t>swap()</w:t>
            </w:r>
          </w:p>
        </w:tc>
        <w:tc>
          <w:tcPr>
            <w:tcW w:w="3209" w:type="pct"/>
          </w:tcPr>
          <w:p w:rsidR="006B04BE" w:rsidRPr="006B04BE" w:rsidRDefault="006B04BE" w:rsidP="006B04BE">
            <w:pPr>
              <w:cnfStyle w:val="000000100000" w:firstRow="0" w:lastRow="0" w:firstColumn="0" w:lastColumn="0" w:oddVBand="0" w:evenVBand="0" w:oddHBand="1" w:evenHBand="0" w:firstRowFirstColumn="0" w:firstRowLastColumn="0" w:lastRowFirstColumn="0" w:lastRowLastColumn="0"/>
              <w:rPr>
                <w:rFonts w:ascii="Verdana" w:hAnsi="Verdana"/>
              </w:rPr>
            </w:pPr>
            <w:r w:rsidRPr="006B04BE">
              <w:rPr>
                <w:rFonts w:ascii="Verdana" w:hAnsi="Verdana"/>
              </w:rPr>
              <w:t>Doesn’t throw</w:t>
            </w:r>
          </w:p>
        </w:tc>
      </w:tr>
    </w:tbl>
    <w:p w:rsidR="00D50BD6" w:rsidRPr="006B04BE" w:rsidRDefault="00D50BD6" w:rsidP="00D50BD6">
      <w:pPr>
        <w:jc w:val="both"/>
        <w:rPr>
          <w:rFonts w:ascii="Verdana" w:hAnsi="Verdana"/>
        </w:rPr>
      </w:pPr>
    </w:p>
    <w:p w:rsidR="00D50BD6" w:rsidRPr="006B04BE" w:rsidRDefault="00D50BD6" w:rsidP="00D50BD6">
      <w:pPr>
        <w:jc w:val="both"/>
        <w:rPr>
          <w:rFonts w:ascii="Verdana" w:hAnsi="Verdana"/>
        </w:rPr>
      </w:pPr>
    </w:p>
    <w:p w:rsidR="00D50BD6" w:rsidRPr="006B04BE" w:rsidRDefault="00D50BD6" w:rsidP="00D50BD6">
      <w:pPr>
        <w:jc w:val="both"/>
        <w:rPr>
          <w:rFonts w:ascii="Verdana" w:hAnsi="Verdana"/>
        </w:rPr>
      </w:pPr>
    </w:p>
    <w:p w:rsidR="00182E84" w:rsidRPr="006B04BE" w:rsidRDefault="00C04D25" w:rsidP="00F82BDC">
      <w:pPr>
        <w:pStyle w:val="Heading1"/>
        <w:jc w:val="both"/>
        <w:rPr>
          <w:rFonts w:ascii="Verdana" w:hAnsi="Verdana"/>
        </w:rPr>
      </w:pPr>
      <w:r w:rsidRPr="006B04BE">
        <w:rPr>
          <w:rFonts w:ascii="Verdana" w:hAnsi="Verdana"/>
        </w:rPr>
        <w:t>END</w:t>
      </w:r>
    </w:p>
    <w:sectPr w:rsidR="00182E84" w:rsidRPr="006B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DB78D1"/>
    <w:multiLevelType w:val="hybridMultilevel"/>
    <w:tmpl w:val="6512F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F166F"/>
    <w:multiLevelType w:val="hybridMultilevel"/>
    <w:tmpl w:val="AB64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E6"/>
    <w:rsid w:val="00011655"/>
    <w:rsid w:val="00025ECD"/>
    <w:rsid w:val="00032370"/>
    <w:rsid w:val="00035BB1"/>
    <w:rsid w:val="000572B7"/>
    <w:rsid w:val="0015421C"/>
    <w:rsid w:val="001820E6"/>
    <w:rsid w:val="00182E84"/>
    <w:rsid w:val="001A03E0"/>
    <w:rsid w:val="001B7EAC"/>
    <w:rsid w:val="00242308"/>
    <w:rsid w:val="00254AE8"/>
    <w:rsid w:val="00290178"/>
    <w:rsid w:val="002B5953"/>
    <w:rsid w:val="003418CF"/>
    <w:rsid w:val="00384851"/>
    <w:rsid w:val="003E4089"/>
    <w:rsid w:val="0058420E"/>
    <w:rsid w:val="005F33F1"/>
    <w:rsid w:val="00614B63"/>
    <w:rsid w:val="00616882"/>
    <w:rsid w:val="0063740E"/>
    <w:rsid w:val="00652722"/>
    <w:rsid w:val="006B04BE"/>
    <w:rsid w:val="006B3B0B"/>
    <w:rsid w:val="006C7D13"/>
    <w:rsid w:val="00733DD1"/>
    <w:rsid w:val="007A4B9E"/>
    <w:rsid w:val="007B68B8"/>
    <w:rsid w:val="007D0FCE"/>
    <w:rsid w:val="00812844"/>
    <w:rsid w:val="00820F15"/>
    <w:rsid w:val="008D304D"/>
    <w:rsid w:val="009117DC"/>
    <w:rsid w:val="009C5E6E"/>
    <w:rsid w:val="00A1114C"/>
    <w:rsid w:val="00A33F5F"/>
    <w:rsid w:val="00A37095"/>
    <w:rsid w:val="00B217A8"/>
    <w:rsid w:val="00B228E2"/>
    <w:rsid w:val="00B76EDE"/>
    <w:rsid w:val="00C04D25"/>
    <w:rsid w:val="00C0747C"/>
    <w:rsid w:val="00C45DC7"/>
    <w:rsid w:val="00CD1ED7"/>
    <w:rsid w:val="00D15B2B"/>
    <w:rsid w:val="00D37FA7"/>
    <w:rsid w:val="00D50BD6"/>
    <w:rsid w:val="00D550F1"/>
    <w:rsid w:val="00D73FA3"/>
    <w:rsid w:val="00D97AFE"/>
    <w:rsid w:val="00DB66E6"/>
    <w:rsid w:val="00DD2E6F"/>
    <w:rsid w:val="00DE4578"/>
    <w:rsid w:val="00EF7D1E"/>
    <w:rsid w:val="00EF7D44"/>
    <w:rsid w:val="00F022D4"/>
    <w:rsid w:val="00F17B61"/>
    <w:rsid w:val="00F40FDA"/>
    <w:rsid w:val="00F46C2D"/>
    <w:rsid w:val="00F8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CF3B"/>
  <w15:chartTrackingRefBased/>
  <w15:docId w15:val="{099A88B2-BADC-422C-BF5D-B6E86A6C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3F1"/>
  </w:style>
  <w:style w:type="paragraph" w:styleId="Heading1">
    <w:name w:val="heading 1"/>
    <w:basedOn w:val="Normal"/>
    <w:next w:val="Normal"/>
    <w:link w:val="Heading1Char"/>
    <w:uiPriority w:val="9"/>
    <w:qFormat/>
    <w:rsid w:val="005F33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F33F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F33F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F33F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F33F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F33F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F33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33F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F33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F33F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F33F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F33F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F33F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F33F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F33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33F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F33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33F1"/>
    <w:pPr>
      <w:spacing w:line="240" w:lineRule="auto"/>
    </w:pPr>
    <w:rPr>
      <w:b/>
      <w:bCs/>
      <w:color w:val="5B9BD5" w:themeColor="accent1"/>
      <w:sz w:val="18"/>
      <w:szCs w:val="18"/>
    </w:rPr>
  </w:style>
  <w:style w:type="paragraph" w:styleId="Title">
    <w:name w:val="Title"/>
    <w:basedOn w:val="Normal"/>
    <w:next w:val="Normal"/>
    <w:link w:val="TitleChar"/>
    <w:uiPriority w:val="10"/>
    <w:qFormat/>
    <w:rsid w:val="005F33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F33F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F33F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F33F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F33F1"/>
    <w:rPr>
      <w:b/>
      <w:bCs/>
    </w:rPr>
  </w:style>
  <w:style w:type="character" w:styleId="Emphasis">
    <w:name w:val="Emphasis"/>
    <w:basedOn w:val="DefaultParagraphFont"/>
    <w:uiPriority w:val="20"/>
    <w:qFormat/>
    <w:rsid w:val="005F33F1"/>
    <w:rPr>
      <w:i/>
      <w:iCs/>
    </w:rPr>
  </w:style>
  <w:style w:type="paragraph" w:styleId="NoSpacing">
    <w:name w:val="No Spacing"/>
    <w:uiPriority w:val="1"/>
    <w:qFormat/>
    <w:rsid w:val="005F33F1"/>
    <w:pPr>
      <w:spacing w:after="0" w:line="240" w:lineRule="auto"/>
    </w:pPr>
  </w:style>
  <w:style w:type="paragraph" w:styleId="Quote">
    <w:name w:val="Quote"/>
    <w:basedOn w:val="Normal"/>
    <w:next w:val="Normal"/>
    <w:link w:val="QuoteChar"/>
    <w:uiPriority w:val="29"/>
    <w:qFormat/>
    <w:rsid w:val="005F33F1"/>
    <w:rPr>
      <w:i/>
      <w:iCs/>
      <w:color w:val="000000" w:themeColor="text1"/>
    </w:rPr>
  </w:style>
  <w:style w:type="character" w:customStyle="1" w:styleId="QuoteChar">
    <w:name w:val="Quote Char"/>
    <w:basedOn w:val="DefaultParagraphFont"/>
    <w:link w:val="Quote"/>
    <w:uiPriority w:val="29"/>
    <w:rsid w:val="005F33F1"/>
    <w:rPr>
      <w:i/>
      <w:iCs/>
      <w:color w:val="000000" w:themeColor="text1"/>
    </w:rPr>
  </w:style>
  <w:style w:type="paragraph" w:styleId="IntenseQuote">
    <w:name w:val="Intense Quote"/>
    <w:basedOn w:val="Normal"/>
    <w:next w:val="Normal"/>
    <w:link w:val="IntenseQuoteChar"/>
    <w:uiPriority w:val="30"/>
    <w:qFormat/>
    <w:rsid w:val="005F33F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F33F1"/>
    <w:rPr>
      <w:b/>
      <w:bCs/>
      <w:i/>
      <w:iCs/>
      <w:color w:val="5B9BD5" w:themeColor="accent1"/>
    </w:rPr>
  </w:style>
  <w:style w:type="character" w:styleId="SubtleEmphasis">
    <w:name w:val="Subtle Emphasis"/>
    <w:basedOn w:val="DefaultParagraphFont"/>
    <w:uiPriority w:val="19"/>
    <w:qFormat/>
    <w:rsid w:val="005F33F1"/>
    <w:rPr>
      <w:i/>
      <w:iCs/>
      <w:color w:val="808080" w:themeColor="text1" w:themeTint="7F"/>
    </w:rPr>
  </w:style>
  <w:style w:type="character" w:styleId="IntenseEmphasis">
    <w:name w:val="Intense Emphasis"/>
    <w:basedOn w:val="DefaultParagraphFont"/>
    <w:uiPriority w:val="21"/>
    <w:qFormat/>
    <w:rsid w:val="005F33F1"/>
    <w:rPr>
      <w:b/>
      <w:bCs/>
      <w:i/>
      <w:iCs/>
      <w:color w:val="5B9BD5" w:themeColor="accent1"/>
    </w:rPr>
  </w:style>
  <w:style w:type="character" w:styleId="SubtleReference">
    <w:name w:val="Subtle Reference"/>
    <w:basedOn w:val="DefaultParagraphFont"/>
    <w:uiPriority w:val="31"/>
    <w:qFormat/>
    <w:rsid w:val="005F33F1"/>
    <w:rPr>
      <w:smallCaps/>
      <w:color w:val="ED7D31" w:themeColor="accent2"/>
      <w:u w:val="single"/>
    </w:rPr>
  </w:style>
  <w:style w:type="character" w:styleId="IntenseReference">
    <w:name w:val="Intense Reference"/>
    <w:basedOn w:val="DefaultParagraphFont"/>
    <w:uiPriority w:val="32"/>
    <w:qFormat/>
    <w:rsid w:val="005F33F1"/>
    <w:rPr>
      <w:b/>
      <w:bCs/>
      <w:smallCaps/>
      <w:color w:val="ED7D31" w:themeColor="accent2"/>
      <w:spacing w:val="5"/>
      <w:u w:val="single"/>
    </w:rPr>
  </w:style>
  <w:style w:type="character" w:styleId="BookTitle">
    <w:name w:val="Book Title"/>
    <w:basedOn w:val="DefaultParagraphFont"/>
    <w:uiPriority w:val="33"/>
    <w:qFormat/>
    <w:rsid w:val="005F33F1"/>
    <w:rPr>
      <w:b/>
      <w:bCs/>
      <w:smallCaps/>
      <w:spacing w:val="5"/>
    </w:rPr>
  </w:style>
  <w:style w:type="paragraph" w:styleId="TOCHeading">
    <w:name w:val="TOC Heading"/>
    <w:basedOn w:val="Heading1"/>
    <w:next w:val="Normal"/>
    <w:uiPriority w:val="39"/>
    <w:semiHidden/>
    <w:unhideWhenUsed/>
    <w:qFormat/>
    <w:rsid w:val="005F33F1"/>
    <w:pPr>
      <w:outlineLvl w:val="9"/>
    </w:pPr>
  </w:style>
  <w:style w:type="paragraph" w:styleId="ListParagraph">
    <w:name w:val="List Paragraph"/>
    <w:basedOn w:val="Normal"/>
    <w:uiPriority w:val="34"/>
    <w:qFormat/>
    <w:rsid w:val="0015421C"/>
    <w:pPr>
      <w:ind w:left="720"/>
      <w:contextualSpacing/>
    </w:pPr>
  </w:style>
  <w:style w:type="table" w:styleId="GridTable4">
    <w:name w:val="Grid Table 4"/>
    <w:basedOn w:val="TableNormal"/>
    <w:uiPriority w:val="49"/>
    <w:rsid w:val="00EF7D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1658</Words>
  <Characters>9456</Characters>
  <Application>Microsoft Office Word</Application>
  <DocSecurity>0</DocSecurity>
  <Lines>78</Lines>
  <Paragraphs>22</Paragraphs>
  <ScaleCrop>false</ScaleCrop>
  <Company>HCL Technologies</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Kumar Tiwari</dc:creator>
  <cp:keywords/>
  <dc:description/>
  <cp:lastModifiedBy>Ratnesh Kumar Tiwari</cp:lastModifiedBy>
  <cp:revision>245</cp:revision>
  <dcterms:created xsi:type="dcterms:W3CDTF">2018-10-03T09:52:00Z</dcterms:created>
  <dcterms:modified xsi:type="dcterms:W3CDTF">2018-10-03T11:09:00Z</dcterms:modified>
</cp:coreProperties>
</file>