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7ABA" w14:textId="77777777" w:rsidR="00F15663" w:rsidRPr="00B60AA3" w:rsidRDefault="00C30E5C" w:rsidP="00C17E8D">
      <w:pPr>
        <w:pStyle w:val="Title"/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F</w:t>
      </w:r>
      <w:r w:rsidR="000539D4" w:rsidRPr="00B60AA3">
        <w:rPr>
          <w:rFonts w:ascii="Verdana" w:hAnsi="Verdana"/>
          <w:b/>
        </w:rPr>
        <w:t>actory</w:t>
      </w:r>
    </w:p>
    <w:p w14:paraId="03410F29" w14:textId="77777777" w:rsidR="008B5640" w:rsidRPr="00B60AA3" w:rsidRDefault="008B5640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Intent</w:t>
      </w:r>
    </w:p>
    <w:p w14:paraId="71EF4659" w14:textId="77777777" w:rsidR="008B5640" w:rsidRPr="00B60AA3" w:rsidRDefault="00943F28" w:rsidP="00943F28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Factory Method Pattern defines an interface for creating an object, but </w:t>
      </w:r>
      <w:r w:rsidR="00705EC0" w:rsidRPr="00B60AA3">
        <w:rPr>
          <w:rFonts w:ascii="Verdana" w:hAnsi="Verdana"/>
        </w:rPr>
        <w:t>let’s</w:t>
      </w:r>
      <w:r w:rsidRPr="00B60AA3">
        <w:rPr>
          <w:rFonts w:ascii="Verdana" w:hAnsi="Verdana"/>
        </w:rPr>
        <w:t xml:space="preserve"> subclasses decide which class to instantiate. Factory Method lets a class defer instantiation to subclasses.</w:t>
      </w:r>
    </w:p>
    <w:p w14:paraId="036AB5D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is abstract so the subclasses are counted on to handle object creation.</w:t>
      </w:r>
    </w:p>
    <w:p w14:paraId="2FCF3DC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returns a product that is typically used within methods defined in the superclass.</w:t>
      </w:r>
    </w:p>
    <w:p w14:paraId="3C82672B" w14:textId="77777777" w:rsidR="00252233" w:rsidRPr="00B60AA3" w:rsidRDefault="00252233" w:rsidP="00252233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factory method isolates the client from knowing what kind of concreate product is actually created.</w:t>
      </w:r>
    </w:p>
    <w:p w14:paraId="71BCAEF7" w14:textId="77777777" w:rsidR="008B5640" w:rsidRPr="00B60AA3" w:rsidRDefault="008B5640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Also Known As</w:t>
      </w:r>
    </w:p>
    <w:p w14:paraId="6E912B78" w14:textId="77777777" w:rsidR="008B5640" w:rsidRPr="00B60AA3" w:rsidRDefault="008B5640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Virtual Constructor</w:t>
      </w:r>
    </w:p>
    <w:p w14:paraId="523D909B" w14:textId="77777777" w:rsidR="00457570" w:rsidRPr="00B60AA3" w:rsidRDefault="002715C7" w:rsidP="00457570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Motivation</w:t>
      </w:r>
    </w:p>
    <w:p w14:paraId="1EE16772" w14:textId="77777777" w:rsidR="00457570" w:rsidRPr="00B60AA3" w:rsidRDefault="00457570" w:rsidP="00457570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Solves problems like:</w:t>
      </w:r>
    </w:p>
    <w:p w14:paraId="484A51C9" w14:textId="77777777" w:rsidR="00457570" w:rsidRPr="00B60AA3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How can an object be created so that subclasses can redefine which class to instantiate?</w:t>
      </w:r>
    </w:p>
    <w:p w14:paraId="66306FE6" w14:textId="77777777" w:rsidR="00457570" w:rsidRPr="00B60AA3" w:rsidRDefault="00457570" w:rsidP="00457570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How can a class defer instantiation to subclasses?</w:t>
      </w:r>
    </w:p>
    <w:p w14:paraId="6B41A943" w14:textId="77777777" w:rsidR="00457570" w:rsidRPr="00B60AA3" w:rsidRDefault="00457570" w:rsidP="00457570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Describes how to solve such problems:</w:t>
      </w:r>
    </w:p>
    <w:p w14:paraId="51075FF5" w14:textId="77777777" w:rsidR="00457570" w:rsidRPr="00B60AA3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Define a separate operation (factory method) for creating an object</w:t>
      </w:r>
    </w:p>
    <w:p w14:paraId="22F91425" w14:textId="77777777" w:rsidR="00457570" w:rsidRPr="00B60AA3" w:rsidRDefault="00457570" w:rsidP="0045757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Create an object by calling a factory method</w:t>
      </w:r>
    </w:p>
    <w:p w14:paraId="488696A0" w14:textId="77777777" w:rsidR="00DF59C6" w:rsidRPr="00B60AA3" w:rsidRDefault="00DF59C6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Applicability</w:t>
      </w:r>
    </w:p>
    <w:p w14:paraId="6E4D4107" w14:textId="77777777" w:rsidR="00DF59C6" w:rsidRPr="00B60AA3" w:rsidRDefault="00DF59C6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Use the Factory Method pattern when</w:t>
      </w:r>
    </w:p>
    <w:p w14:paraId="24C49FA2" w14:textId="77777777" w:rsidR="00DF59C6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 class can't anticipate the class of objects it must create.</w:t>
      </w:r>
    </w:p>
    <w:p w14:paraId="262CC785" w14:textId="77777777" w:rsidR="00DF59C6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a class wants its subclasses to specify the </w:t>
      </w:r>
      <w:proofErr w:type="spellStart"/>
      <w:r w:rsidRPr="00B60AA3">
        <w:rPr>
          <w:rFonts w:ascii="Verdana" w:hAnsi="Verdana"/>
        </w:rPr>
        <w:t>obje</w:t>
      </w:r>
      <w:proofErr w:type="spellEnd"/>
      <w:r w:rsidRPr="00B60AA3">
        <w:rPr>
          <w:rFonts w:ascii="Verdana" w:hAnsi="Verdana"/>
        </w:rPr>
        <w:t xml:space="preserve"> </w:t>
      </w:r>
      <w:proofErr w:type="spellStart"/>
      <w:r w:rsidRPr="00B60AA3">
        <w:rPr>
          <w:rFonts w:ascii="Verdana" w:hAnsi="Verdana"/>
        </w:rPr>
        <w:t>cts</w:t>
      </w:r>
      <w:proofErr w:type="spellEnd"/>
      <w:r w:rsidRPr="00B60AA3">
        <w:rPr>
          <w:rFonts w:ascii="Verdana" w:hAnsi="Verdana"/>
        </w:rPr>
        <w:t xml:space="preserve"> it creates.</w:t>
      </w:r>
    </w:p>
    <w:p w14:paraId="1EEEFF9A" w14:textId="77777777" w:rsidR="008B5640" w:rsidRPr="00B60AA3" w:rsidRDefault="00DF59C6" w:rsidP="00C17E8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classes delegate responsibility to one of several helper subclasses, and you want to localize the knowledge of which helper subclass is the delegate.</w:t>
      </w:r>
    </w:p>
    <w:p w14:paraId="51D078F5" w14:textId="77777777" w:rsidR="008B5640" w:rsidRPr="00B60AA3" w:rsidRDefault="00051018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>Structure</w:t>
      </w:r>
    </w:p>
    <w:p w14:paraId="45BD29D1" w14:textId="77777777" w:rsidR="00051018" w:rsidRPr="00B60AA3" w:rsidRDefault="00051018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noProof/>
          <w:lang w:eastAsia="en-IN"/>
        </w:rPr>
        <w:drawing>
          <wp:inline distT="0" distB="0" distL="0" distR="0" wp14:anchorId="56C1DC7D" wp14:editId="66348033">
            <wp:extent cx="560705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9" r="953" b="2887"/>
                    <a:stretch/>
                  </pic:blipFill>
                  <pic:spPr bwMode="auto">
                    <a:xfrm>
                      <a:off x="0" y="0"/>
                      <a:ext cx="560705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A1677" w14:textId="77777777" w:rsidR="00A24B09" w:rsidRPr="00B60AA3" w:rsidRDefault="00A24B09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Participants</w:t>
      </w:r>
    </w:p>
    <w:p w14:paraId="093C770D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Product (Document)</w:t>
      </w:r>
    </w:p>
    <w:p w14:paraId="6FAFDA74" w14:textId="77777777" w:rsidR="00A24B09" w:rsidRPr="00B60AA3" w:rsidRDefault="00A24B09" w:rsidP="00C17E8D">
      <w:pPr>
        <w:ind w:firstLine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defines the interface of objects the factory method creates</w:t>
      </w:r>
    </w:p>
    <w:p w14:paraId="485C7ED7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proofErr w:type="spellStart"/>
      <w:r w:rsidRPr="00B60AA3">
        <w:rPr>
          <w:rFonts w:ascii="Verdana" w:hAnsi="Verdana"/>
          <w:b/>
        </w:rPr>
        <w:t>ConcreteProduct</w:t>
      </w:r>
      <w:proofErr w:type="spellEnd"/>
      <w:r w:rsidRPr="00B60AA3">
        <w:rPr>
          <w:rFonts w:ascii="Verdana" w:hAnsi="Verdana"/>
          <w:b/>
        </w:rPr>
        <w:t xml:space="preserve"> (</w:t>
      </w:r>
      <w:proofErr w:type="spellStart"/>
      <w:r w:rsidRPr="00B60AA3">
        <w:rPr>
          <w:rFonts w:ascii="Verdana" w:hAnsi="Verdana"/>
          <w:b/>
        </w:rPr>
        <w:t>MyDocument</w:t>
      </w:r>
      <w:proofErr w:type="spellEnd"/>
      <w:r w:rsidRPr="00B60AA3">
        <w:rPr>
          <w:rFonts w:ascii="Verdana" w:hAnsi="Verdana"/>
          <w:b/>
        </w:rPr>
        <w:t xml:space="preserve">) </w:t>
      </w:r>
    </w:p>
    <w:p w14:paraId="1F7ACAC2" w14:textId="77777777" w:rsidR="00A24B09" w:rsidRPr="00B60AA3" w:rsidRDefault="00A24B09" w:rsidP="00C17E8D">
      <w:pPr>
        <w:ind w:firstLine="720"/>
        <w:jc w:val="both"/>
        <w:rPr>
          <w:rFonts w:ascii="Verdana" w:hAnsi="Verdana"/>
          <w:b/>
        </w:rPr>
      </w:pPr>
      <w:r w:rsidRPr="00B60AA3">
        <w:rPr>
          <w:rFonts w:ascii="Verdana" w:hAnsi="Verdana"/>
        </w:rPr>
        <w:t>implements the Product interface</w:t>
      </w:r>
    </w:p>
    <w:p w14:paraId="44C14759" w14:textId="77777777" w:rsidR="00A24B09" w:rsidRPr="00B60AA3" w:rsidRDefault="00A24B09" w:rsidP="00C17E8D">
      <w:pPr>
        <w:jc w:val="both"/>
        <w:rPr>
          <w:rFonts w:ascii="Verdana" w:hAnsi="Verdana"/>
        </w:rPr>
      </w:pPr>
    </w:p>
    <w:p w14:paraId="45DAF720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Creator (Application)</w:t>
      </w:r>
    </w:p>
    <w:p w14:paraId="7C475FA3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declares the factory method, which returns an object of type Product</w:t>
      </w:r>
    </w:p>
    <w:p w14:paraId="592CE853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Creator may also define a default implementation of the factory method that</w:t>
      </w:r>
    </w:p>
    <w:p w14:paraId="2AD99896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returns a default </w:t>
      </w:r>
      <w:proofErr w:type="spellStart"/>
      <w:r w:rsidRPr="00B60AA3">
        <w:rPr>
          <w:rFonts w:ascii="Verdana" w:hAnsi="Verdana"/>
        </w:rPr>
        <w:t>ConcreteProduct</w:t>
      </w:r>
      <w:proofErr w:type="spellEnd"/>
      <w:r w:rsidRPr="00B60AA3">
        <w:rPr>
          <w:rFonts w:ascii="Verdana" w:hAnsi="Verdana"/>
        </w:rPr>
        <w:t xml:space="preserve"> object</w:t>
      </w:r>
    </w:p>
    <w:p w14:paraId="78BF8390" w14:textId="77777777" w:rsidR="00A24B09" w:rsidRPr="00B60AA3" w:rsidRDefault="00A24B09" w:rsidP="00C17E8D">
      <w:pPr>
        <w:ind w:left="720"/>
        <w:jc w:val="both"/>
        <w:rPr>
          <w:rFonts w:ascii="Verdana" w:hAnsi="Verdana"/>
        </w:rPr>
      </w:pPr>
      <w:r w:rsidRPr="00B60AA3">
        <w:rPr>
          <w:rFonts w:ascii="Verdana" w:hAnsi="Verdana"/>
        </w:rPr>
        <w:t>may call the factory method to create a Product object</w:t>
      </w:r>
    </w:p>
    <w:p w14:paraId="0511177C" w14:textId="77777777" w:rsidR="00A24B09" w:rsidRPr="00B60AA3" w:rsidRDefault="00A24B09" w:rsidP="00C17E8D">
      <w:pPr>
        <w:jc w:val="both"/>
        <w:rPr>
          <w:rFonts w:ascii="Verdana" w:hAnsi="Verdana"/>
          <w:b/>
        </w:rPr>
      </w:pPr>
      <w:proofErr w:type="spellStart"/>
      <w:r w:rsidRPr="00B60AA3">
        <w:rPr>
          <w:rFonts w:ascii="Verdana" w:hAnsi="Verdana"/>
          <w:b/>
        </w:rPr>
        <w:t>ConcreteCreator</w:t>
      </w:r>
      <w:proofErr w:type="spellEnd"/>
      <w:r w:rsidRPr="00B60AA3">
        <w:rPr>
          <w:rFonts w:ascii="Verdana" w:hAnsi="Verdana"/>
          <w:b/>
        </w:rPr>
        <w:t xml:space="preserve"> (</w:t>
      </w:r>
      <w:proofErr w:type="spellStart"/>
      <w:r w:rsidRPr="00B60AA3">
        <w:rPr>
          <w:rFonts w:ascii="Verdana" w:hAnsi="Verdana"/>
          <w:b/>
        </w:rPr>
        <w:t>MyApplication</w:t>
      </w:r>
      <w:proofErr w:type="spellEnd"/>
      <w:r w:rsidRPr="00B60AA3">
        <w:rPr>
          <w:rFonts w:ascii="Verdana" w:hAnsi="Verdana"/>
          <w:b/>
        </w:rPr>
        <w:t>)</w:t>
      </w:r>
    </w:p>
    <w:p w14:paraId="7BBE9967" w14:textId="77777777" w:rsidR="00051018" w:rsidRPr="00B60AA3" w:rsidRDefault="00A24B09" w:rsidP="00C17E8D">
      <w:pPr>
        <w:ind w:firstLine="720"/>
        <w:jc w:val="both"/>
        <w:rPr>
          <w:rFonts w:ascii="Verdana" w:hAnsi="Verdana"/>
          <w:b/>
        </w:rPr>
      </w:pPr>
      <w:r w:rsidRPr="00B60AA3">
        <w:rPr>
          <w:rFonts w:ascii="Verdana" w:hAnsi="Verdana"/>
        </w:rPr>
        <w:t>overrides the factory method to return an instance of a Concrete Product</w:t>
      </w:r>
    </w:p>
    <w:p w14:paraId="5A100ECF" w14:textId="77777777" w:rsidR="00E7293F" w:rsidRPr="00B60AA3" w:rsidRDefault="00E7293F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Collaborations</w:t>
      </w:r>
    </w:p>
    <w:p w14:paraId="351507EC" w14:textId="77777777" w:rsidR="002D2F94" w:rsidRPr="00B60AA3" w:rsidRDefault="00E7293F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Creator relies on its subclasses to define the factory method so that it returns an instance of the appropriate </w:t>
      </w:r>
      <w:proofErr w:type="spellStart"/>
      <w:r w:rsidRPr="00B60AA3">
        <w:rPr>
          <w:rFonts w:ascii="Verdana" w:hAnsi="Verdana"/>
        </w:rPr>
        <w:t>ConcreteProduct</w:t>
      </w:r>
      <w:proofErr w:type="spellEnd"/>
      <w:r w:rsidRPr="00B60AA3">
        <w:rPr>
          <w:rFonts w:ascii="Verdana" w:hAnsi="Verdana"/>
        </w:rPr>
        <w:t>.</w:t>
      </w:r>
    </w:p>
    <w:p w14:paraId="02DDB1B8" w14:textId="77777777" w:rsidR="00D814AB" w:rsidRPr="00B60AA3" w:rsidRDefault="00D814AB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Consequences</w:t>
      </w:r>
    </w:p>
    <w:p w14:paraId="0DF7902D" w14:textId="77777777" w:rsidR="00D814AB" w:rsidRPr="00B60AA3" w:rsidRDefault="00D814AB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code only deals with the Product interface; therefore, it can work with any user-defined </w:t>
      </w:r>
      <w:proofErr w:type="spellStart"/>
      <w:r w:rsidRPr="00B60AA3">
        <w:rPr>
          <w:rFonts w:ascii="Verdana" w:hAnsi="Verdana"/>
        </w:rPr>
        <w:t>ConcreteProduct</w:t>
      </w:r>
      <w:proofErr w:type="spellEnd"/>
      <w:r w:rsidRPr="00B60AA3">
        <w:rPr>
          <w:rFonts w:ascii="Verdana" w:hAnsi="Verdana"/>
        </w:rPr>
        <w:t xml:space="preserve"> classes.</w:t>
      </w:r>
    </w:p>
    <w:p w14:paraId="6D62C7E4" w14:textId="77777777" w:rsidR="00D814AB" w:rsidRPr="00B60AA3" w:rsidRDefault="00D814AB" w:rsidP="00C17E8D">
      <w:pPr>
        <w:jc w:val="both"/>
        <w:rPr>
          <w:rFonts w:ascii="Verdana" w:hAnsi="Verdana"/>
          <w:b/>
        </w:rPr>
      </w:pPr>
      <w:r w:rsidRPr="00B60AA3">
        <w:rPr>
          <w:rFonts w:ascii="Verdana" w:hAnsi="Verdana"/>
          <w:b/>
        </w:rPr>
        <w:t>Disadvantage of factory methods</w:t>
      </w:r>
    </w:p>
    <w:p w14:paraId="019B79DB" w14:textId="77777777" w:rsidR="002D2F94" w:rsidRPr="00B60AA3" w:rsidRDefault="00D814AB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 xml:space="preserve">Clients might have to subclass the Creator class just to create a particular </w:t>
      </w:r>
      <w:proofErr w:type="spellStart"/>
      <w:r w:rsidRPr="00B60AA3">
        <w:rPr>
          <w:rFonts w:ascii="Verdana" w:hAnsi="Verdana"/>
        </w:rPr>
        <w:t>ConcreteProduct</w:t>
      </w:r>
      <w:proofErr w:type="spellEnd"/>
      <w:r w:rsidRPr="00B60AA3">
        <w:rPr>
          <w:rFonts w:ascii="Verdana" w:hAnsi="Verdana"/>
        </w:rPr>
        <w:t xml:space="preserve"> object</w:t>
      </w:r>
    </w:p>
    <w:p w14:paraId="449E7C22" w14:textId="77777777" w:rsidR="00C17E8D" w:rsidRPr="00B60AA3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t>Provides hooks for subclasses</w:t>
      </w:r>
    </w:p>
    <w:p w14:paraId="0F0CF953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Creating objects inside a class with a factory method is always more flexible than creating an object directly. </w:t>
      </w:r>
    </w:p>
    <w:p w14:paraId="7FC5A357" w14:textId="77777777" w:rsidR="00EB07F7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 gives subclasses a hook for providing an</w:t>
      </w:r>
      <w:r w:rsidR="00C17E8D" w:rsidRPr="00B60AA3">
        <w:rPr>
          <w:rFonts w:ascii="Verdana" w:hAnsi="Verdana"/>
        </w:rPr>
        <w:t xml:space="preserve"> extended version of an object.</w:t>
      </w:r>
    </w:p>
    <w:p w14:paraId="5C1837AA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281C66BA" w14:textId="77777777" w:rsidR="00C17E8D" w:rsidRPr="00B60AA3" w:rsidRDefault="00EB07F7" w:rsidP="00C17E8D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t>Connects parallel class hierarchies</w:t>
      </w:r>
    </w:p>
    <w:p w14:paraId="0FCD68CD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Parallel cla</w:t>
      </w:r>
      <w:r w:rsidR="00EB07F7" w:rsidRPr="00B60AA3">
        <w:rPr>
          <w:rFonts w:ascii="Verdana" w:hAnsi="Verdana"/>
        </w:rPr>
        <w:t>ss hierarchies result when a class delegates some of its responsibilities to a separate class. Consider graphical figures that can be manipulated interactively; that is, they can be stretched, moved, or rotated using the mouse. Implementing such interactions isn't always easy.</w:t>
      </w:r>
    </w:p>
    <w:p w14:paraId="563A2DE1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Different figures will use different Manipulator subclasses to handle particular interactions. The resulting Manipulator class hierarchy parallels (at least partially) the Figure class hierarchy:</w:t>
      </w:r>
    </w:p>
    <w:p w14:paraId="10FEED6E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1EE73C87" w14:textId="77777777" w:rsidR="00C17E8D" w:rsidRPr="00B60AA3" w:rsidRDefault="00445A3B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  <w:noProof/>
        </w:rPr>
        <w:drawing>
          <wp:inline distT="0" distB="0" distL="0" distR="0" wp14:anchorId="072707BC" wp14:editId="7F607DA7">
            <wp:extent cx="4957579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25" cy="1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B6ED" w14:textId="77777777" w:rsidR="00445A3B" w:rsidRPr="00B60AA3" w:rsidRDefault="00445A3B" w:rsidP="00C17E8D">
      <w:pPr>
        <w:pStyle w:val="ListParagraph"/>
        <w:jc w:val="both"/>
        <w:rPr>
          <w:rFonts w:ascii="Verdana" w:hAnsi="Verdana"/>
        </w:rPr>
      </w:pPr>
    </w:p>
    <w:p w14:paraId="17BB5833" w14:textId="77777777" w:rsidR="00C17E8D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Figure class provides a </w:t>
      </w:r>
      <w:proofErr w:type="spellStart"/>
      <w:r w:rsidRPr="00B60AA3">
        <w:rPr>
          <w:rFonts w:ascii="Verdana" w:hAnsi="Verdana"/>
        </w:rPr>
        <w:t>CreateManipulator</w:t>
      </w:r>
      <w:proofErr w:type="spellEnd"/>
      <w:r w:rsidRPr="00B60AA3">
        <w:rPr>
          <w:rFonts w:ascii="Verdana" w:hAnsi="Verdana"/>
        </w:rPr>
        <w:t xml:space="preserve"> factory method that lets clients create a Figure's corresponding Manipulator. Figure subclasses override this</w:t>
      </w:r>
      <w:r w:rsidR="00445A3B" w:rsidRPr="00B60AA3">
        <w:rPr>
          <w:rFonts w:ascii="Verdana" w:hAnsi="Verdana"/>
        </w:rPr>
        <w:t xml:space="preserve"> method to return an instanc</w:t>
      </w:r>
      <w:r w:rsidRPr="00B60AA3">
        <w:rPr>
          <w:rFonts w:ascii="Verdana" w:hAnsi="Verdana"/>
        </w:rPr>
        <w:t xml:space="preserve">e of the Manipulator subclass </w:t>
      </w:r>
      <w:r w:rsidR="00445A3B" w:rsidRPr="00B60AA3">
        <w:rPr>
          <w:rFonts w:ascii="Verdana" w:hAnsi="Verdana"/>
        </w:rPr>
        <w:t>that is</w:t>
      </w:r>
      <w:r w:rsidRPr="00B60AA3">
        <w:rPr>
          <w:rFonts w:ascii="Verdana" w:hAnsi="Verdana"/>
        </w:rPr>
        <w:t xml:space="preserve"> right for them. Alternatively, the Figure class may implement </w:t>
      </w:r>
      <w:proofErr w:type="spellStart"/>
      <w:r w:rsidRPr="00B60AA3">
        <w:rPr>
          <w:rFonts w:ascii="Verdana" w:hAnsi="Verdana"/>
        </w:rPr>
        <w:t>CreateManipulator</w:t>
      </w:r>
      <w:proofErr w:type="spellEnd"/>
      <w:r w:rsidRPr="00B60AA3">
        <w:rPr>
          <w:rFonts w:ascii="Verdana" w:hAnsi="Verdana"/>
        </w:rPr>
        <w:t xml:space="preserve"> to return a default Manipulator instance, and Figure subclasses may simply inherit that default. The Figure classes that do so need no corresponding</w:t>
      </w:r>
      <w:r w:rsidR="00C17E8D" w:rsidRPr="00B60AA3">
        <w:rPr>
          <w:rFonts w:ascii="Verdana" w:hAnsi="Verdana"/>
        </w:rPr>
        <w:t xml:space="preserve"> </w:t>
      </w:r>
      <w:r w:rsidRPr="00B60AA3">
        <w:rPr>
          <w:rFonts w:ascii="Verdana" w:hAnsi="Verdana"/>
        </w:rPr>
        <w:t>Manipulator subclass—hence the hierarchies are only partially parallel.</w:t>
      </w:r>
    </w:p>
    <w:p w14:paraId="0933558D" w14:textId="77777777" w:rsidR="00C17E8D" w:rsidRPr="00B60AA3" w:rsidRDefault="00C17E8D" w:rsidP="00C17E8D">
      <w:pPr>
        <w:pStyle w:val="ListParagraph"/>
        <w:jc w:val="both"/>
        <w:rPr>
          <w:rFonts w:ascii="Verdana" w:hAnsi="Verdana"/>
        </w:rPr>
      </w:pPr>
    </w:p>
    <w:p w14:paraId="1165BE78" w14:textId="77777777" w:rsidR="00EB07F7" w:rsidRPr="00B60AA3" w:rsidRDefault="00EB07F7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Notice how the factory method defines the connection between the two class hierarchies. It localizes knowledge of which classes belong together.</w:t>
      </w:r>
    </w:p>
    <w:p w14:paraId="0748B692" w14:textId="77777777" w:rsidR="00EB07F7" w:rsidRPr="00B60AA3" w:rsidRDefault="004C5728" w:rsidP="007C005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>Implementation</w:t>
      </w:r>
    </w:p>
    <w:p w14:paraId="0B90C2A1" w14:textId="77777777" w:rsidR="005E3F0A" w:rsidRPr="00B60AA3" w:rsidRDefault="005E3F0A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Two major varieties</w:t>
      </w:r>
    </w:p>
    <w:p w14:paraId="4B8747D2" w14:textId="77777777" w:rsidR="004C5728" w:rsidRPr="00B60AA3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Creator class is an abstract class and does not provide an implementation for the factory method it declares, It is also possible to have an abstract class that defines a default implementation, but this is less common.</w:t>
      </w:r>
    </w:p>
    <w:p w14:paraId="1FDB1902" w14:textId="77777777" w:rsidR="00E7293F" w:rsidRPr="00B60AA3" w:rsidRDefault="005E3F0A" w:rsidP="005E3F0A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The Creator is a concrete class and provides a default implementation for </w:t>
      </w:r>
      <w:r w:rsidR="003E6097" w:rsidRPr="00B60AA3">
        <w:rPr>
          <w:rFonts w:ascii="Verdana" w:hAnsi="Verdana"/>
        </w:rPr>
        <w:t>the factory method.</w:t>
      </w:r>
    </w:p>
    <w:p w14:paraId="335B33C6" w14:textId="77777777" w:rsidR="003E6097" w:rsidRPr="00B60AA3" w:rsidRDefault="003E6097" w:rsidP="003E6097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Parameterized factory methods</w:t>
      </w:r>
    </w:p>
    <w:p w14:paraId="4CDE08CC" w14:textId="77777777" w:rsidR="003E6097" w:rsidRPr="00B60AA3" w:rsidRDefault="003E6097" w:rsidP="003E6097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factory method takes a parameter that identifies the kind of object to create. All objects the factory method creates will share the Product interface.</w:t>
      </w:r>
    </w:p>
    <w:p w14:paraId="2B011859" w14:textId="64817941" w:rsidR="003E6097" w:rsidRPr="00B60AA3" w:rsidRDefault="003E6097" w:rsidP="003E6097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 parameterized factory method has the following general form, where</w:t>
      </w:r>
      <w:r w:rsidR="0042302C" w:rsidRPr="00B60AA3">
        <w:rPr>
          <w:rFonts w:ascii="Verdana" w:hAnsi="Verdana"/>
        </w:rPr>
        <w:t xml:space="preserve"> 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 xml:space="preserve"> and </w:t>
      </w:r>
      <w:proofErr w:type="spellStart"/>
      <w:r w:rsidRPr="00B60AA3">
        <w:rPr>
          <w:rFonts w:ascii="Verdana" w:hAnsi="Verdana"/>
        </w:rPr>
        <w:t>YourProduct</w:t>
      </w:r>
      <w:proofErr w:type="spellEnd"/>
      <w:r w:rsidRPr="00B60AA3">
        <w:rPr>
          <w:rFonts w:ascii="Verdana" w:hAnsi="Verdana"/>
        </w:rPr>
        <w:t xml:space="preserve"> are subclasses of Product:</w:t>
      </w:r>
    </w:p>
    <w:p w14:paraId="640FC8B3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class Creator {</w:t>
      </w:r>
    </w:p>
    <w:p w14:paraId="4C9367F9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public:</w:t>
      </w:r>
    </w:p>
    <w:p w14:paraId="4E089957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virtual Product* Create(</w:t>
      </w:r>
      <w:proofErr w:type="spellStart"/>
      <w:r w:rsidRPr="00B60AA3">
        <w:rPr>
          <w:rFonts w:ascii="Verdana" w:hAnsi="Verdana"/>
          <w:sz w:val="20"/>
          <w:szCs w:val="20"/>
        </w:rPr>
        <w:t>Productld</w:t>
      </w:r>
      <w:proofErr w:type="spellEnd"/>
      <w:r w:rsidRPr="00B60AA3">
        <w:rPr>
          <w:rFonts w:ascii="Verdana" w:hAnsi="Verdana"/>
          <w:sz w:val="20"/>
          <w:szCs w:val="20"/>
        </w:rPr>
        <w:t>);</w:t>
      </w:r>
    </w:p>
    <w:p w14:paraId="3AEF8F4C" w14:textId="32F0DF04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};</w:t>
      </w:r>
    </w:p>
    <w:p w14:paraId="5DA86030" w14:textId="77777777" w:rsidR="005649C4" w:rsidRPr="00B60AA3" w:rsidRDefault="005649C4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135937A5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Product* Creator::Create(</w:t>
      </w:r>
      <w:proofErr w:type="spellStart"/>
      <w:r w:rsidRPr="00B60AA3">
        <w:rPr>
          <w:rFonts w:ascii="Verdana" w:hAnsi="Verdana"/>
          <w:sz w:val="20"/>
          <w:szCs w:val="20"/>
        </w:rPr>
        <w:t>Productld</w:t>
      </w:r>
      <w:proofErr w:type="spellEnd"/>
      <w:r w:rsidRPr="00B60AA3">
        <w:rPr>
          <w:rFonts w:ascii="Verdana" w:hAnsi="Verdana"/>
          <w:sz w:val="20"/>
          <w:szCs w:val="20"/>
        </w:rPr>
        <w:t xml:space="preserve"> id) {</w:t>
      </w:r>
    </w:p>
    <w:p w14:paraId="60B87108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(id == MINE) return new </w:t>
      </w:r>
      <w:proofErr w:type="spellStart"/>
      <w:r w:rsidRPr="00B60AA3">
        <w:rPr>
          <w:rFonts w:ascii="Verdana" w:hAnsi="Verdana"/>
          <w:sz w:val="20"/>
          <w:szCs w:val="20"/>
        </w:rPr>
        <w:t>MyProduct</w:t>
      </w:r>
      <w:proofErr w:type="spellEnd"/>
      <w:r w:rsidRPr="00B60AA3">
        <w:rPr>
          <w:rFonts w:ascii="Verdana" w:hAnsi="Verdana"/>
          <w:sz w:val="20"/>
          <w:szCs w:val="20"/>
        </w:rPr>
        <w:t>;</w:t>
      </w:r>
    </w:p>
    <w:p w14:paraId="1ED533AC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(id == YOURS) return new </w:t>
      </w:r>
      <w:proofErr w:type="spellStart"/>
      <w:r w:rsidRPr="00B60AA3">
        <w:rPr>
          <w:rFonts w:ascii="Verdana" w:hAnsi="Verdana"/>
          <w:sz w:val="20"/>
          <w:szCs w:val="20"/>
        </w:rPr>
        <w:t>YourProduct</w:t>
      </w:r>
      <w:proofErr w:type="spellEnd"/>
      <w:r w:rsidRPr="00B60AA3">
        <w:rPr>
          <w:rFonts w:ascii="Verdana" w:hAnsi="Verdana"/>
          <w:sz w:val="20"/>
          <w:szCs w:val="20"/>
        </w:rPr>
        <w:t>;</w:t>
      </w:r>
    </w:p>
    <w:p w14:paraId="742C194F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// repeat for remaining products...</w:t>
      </w:r>
    </w:p>
    <w:p w14:paraId="5AD3E502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return 0;</w:t>
      </w:r>
    </w:p>
    <w:p w14:paraId="0E055A91" w14:textId="77777777" w:rsidR="003E6097" w:rsidRPr="00B60AA3" w:rsidRDefault="003E6097" w:rsidP="00FC4B3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  <w:sz w:val="20"/>
          <w:szCs w:val="20"/>
        </w:rPr>
        <w:t>}</w:t>
      </w:r>
    </w:p>
    <w:p w14:paraId="7E70222C" w14:textId="77777777" w:rsidR="003E6097" w:rsidRPr="00B60AA3" w:rsidRDefault="003E6097" w:rsidP="003E6097">
      <w:pPr>
        <w:jc w:val="both"/>
        <w:rPr>
          <w:rFonts w:ascii="Verdana" w:hAnsi="Verdana"/>
        </w:rPr>
      </w:pPr>
    </w:p>
    <w:p w14:paraId="2EDBE659" w14:textId="77777777" w:rsidR="009370FB" w:rsidRPr="00B60AA3" w:rsidRDefault="009370FB" w:rsidP="009370FB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You can override a parameterized factory method and introduce new identifiers for new kinds of products, or you can associate existing identifiers with different products.</w:t>
      </w:r>
    </w:p>
    <w:p w14:paraId="4520C19E" w14:textId="77777777" w:rsidR="009370FB" w:rsidRPr="00B60AA3" w:rsidRDefault="009370FB" w:rsidP="009370FB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For example, a subclass </w:t>
      </w:r>
      <w:proofErr w:type="spellStart"/>
      <w:r w:rsidRPr="00B60AA3">
        <w:rPr>
          <w:rFonts w:ascii="Verdana" w:hAnsi="Verdana"/>
        </w:rPr>
        <w:t>MyCreator</w:t>
      </w:r>
      <w:proofErr w:type="spellEnd"/>
      <w:r w:rsidRPr="00B60AA3">
        <w:rPr>
          <w:rFonts w:ascii="Verdana" w:hAnsi="Verdana"/>
        </w:rPr>
        <w:t xml:space="preserve"> could swap 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 xml:space="preserve"> and </w:t>
      </w:r>
      <w:proofErr w:type="spellStart"/>
      <w:r w:rsidRPr="00B60AA3">
        <w:rPr>
          <w:rFonts w:ascii="Verdana" w:hAnsi="Verdana"/>
        </w:rPr>
        <w:t>YourProduct</w:t>
      </w:r>
      <w:proofErr w:type="spellEnd"/>
      <w:r w:rsidRPr="00B60AA3">
        <w:rPr>
          <w:rFonts w:ascii="Verdana" w:hAnsi="Verdana"/>
        </w:rPr>
        <w:t xml:space="preserve"> and support a new </w:t>
      </w:r>
      <w:proofErr w:type="spellStart"/>
      <w:r w:rsidRPr="00B60AA3">
        <w:rPr>
          <w:rFonts w:ascii="Verdana" w:hAnsi="Verdana"/>
        </w:rPr>
        <w:t>TheirProduct</w:t>
      </w:r>
      <w:proofErr w:type="spellEnd"/>
      <w:r w:rsidRPr="00B60AA3">
        <w:rPr>
          <w:rFonts w:ascii="Verdana" w:hAnsi="Verdana"/>
        </w:rPr>
        <w:t xml:space="preserve"> subclass:</w:t>
      </w:r>
    </w:p>
    <w:p w14:paraId="14B0A9B6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Product* </w:t>
      </w:r>
      <w:proofErr w:type="spellStart"/>
      <w:r w:rsidRPr="00B60AA3">
        <w:rPr>
          <w:rFonts w:ascii="Verdana" w:hAnsi="Verdana"/>
        </w:rPr>
        <w:t>MyCreator</w:t>
      </w:r>
      <w:proofErr w:type="spellEnd"/>
      <w:r w:rsidRPr="00B60AA3">
        <w:rPr>
          <w:rFonts w:ascii="Verdana" w:hAnsi="Verdana"/>
        </w:rPr>
        <w:t>::Create(</w:t>
      </w:r>
      <w:proofErr w:type="spellStart"/>
      <w:r w:rsidRPr="00B60AA3">
        <w:rPr>
          <w:rFonts w:ascii="Verdana" w:hAnsi="Verdana"/>
        </w:rPr>
        <w:t>Productld</w:t>
      </w:r>
      <w:proofErr w:type="spellEnd"/>
      <w:r w:rsidRPr="00B60AA3">
        <w:rPr>
          <w:rFonts w:ascii="Verdana" w:hAnsi="Verdana"/>
        </w:rPr>
        <w:t xml:space="preserve"> id) {</w:t>
      </w:r>
    </w:p>
    <w:p w14:paraId="586B6064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YOURS) return new 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>;</w:t>
      </w:r>
    </w:p>
    <w:p w14:paraId="2A5DBBCA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MINE) return new </w:t>
      </w:r>
      <w:proofErr w:type="spellStart"/>
      <w:r w:rsidRPr="00B60AA3">
        <w:rPr>
          <w:rFonts w:ascii="Verdana" w:hAnsi="Verdana"/>
        </w:rPr>
        <w:t>YourProduct</w:t>
      </w:r>
      <w:proofErr w:type="spellEnd"/>
      <w:r w:rsidRPr="00B60AA3">
        <w:rPr>
          <w:rFonts w:ascii="Verdana" w:hAnsi="Verdana"/>
        </w:rPr>
        <w:t>;</w:t>
      </w:r>
    </w:p>
    <w:p w14:paraId="68F9F797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// N.B.: switched YOURS and MINE</w:t>
      </w:r>
    </w:p>
    <w:p w14:paraId="589C596F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if (id == THEIRS) return new </w:t>
      </w:r>
      <w:proofErr w:type="spellStart"/>
      <w:r w:rsidRPr="00B60AA3">
        <w:rPr>
          <w:rFonts w:ascii="Verdana" w:hAnsi="Verdana"/>
        </w:rPr>
        <w:t>TheirProduct</w:t>
      </w:r>
      <w:proofErr w:type="spellEnd"/>
      <w:r w:rsidRPr="00B60AA3">
        <w:rPr>
          <w:rFonts w:ascii="Verdana" w:hAnsi="Verdana"/>
        </w:rPr>
        <w:t>;</w:t>
      </w:r>
    </w:p>
    <w:p w14:paraId="011FE1A7" w14:textId="77777777" w:rsidR="009370FB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return Creator::Create(id);  // called if all others fail</w:t>
      </w:r>
    </w:p>
    <w:p w14:paraId="3F206D7A" w14:textId="77777777" w:rsidR="003E6097" w:rsidRPr="00B60AA3" w:rsidRDefault="009370FB" w:rsidP="009370FB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</w:t>
      </w:r>
    </w:p>
    <w:p w14:paraId="5A14C8CC" w14:textId="77777777" w:rsidR="003E6097" w:rsidRPr="00B60AA3" w:rsidRDefault="003E6097" w:rsidP="003E6097">
      <w:pPr>
        <w:jc w:val="both"/>
        <w:rPr>
          <w:rFonts w:ascii="Verdana" w:hAnsi="Verdana"/>
        </w:rPr>
      </w:pPr>
    </w:p>
    <w:p w14:paraId="6A68197E" w14:textId="77777777" w:rsidR="00DC6C41" w:rsidRPr="00B60AA3" w:rsidRDefault="00DC6C41" w:rsidP="005B2E6F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Language-specific variants and issues</w:t>
      </w:r>
    </w:p>
    <w:p w14:paraId="36A6D961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in C++ are always virtual functions and are often pure virtual.</w:t>
      </w:r>
    </w:p>
    <w:p w14:paraId="39EE3994" w14:textId="77777777" w:rsidR="00DC6C41" w:rsidRPr="00B60AA3" w:rsidRDefault="00DC6C41" w:rsidP="00DC6C41">
      <w:pPr>
        <w:jc w:val="both"/>
        <w:rPr>
          <w:rFonts w:ascii="Verdana" w:hAnsi="Verdana"/>
          <w:b/>
          <w:bCs/>
        </w:rPr>
      </w:pPr>
      <w:r w:rsidRPr="00B60AA3">
        <w:rPr>
          <w:rFonts w:ascii="Verdana" w:hAnsi="Verdana"/>
          <w:b/>
          <w:bCs/>
        </w:rPr>
        <w:lastRenderedPageBreak/>
        <w:t xml:space="preserve">Just be careful not to call factory methods in the Creator's constructor the factory method in the </w:t>
      </w:r>
      <w:proofErr w:type="spellStart"/>
      <w:r w:rsidRPr="00B60AA3">
        <w:rPr>
          <w:rFonts w:ascii="Verdana" w:hAnsi="Verdana"/>
          <w:b/>
          <w:bCs/>
        </w:rPr>
        <w:t>ConcreteCreator</w:t>
      </w:r>
      <w:proofErr w:type="spellEnd"/>
      <w:r w:rsidRPr="00B60AA3">
        <w:rPr>
          <w:rFonts w:ascii="Verdana" w:hAnsi="Verdana"/>
          <w:b/>
          <w:bCs/>
        </w:rPr>
        <w:t xml:space="preserve"> </w:t>
      </w:r>
      <w:r w:rsidR="005057C1" w:rsidRPr="00B60AA3">
        <w:rPr>
          <w:rFonts w:ascii="Verdana" w:hAnsi="Verdana"/>
          <w:b/>
          <w:bCs/>
        </w:rPr>
        <w:t>will not</w:t>
      </w:r>
      <w:r w:rsidRPr="00B60AA3">
        <w:rPr>
          <w:rFonts w:ascii="Verdana" w:hAnsi="Verdana"/>
          <w:b/>
          <w:bCs/>
        </w:rPr>
        <w:t xml:space="preserve"> be available yet.</w:t>
      </w:r>
    </w:p>
    <w:p w14:paraId="0323A65B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Instead of creating the concrete product in the constructor, the constructor merely initializes it to 0.</w:t>
      </w:r>
    </w:p>
    <w:p w14:paraId="09B19E65" w14:textId="77777777" w:rsidR="00DC6C41" w:rsidRPr="00B60AA3" w:rsidRDefault="00DC6C41" w:rsidP="00DC6C4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The accessor returns the product cre</w:t>
      </w:r>
      <w:r w:rsidR="002B4F5F" w:rsidRPr="00B60AA3">
        <w:rPr>
          <w:rFonts w:ascii="Verdana" w:hAnsi="Verdana"/>
        </w:rPr>
        <w:t>ated using lazy initialization.</w:t>
      </w:r>
    </w:p>
    <w:p w14:paraId="7E16380C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class Creator {</w:t>
      </w:r>
    </w:p>
    <w:p w14:paraId="35710D67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public:</w:t>
      </w:r>
    </w:p>
    <w:p w14:paraId="4D1BE615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Product* </w:t>
      </w:r>
      <w:proofErr w:type="spellStart"/>
      <w:r w:rsidRPr="00B60AA3">
        <w:rPr>
          <w:rFonts w:ascii="Verdana" w:hAnsi="Verdana"/>
          <w:sz w:val="20"/>
          <w:szCs w:val="20"/>
        </w:rPr>
        <w:t>GetProduct</w:t>
      </w:r>
      <w:proofErr w:type="spellEnd"/>
      <w:r w:rsidRPr="00B60AA3">
        <w:rPr>
          <w:rFonts w:ascii="Verdana" w:hAnsi="Verdana"/>
          <w:sz w:val="20"/>
          <w:szCs w:val="20"/>
        </w:rPr>
        <w:t>();</w:t>
      </w:r>
    </w:p>
    <w:p w14:paraId="4256A04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104F85CF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protected:</w:t>
      </w:r>
    </w:p>
    <w:p w14:paraId="55CD0AA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virtual Product* </w:t>
      </w:r>
      <w:proofErr w:type="spellStart"/>
      <w:r w:rsidRPr="00B60AA3">
        <w:rPr>
          <w:rFonts w:ascii="Verdana" w:hAnsi="Verdana"/>
          <w:sz w:val="20"/>
          <w:szCs w:val="20"/>
        </w:rPr>
        <w:t>CreateProduct</w:t>
      </w:r>
      <w:proofErr w:type="spellEnd"/>
      <w:r w:rsidRPr="00B60AA3">
        <w:rPr>
          <w:rFonts w:ascii="Verdana" w:hAnsi="Verdana"/>
          <w:sz w:val="20"/>
          <w:szCs w:val="20"/>
        </w:rPr>
        <w:t>();</w:t>
      </w:r>
    </w:p>
    <w:p w14:paraId="361E61D7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469C3F49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private:</w:t>
      </w:r>
    </w:p>
    <w:p w14:paraId="7334A69D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Product* _product = </w:t>
      </w:r>
      <w:proofErr w:type="spellStart"/>
      <w:r w:rsidRPr="00B60AA3">
        <w:rPr>
          <w:rFonts w:ascii="Verdana" w:hAnsi="Verdana"/>
          <w:sz w:val="20"/>
          <w:szCs w:val="20"/>
        </w:rPr>
        <w:t>nullptr</w:t>
      </w:r>
      <w:proofErr w:type="spellEnd"/>
      <w:r w:rsidRPr="00B60AA3">
        <w:rPr>
          <w:rFonts w:ascii="Verdana" w:hAnsi="Verdana"/>
          <w:sz w:val="20"/>
          <w:szCs w:val="20"/>
        </w:rPr>
        <w:t>;</w:t>
      </w:r>
    </w:p>
    <w:p w14:paraId="45E8BFBC" w14:textId="1F7EF312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};</w:t>
      </w:r>
    </w:p>
    <w:p w14:paraId="643FC703" w14:textId="77777777" w:rsidR="005649C4" w:rsidRPr="00B60AA3" w:rsidRDefault="005649C4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</w:p>
    <w:p w14:paraId="0D105BF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Product* Creator::</w:t>
      </w:r>
      <w:proofErr w:type="spellStart"/>
      <w:r w:rsidRPr="00B60AA3">
        <w:rPr>
          <w:rFonts w:ascii="Verdana" w:hAnsi="Verdana"/>
          <w:sz w:val="20"/>
          <w:szCs w:val="20"/>
        </w:rPr>
        <w:t>GetProduct</w:t>
      </w:r>
      <w:proofErr w:type="spellEnd"/>
      <w:r w:rsidRPr="00B60AA3">
        <w:rPr>
          <w:rFonts w:ascii="Verdana" w:hAnsi="Verdana"/>
          <w:sz w:val="20"/>
          <w:szCs w:val="20"/>
        </w:rPr>
        <w:t>() {</w:t>
      </w:r>
    </w:p>
    <w:p w14:paraId="47A44C26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if (</w:t>
      </w:r>
      <w:proofErr w:type="spellStart"/>
      <w:r w:rsidRPr="00B60AA3">
        <w:rPr>
          <w:rFonts w:ascii="Verdana" w:hAnsi="Verdana"/>
          <w:sz w:val="20"/>
          <w:szCs w:val="20"/>
        </w:rPr>
        <w:t>nullptr</w:t>
      </w:r>
      <w:proofErr w:type="spellEnd"/>
      <w:r w:rsidRPr="00B60AA3">
        <w:rPr>
          <w:rFonts w:ascii="Verdana" w:hAnsi="Verdana"/>
          <w:sz w:val="20"/>
          <w:szCs w:val="20"/>
        </w:rPr>
        <w:t xml:space="preserve"> == _product) {</w:t>
      </w:r>
    </w:p>
    <w:p w14:paraId="050A239A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    _product = </w:t>
      </w:r>
      <w:proofErr w:type="spellStart"/>
      <w:r w:rsidRPr="00B60AA3">
        <w:rPr>
          <w:rFonts w:ascii="Verdana" w:hAnsi="Verdana"/>
          <w:sz w:val="20"/>
          <w:szCs w:val="20"/>
        </w:rPr>
        <w:t>CreateProduct</w:t>
      </w:r>
      <w:proofErr w:type="spellEnd"/>
      <w:r w:rsidRPr="00B60AA3">
        <w:rPr>
          <w:rFonts w:ascii="Verdana" w:hAnsi="Verdana"/>
          <w:sz w:val="20"/>
          <w:szCs w:val="20"/>
        </w:rPr>
        <w:t>();</w:t>
      </w:r>
    </w:p>
    <w:p w14:paraId="71047D98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}</w:t>
      </w:r>
    </w:p>
    <w:p w14:paraId="5453285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 xml:space="preserve">    return _product;</w:t>
      </w:r>
    </w:p>
    <w:p w14:paraId="153EFEF4" w14:textId="77777777" w:rsidR="00DC6C41" w:rsidRPr="00B60AA3" w:rsidRDefault="00DC6C41" w:rsidP="00DC6C4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B60AA3">
        <w:rPr>
          <w:rFonts w:ascii="Verdana" w:hAnsi="Verdana"/>
          <w:sz w:val="20"/>
          <w:szCs w:val="20"/>
        </w:rPr>
        <w:t>}</w:t>
      </w:r>
    </w:p>
    <w:p w14:paraId="2CC7815A" w14:textId="77777777" w:rsidR="005E3F0A" w:rsidRPr="00B60AA3" w:rsidRDefault="005E3F0A" w:rsidP="00DC6C41">
      <w:pPr>
        <w:jc w:val="both"/>
        <w:rPr>
          <w:rFonts w:ascii="Verdana" w:hAnsi="Verdana"/>
        </w:rPr>
      </w:pPr>
    </w:p>
    <w:p w14:paraId="7CBA21B3" w14:textId="77777777" w:rsidR="002B4F5F" w:rsidRPr="00B60AA3" w:rsidRDefault="002B4F5F" w:rsidP="00FC6394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Using templates to avoid subclassing</w:t>
      </w:r>
    </w:p>
    <w:p w14:paraId="0BABBF39" w14:textId="77777777" w:rsidR="002B4F5F" w:rsidRPr="00B60AA3" w:rsidRDefault="002B4F5F" w:rsidP="002B4F5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 potential problem with factory methods is that they might force you to subclass just to create the appropriate Product objects.</w:t>
      </w:r>
    </w:p>
    <w:p w14:paraId="56D3B676" w14:textId="77777777" w:rsidR="002B4F5F" w:rsidRPr="00B60AA3" w:rsidRDefault="002B4F5F" w:rsidP="002B4F5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Another way to get around this in C++ is to provide a template subclass of Creator that's parameterized by the Product class:</w:t>
      </w:r>
    </w:p>
    <w:p w14:paraId="130BB505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class Creator {</w:t>
      </w:r>
    </w:p>
    <w:p w14:paraId="432C46BA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14A2131B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virtual Product* </w:t>
      </w:r>
      <w:proofErr w:type="spellStart"/>
      <w:r w:rsidRPr="00B60AA3">
        <w:rPr>
          <w:rFonts w:ascii="Verdana" w:hAnsi="Verdana"/>
        </w:rPr>
        <w:t>CreateProduct</w:t>
      </w:r>
      <w:proofErr w:type="spellEnd"/>
      <w:r w:rsidRPr="00B60AA3">
        <w:rPr>
          <w:rFonts w:ascii="Verdana" w:hAnsi="Verdana"/>
        </w:rPr>
        <w:t>() = 0;</w:t>
      </w:r>
    </w:p>
    <w:p w14:paraId="28C3BBDE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780AEAF1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55E421B3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template &lt;class </w:t>
      </w:r>
      <w:proofErr w:type="spellStart"/>
      <w:r w:rsidRPr="00B60AA3">
        <w:rPr>
          <w:rFonts w:ascii="Verdana" w:hAnsi="Verdana"/>
        </w:rPr>
        <w:t>TheProduct</w:t>
      </w:r>
      <w:proofErr w:type="spellEnd"/>
      <w:r w:rsidRPr="00B60AA3">
        <w:rPr>
          <w:rFonts w:ascii="Verdana" w:hAnsi="Verdana"/>
        </w:rPr>
        <w:t>&gt;</w:t>
      </w:r>
    </w:p>
    <w:p w14:paraId="2BEDBD8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class </w:t>
      </w:r>
      <w:proofErr w:type="spellStart"/>
      <w:r w:rsidRPr="00B60AA3">
        <w:rPr>
          <w:rFonts w:ascii="Verdana" w:hAnsi="Verdana"/>
        </w:rPr>
        <w:t>StandardCreator</w:t>
      </w:r>
      <w:proofErr w:type="spellEnd"/>
      <w:r w:rsidRPr="00B60AA3">
        <w:rPr>
          <w:rFonts w:ascii="Verdana" w:hAnsi="Verdana"/>
        </w:rPr>
        <w:t xml:space="preserve"> : public Creator {</w:t>
      </w:r>
    </w:p>
    <w:p w14:paraId="5A8B997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388A3188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virtual Product* </w:t>
      </w:r>
      <w:proofErr w:type="spellStart"/>
      <w:r w:rsidRPr="00B60AA3">
        <w:rPr>
          <w:rFonts w:ascii="Verdana" w:hAnsi="Verdana"/>
        </w:rPr>
        <w:t>CreateProduct</w:t>
      </w:r>
      <w:proofErr w:type="spellEnd"/>
      <w:r w:rsidRPr="00B60AA3">
        <w:rPr>
          <w:rFonts w:ascii="Verdana" w:hAnsi="Verdana"/>
        </w:rPr>
        <w:t>();</w:t>
      </w:r>
    </w:p>
    <w:p w14:paraId="289B1210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6010B99E" w14:textId="7DC2B73F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31FCE113" w14:textId="77777777" w:rsidR="005649C4" w:rsidRPr="00B60AA3" w:rsidRDefault="005649C4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7CADB903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template &lt;class </w:t>
      </w:r>
      <w:proofErr w:type="spellStart"/>
      <w:r w:rsidRPr="00B60AA3">
        <w:rPr>
          <w:rFonts w:ascii="Verdana" w:hAnsi="Verdana"/>
        </w:rPr>
        <w:t>TheProduct</w:t>
      </w:r>
      <w:proofErr w:type="spellEnd"/>
      <w:r w:rsidRPr="00B60AA3">
        <w:rPr>
          <w:rFonts w:ascii="Verdana" w:hAnsi="Verdana"/>
        </w:rPr>
        <w:t>&gt;</w:t>
      </w:r>
    </w:p>
    <w:p w14:paraId="2F9FA765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Product* </w:t>
      </w:r>
      <w:proofErr w:type="spellStart"/>
      <w:r w:rsidRPr="00B60AA3">
        <w:rPr>
          <w:rFonts w:ascii="Verdana" w:hAnsi="Verdana"/>
        </w:rPr>
        <w:t>StandardCreator</w:t>
      </w:r>
      <w:proofErr w:type="spellEnd"/>
      <w:r w:rsidRPr="00B60AA3">
        <w:rPr>
          <w:rFonts w:ascii="Verdana" w:hAnsi="Verdana"/>
        </w:rPr>
        <w:t>&lt;</w:t>
      </w:r>
      <w:proofErr w:type="spellStart"/>
      <w:r w:rsidRPr="00B60AA3">
        <w:rPr>
          <w:rFonts w:ascii="Verdana" w:hAnsi="Verdana"/>
        </w:rPr>
        <w:t>TheProduct</w:t>
      </w:r>
      <w:proofErr w:type="spellEnd"/>
      <w:r w:rsidRPr="00B60AA3">
        <w:rPr>
          <w:rFonts w:ascii="Verdana" w:hAnsi="Verdana"/>
        </w:rPr>
        <w:t>&gt;::</w:t>
      </w:r>
      <w:proofErr w:type="spellStart"/>
      <w:r w:rsidRPr="00B60AA3">
        <w:rPr>
          <w:rFonts w:ascii="Verdana" w:hAnsi="Verdana"/>
        </w:rPr>
        <w:t>CreateProduct</w:t>
      </w:r>
      <w:proofErr w:type="spellEnd"/>
      <w:r w:rsidRPr="00B60AA3">
        <w:rPr>
          <w:rFonts w:ascii="Verdana" w:hAnsi="Verdana"/>
        </w:rPr>
        <w:t>() {</w:t>
      </w:r>
    </w:p>
    <w:p w14:paraId="1AE5988C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lastRenderedPageBreak/>
        <w:t xml:space="preserve">    return new </w:t>
      </w:r>
      <w:proofErr w:type="spellStart"/>
      <w:r w:rsidRPr="00B60AA3">
        <w:rPr>
          <w:rFonts w:ascii="Verdana" w:hAnsi="Verdana"/>
        </w:rPr>
        <w:t>TheProduct</w:t>
      </w:r>
      <w:proofErr w:type="spellEnd"/>
      <w:r w:rsidRPr="00B60AA3">
        <w:rPr>
          <w:rFonts w:ascii="Verdana" w:hAnsi="Verdana"/>
        </w:rPr>
        <w:t>;</w:t>
      </w:r>
    </w:p>
    <w:p w14:paraId="7519F7F1" w14:textId="77777777" w:rsidR="002B4F5F" w:rsidRPr="00B60AA3" w:rsidRDefault="00D4456A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</w:t>
      </w:r>
    </w:p>
    <w:p w14:paraId="0049C487" w14:textId="77777777" w:rsidR="00D4456A" w:rsidRPr="00B60AA3" w:rsidRDefault="00D4456A" w:rsidP="00FC6394">
      <w:pPr>
        <w:rPr>
          <w:rFonts w:ascii="Verdana" w:hAnsi="Verdana"/>
        </w:rPr>
      </w:pPr>
    </w:p>
    <w:p w14:paraId="290518C8" w14:textId="77777777" w:rsidR="002B4F5F" w:rsidRPr="00B60AA3" w:rsidRDefault="002B4F5F" w:rsidP="00FC6394">
      <w:pPr>
        <w:rPr>
          <w:rFonts w:ascii="Verdana" w:hAnsi="Verdana"/>
        </w:rPr>
      </w:pPr>
      <w:r w:rsidRPr="00B60AA3">
        <w:rPr>
          <w:rFonts w:ascii="Verdana" w:hAnsi="Verdana"/>
        </w:rPr>
        <w:t>With this template, the client supplies just the product class—no subclassing of Creator is required.</w:t>
      </w:r>
    </w:p>
    <w:p w14:paraId="2FD220E7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class 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 xml:space="preserve"> : public Product {</w:t>
      </w:r>
    </w:p>
    <w:p w14:paraId="2B44FD02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public:</w:t>
      </w:r>
    </w:p>
    <w:p w14:paraId="10AB0D52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>();</w:t>
      </w:r>
    </w:p>
    <w:p w14:paraId="0D2AC33B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    // . . .</w:t>
      </w:r>
    </w:p>
    <w:p w14:paraId="3C906A01" w14:textId="77777777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0AA3">
        <w:rPr>
          <w:rFonts w:ascii="Verdana" w:hAnsi="Verdana"/>
        </w:rPr>
        <w:t>};</w:t>
      </w:r>
    </w:p>
    <w:p w14:paraId="15711802" w14:textId="77777777" w:rsidR="005649C4" w:rsidRPr="00B60AA3" w:rsidRDefault="005649C4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14:paraId="0B3F6B5A" w14:textId="4D53730A" w:rsidR="002B4F5F" w:rsidRPr="00B60AA3" w:rsidRDefault="002B4F5F" w:rsidP="002B4F5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B60AA3">
        <w:rPr>
          <w:rFonts w:ascii="Verdana" w:hAnsi="Verdana"/>
        </w:rPr>
        <w:t>StandardCreator</w:t>
      </w:r>
      <w:proofErr w:type="spellEnd"/>
      <w:r w:rsidRPr="00B60AA3">
        <w:rPr>
          <w:rFonts w:ascii="Verdana" w:hAnsi="Verdana"/>
        </w:rPr>
        <w:t>&lt;</w:t>
      </w:r>
      <w:proofErr w:type="spellStart"/>
      <w:r w:rsidRPr="00B60AA3">
        <w:rPr>
          <w:rFonts w:ascii="Verdana" w:hAnsi="Verdana"/>
        </w:rPr>
        <w:t>MyProduct</w:t>
      </w:r>
      <w:proofErr w:type="spellEnd"/>
      <w:r w:rsidRPr="00B60AA3">
        <w:rPr>
          <w:rFonts w:ascii="Verdana" w:hAnsi="Verdana"/>
        </w:rPr>
        <w:t xml:space="preserve">&gt; </w:t>
      </w:r>
      <w:proofErr w:type="spellStart"/>
      <w:r w:rsidRPr="00B60AA3">
        <w:rPr>
          <w:rFonts w:ascii="Verdana" w:hAnsi="Verdana"/>
        </w:rPr>
        <w:t>myCreator</w:t>
      </w:r>
      <w:proofErr w:type="spellEnd"/>
      <w:r w:rsidRPr="00B60AA3">
        <w:rPr>
          <w:rFonts w:ascii="Verdana" w:hAnsi="Verdana"/>
        </w:rPr>
        <w:t>;</w:t>
      </w:r>
    </w:p>
    <w:p w14:paraId="1B061E02" w14:textId="77777777" w:rsidR="00E7293F" w:rsidRPr="00B60AA3" w:rsidRDefault="00E7293F" w:rsidP="00C17E8D">
      <w:pPr>
        <w:jc w:val="both"/>
        <w:rPr>
          <w:rFonts w:ascii="Verdana" w:hAnsi="Verdana"/>
        </w:rPr>
      </w:pPr>
    </w:p>
    <w:p w14:paraId="54BA030C" w14:textId="77777777" w:rsidR="00D4456A" w:rsidRPr="00B60AA3" w:rsidRDefault="00D4456A" w:rsidP="00D4456A">
      <w:pPr>
        <w:pStyle w:val="Heading2"/>
        <w:numPr>
          <w:ilvl w:val="0"/>
          <w:numId w:val="10"/>
        </w:numPr>
        <w:rPr>
          <w:rFonts w:ascii="Verdana" w:hAnsi="Verdana"/>
        </w:rPr>
      </w:pPr>
      <w:r w:rsidRPr="00B60AA3">
        <w:rPr>
          <w:rFonts w:ascii="Verdana" w:hAnsi="Verdana"/>
        </w:rPr>
        <w:t>Naming conventions</w:t>
      </w:r>
    </w:p>
    <w:p w14:paraId="7F13D8C5" w14:textId="77777777" w:rsidR="002D2F94" w:rsidRPr="00B60AA3" w:rsidRDefault="00D4456A" w:rsidP="00D4456A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It is good practice to use naming conventions that make it clear you're using factory methods.</w:t>
      </w:r>
    </w:p>
    <w:p w14:paraId="376FEF9C" w14:textId="77777777" w:rsidR="00D4456A" w:rsidRPr="00B60AA3" w:rsidRDefault="00D4456A" w:rsidP="00C17E8D">
      <w:pPr>
        <w:jc w:val="both"/>
        <w:rPr>
          <w:rFonts w:ascii="Verdana" w:hAnsi="Verdana"/>
        </w:rPr>
      </w:pPr>
    </w:p>
    <w:p w14:paraId="5C47F8D4" w14:textId="77777777" w:rsidR="00211225" w:rsidRPr="00B60AA3" w:rsidRDefault="00211225" w:rsidP="00211225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Sample Code</w:t>
      </w:r>
    </w:p>
    <w:p w14:paraId="5021CFF4" w14:textId="154CBB50" w:rsidR="00211225" w:rsidRPr="00B60AA3" w:rsidRDefault="00DA039B" w:rsidP="00C17E8D">
      <w:pPr>
        <w:jc w:val="both"/>
        <w:rPr>
          <w:rFonts w:ascii="Verdana" w:hAnsi="Verdana"/>
        </w:rPr>
      </w:pPr>
      <w:hyperlink r:id="rId7" w:history="1">
        <w:r w:rsidRPr="00B60AA3">
          <w:rPr>
            <w:rStyle w:val="Hyperlink"/>
            <w:rFonts w:ascii="Verdana" w:hAnsi="Verdana"/>
          </w:rPr>
          <w:t>01_Creational_Patterns_01_Factory.cpp</w:t>
        </w:r>
      </w:hyperlink>
    </w:p>
    <w:p w14:paraId="3C33B5E8" w14:textId="77777777" w:rsidR="00150B9C" w:rsidRPr="00B60AA3" w:rsidRDefault="00150B9C" w:rsidP="006924C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Known Uses</w:t>
      </w:r>
    </w:p>
    <w:p w14:paraId="26D65F32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pervade toolkits and frameworks.</w:t>
      </w:r>
    </w:p>
    <w:p w14:paraId="090ED9CF" w14:textId="77777777" w:rsidR="00150B9C" w:rsidRPr="00B60AA3" w:rsidRDefault="00150B9C" w:rsidP="00150B9C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Related Patterns</w:t>
      </w:r>
    </w:p>
    <w:p w14:paraId="19C6891B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Abstract Factory is often implemented with factory methods.</w:t>
      </w:r>
    </w:p>
    <w:p w14:paraId="70869F68" w14:textId="77777777" w:rsidR="00150B9C" w:rsidRPr="00B60AA3" w:rsidRDefault="00150B9C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methods are usually called within Template Methods.</w:t>
      </w:r>
    </w:p>
    <w:p w14:paraId="779E475F" w14:textId="2C919A6E" w:rsidR="00150B9C" w:rsidRPr="00B60AA3" w:rsidRDefault="009633FD" w:rsidP="00150B9C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Prototypes (</w:t>
      </w:r>
      <w:r w:rsidR="00150B9C" w:rsidRPr="00B60AA3">
        <w:rPr>
          <w:rFonts w:ascii="Verdana" w:hAnsi="Verdana"/>
        </w:rPr>
        <w:t>117) don't require subclassing Creator. However, they often require an Initialize operation on the Product class.</w:t>
      </w:r>
      <w:r w:rsidR="00A9291B" w:rsidRPr="00B60AA3">
        <w:rPr>
          <w:rFonts w:ascii="Verdana" w:hAnsi="Verdana"/>
        </w:rPr>
        <w:t xml:space="preserve"> </w:t>
      </w:r>
      <w:r w:rsidR="00150B9C" w:rsidRPr="00B60AA3">
        <w:rPr>
          <w:rFonts w:ascii="Verdana" w:hAnsi="Verdana"/>
        </w:rPr>
        <w:t xml:space="preserve">Creator uses Initialize to initialize the object. Factory Method </w:t>
      </w:r>
      <w:r w:rsidRPr="00B60AA3">
        <w:rPr>
          <w:rFonts w:ascii="Verdana" w:hAnsi="Verdana"/>
        </w:rPr>
        <w:t>does not</w:t>
      </w:r>
      <w:r w:rsidR="00150B9C" w:rsidRPr="00B60AA3">
        <w:rPr>
          <w:rFonts w:ascii="Verdana" w:hAnsi="Verdana"/>
        </w:rPr>
        <w:t xml:space="preserve"> require such an operation.</w:t>
      </w:r>
    </w:p>
    <w:p w14:paraId="0E250B9D" w14:textId="22EE5DD4" w:rsidR="000F1DB0" w:rsidRPr="00B60AA3" w:rsidRDefault="000F1DB0" w:rsidP="000F1DB0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 xml:space="preserve">A few Points in from C++ </w:t>
      </w:r>
      <w:r w:rsidR="006D23E7" w:rsidRPr="00B60AA3">
        <w:rPr>
          <w:rFonts w:ascii="Verdana" w:hAnsi="Verdana"/>
        </w:rPr>
        <w:t>prospective</w:t>
      </w:r>
    </w:p>
    <w:p w14:paraId="3E3B4281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Actually, the factory method is a way of circumventing following limitations of C++ constructor:</w:t>
      </w:r>
    </w:p>
    <w:p w14:paraId="027318BF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No return type</w:t>
      </w:r>
      <w:r w:rsidRPr="00B60AA3">
        <w:rPr>
          <w:rFonts w:ascii="Verdana" w:hAnsi="Verdana"/>
        </w:rPr>
        <w:t>: A constructor cannot return a result, which means that we cannot signal an error during object initialization. The only way of doing it is to throw an exception from a constructor.</w:t>
      </w:r>
    </w:p>
    <w:p w14:paraId="14890E9D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lastRenderedPageBreak/>
        <w:t>Naming</w:t>
      </w:r>
      <w:r w:rsidRPr="00B60AA3">
        <w:rPr>
          <w:rFonts w:ascii="Verdana" w:hAnsi="Verdana"/>
        </w:rPr>
        <w:t>: A constructor should have the same name as the class, which means we cannot have two constructors that both take a single argument.</w:t>
      </w:r>
    </w:p>
    <w:p w14:paraId="69024B7E" w14:textId="77777777" w:rsidR="0062162E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Compile time bound</w:t>
      </w:r>
      <w:r w:rsidRPr="00B60AA3">
        <w:rPr>
          <w:rFonts w:ascii="Verdana" w:hAnsi="Verdana"/>
        </w:rPr>
        <w:t xml:space="preserve">: At the time when we create an object, we must specify the name of a concrete </w:t>
      </w:r>
      <w:r w:rsidR="00DE5340" w:rsidRPr="00B60AA3">
        <w:rPr>
          <w:rFonts w:ascii="Verdana" w:hAnsi="Verdana"/>
        </w:rPr>
        <w:t>class, which</w:t>
      </w:r>
      <w:r w:rsidRPr="00B60AA3">
        <w:rPr>
          <w:rFonts w:ascii="Verdana" w:hAnsi="Verdana"/>
        </w:rPr>
        <w:t xml:space="preserve"> is known at compile time. There is no way of dynamic binding constructors at run time.</w:t>
      </w:r>
    </w:p>
    <w:p w14:paraId="181702EF" w14:textId="77777777" w:rsidR="00DE572A" w:rsidRPr="00B60AA3" w:rsidRDefault="0062162E" w:rsidP="00C17E8D">
      <w:pPr>
        <w:jc w:val="both"/>
        <w:rPr>
          <w:rFonts w:ascii="Verdana" w:hAnsi="Verdana"/>
        </w:rPr>
      </w:pPr>
      <w:r w:rsidRPr="00B60AA3">
        <w:rPr>
          <w:rFonts w:ascii="Verdana" w:hAnsi="Verdana"/>
          <w:b/>
        </w:rPr>
        <w:t>There is no virtual constructor</w:t>
      </w:r>
      <w:r w:rsidRPr="00B60AA3">
        <w:rPr>
          <w:rFonts w:ascii="Verdana" w:hAnsi="Verdana"/>
        </w:rPr>
        <w:t xml:space="preserve">: We cannot declare a virtual constructor. If we are constructing derived object, the compiler calls the base class constructor first, and the derived class </w:t>
      </w:r>
      <w:r w:rsidR="00DE5340" w:rsidRPr="00B60AA3">
        <w:rPr>
          <w:rFonts w:ascii="Verdana" w:hAnsi="Verdana"/>
        </w:rPr>
        <w:t>has not</w:t>
      </w:r>
      <w:r w:rsidRPr="00B60AA3">
        <w:rPr>
          <w:rFonts w:ascii="Verdana" w:hAnsi="Verdana"/>
        </w:rPr>
        <w:t xml:space="preserve"> been initialized yet. This is the reason why we cannot call virtual methods from the constructor.</w:t>
      </w:r>
    </w:p>
    <w:p w14:paraId="45D83C5A" w14:textId="77777777" w:rsidR="00DE572A" w:rsidRPr="00B60AA3" w:rsidRDefault="00DE572A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What's the difference between Abstract Factory Pattern and Factory Method?</w:t>
      </w:r>
    </w:p>
    <w:p w14:paraId="13902503" w14:textId="77777777" w:rsidR="00DE572A" w:rsidRPr="00B60AA3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Abstract Factory design pattern creates Factory</w:t>
      </w:r>
    </w:p>
    <w:p w14:paraId="1BE88F2D" w14:textId="77777777" w:rsidR="00DE572A" w:rsidRPr="00B60AA3" w:rsidRDefault="00DE572A" w:rsidP="00C17E8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>Factory design pattern creates Products</w:t>
      </w:r>
    </w:p>
    <w:p w14:paraId="43C975D5" w14:textId="77777777" w:rsidR="00DE572A" w:rsidRPr="00B60AA3" w:rsidRDefault="00DE572A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Application</w:t>
      </w:r>
    </w:p>
    <w:p w14:paraId="22BA46F8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In ADO.NET, </w:t>
      </w:r>
      <w:proofErr w:type="spellStart"/>
      <w:r w:rsidRPr="00B60AA3">
        <w:rPr>
          <w:rFonts w:ascii="Verdana" w:hAnsi="Verdana"/>
        </w:rPr>
        <w:t>IDbCommand.CreateParameter</w:t>
      </w:r>
      <w:proofErr w:type="spellEnd"/>
      <w:r w:rsidRPr="00B60AA3">
        <w:rPr>
          <w:rFonts w:ascii="Verdana" w:hAnsi="Verdana"/>
        </w:rPr>
        <w:t xml:space="preserve"> is an example of the use of factory method to connect parallel class hierarchies.</w:t>
      </w:r>
    </w:p>
    <w:p w14:paraId="5F4162B9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In Qt, </w:t>
      </w:r>
      <w:proofErr w:type="spellStart"/>
      <w:r w:rsidRPr="00B60AA3">
        <w:rPr>
          <w:rFonts w:ascii="Verdana" w:hAnsi="Verdana"/>
        </w:rPr>
        <w:t>QMainWindow</w:t>
      </w:r>
      <w:proofErr w:type="spellEnd"/>
      <w:r w:rsidRPr="00B60AA3">
        <w:rPr>
          <w:rFonts w:ascii="Verdana" w:hAnsi="Verdana"/>
        </w:rPr>
        <w:t>::</w:t>
      </w:r>
      <w:proofErr w:type="spellStart"/>
      <w:r w:rsidRPr="00B60AA3">
        <w:rPr>
          <w:rFonts w:ascii="Verdana" w:hAnsi="Verdana"/>
        </w:rPr>
        <w:t>createPopupMenu</w:t>
      </w:r>
      <w:proofErr w:type="spellEnd"/>
      <w:r w:rsidRPr="00B60AA3">
        <w:rPr>
          <w:rFonts w:ascii="Verdana" w:hAnsi="Verdana"/>
        </w:rPr>
        <w:t xml:space="preserve"> is a factory method declared in a framework that can be overridden in application code.</w:t>
      </w:r>
    </w:p>
    <w:p w14:paraId="6A7529BF" w14:textId="77777777" w:rsidR="00DE572A" w:rsidRPr="00B60AA3" w:rsidRDefault="00DE572A" w:rsidP="00C17E8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In Java, several factories are used in the </w:t>
      </w:r>
      <w:proofErr w:type="spellStart"/>
      <w:r w:rsidRPr="00B60AA3">
        <w:rPr>
          <w:rFonts w:ascii="Verdana" w:hAnsi="Verdana"/>
        </w:rPr>
        <w:t>javax.xml.parsers</w:t>
      </w:r>
      <w:proofErr w:type="spellEnd"/>
      <w:r w:rsidRPr="00B60AA3">
        <w:rPr>
          <w:rFonts w:ascii="Verdana" w:hAnsi="Verdana"/>
        </w:rPr>
        <w:t xml:space="preserve"> package. e.g. </w:t>
      </w:r>
      <w:proofErr w:type="spellStart"/>
      <w:r w:rsidRPr="00B60AA3">
        <w:rPr>
          <w:rFonts w:ascii="Verdana" w:hAnsi="Verdana"/>
        </w:rPr>
        <w:t>javax.xml.parsers.DocumentBuilderFactory</w:t>
      </w:r>
      <w:proofErr w:type="spellEnd"/>
    </w:p>
    <w:p w14:paraId="2BCF7CB9" w14:textId="77777777" w:rsidR="00DE572A" w:rsidRPr="00B60AA3" w:rsidRDefault="00DE572A" w:rsidP="00C17E8D">
      <w:pPr>
        <w:pStyle w:val="ListParagraph"/>
        <w:jc w:val="both"/>
        <w:rPr>
          <w:rFonts w:ascii="Verdana" w:hAnsi="Verdana"/>
        </w:rPr>
      </w:pPr>
      <w:r w:rsidRPr="00B60AA3">
        <w:rPr>
          <w:rFonts w:ascii="Verdana" w:hAnsi="Verdana"/>
        </w:rPr>
        <w:t>or</w:t>
      </w:r>
    </w:p>
    <w:p w14:paraId="51F0941B" w14:textId="6AB26DE0" w:rsidR="00DE572A" w:rsidRPr="00B60AA3" w:rsidRDefault="00DE572A" w:rsidP="00C17E8D">
      <w:pPr>
        <w:pStyle w:val="ListParagraph"/>
        <w:jc w:val="both"/>
        <w:rPr>
          <w:rFonts w:ascii="Verdana" w:hAnsi="Verdana"/>
        </w:rPr>
      </w:pPr>
      <w:proofErr w:type="spellStart"/>
      <w:r w:rsidRPr="00B60AA3">
        <w:rPr>
          <w:rFonts w:ascii="Verdana" w:hAnsi="Verdana"/>
        </w:rPr>
        <w:t>javax.xml.parsers.SAXParserFactory</w:t>
      </w:r>
      <w:proofErr w:type="spellEnd"/>
      <w:r w:rsidRPr="00B60AA3">
        <w:rPr>
          <w:rFonts w:ascii="Verdana" w:hAnsi="Verdana"/>
        </w:rPr>
        <w:t>.</w:t>
      </w:r>
    </w:p>
    <w:p w14:paraId="04809A6F" w14:textId="77777777" w:rsidR="00A341C1" w:rsidRPr="00B60AA3" w:rsidRDefault="00A341C1" w:rsidP="00A341C1">
      <w:pPr>
        <w:pStyle w:val="Heading1"/>
        <w:rPr>
          <w:rFonts w:ascii="Verdana" w:hAnsi="Verdana"/>
        </w:rPr>
      </w:pPr>
      <w:r w:rsidRPr="00B60AA3">
        <w:rPr>
          <w:rFonts w:ascii="Verdana" w:hAnsi="Verdana"/>
        </w:rPr>
        <w:t>The Dependency Inversion Principle</w:t>
      </w:r>
    </w:p>
    <w:p w14:paraId="004950A5" w14:textId="2312481E" w:rsidR="00ED1DFC" w:rsidRPr="00B60AA3" w:rsidRDefault="00A341C1" w:rsidP="00A341C1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>Dependency Inversion Principle makes an even stronger statement about abstraction. It suggests that our high-level components should not depend on our low-level components; rather, they should both depend on abstractions.</w:t>
      </w:r>
    </w:p>
    <w:p w14:paraId="0CB30659" w14:textId="5534624B" w:rsidR="00E93D6F" w:rsidRPr="00B60AA3" w:rsidRDefault="00A341C1" w:rsidP="00E93D6F">
      <w:pPr>
        <w:jc w:val="both"/>
        <w:rPr>
          <w:rFonts w:ascii="Verdana" w:hAnsi="Verdana"/>
        </w:rPr>
      </w:pPr>
      <w:r w:rsidRPr="00B60AA3">
        <w:rPr>
          <w:rFonts w:ascii="Verdana" w:hAnsi="Verdana"/>
        </w:rPr>
        <w:t xml:space="preserve">After applying factory method pattern for our example </w:t>
      </w:r>
      <w:r w:rsidR="00E93D6F" w:rsidRPr="00B60AA3">
        <w:rPr>
          <w:rFonts w:ascii="Verdana" w:hAnsi="Verdana"/>
        </w:rPr>
        <w:t>(sample code) diagram look like this</w:t>
      </w:r>
    </w:p>
    <w:p w14:paraId="55ABC3F7" w14:textId="0B5E193C" w:rsidR="003C1292" w:rsidRPr="00B60AA3" w:rsidRDefault="003C1292" w:rsidP="003C1292">
      <w:pPr>
        <w:jc w:val="center"/>
        <w:rPr>
          <w:rFonts w:ascii="Verdana" w:hAnsi="Verdana"/>
        </w:rPr>
      </w:pPr>
      <w:r w:rsidRPr="00B60AA3">
        <w:rPr>
          <w:rFonts w:ascii="Verdana" w:hAnsi="Verdana"/>
        </w:rPr>
        <w:drawing>
          <wp:inline distT="0" distB="0" distL="0" distR="0" wp14:anchorId="5119B6E8" wp14:editId="628AC82F">
            <wp:extent cx="4692891" cy="1587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363" w14:textId="3A5AF721" w:rsidR="00A43A6C" w:rsidRPr="00B60AA3" w:rsidRDefault="00A43A6C" w:rsidP="00A43A6C">
      <w:pPr>
        <w:rPr>
          <w:rFonts w:ascii="Verdana" w:hAnsi="Verdana"/>
        </w:rPr>
      </w:pPr>
      <w:r w:rsidRPr="00B60AA3">
        <w:rPr>
          <w:rFonts w:ascii="Verdana" w:hAnsi="Verdana"/>
        </w:rPr>
        <w:lastRenderedPageBreak/>
        <w:t xml:space="preserve">High-level component, the </w:t>
      </w:r>
      <w:proofErr w:type="spellStart"/>
      <w:r w:rsidRPr="00B60AA3">
        <w:rPr>
          <w:rFonts w:ascii="Verdana" w:hAnsi="Verdana"/>
        </w:rPr>
        <w:t>PizzaStore</w:t>
      </w:r>
      <w:proofErr w:type="spellEnd"/>
      <w:r w:rsidRPr="00B60AA3">
        <w:rPr>
          <w:rFonts w:ascii="Verdana" w:hAnsi="Verdana"/>
        </w:rPr>
        <w:t>, and our low-level components, the pizzas, both depend on Pizza, the abstraction.</w:t>
      </w:r>
    </w:p>
    <w:p w14:paraId="33FAC573" w14:textId="20059CFF" w:rsidR="00A43A6C" w:rsidRPr="00B60AA3" w:rsidRDefault="00A43A6C" w:rsidP="00A43A6C">
      <w:pPr>
        <w:rPr>
          <w:rFonts w:ascii="Verdana" w:hAnsi="Verdana"/>
        </w:rPr>
      </w:pPr>
      <w:r w:rsidRPr="00B60AA3">
        <w:rPr>
          <w:rFonts w:ascii="Verdana" w:hAnsi="Verdana"/>
        </w:rPr>
        <w:t>Factory Method is not the only technique for adhering to the Dependency Inversion Principle, but it is one of the more powerful ones.</w:t>
      </w:r>
    </w:p>
    <w:p w14:paraId="156EB3EA" w14:textId="41934355" w:rsidR="00CA3B9D" w:rsidRPr="00B60AA3" w:rsidRDefault="00CA3B9D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References</w:t>
      </w:r>
    </w:p>
    <w:p w14:paraId="52F8E542" w14:textId="77777777" w:rsidR="005A6404" w:rsidRPr="00B60AA3" w:rsidRDefault="005A6404" w:rsidP="005A6404">
      <w:pPr>
        <w:jc w:val="both"/>
        <w:rPr>
          <w:rFonts w:ascii="Verdana" w:hAnsi="Verdana"/>
          <w:lang w:eastAsia="en-IN"/>
        </w:rPr>
      </w:pPr>
      <w:r w:rsidRPr="00B60AA3">
        <w:rPr>
          <w:rFonts w:ascii="Verdana" w:hAnsi="Verdana"/>
          <w:lang w:eastAsia="en-IN"/>
        </w:rPr>
        <w:t>Book: Design Patterns Elements of Reusable Object-Oriented Software</w:t>
      </w:r>
    </w:p>
    <w:p w14:paraId="317FF93B" w14:textId="77777777" w:rsidR="005A6404" w:rsidRPr="00B60AA3" w:rsidRDefault="005A6404" w:rsidP="00C17E8D">
      <w:pPr>
        <w:jc w:val="both"/>
        <w:rPr>
          <w:rFonts w:ascii="Verdana" w:hAnsi="Verdana"/>
          <w:lang w:eastAsia="en-IN"/>
        </w:rPr>
      </w:pPr>
      <w:r w:rsidRPr="00B60AA3">
        <w:rPr>
          <w:rFonts w:ascii="Verdana" w:hAnsi="Verdana"/>
          <w:lang w:eastAsia="en-IN"/>
        </w:rPr>
        <w:t>Book: Head First: Design Patterns</w:t>
      </w:r>
    </w:p>
    <w:p w14:paraId="158927A0" w14:textId="77777777" w:rsidR="005154F4" w:rsidRPr="00B60AA3" w:rsidRDefault="006D23E7" w:rsidP="00C17E8D">
      <w:pPr>
        <w:jc w:val="both"/>
        <w:rPr>
          <w:rFonts w:ascii="Verdana" w:hAnsi="Verdana"/>
        </w:rPr>
      </w:pPr>
      <w:hyperlink r:id="rId9" w:history="1">
        <w:r w:rsidR="005154F4" w:rsidRPr="00B60AA3">
          <w:rPr>
            <w:rStyle w:val="Hyperlink"/>
            <w:rFonts w:ascii="Verdana" w:hAnsi="Verdana"/>
          </w:rPr>
          <w:t>https://sourcemaking.com/design_patterns/factory_method</w:t>
        </w:r>
      </w:hyperlink>
    </w:p>
    <w:p w14:paraId="49C1DAC6" w14:textId="77777777" w:rsidR="006D0C45" w:rsidRPr="00B60AA3" w:rsidRDefault="006D23E7" w:rsidP="00C17E8D">
      <w:pPr>
        <w:jc w:val="both"/>
        <w:rPr>
          <w:rFonts w:ascii="Verdana" w:hAnsi="Verdana"/>
        </w:rPr>
      </w:pPr>
      <w:hyperlink r:id="rId10" w:history="1">
        <w:r w:rsidR="006D0C45" w:rsidRPr="00B60AA3">
          <w:rPr>
            <w:rStyle w:val="Hyperlink"/>
            <w:rFonts w:ascii="Verdana" w:hAnsi="Verdana"/>
          </w:rPr>
          <w:t>https://en.wikipedia.org/wiki/Factory_method_pattern</w:t>
        </w:r>
      </w:hyperlink>
    </w:p>
    <w:p w14:paraId="2CF2B9DE" w14:textId="77777777" w:rsidR="00CA3B9D" w:rsidRPr="00B60AA3" w:rsidRDefault="00CA3B9D" w:rsidP="00C17E8D">
      <w:pPr>
        <w:pStyle w:val="Heading1"/>
        <w:jc w:val="both"/>
        <w:rPr>
          <w:rFonts w:ascii="Verdana" w:hAnsi="Verdana"/>
        </w:rPr>
      </w:pPr>
      <w:r w:rsidRPr="00B60AA3">
        <w:rPr>
          <w:rFonts w:ascii="Verdana" w:hAnsi="Verdana"/>
        </w:rPr>
        <w:t>END</w:t>
      </w:r>
    </w:p>
    <w:p w14:paraId="76D14E9D" w14:textId="77777777" w:rsidR="000539D4" w:rsidRPr="00B60AA3" w:rsidRDefault="000539D4" w:rsidP="00C17E8D">
      <w:pPr>
        <w:jc w:val="both"/>
        <w:rPr>
          <w:rFonts w:ascii="Verdana" w:hAnsi="Verdana"/>
        </w:rPr>
      </w:pPr>
    </w:p>
    <w:sectPr w:rsidR="000539D4" w:rsidRPr="00B6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F222C"/>
    <w:multiLevelType w:val="hybridMultilevel"/>
    <w:tmpl w:val="42C4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45049"/>
    <w:multiLevelType w:val="hybridMultilevel"/>
    <w:tmpl w:val="2A10E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75F3"/>
    <w:multiLevelType w:val="hybridMultilevel"/>
    <w:tmpl w:val="89808E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4C0"/>
    <w:multiLevelType w:val="hybridMultilevel"/>
    <w:tmpl w:val="4928E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C4"/>
    <w:multiLevelType w:val="hybridMultilevel"/>
    <w:tmpl w:val="A6F8E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67EA5"/>
    <w:multiLevelType w:val="hybridMultilevel"/>
    <w:tmpl w:val="837A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5257">
    <w:abstractNumId w:val="0"/>
  </w:num>
  <w:num w:numId="2" w16cid:durableId="321471760">
    <w:abstractNumId w:val="7"/>
  </w:num>
  <w:num w:numId="3" w16cid:durableId="1348750950">
    <w:abstractNumId w:val="3"/>
  </w:num>
  <w:num w:numId="4" w16cid:durableId="1907908099">
    <w:abstractNumId w:val="9"/>
  </w:num>
  <w:num w:numId="5" w16cid:durableId="612175209">
    <w:abstractNumId w:val="10"/>
  </w:num>
  <w:num w:numId="6" w16cid:durableId="1135417666">
    <w:abstractNumId w:val="8"/>
  </w:num>
  <w:num w:numId="7" w16cid:durableId="360208351">
    <w:abstractNumId w:val="2"/>
  </w:num>
  <w:num w:numId="8" w16cid:durableId="2044013005">
    <w:abstractNumId w:val="5"/>
  </w:num>
  <w:num w:numId="9" w16cid:durableId="32384801">
    <w:abstractNumId w:val="4"/>
  </w:num>
  <w:num w:numId="10" w16cid:durableId="1302464126">
    <w:abstractNumId w:val="6"/>
  </w:num>
  <w:num w:numId="11" w16cid:durableId="210109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69"/>
    <w:rsid w:val="0002272B"/>
    <w:rsid w:val="00051018"/>
    <w:rsid w:val="000539D4"/>
    <w:rsid w:val="00073011"/>
    <w:rsid w:val="00074CAA"/>
    <w:rsid w:val="000F1DB0"/>
    <w:rsid w:val="001056ED"/>
    <w:rsid w:val="00126A03"/>
    <w:rsid w:val="00150B9C"/>
    <w:rsid w:val="001B25DB"/>
    <w:rsid w:val="00211225"/>
    <w:rsid w:val="00215846"/>
    <w:rsid w:val="00252233"/>
    <w:rsid w:val="0026376D"/>
    <w:rsid w:val="002715C7"/>
    <w:rsid w:val="002B4F5F"/>
    <w:rsid w:val="002C2680"/>
    <w:rsid w:val="002D2F94"/>
    <w:rsid w:val="003123F0"/>
    <w:rsid w:val="0033379D"/>
    <w:rsid w:val="0033437A"/>
    <w:rsid w:val="003C1292"/>
    <w:rsid w:val="003E6097"/>
    <w:rsid w:val="0042302C"/>
    <w:rsid w:val="00426CAC"/>
    <w:rsid w:val="00427731"/>
    <w:rsid w:val="00445A3B"/>
    <w:rsid w:val="00454792"/>
    <w:rsid w:val="00457570"/>
    <w:rsid w:val="004A4551"/>
    <w:rsid w:val="004C5728"/>
    <w:rsid w:val="004E53F6"/>
    <w:rsid w:val="005057C1"/>
    <w:rsid w:val="00512C69"/>
    <w:rsid w:val="005154F4"/>
    <w:rsid w:val="00536BD0"/>
    <w:rsid w:val="005649C4"/>
    <w:rsid w:val="005958C0"/>
    <w:rsid w:val="005A6404"/>
    <w:rsid w:val="005B1627"/>
    <w:rsid w:val="005B2E6F"/>
    <w:rsid w:val="005E3F0A"/>
    <w:rsid w:val="005F772B"/>
    <w:rsid w:val="005F7CD0"/>
    <w:rsid w:val="00602693"/>
    <w:rsid w:val="0062162E"/>
    <w:rsid w:val="00671FCB"/>
    <w:rsid w:val="00672A69"/>
    <w:rsid w:val="00682DE6"/>
    <w:rsid w:val="006924C1"/>
    <w:rsid w:val="006D0C45"/>
    <w:rsid w:val="006D23E7"/>
    <w:rsid w:val="006E6173"/>
    <w:rsid w:val="006F75B2"/>
    <w:rsid w:val="00705EC0"/>
    <w:rsid w:val="007C0051"/>
    <w:rsid w:val="008B5640"/>
    <w:rsid w:val="009370FB"/>
    <w:rsid w:val="00943F28"/>
    <w:rsid w:val="009633FD"/>
    <w:rsid w:val="00A11150"/>
    <w:rsid w:val="00A24B09"/>
    <w:rsid w:val="00A341C1"/>
    <w:rsid w:val="00A35030"/>
    <w:rsid w:val="00A40471"/>
    <w:rsid w:val="00A43A6C"/>
    <w:rsid w:val="00A9291B"/>
    <w:rsid w:val="00B60AA3"/>
    <w:rsid w:val="00B86078"/>
    <w:rsid w:val="00BD1BA8"/>
    <w:rsid w:val="00C17E8D"/>
    <w:rsid w:val="00C30E5C"/>
    <w:rsid w:val="00C6144B"/>
    <w:rsid w:val="00C92C30"/>
    <w:rsid w:val="00CA3B9D"/>
    <w:rsid w:val="00CB24BE"/>
    <w:rsid w:val="00D43725"/>
    <w:rsid w:val="00D4456A"/>
    <w:rsid w:val="00D812BF"/>
    <w:rsid w:val="00D814AB"/>
    <w:rsid w:val="00D96A0C"/>
    <w:rsid w:val="00DA039B"/>
    <w:rsid w:val="00DC6C41"/>
    <w:rsid w:val="00DE5340"/>
    <w:rsid w:val="00DE572A"/>
    <w:rsid w:val="00DF59C6"/>
    <w:rsid w:val="00E00698"/>
    <w:rsid w:val="00E0594C"/>
    <w:rsid w:val="00E07CB5"/>
    <w:rsid w:val="00E4216C"/>
    <w:rsid w:val="00E7293F"/>
    <w:rsid w:val="00E93D6F"/>
    <w:rsid w:val="00EB07F7"/>
    <w:rsid w:val="00ED1DFC"/>
    <w:rsid w:val="00F15663"/>
    <w:rsid w:val="00FA27B0"/>
    <w:rsid w:val="00FC4B39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CCEF"/>
  <w15:chartTrackingRefBased/>
  <w15:docId w15:val="{3596BDB9-D92F-44BA-8FE3-27EA3AD7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CAC"/>
  </w:style>
  <w:style w:type="paragraph" w:styleId="Heading1">
    <w:name w:val="heading 1"/>
    <w:basedOn w:val="Normal"/>
    <w:next w:val="Normal"/>
    <w:link w:val="Heading1Char"/>
    <w:uiPriority w:val="9"/>
    <w:qFormat/>
    <w:rsid w:val="0042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CA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CA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6C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C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A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A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A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CA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A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6CA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6CAC"/>
    <w:rPr>
      <w:b/>
      <w:bCs/>
    </w:rPr>
  </w:style>
  <w:style w:type="character" w:styleId="Emphasis">
    <w:name w:val="Emphasis"/>
    <w:basedOn w:val="DefaultParagraphFont"/>
    <w:uiPriority w:val="20"/>
    <w:qFormat/>
    <w:rsid w:val="00426CAC"/>
    <w:rPr>
      <w:i/>
      <w:iCs/>
    </w:rPr>
  </w:style>
  <w:style w:type="paragraph" w:styleId="NoSpacing">
    <w:name w:val="No Spacing"/>
    <w:uiPriority w:val="1"/>
    <w:qFormat/>
    <w:rsid w:val="00426C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C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C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A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AC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26C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26CA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26CA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6CA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6C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C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B2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72A"/>
    <w:pPr>
      <w:ind w:left="720"/>
      <w:contextualSpacing/>
    </w:pPr>
    <w:rPr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3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01_Creational_Patterns_01_Factory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Factory_method_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factory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Ratnesh Tiwari</cp:lastModifiedBy>
  <cp:revision>355</cp:revision>
  <dcterms:created xsi:type="dcterms:W3CDTF">2022-01-28T13:28:00Z</dcterms:created>
  <dcterms:modified xsi:type="dcterms:W3CDTF">2022-11-27T07:30:00Z</dcterms:modified>
</cp:coreProperties>
</file>