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9E8" w:rsidRPr="00231412" w:rsidRDefault="003639E8" w:rsidP="004A128B">
      <w:pPr>
        <w:jc w:val="both"/>
        <w:rPr>
          <w:rFonts w:ascii="Verdana" w:hAnsi="Verdana"/>
          <w:b/>
        </w:rPr>
      </w:pPr>
      <w:r w:rsidRPr="00231412">
        <w:rPr>
          <w:rFonts w:ascii="Verdana" w:hAnsi="Verdana"/>
          <w:b/>
        </w:rPr>
        <w:t>What is ThreadPool?</w:t>
      </w:r>
    </w:p>
    <w:p w:rsidR="003639E8" w:rsidRPr="00231412" w:rsidRDefault="003639E8" w:rsidP="004A128B">
      <w:pPr>
        <w:jc w:val="both"/>
        <w:rPr>
          <w:rFonts w:ascii="Verdana" w:hAnsi="Verdana"/>
        </w:rPr>
      </w:pPr>
      <w:r w:rsidRPr="00231412">
        <w:rPr>
          <w:rFonts w:ascii="Verdana" w:hAnsi="Verdana"/>
        </w:rPr>
        <w:t xml:space="preserve">Thread Pool is collection of Live, Reusable threads. </w:t>
      </w:r>
    </w:p>
    <w:p w:rsidR="003639E8" w:rsidRPr="00231412" w:rsidRDefault="003639E8" w:rsidP="004A128B">
      <w:pPr>
        <w:jc w:val="both"/>
        <w:rPr>
          <w:rFonts w:ascii="Verdana" w:hAnsi="Verdana"/>
        </w:rPr>
      </w:pPr>
    </w:p>
    <w:p w:rsidR="003639E8" w:rsidRPr="00231412" w:rsidRDefault="003639E8" w:rsidP="004A128B">
      <w:pPr>
        <w:jc w:val="both"/>
        <w:rPr>
          <w:rFonts w:ascii="Verdana" w:hAnsi="Verdana"/>
          <w:b/>
        </w:rPr>
      </w:pPr>
      <w:r w:rsidRPr="00231412">
        <w:rPr>
          <w:rFonts w:ascii="Verdana" w:hAnsi="Verdana"/>
          <w:b/>
        </w:rPr>
        <w:t>Why ThreadPool?</w:t>
      </w:r>
    </w:p>
    <w:p w:rsidR="003639E8" w:rsidRPr="00231412" w:rsidRDefault="003639E8" w:rsidP="004A128B">
      <w:pPr>
        <w:jc w:val="both"/>
        <w:rPr>
          <w:rFonts w:ascii="Verdana" w:hAnsi="Verdana"/>
        </w:rPr>
      </w:pPr>
      <w:r w:rsidRPr="00231412">
        <w:rPr>
          <w:rFonts w:ascii="Verdana" w:hAnsi="Verdana"/>
        </w:rPr>
        <w:t xml:space="preserve">There are many </w:t>
      </w:r>
      <w:r w:rsidR="00EE0ED0" w:rsidRPr="00231412">
        <w:rPr>
          <w:rFonts w:ascii="Verdana" w:hAnsi="Verdana"/>
        </w:rPr>
        <w:t>situations</w:t>
      </w:r>
      <w:r w:rsidRPr="00231412">
        <w:rPr>
          <w:rFonts w:ascii="Verdana" w:hAnsi="Verdana"/>
        </w:rPr>
        <w:t xml:space="preserve"> where we can use </w:t>
      </w:r>
      <w:r w:rsidR="00EE0ED0" w:rsidRPr="00231412">
        <w:rPr>
          <w:rFonts w:ascii="Verdana" w:hAnsi="Verdana"/>
        </w:rPr>
        <w:t>ThreadPool</w:t>
      </w:r>
      <w:r w:rsidRPr="00231412">
        <w:rPr>
          <w:rFonts w:ascii="Verdana" w:hAnsi="Verdana"/>
        </w:rPr>
        <w:t>. Consider a Client-Server application in which server has to respond to multiple client at same time. This means multitasking. Server will need a set of certain no. of threads which will do reply to client.</w:t>
      </w:r>
    </w:p>
    <w:p w:rsidR="00924F00" w:rsidRPr="00231412" w:rsidRDefault="003639E8" w:rsidP="004A128B">
      <w:pPr>
        <w:jc w:val="both"/>
        <w:rPr>
          <w:rFonts w:ascii="Verdana" w:hAnsi="Verdana"/>
        </w:rPr>
      </w:pPr>
      <w:r w:rsidRPr="00231412">
        <w:rPr>
          <w:rFonts w:ascii="Verdana" w:hAnsi="Verdana"/>
        </w:rPr>
        <w:t xml:space="preserve">The big advantage of thread pool is </w:t>
      </w:r>
      <w:r w:rsidR="00EE0ED0" w:rsidRPr="00231412">
        <w:rPr>
          <w:rFonts w:ascii="Verdana" w:hAnsi="Verdana"/>
        </w:rPr>
        <w:t>that;</w:t>
      </w:r>
      <w:r w:rsidRPr="00231412">
        <w:rPr>
          <w:rFonts w:ascii="Verdana" w:hAnsi="Verdana"/>
        </w:rPr>
        <w:t xml:space="preserve"> it provides reusable thread. Though thread creation is very bulky process. It increases overhead. Suppose a new client send some data to server and Server has to respond. What will server do? It will create a new thread which will send data to client and then get killed or exited. Instead of creating thread on each client request we can keep collection of live thread. We will use any free thread which will send data to client. By that we will save a great overhead generated by creating threads multiple times.</w:t>
      </w:r>
    </w:p>
    <w:p w:rsidR="005C4EE5" w:rsidRPr="00231412" w:rsidRDefault="005C4EE5" w:rsidP="004A128B">
      <w:pPr>
        <w:jc w:val="both"/>
        <w:rPr>
          <w:rFonts w:ascii="Verdana" w:hAnsi="Verdana"/>
        </w:rPr>
      </w:pP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w:t>
      </w:r>
      <w:r w:rsidR="002F7182" w:rsidRPr="00231412">
        <w:rPr>
          <w:rFonts w:ascii="Verdana" w:hAnsi="Verdana"/>
          <w:sz w:val="20"/>
        </w:rPr>
        <w:t>**************************</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 xml:space="preserve">CThreadPoolMgr Initialize </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Description : Creates threads. Thread limit is 5</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w:t>
      </w:r>
      <w:r w:rsidR="002F7182" w:rsidRPr="00231412">
        <w:rPr>
          <w:rFonts w:ascii="Verdana" w:hAnsi="Verdana"/>
          <w:sz w:val="20"/>
        </w:rPr>
        <w:t>****************</w:t>
      </w:r>
      <w:r w:rsidRPr="00231412">
        <w:rPr>
          <w:rFonts w:ascii="Verdana" w:hAnsi="Verdana"/>
          <w:sz w:val="20"/>
        </w:rPr>
        <w:t>/</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void CThreadPoolMgr::Initialize(int nThread) {</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t>m_nThreadCount = nThread;</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t>int nCounter = 0;</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t>int nThreadCount = m_nThreadCount - 1;</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t>while( nCounter &lt;= nThreadCount ) {</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t>// Create objects in heap</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t>m_ptrCThread[nCounter] = new CThread();</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t>m_ptrCThread[nCounter]-&gt;CreateWorkerThread();</w:t>
      </w:r>
    </w:p>
    <w:p w:rsidR="00B54965" w:rsidRPr="00231412" w:rsidRDefault="0068799C" w:rsidP="0068799C">
      <w:pPr>
        <w:shd w:val="clear" w:color="auto" w:fill="000000" w:themeFill="text1"/>
        <w:spacing w:after="0"/>
        <w:jc w:val="both"/>
        <w:rPr>
          <w:rFonts w:ascii="Verdana" w:hAnsi="Verdana"/>
          <w:sz w:val="20"/>
        </w:rPr>
      </w:pPr>
      <w:r>
        <w:rPr>
          <w:rFonts w:ascii="Verdana" w:hAnsi="Verdana"/>
          <w:sz w:val="20"/>
        </w:rPr>
        <w:tab/>
      </w:r>
      <w:r>
        <w:rPr>
          <w:rFonts w:ascii="Verdana" w:hAnsi="Verdana"/>
          <w:sz w:val="20"/>
        </w:rPr>
        <w:tab/>
        <w:t xml:space="preserve">m_hThreadPool[nCounter] = </w:t>
      </w:r>
      <w:r w:rsidR="00B54965" w:rsidRPr="00231412">
        <w:rPr>
          <w:rFonts w:ascii="Verdana" w:hAnsi="Verdana"/>
          <w:sz w:val="20"/>
        </w:rPr>
        <w:t>m_ptrCThread[nCounter]-&gt;GetThreadHandle();</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t>// Increment the counter</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t>nCounter++;</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t xml:space="preserve">}    </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w:t>
      </w:r>
    </w:p>
    <w:p w:rsidR="00B54965" w:rsidRPr="00231412" w:rsidRDefault="00B54965" w:rsidP="002F7182">
      <w:pPr>
        <w:shd w:val="clear" w:color="auto" w:fill="000000" w:themeFill="text1"/>
        <w:spacing w:after="0"/>
        <w:jc w:val="both"/>
        <w:rPr>
          <w:rFonts w:ascii="Verdana" w:hAnsi="Verdana"/>
          <w:sz w:val="20"/>
        </w:rPr>
      </w:pPr>
    </w:p>
    <w:p w:rsidR="00B54965" w:rsidRPr="00231412" w:rsidRDefault="00B54965" w:rsidP="002F7182">
      <w:pPr>
        <w:shd w:val="clear" w:color="auto" w:fill="000000" w:themeFill="text1"/>
        <w:spacing w:after="0"/>
        <w:jc w:val="both"/>
        <w:rPr>
          <w:rFonts w:ascii="Verdana" w:hAnsi="Verdana"/>
          <w:sz w:val="20"/>
        </w:rPr>
      </w:pP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 xml:space="preserve">CThreadPoolMgr ShutDown </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 xml:space="preserve">Description : Mark shutdown siganl and wait for each thread to end </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w:t>
      </w:r>
      <w:r w:rsidR="00E369F5" w:rsidRPr="00231412">
        <w:rPr>
          <w:rFonts w:ascii="Verdana" w:hAnsi="Verdana"/>
          <w:sz w:val="20"/>
        </w:rPr>
        <w:t>**************************</w:t>
      </w:r>
      <w:r w:rsidRPr="00231412">
        <w:rPr>
          <w:rFonts w:ascii="Verdana" w:hAnsi="Verdana"/>
          <w:sz w:val="20"/>
        </w:rPr>
        <w:t>/</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lastRenderedPageBreak/>
        <w:t>void CThreadPoolMgr::ShutDown() {</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t>int Count = 0;</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t>while(Count &lt;= (m_nThreadCount - 1)) {</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t>m_ptrCThread[Count]-&gt;SignalShutDownEvent();</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t>Count++;</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t>}</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t>// Check if all threads ended successfully</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t>DWORD dwWaitResult = WaitForMultipleObjects( GetThreadCount(), m_hThreadPool, TRUE, INFINITE);</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t>switch(dwWaitResult) {</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t>case WAIT_OBJECT_0:</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r>
      <w:r w:rsidRPr="00231412">
        <w:rPr>
          <w:rFonts w:ascii="Verdana" w:hAnsi="Verdana"/>
          <w:sz w:val="20"/>
        </w:rPr>
        <w:tab/>
        <w:t>{</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r>
      <w:r w:rsidRPr="00231412">
        <w:rPr>
          <w:rFonts w:ascii="Verdana" w:hAnsi="Verdana"/>
          <w:sz w:val="20"/>
        </w:rPr>
        <w:tab/>
      </w:r>
      <w:r w:rsidRPr="00231412">
        <w:rPr>
          <w:rFonts w:ascii="Verdana" w:hAnsi="Verdana"/>
          <w:sz w:val="20"/>
        </w:rPr>
        <w:tab/>
        <w:t>cout &lt;&lt; "All threads are ended.\n";</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r>
      <w:r w:rsidRPr="00231412">
        <w:rPr>
          <w:rFonts w:ascii="Verdana" w:hAnsi="Verdana"/>
          <w:sz w:val="20"/>
        </w:rPr>
        <w:tab/>
      </w:r>
      <w:r w:rsidRPr="00231412">
        <w:rPr>
          <w:rFonts w:ascii="Verdana" w:hAnsi="Verdana"/>
          <w:sz w:val="20"/>
        </w:rPr>
        <w:tab/>
        <w:t xml:space="preserve">// Close all handles </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r>
      <w:r w:rsidRPr="00231412">
        <w:rPr>
          <w:rFonts w:ascii="Verdana" w:hAnsi="Verdana"/>
          <w:sz w:val="20"/>
        </w:rPr>
        <w:tab/>
      </w:r>
      <w:r w:rsidRPr="00231412">
        <w:rPr>
          <w:rFonts w:ascii="Verdana" w:hAnsi="Verdana"/>
          <w:sz w:val="20"/>
        </w:rPr>
        <w:tab/>
        <w:t>Count = 0;</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r>
      <w:r w:rsidRPr="00231412">
        <w:rPr>
          <w:rFonts w:ascii="Verdana" w:hAnsi="Verdana"/>
          <w:sz w:val="20"/>
        </w:rPr>
        <w:tab/>
      </w:r>
      <w:r w:rsidRPr="00231412">
        <w:rPr>
          <w:rFonts w:ascii="Verdana" w:hAnsi="Verdana"/>
          <w:sz w:val="20"/>
        </w:rPr>
        <w:tab/>
        <w:t>while( Count &lt;= (m_nThreadCount - 1)) {</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r>
      <w:r w:rsidRPr="00231412">
        <w:rPr>
          <w:rFonts w:ascii="Verdana" w:hAnsi="Verdana"/>
          <w:sz w:val="20"/>
        </w:rPr>
        <w:tab/>
      </w:r>
      <w:r w:rsidRPr="00231412">
        <w:rPr>
          <w:rFonts w:ascii="Verdana" w:hAnsi="Verdana"/>
          <w:sz w:val="20"/>
        </w:rPr>
        <w:tab/>
      </w:r>
      <w:r w:rsidRPr="00231412">
        <w:rPr>
          <w:rFonts w:ascii="Verdana" w:hAnsi="Verdana"/>
          <w:sz w:val="20"/>
        </w:rPr>
        <w:tab/>
        <w:t>m_ptrCThread[Count]-&gt;ReleaseHandles();</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r>
      <w:r w:rsidRPr="00231412">
        <w:rPr>
          <w:rFonts w:ascii="Verdana" w:hAnsi="Verdana"/>
          <w:sz w:val="20"/>
        </w:rPr>
        <w:tab/>
      </w:r>
      <w:r w:rsidRPr="00231412">
        <w:rPr>
          <w:rFonts w:ascii="Verdana" w:hAnsi="Verdana"/>
          <w:sz w:val="20"/>
        </w:rPr>
        <w:tab/>
      </w:r>
      <w:r w:rsidRPr="00231412">
        <w:rPr>
          <w:rFonts w:ascii="Verdana" w:hAnsi="Verdana"/>
          <w:sz w:val="20"/>
        </w:rPr>
        <w:tab/>
        <w:t>delete m_ptrCThread[Count];</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r>
      <w:r w:rsidRPr="00231412">
        <w:rPr>
          <w:rFonts w:ascii="Verdana" w:hAnsi="Verdana"/>
          <w:sz w:val="20"/>
        </w:rPr>
        <w:tab/>
      </w:r>
      <w:r w:rsidRPr="00231412">
        <w:rPr>
          <w:rFonts w:ascii="Verdana" w:hAnsi="Verdana"/>
          <w:sz w:val="20"/>
        </w:rPr>
        <w:tab/>
      </w:r>
      <w:r w:rsidRPr="00231412">
        <w:rPr>
          <w:rFonts w:ascii="Verdana" w:hAnsi="Verdana"/>
          <w:sz w:val="20"/>
        </w:rPr>
        <w:tab/>
        <w:t>Count++;</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r>
      <w:r w:rsidRPr="00231412">
        <w:rPr>
          <w:rFonts w:ascii="Verdana" w:hAnsi="Verdana"/>
          <w:sz w:val="20"/>
        </w:rPr>
        <w:tab/>
      </w:r>
      <w:r w:rsidRPr="00231412">
        <w:rPr>
          <w:rFonts w:ascii="Verdana" w:hAnsi="Verdana"/>
          <w:sz w:val="20"/>
        </w:rPr>
        <w:tab/>
        <w:t>}</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r>
      <w:r w:rsidRPr="00231412">
        <w:rPr>
          <w:rFonts w:ascii="Verdana" w:hAnsi="Verdana"/>
          <w:sz w:val="20"/>
        </w:rPr>
        <w:tab/>
      </w:r>
      <w:r w:rsidRPr="00231412">
        <w:rPr>
          <w:rFonts w:ascii="Verdana" w:hAnsi="Verdana"/>
          <w:sz w:val="20"/>
        </w:rPr>
        <w:tab/>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r>
      <w:r w:rsidRPr="00231412">
        <w:rPr>
          <w:rFonts w:ascii="Verdana" w:hAnsi="Verdana"/>
          <w:sz w:val="20"/>
        </w:rPr>
        <w:tab/>
      </w:r>
      <w:r w:rsidRPr="00231412">
        <w:rPr>
          <w:rFonts w:ascii="Verdana" w:hAnsi="Verdana"/>
          <w:sz w:val="20"/>
        </w:rPr>
        <w:tab/>
        <w:t>break;</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r>
      <w:r w:rsidRPr="00231412">
        <w:rPr>
          <w:rFonts w:ascii="Verdana" w:hAnsi="Verdana"/>
          <w:sz w:val="20"/>
        </w:rPr>
        <w:tab/>
        <w:t>}</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t>default:</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r w:rsidRPr="00231412">
        <w:rPr>
          <w:rFonts w:ascii="Verdana" w:hAnsi="Verdana"/>
          <w:sz w:val="20"/>
        </w:rPr>
        <w:tab/>
      </w:r>
      <w:r w:rsidRPr="00231412">
        <w:rPr>
          <w:rFonts w:ascii="Verdana" w:hAnsi="Verdana"/>
          <w:sz w:val="20"/>
        </w:rPr>
        <w:tab/>
        <w:t>cout &lt;&lt; "Wait Error: " &lt;&lt; GetLastError() &lt;&lt; "\n";</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t>}</w:t>
      </w:r>
    </w:p>
    <w:p w:rsidR="00B5496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ab/>
      </w:r>
    </w:p>
    <w:p w:rsidR="005C4EE5" w:rsidRPr="00231412" w:rsidRDefault="00B54965" w:rsidP="002F7182">
      <w:pPr>
        <w:shd w:val="clear" w:color="auto" w:fill="000000" w:themeFill="text1"/>
        <w:spacing w:after="0"/>
        <w:jc w:val="both"/>
        <w:rPr>
          <w:rFonts w:ascii="Verdana" w:hAnsi="Verdana"/>
          <w:sz w:val="20"/>
        </w:rPr>
      </w:pPr>
      <w:r w:rsidRPr="00231412">
        <w:rPr>
          <w:rFonts w:ascii="Verdana" w:hAnsi="Verdana"/>
          <w:sz w:val="20"/>
        </w:rPr>
        <w:t>}</w:t>
      </w:r>
    </w:p>
    <w:p w:rsidR="00D22BD8" w:rsidRPr="00231412" w:rsidRDefault="00D22BD8" w:rsidP="00B54965">
      <w:pPr>
        <w:jc w:val="both"/>
        <w:rPr>
          <w:rFonts w:ascii="Verdana" w:hAnsi="Verdana"/>
        </w:rPr>
      </w:pPr>
    </w:p>
    <w:p w:rsidR="00D22BD8" w:rsidRDefault="00530BC3" w:rsidP="00B54965">
      <w:pPr>
        <w:jc w:val="both"/>
        <w:rPr>
          <w:rFonts w:ascii="Verdana" w:hAnsi="Verdana"/>
        </w:rPr>
      </w:pPr>
      <w:r>
        <w:rPr>
          <w:rFonts w:ascii="Verdana" w:hAnsi="Verdana"/>
        </w:rPr>
        <w:t>Also check:</w:t>
      </w:r>
    </w:p>
    <w:p w:rsidR="00530BC3" w:rsidRDefault="00D607E4" w:rsidP="00B54965">
      <w:pPr>
        <w:jc w:val="both"/>
        <w:rPr>
          <w:rFonts w:ascii="Verdana" w:hAnsi="Verdana"/>
        </w:rPr>
      </w:pPr>
      <w:hyperlink r:id="rId4" w:history="1">
        <w:r w:rsidRPr="00071204">
          <w:rPr>
            <w:rStyle w:val="Hyperlink"/>
            <w:rFonts w:ascii="Verdana" w:hAnsi="Verdana"/>
          </w:rPr>
          <w:t>https://stackoverflow.com/questions/15752659/thread-pooling-in-c11</w:t>
        </w:r>
      </w:hyperlink>
    </w:p>
    <w:p w:rsidR="00D607E4" w:rsidRPr="00231412" w:rsidRDefault="00D607E4" w:rsidP="00B54965">
      <w:pPr>
        <w:jc w:val="both"/>
        <w:rPr>
          <w:rFonts w:ascii="Verdana" w:hAnsi="Verdana"/>
        </w:rPr>
      </w:pPr>
      <w:bookmarkStart w:id="0" w:name="_GoBack"/>
      <w:bookmarkEnd w:id="0"/>
    </w:p>
    <w:p w:rsidR="00E369F5" w:rsidRPr="00D46F48" w:rsidRDefault="00E369F5" w:rsidP="00231412">
      <w:pPr>
        <w:pStyle w:val="Heading1"/>
        <w:rPr>
          <w:rFonts w:ascii="Verdana" w:hAnsi="Verdana"/>
        </w:rPr>
      </w:pPr>
      <w:r w:rsidRPr="00D46F48">
        <w:rPr>
          <w:rFonts w:ascii="Verdana" w:hAnsi="Verdana"/>
        </w:rPr>
        <w:t>END</w:t>
      </w:r>
    </w:p>
    <w:sectPr w:rsidR="00E369F5" w:rsidRPr="00D46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05"/>
    <w:rsid w:val="000D63F7"/>
    <w:rsid w:val="00231412"/>
    <w:rsid w:val="002657EA"/>
    <w:rsid w:val="002F7182"/>
    <w:rsid w:val="003639E8"/>
    <w:rsid w:val="003C27DF"/>
    <w:rsid w:val="004A128B"/>
    <w:rsid w:val="00530BC3"/>
    <w:rsid w:val="005C4EE5"/>
    <w:rsid w:val="00606105"/>
    <w:rsid w:val="0068799C"/>
    <w:rsid w:val="00837968"/>
    <w:rsid w:val="00924F00"/>
    <w:rsid w:val="00B54965"/>
    <w:rsid w:val="00D22BD8"/>
    <w:rsid w:val="00D46F48"/>
    <w:rsid w:val="00D607E4"/>
    <w:rsid w:val="00E369F5"/>
    <w:rsid w:val="00EE0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D94C"/>
  <w15:chartTrackingRefBased/>
  <w15:docId w15:val="{41ADA8BF-BDD9-4130-A8D4-3D070DCA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3F7"/>
  </w:style>
  <w:style w:type="paragraph" w:styleId="Heading1">
    <w:name w:val="heading 1"/>
    <w:basedOn w:val="Normal"/>
    <w:next w:val="Normal"/>
    <w:link w:val="Heading1Char"/>
    <w:uiPriority w:val="9"/>
    <w:qFormat/>
    <w:rsid w:val="000D63F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D63F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D63F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D63F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D63F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D63F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D63F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63F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D63F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3F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D63F7"/>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D63F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D63F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D63F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D63F7"/>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D63F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D63F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D63F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D63F7"/>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D63F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D63F7"/>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0D63F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D63F7"/>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D63F7"/>
    <w:rPr>
      <w:b/>
      <w:bCs/>
    </w:rPr>
  </w:style>
  <w:style w:type="character" w:styleId="Emphasis">
    <w:name w:val="Emphasis"/>
    <w:basedOn w:val="DefaultParagraphFont"/>
    <w:uiPriority w:val="20"/>
    <w:qFormat/>
    <w:rsid w:val="000D63F7"/>
    <w:rPr>
      <w:i/>
      <w:iCs/>
    </w:rPr>
  </w:style>
  <w:style w:type="paragraph" w:styleId="NoSpacing">
    <w:name w:val="No Spacing"/>
    <w:uiPriority w:val="1"/>
    <w:qFormat/>
    <w:rsid w:val="000D63F7"/>
    <w:pPr>
      <w:spacing w:after="0" w:line="240" w:lineRule="auto"/>
    </w:pPr>
  </w:style>
  <w:style w:type="paragraph" w:styleId="Quote">
    <w:name w:val="Quote"/>
    <w:basedOn w:val="Normal"/>
    <w:next w:val="Normal"/>
    <w:link w:val="QuoteChar"/>
    <w:uiPriority w:val="29"/>
    <w:qFormat/>
    <w:rsid w:val="000D63F7"/>
    <w:rPr>
      <w:i/>
      <w:iCs/>
      <w:color w:val="000000" w:themeColor="text1"/>
    </w:rPr>
  </w:style>
  <w:style w:type="character" w:customStyle="1" w:styleId="QuoteChar">
    <w:name w:val="Quote Char"/>
    <w:basedOn w:val="DefaultParagraphFont"/>
    <w:link w:val="Quote"/>
    <w:uiPriority w:val="29"/>
    <w:rsid w:val="000D63F7"/>
    <w:rPr>
      <w:i/>
      <w:iCs/>
      <w:color w:val="000000" w:themeColor="text1"/>
    </w:rPr>
  </w:style>
  <w:style w:type="paragraph" w:styleId="IntenseQuote">
    <w:name w:val="Intense Quote"/>
    <w:basedOn w:val="Normal"/>
    <w:next w:val="Normal"/>
    <w:link w:val="IntenseQuoteChar"/>
    <w:uiPriority w:val="30"/>
    <w:qFormat/>
    <w:rsid w:val="000D63F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D63F7"/>
    <w:rPr>
      <w:b/>
      <w:bCs/>
      <w:i/>
      <w:iCs/>
      <w:color w:val="5B9BD5" w:themeColor="accent1"/>
    </w:rPr>
  </w:style>
  <w:style w:type="character" w:styleId="SubtleEmphasis">
    <w:name w:val="Subtle Emphasis"/>
    <w:basedOn w:val="DefaultParagraphFont"/>
    <w:uiPriority w:val="19"/>
    <w:qFormat/>
    <w:rsid w:val="000D63F7"/>
    <w:rPr>
      <w:i/>
      <w:iCs/>
      <w:color w:val="808080" w:themeColor="text1" w:themeTint="7F"/>
    </w:rPr>
  </w:style>
  <w:style w:type="character" w:styleId="IntenseEmphasis">
    <w:name w:val="Intense Emphasis"/>
    <w:basedOn w:val="DefaultParagraphFont"/>
    <w:uiPriority w:val="21"/>
    <w:qFormat/>
    <w:rsid w:val="000D63F7"/>
    <w:rPr>
      <w:b/>
      <w:bCs/>
      <w:i/>
      <w:iCs/>
      <w:color w:val="5B9BD5" w:themeColor="accent1"/>
    </w:rPr>
  </w:style>
  <w:style w:type="character" w:styleId="SubtleReference">
    <w:name w:val="Subtle Reference"/>
    <w:basedOn w:val="DefaultParagraphFont"/>
    <w:uiPriority w:val="31"/>
    <w:qFormat/>
    <w:rsid w:val="000D63F7"/>
    <w:rPr>
      <w:smallCaps/>
      <w:color w:val="ED7D31" w:themeColor="accent2"/>
      <w:u w:val="single"/>
    </w:rPr>
  </w:style>
  <w:style w:type="character" w:styleId="IntenseReference">
    <w:name w:val="Intense Reference"/>
    <w:basedOn w:val="DefaultParagraphFont"/>
    <w:uiPriority w:val="32"/>
    <w:qFormat/>
    <w:rsid w:val="000D63F7"/>
    <w:rPr>
      <w:b/>
      <w:bCs/>
      <w:smallCaps/>
      <w:color w:val="ED7D31" w:themeColor="accent2"/>
      <w:spacing w:val="5"/>
      <w:u w:val="single"/>
    </w:rPr>
  </w:style>
  <w:style w:type="character" w:styleId="BookTitle">
    <w:name w:val="Book Title"/>
    <w:basedOn w:val="DefaultParagraphFont"/>
    <w:uiPriority w:val="33"/>
    <w:qFormat/>
    <w:rsid w:val="000D63F7"/>
    <w:rPr>
      <w:b/>
      <w:bCs/>
      <w:smallCaps/>
      <w:spacing w:val="5"/>
    </w:rPr>
  </w:style>
  <w:style w:type="paragraph" w:styleId="TOCHeading">
    <w:name w:val="TOC Heading"/>
    <w:basedOn w:val="Heading1"/>
    <w:next w:val="Normal"/>
    <w:uiPriority w:val="39"/>
    <w:semiHidden/>
    <w:unhideWhenUsed/>
    <w:qFormat/>
    <w:rsid w:val="000D63F7"/>
    <w:pPr>
      <w:outlineLvl w:val="9"/>
    </w:pPr>
  </w:style>
  <w:style w:type="character" w:styleId="Hyperlink">
    <w:name w:val="Hyperlink"/>
    <w:basedOn w:val="DefaultParagraphFont"/>
    <w:uiPriority w:val="99"/>
    <w:unhideWhenUsed/>
    <w:rsid w:val="00D607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15752659/thread-pooling-in-c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2018-09-29T01:06:00Z</dcterms:created>
  <dcterms:modified xsi:type="dcterms:W3CDTF">2018-09-29T01:56:00Z</dcterms:modified>
</cp:coreProperties>
</file>