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Canton Fair 2026 · 20 media room location options</w:t>
      </w:r>
    </w:p>
    <w:p>
      <w:r>
        <w:t>广交会 2026（第140届）· 媒体间选址 20 个方案</w:t>
      </w:r>
    </w:p>
    <w:p>
      <w:r>
        <w:t>Twenty shortlisted rooms, halls, decks and rooftops for interviews and filmed conversations around the China Import and Export Fair Complex in Pazhou, Guangzhou. Each option carries a route map from the complex, real walking and driving times from OpenStreetMap routing, and Google Maps links. Fair traffic is a 2.2x allowance on the free-flow drive. Nothing here is booked.</w:t>
      </w:r>
    </w:p>
    <w:p>
      <w:r>
        <w:t>Fair dates: Phase 1 15–19 Oct · Phase 2 23–27 Oct · Phase 3 31 Oct – 4 Nov 2026.</w:t>
      </w:r>
    </w:p>
    <w:p>
      <w:pPr>
        <w:pStyle w:val="Heading1"/>
      </w:pPr>
      <w:r>
        <w:t>At a glance</w:t>
      </w:r>
    </w:p>
    <w:tbl>
      <w:tblPr>
        <w:tblStyle w:val="LightGrid-Accent1"/>
        <w:tblW w:type="auto" w:w="0"/>
        <w:tblLook w:firstColumn="1" w:firstRow="1" w:lastColumn="0" w:lastRow="0" w:noHBand="0" w:noVBand="1" w:val="04A0"/>
      </w:tblPr>
      <w:tblGrid>
        <w:gridCol w:w="2045"/>
        <w:gridCol w:w="2045"/>
        <w:gridCol w:w="2045"/>
        <w:gridCol w:w="2045"/>
        <w:gridCol w:w="2045"/>
      </w:tblGrid>
      <w:tr>
        <w:tc>
          <w:tcPr>
            <w:tcW w:type="dxa" w:w="2045"/>
          </w:tcPr>
          <w:p>
            <w:r>
              <w:t>#</w:t>
            </w:r>
          </w:p>
        </w:tc>
        <w:tc>
          <w:tcPr>
            <w:tcW w:type="dxa" w:w="2045"/>
          </w:tcPr>
          <w:p>
            <w:r>
              <w:t>Venue</w:t>
            </w:r>
          </w:p>
        </w:tc>
        <w:tc>
          <w:tcPr>
            <w:tcW w:type="dxa" w:w="2045"/>
          </w:tcPr>
          <w:p>
            <w:r>
              <w:t>Zone</w:t>
            </w:r>
          </w:p>
        </w:tc>
        <w:tc>
          <w:tcPr>
            <w:tcW w:type="dxa" w:w="2045"/>
          </w:tcPr>
          <w:p>
            <w:r>
              <w:t>Walk</w:t>
            </w:r>
          </w:p>
        </w:tc>
        <w:tc>
          <w:tcPr>
            <w:tcW w:type="dxa" w:w="2045"/>
          </w:tcPr>
          <w:p>
            <w:r>
              <w:t>Drive in fair traffic</w:t>
            </w:r>
          </w:p>
        </w:tc>
      </w:tr>
      <w:tr>
        <w:tc>
          <w:tcPr>
            <w:tcW w:type="dxa" w:w="2045"/>
          </w:tcPr>
          <w:p>
            <w:r>
              <w:t>01</w:t>
            </w:r>
          </w:p>
        </w:tc>
        <w:tc>
          <w:tcPr>
            <w:tcW w:type="dxa" w:w="2045"/>
          </w:tcPr>
          <w:p>
            <w:r>
              <w:t>Canton Fair Complex · Official Press &amp; Media Centre</w:t>
            </w:r>
          </w:p>
        </w:tc>
        <w:tc>
          <w:tcPr>
            <w:tcW w:type="dxa" w:w="2045"/>
          </w:tcPr>
          <w:p>
            <w:r>
              <w:t>Inside the halls</w:t>
            </w:r>
          </w:p>
        </w:tc>
        <w:tc>
          <w:tcPr>
            <w:tcW w:type="dxa" w:w="2045"/>
          </w:tcPr>
          <w:p>
            <w:r>
              <w:t>already in the building</w:t>
            </w:r>
          </w:p>
        </w:tc>
        <w:tc>
          <w:tcPr>
            <w:tcW w:type="dxa" w:w="2045"/>
          </w:tcPr>
          <w:p>
            <w:r>
              <w:t>0 min</w:t>
            </w:r>
          </w:p>
        </w:tc>
      </w:tr>
      <w:tr>
        <w:tc>
          <w:tcPr>
            <w:tcW w:type="dxa" w:w="2045"/>
          </w:tcPr>
          <w:p>
            <w:r>
              <w:t>02</w:t>
            </w:r>
          </w:p>
        </w:tc>
        <w:tc>
          <w:tcPr>
            <w:tcW w:type="dxa" w:w="2045"/>
          </w:tcPr>
          <w:p>
            <w:r>
              <w:t>Langham Place, Guangzhou</w:t>
            </w:r>
          </w:p>
        </w:tc>
        <w:tc>
          <w:tcPr>
            <w:tcW w:type="dxa" w:w="2045"/>
          </w:tcPr>
          <w:p>
            <w:r>
              <w:t>Across the street</w:t>
            </w:r>
          </w:p>
        </w:tc>
        <w:tc>
          <w:tcPr>
            <w:tcW w:type="dxa" w:w="2045"/>
          </w:tcPr>
          <w:p>
            <w:r>
              <w:t>13 min walk (1.0 km)</w:t>
            </w:r>
          </w:p>
        </w:tc>
        <w:tc>
          <w:tcPr>
            <w:tcW w:type="dxa" w:w="2045"/>
          </w:tcPr>
          <w:p>
            <w:r>
              <w:t>7 min in fair traffic</w:t>
            </w:r>
          </w:p>
        </w:tc>
      </w:tr>
      <w:tr>
        <w:tc>
          <w:tcPr>
            <w:tcW w:type="dxa" w:w="2045"/>
          </w:tcPr>
          <w:p>
            <w:r>
              <w:t>03</w:t>
            </w:r>
          </w:p>
        </w:tc>
        <w:tc>
          <w:tcPr>
            <w:tcW w:type="dxa" w:w="2045"/>
          </w:tcPr>
          <w:p>
            <w:r>
              <w:t>Nan Fung International Convention &amp; Exhibition Centre (NICEC)</w:t>
            </w:r>
          </w:p>
        </w:tc>
        <w:tc>
          <w:tcPr>
            <w:tcW w:type="dxa" w:w="2045"/>
          </w:tcPr>
          <w:p>
            <w:r>
              <w:t>Across the street</w:t>
            </w:r>
          </w:p>
        </w:tc>
        <w:tc>
          <w:tcPr>
            <w:tcW w:type="dxa" w:w="2045"/>
          </w:tcPr>
          <w:p>
            <w:r>
              <w:t>13 min walk (1.0 km)</w:t>
            </w:r>
          </w:p>
        </w:tc>
        <w:tc>
          <w:tcPr>
            <w:tcW w:type="dxa" w:w="2045"/>
          </w:tcPr>
          <w:p>
            <w:r>
              <w:t>7 min in fair traffic</w:t>
            </w:r>
          </w:p>
        </w:tc>
      </w:tr>
      <w:tr>
        <w:tc>
          <w:tcPr>
            <w:tcW w:type="dxa" w:w="2045"/>
          </w:tcPr>
          <w:p>
            <w:r>
              <w:t>04</w:t>
            </w:r>
          </w:p>
        </w:tc>
        <w:tc>
          <w:tcPr>
            <w:tcW w:type="dxa" w:w="2045"/>
          </w:tcPr>
          <w:p>
            <w:r>
              <w:t>Courtyard by Marriott Guangzhou Pazhou</w:t>
            </w:r>
          </w:p>
        </w:tc>
        <w:tc>
          <w:tcPr>
            <w:tcW w:type="dxa" w:w="2045"/>
          </w:tcPr>
          <w:p>
            <w:r>
              <w:t>Attached to the complex</w:t>
            </w:r>
          </w:p>
        </w:tc>
        <w:tc>
          <w:tcPr>
            <w:tcW w:type="dxa" w:w="2045"/>
          </w:tcPr>
          <w:p>
            <w:r>
              <w:t>17 min walk (1.3 km)</w:t>
            </w:r>
          </w:p>
        </w:tc>
        <w:tc>
          <w:tcPr>
            <w:tcW w:type="dxa" w:w="2045"/>
          </w:tcPr>
          <w:p>
            <w:r>
              <w:t>9 min in fair traffic</w:t>
            </w:r>
          </w:p>
        </w:tc>
      </w:tr>
      <w:tr>
        <w:tc>
          <w:tcPr>
            <w:tcW w:type="dxa" w:w="2045"/>
          </w:tcPr>
          <w:p>
            <w:r>
              <w:t>05</w:t>
            </w:r>
          </w:p>
        </w:tc>
        <w:tc>
          <w:tcPr>
            <w:tcW w:type="dxa" w:w="2045"/>
          </w:tcPr>
          <w:p>
            <w:r>
              <w:t>Shangri-La Hotel, Guangzhou</w:t>
            </w:r>
          </w:p>
        </w:tc>
        <w:tc>
          <w:tcPr>
            <w:tcW w:type="dxa" w:w="2045"/>
          </w:tcPr>
          <w:p>
            <w:r>
              <w:t>Across the footbridge</w:t>
            </w:r>
          </w:p>
        </w:tc>
        <w:tc>
          <w:tcPr>
            <w:tcW w:type="dxa" w:w="2045"/>
          </w:tcPr>
          <w:p>
            <w:r>
              <w:t>19 min walk (1.4 km)</w:t>
            </w:r>
          </w:p>
        </w:tc>
        <w:tc>
          <w:tcPr>
            <w:tcW w:type="dxa" w:w="2045"/>
          </w:tcPr>
          <w:p>
            <w:r>
              <w:t>13 min in fair traffic</w:t>
            </w:r>
          </w:p>
        </w:tc>
      </w:tr>
      <w:tr>
        <w:tc>
          <w:tcPr>
            <w:tcW w:type="dxa" w:w="2045"/>
          </w:tcPr>
          <w:p>
            <w:r>
              <w:t>06</w:t>
            </w:r>
          </w:p>
        </w:tc>
        <w:tc>
          <w:tcPr>
            <w:tcW w:type="dxa" w:w="2045"/>
          </w:tcPr>
          <w:p>
            <w:r>
              <w:t>Pazhou Ferry Terminal riverside deck</w:t>
            </w:r>
          </w:p>
        </w:tc>
        <w:tc>
          <w:tcPr>
            <w:tcW w:type="dxa" w:w="2045"/>
          </w:tcPr>
          <w:p>
            <w:r>
              <w:t>Pazhou island</w:t>
            </w:r>
          </w:p>
        </w:tc>
        <w:tc>
          <w:tcPr>
            <w:tcW w:type="dxa" w:w="2045"/>
          </w:tcPr>
          <w:p>
            <w:r>
              <w:t>12 min walk (0.9 km)</w:t>
            </w:r>
          </w:p>
        </w:tc>
        <w:tc>
          <w:tcPr>
            <w:tcW w:type="dxa" w:w="2045"/>
          </w:tcPr>
          <w:p>
            <w:r>
              <w:t>13 min in fair traffic</w:t>
            </w:r>
          </w:p>
        </w:tc>
      </w:tr>
      <w:tr>
        <w:tc>
          <w:tcPr>
            <w:tcW w:type="dxa" w:w="2045"/>
          </w:tcPr>
          <w:p>
            <w:r>
              <w:t>07</w:t>
            </w:r>
          </w:p>
        </w:tc>
        <w:tc>
          <w:tcPr>
            <w:tcW w:type="dxa" w:w="2045"/>
          </w:tcPr>
          <w:p>
            <w:r>
              <w:t>The Westin Pazhou</w:t>
            </w:r>
          </w:p>
        </w:tc>
        <w:tc>
          <w:tcPr>
            <w:tcW w:type="dxa" w:w="2045"/>
          </w:tcPr>
          <w:p>
            <w:r>
              <w:t>Attached to the complex</w:t>
            </w:r>
          </w:p>
        </w:tc>
        <w:tc>
          <w:tcPr>
            <w:tcW w:type="dxa" w:w="2045"/>
          </w:tcPr>
          <w:p>
            <w:r>
              <w:t>22 min walk (1.7 km)</w:t>
            </w:r>
          </w:p>
        </w:tc>
        <w:tc>
          <w:tcPr>
            <w:tcW w:type="dxa" w:w="2045"/>
          </w:tcPr>
          <w:p>
            <w:r>
              <w:t>9 min in fair traffic</w:t>
            </w:r>
          </w:p>
        </w:tc>
      </w:tr>
      <w:tr>
        <w:tc>
          <w:tcPr>
            <w:tcW w:type="dxa" w:w="2045"/>
          </w:tcPr>
          <w:p>
            <w:r>
              <w:t>08</w:t>
            </w:r>
          </w:p>
        </w:tc>
        <w:tc>
          <w:tcPr>
            <w:tcW w:type="dxa" w:w="2045"/>
          </w:tcPr>
          <w:p>
            <w:r>
              <w:t>Canton Fair Complex · Area D (Phase IV) conference rooms</w:t>
            </w:r>
          </w:p>
        </w:tc>
        <w:tc>
          <w:tcPr>
            <w:tcW w:type="dxa" w:w="2045"/>
          </w:tcPr>
          <w:p>
            <w:r>
              <w:t>Inside the halls</w:t>
            </w:r>
          </w:p>
        </w:tc>
        <w:tc>
          <w:tcPr>
            <w:tcW w:type="dxa" w:w="2045"/>
          </w:tcPr>
          <w:p>
            <w:r>
              <w:t>14 min walk (1.0 km)</w:t>
            </w:r>
          </w:p>
        </w:tc>
        <w:tc>
          <w:tcPr>
            <w:tcW w:type="dxa" w:w="2045"/>
          </w:tcPr>
          <w:p>
            <w:r>
              <w:t>5 min in fair traffic</w:t>
            </w:r>
          </w:p>
        </w:tc>
      </w:tr>
      <w:tr>
        <w:tc>
          <w:tcPr>
            <w:tcW w:type="dxa" w:w="2045"/>
          </w:tcPr>
          <w:p>
            <w:r>
              <w:t>09</w:t>
            </w:r>
          </w:p>
        </w:tc>
        <w:tc>
          <w:tcPr>
            <w:tcW w:type="dxa" w:w="2045"/>
          </w:tcPr>
          <w:p>
            <w:r>
              <w:t>InterContinental Guangzhou Exhibition Center</w:t>
            </w:r>
          </w:p>
        </w:tc>
        <w:tc>
          <w:tcPr>
            <w:tcW w:type="dxa" w:w="2045"/>
          </w:tcPr>
          <w:p>
            <w:r>
              <w:t>Next door</w:t>
            </w:r>
          </w:p>
        </w:tc>
        <w:tc>
          <w:tcPr>
            <w:tcW w:type="dxa" w:w="2045"/>
          </w:tcPr>
          <w:p>
            <w:r>
              <w:t>15 min walk (1.1 km)</w:t>
            </w:r>
          </w:p>
        </w:tc>
        <w:tc>
          <w:tcPr>
            <w:tcW w:type="dxa" w:w="2045"/>
          </w:tcPr>
          <w:p>
            <w:r>
              <w:t>9 min in fair traffic</w:t>
            </w:r>
          </w:p>
        </w:tc>
      </w:tr>
      <w:tr>
        <w:tc>
          <w:tcPr>
            <w:tcW w:type="dxa" w:w="2045"/>
          </w:tcPr>
          <w:p>
            <w:r>
              <w:t>10</w:t>
            </w:r>
          </w:p>
        </w:tc>
        <w:tc>
          <w:tcPr>
            <w:tcW w:type="dxa" w:w="2045"/>
          </w:tcPr>
          <w:p>
            <w:r>
              <w:t>Poly World Trade Center Expo Hall</w:t>
            </w:r>
          </w:p>
        </w:tc>
        <w:tc>
          <w:tcPr>
            <w:tcW w:type="dxa" w:w="2045"/>
          </w:tcPr>
          <w:p>
            <w:r>
              <w:t>Next door</w:t>
            </w:r>
          </w:p>
        </w:tc>
        <w:tc>
          <w:tcPr>
            <w:tcW w:type="dxa" w:w="2045"/>
          </w:tcPr>
          <w:p>
            <w:r>
              <w:t>25 min walk (1.9 km)</w:t>
            </w:r>
          </w:p>
        </w:tc>
        <w:tc>
          <w:tcPr>
            <w:tcW w:type="dxa" w:w="2045"/>
          </w:tcPr>
          <w:p>
            <w:r>
              <w:t>7 min in fair traffic</w:t>
            </w:r>
          </w:p>
        </w:tc>
      </w:tr>
      <w:tr>
        <w:tc>
          <w:tcPr>
            <w:tcW w:type="dxa" w:w="2045"/>
          </w:tcPr>
          <w:p>
            <w:r>
              <w:t>11</w:t>
            </w:r>
          </w:p>
        </w:tc>
        <w:tc>
          <w:tcPr>
            <w:tcW w:type="dxa" w:w="2045"/>
          </w:tcPr>
          <w:p>
            <w:r>
              <w:t>Guangzhou International Sourcing Centre</w:t>
            </w:r>
          </w:p>
        </w:tc>
        <w:tc>
          <w:tcPr>
            <w:tcW w:type="dxa" w:w="2045"/>
          </w:tcPr>
          <w:p>
            <w:r>
              <w:t>Pazhou island</w:t>
            </w:r>
          </w:p>
        </w:tc>
        <w:tc>
          <w:tcPr>
            <w:tcW w:type="dxa" w:w="2045"/>
          </w:tcPr>
          <w:p>
            <w:r>
              <w:t>20 min walk (1.5 km)</w:t>
            </w:r>
          </w:p>
        </w:tc>
        <w:tc>
          <w:tcPr>
            <w:tcW w:type="dxa" w:w="2045"/>
          </w:tcPr>
          <w:p>
            <w:r>
              <w:t>11 min in fair traffic</w:t>
            </w:r>
          </w:p>
        </w:tc>
      </w:tr>
      <w:tr>
        <w:tc>
          <w:tcPr>
            <w:tcW w:type="dxa" w:w="2045"/>
          </w:tcPr>
          <w:p>
            <w:r>
              <w:t>12</w:t>
            </w:r>
          </w:p>
        </w:tc>
        <w:tc>
          <w:tcPr>
            <w:tcW w:type="dxa" w:w="2045"/>
          </w:tcPr>
          <w:p>
            <w:r>
              <w:t>Ali Center / Pazhou West AI &amp; Digital Economy District</w:t>
            </w:r>
          </w:p>
        </w:tc>
        <w:tc>
          <w:tcPr>
            <w:tcW w:type="dxa" w:w="2045"/>
          </w:tcPr>
          <w:p>
            <w:r>
              <w:t>Pazhou island</w:t>
            </w:r>
          </w:p>
        </w:tc>
        <w:tc>
          <w:tcPr>
            <w:tcW w:type="dxa" w:w="2045"/>
          </w:tcPr>
          <w:p>
            <w:r>
              <w:t>26 min walk (1.9 km)</w:t>
            </w:r>
          </w:p>
        </w:tc>
        <w:tc>
          <w:tcPr>
            <w:tcW w:type="dxa" w:w="2045"/>
          </w:tcPr>
          <w:p>
            <w:r>
              <w:t>10 min in fair traffic</w:t>
            </w:r>
          </w:p>
        </w:tc>
      </w:tr>
      <w:tr>
        <w:tc>
          <w:tcPr>
            <w:tcW w:type="dxa" w:w="2045"/>
          </w:tcPr>
          <w:p>
            <w:r>
              <w:t>13</w:t>
            </w:r>
          </w:p>
        </w:tc>
        <w:tc>
          <w:tcPr>
            <w:tcW w:type="dxa" w:w="2045"/>
          </w:tcPr>
          <w:p>
            <w:r>
              <w:t>Pazhou Bridge &amp; Yuejiang Rd promenade</w:t>
            </w:r>
          </w:p>
        </w:tc>
        <w:tc>
          <w:tcPr>
            <w:tcW w:type="dxa" w:w="2045"/>
          </w:tcPr>
          <w:p>
            <w:r>
              <w:t>Pazhou island</w:t>
            </w:r>
          </w:p>
        </w:tc>
        <w:tc>
          <w:tcPr>
            <w:tcW w:type="dxa" w:w="2045"/>
          </w:tcPr>
          <w:p>
            <w:r>
              <w:t>33 min walk (2.4 km)</w:t>
            </w:r>
          </w:p>
        </w:tc>
        <w:tc>
          <w:tcPr>
            <w:tcW w:type="dxa" w:w="2045"/>
          </w:tcPr>
          <w:p>
            <w:r>
              <w:t>19 min in fair traffic</w:t>
            </w:r>
          </w:p>
        </w:tc>
      </w:tr>
      <w:tr>
        <w:tc>
          <w:tcPr>
            <w:tcW w:type="dxa" w:w="2045"/>
          </w:tcPr>
          <w:p>
            <w:r>
              <w:t>14</w:t>
            </w:r>
          </w:p>
        </w:tc>
        <w:tc>
          <w:tcPr>
            <w:tcW w:type="dxa" w:w="2045"/>
          </w:tcPr>
          <w:p>
            <w:r>
              <w:t>Party Pier (Pearl River Brewery)</w:t>
            </w:r>
          </w:p>
        </w:tc>
        <w:tc>
          <w:tcPr>
            <w:tcW w:type="dxa" w:w="2045"/>
          </w:tcPr>
          <w:p>
            <w:r>
              <w:t>Canton Tower corridor</w:t>
            </w:r>
          </w:p>
        </w:tc>
        <w:tc>
          <w:tcPr>
            <w:tcW w:type="dxa" w:w="2045"/>
          </w:tcPr>
          <w:p>
            <w:r>
              <w:t>35 min walk (2.6 km)</w:t>
            </w:r>
          </w:p>
        </w:tc>
        <w:tc>
          <w:tcPr>
            <w:tcW w:type="dxa" w:w="2045"/>
          </w:tcPr>
          <w:p>
            <w:r>
              <w:t>10 min in fair traffic</w:t>
            </w:r>
          </w:p>
        </w:tc>
      </w:tr>
      <w:tr>
        <w:tc>
          <w:tcPr>
            <w:tcW w:type="dxa" w:w="2045"/>
          </w:tcPr>
          <w:p>
            <w:r>
              <w:t>15</w:t>
            </w:r>
          </w:p>
        </w:tc>
        <w:tc>
          <w:tcPr>
            <w:tcW w:type="dxa" w:w="2045"/>
          </w:tcPr>
          <w:p>
            <w:r>
              <w:t>Haixin Bridge &amp; Zhujiang New Town riverfront</w:t>
            </w:r>
          </w:p>
        </w:tc>
        <w:tc>
          <w:tcPr>
            <w:tcW w:type="dxa" w:w="2045"/>
          </w:tcPr>
          <w:p>
            <w:r>
              <w:t>Zhujiang New Town</w:t>
            </w:r>
          </w:p>
        </w:tc>
        <w:tc>
          <w:tcPr>
            <w:tcW w:type="dxa" w:w="2045"/>
          </w:tcPr>
          <w:p>
            <w:r>
              <w:t>68 min walk (5.1 km)</w:t>
            </w:r>
          </w:p>
        </w:tc>
        <w:tc>
          <w:tcPr>
            <w:tcW w:type="dxa" w:w="2045"/>
          </w:tcPr>
          <w:p>
            <w:r>
              <w:t>17 min in fair traffic</w:t>
            </w:r>
          </w:p>
        </w:tc>
      </w:tr>
      <w:tr>
        <w:tc>
          <w:tcPr>
            <w:tcW w:type="dxa" w:w="2045"/>
          </w:tcPr>
          <w:p>
            <w:r>
              <w:t>16</w:t>
            </w:r>
          </w:p>
        </w:tc>
        <w:tc>
          <w:tcPr>
            <w:tcW w:type="dxa" w:w="2045"/>
          </w:tcPr>
          <w:p>
            <w:r>
              <w:t>Rosewood Guangzhou (CTF Finance Centre)</w:t>
            </w:r>
          </w:p>
        </w:tc>
        <w:tc>
          <w:tcPr>
            <w:tcW w:type="dxa" w:w="2045"/>
          </w:tcPr>
          <w:p>
            <w:r>
              <w:t>Zhujiang New Town</w:t>
            </w:r>
          </w:p>
        </w:tc>
        <w:tc>
          <w:tcPr>
            <w:tcW w:type="dxa" w:w="2045"/>
          </w:tcPr>
          <w:p>
            <w:r>
              <w:t>62 min walk (4.7 km)</w:t>
            </w:r>
          </w:p>
        </w:tc>
        <w:tc>
          <w:tcPr>
            <w:tcW w:type="dxa" w:w="2045"/>
          </w:tcPr>
          <w:p>
            <w:r>
              <w:t>15 min in fair traffic</w:t>
            </w:r>
          </w:p>
        </w:tc>
      </w:tr>
      <w:tr>
        <w:tc>
          <w:tcPr>
            <w:tcW w:type="dxa" w:w="2045"/>
          </w:tcPr>
          <w:p>
            <w:r>
              <w:t>17</w:t>
            </w:r>
          </w:p>
        </w:tc>
        <w:tc>
          <w:tcPr>
            <w:tcW w:type="dxa" w:w="2045"/>
          </w:tcPr>
          <w:p>
            <w:r>
              <w:t>Canton Tower · observation decks and rotating restaurant</w:t>
            </w:r>
          </w:p>
        </w:tc>
        <w:tc>
          <w:tcPr>
            <w:tcW w:type="dxa" w:w="2045"/>
          </w:tcPr>
          <w:p>
            <w:r>
              <w:t>Canton Tower corridor</w:t>
            </w:r>
          </w:p>
        </w:tc>
        <w:tc>
          <w:tcPr>
            <w:tcW w:type="dxa" w:w="2045"/>
          </w:tcPr>
          <w:p>
            <w:r>
              <w:t>57 min walk (4.3 km)</w:t>
            </w:r>
          </w:p>
        </w:tc>
        <w:tc>
          <w:tcPr>
            <w:tcW w:type="dxa" w:w="2045"/>
          </w:tcPr>
          <w:p>
            <w:r>
              <w:t>15 min in fair traffic</w:t>
            </w:r>
          </w:p>
        </w:tc>
      </w:tr>
      <w:tr>
        <w:tc>
          <w:tcPr>
            <w:tcW w:type="dxa" w:w="2045"/>
          </w:tcPr>
          <w:p>
            <w:r>
              <w:t>18</w:t>
            </w:r>
          </w:p>
        </w:tc>
        <w:tc>
          <w:tcPr>
            <w:tcW w:type="dxa" w:w="2045"/>
          </w:tcPr>
          <w:p>
            <w:r>
              <w:t>Park Hyatt Guangzhou · The Roof Bar (70F)</w:t>
            </w:r>
          </w:p>
        </w:tc>
        <w:tc>
          <w:tcPr>
            <w:tcW w:type="dxa" w:w="2045"/>
          </w:tcPr>
          <w:p>
            <w:r>
              <w:t>Zhujiang New Town</w:t>
            </w:r>
          </w:p>
        </w:tc>
        <w:tc>
          <w:tcPr>
            <w:tcW w:type="dxa" w:w="2045"/>
          </w:tcPr>
          <w:p>
            <w:r>
              <w:t>66 min walk (4.9 km)</w:t>
            </w:r>
          </w:p>
        </w:tc>
        <w:tc>
          <w:tcPr>
            <w:tcW w:type="dxa" w:w="2045"/>
          </w:tcPr>
          <w:p>
            <w:r>
              <w:t>16 min in fair traffic</w:t>
            </w:r>
          </w:p>
        </w:tc>
      </w:tr>
      <w:tr>
        <w:tc>
          <w:tcPr>
            <w:tcW w:type="dxa" w:w="2045"/>
          </w:tcPr>
          <w:p>
            <w:r>
              <w:t>19</w:t>
            </w:r>
          </w:p>
        </w:tc>
        <w:tc>
          <w:tcPr>
            <w:tcW w:type="dxa" w:w="2045"/>
          </w:tcPr>
          <w:p>
            <w:r>
              <w:t>Guangzhou International Media Port (GRT)</w:t>
            </w:r>
          </w:p>
        </w:tc>
        <w:tc>
          <w:tcPr>
            <w:tcW w:type="dxa" w:w="2045"/>
          </w:tcPr>
          <w:p>
            <w:r>
              <w:t>Canton Tower corridor</w:t>
            </w:r>
          </w:p>
        </w:tc>
        <w:tc>
          <w:tcPr>
            <w:tcW w:type="dxa" w:w="2045"/>
          </w:tcPr>
          <w:p>
            <w:r>
              <w:t>68 min walk (5.1 km)</w:t>
            </w:r>
          </w:p>
        </w:tc>
        <w:tc>
          <w:tcPr>
            <w:tcW w:type="dxa" w:w="2045"/>
          </w:tcPr>
          <w:p>
            <w:r>
              <w:t>17 min in fair traffic</w:t>
            </w:r>
          </w:p>
        </w:tc>
      </w:tr>
      <w:tr>
        <w:tc>
          <w:tcPr>
            <w:tcW w:type="dxa" w:w="2045"/>
          </w:tcPr>
          <w:p>
            <w:r>
              <w:t>20</w:t>
            </w:r>
          </w:p>
        </w:tc>
        <w:tc>
          <w:tcPr>
            <w:tcW w:type="dxa" w:w="2045"/>
          </w:tcPr>
          <w:p>
            <w:r>
              <w:t>Four Seasons Hotel Guangzhou (IFC)</w:t>
            </w:r>
          </w:p>
        </w:tc>
        <w:tc>
          <w:tcPr>
            <w:tcW w:type="dxa" w:w="2045"/>
          </w:tcPr>
          <w:p>
            <w:r>
              <w:t>Zhujiang New Town</w:t>
            </w:r>
          </w:p>
        </w:tc>
        <w:tc>
          <w:tcPr>
            <w:tcW w:type="dxa" w:w="2045"/>
          </w:tcPr>
          <w:p>
            <w:r>
              <w:t>73 min walk (5.5 km)</w:t>
            </w:r>
          </w:p>
        </w:tc>
        <w:tc>
          <w:tcPr>
            <w:tcW w:type="dxa" w:w="2045"/>
          </w:tcPr>
          <w:p>
            <w:r>
              <w:t>19 min in fair traffic</w:t>
            </w:r>
          </w:p>
        </w:tc>
      </w:tr>
    </w:tbl>
    <w:p>
      <w:r>
        <w:br w:type="page"/>
      </w:r>
    </w:p>
    <w:p>
      <w:pPr>
        <w:pStyle w:val="Heading1"/>
      </w:pPr>
      <w:r>
        <w:t>01. Canton Fair Complex · Official Press &amp; Media Centre</w:t>
      </w:r>
    </w:p>
    <w:p>
      <w:r>
        <w:rPr>
          <w:color w:val="FF0051"/>
          <w:sz w:val="19"/>
        </w:rPr>
        <w:t>广交会展馆 新闻中心（A区） · Inside the halls · 0.0 km straight line</w:t>
      </w:r>
    </w:p>
    <w:tbl>
      <w:tblPr>
        <w:tblW w:type="auto" w:w="0"/>
        <w:tblLook w:firstColumn="1" w:firstRow="1" w:lastColumn="0" w:lastRow="0" w:noHBand="0" w:noVBand="1" w:val="04A0"/>
      </w:tblPr>
      <w:tblGrid>
        <w:gridCol w:w="3408"/>
        <w:gridCol w:w="3408"/>
        <w:gridCol w:w="3408"/>
      </w:tblGrid>
      <w:tr>
        <w:tc>
          <w:tcPr>
            <w:tcW w:type="dxa" w:w="3408"/>
          </w:tcPr>
          <w:p>
            <w:pPr>
              <w:jc w:val="center"/>
            </w:pPr>
            <w:r>
              <w:drawing>
                <wp:inline xmlns:a="http://schemas.openxmlformats.org/drawingml/2006/main" xmlns:pic="http://schemas.openxmlformats.org/drawingml/2006/picture">
                  <wp:extent cx="2103120" cy="1577340"/>
                  <wp:docPr id="1" name="Picture 1"/>
                  <wp:cNvGraphicFramePr>
                    <a:graphicFrameLocks noChangeAspect="1"/>
                  </wp:cNvGraphicFramePr>
                  <a:graphic>
                    <a:graphicData uri="http://schemas.openxmlformats.org/drawingml/2006/picture">
                      <pic:pic>
                        <pic:nvPicPr>
                          <pic:cNvPr id="0" name="press-centre-1.jpg"/>
                          <pic:cNvPicPr/>
                        </pic:nvPicPr>
                        <pic:blipFill>
                          <a:blip r:embed="rId9"/>
                          <a:stretch>
                            <a:fillRect/>
                          </a:stretch>
                        </pic:blipFill>
                        <pic:spPr>
                          <a:xfrm>
                            <a:off x="0" y="0"/>
                            <a:ext cx="2103120" cy="1577340"/>
                          </a:xfrm>
                          <a:prstGeom prst="rect"/>
                        </pic:spPr>
                      </pic:pic>
                    </a:graphicData>
                  </a:graphic>
                </wp:inline>
              </w:drawing>
            </w:r>
          </w:p>
          <w:p>
            <w:r>
              <w:rPr>
                <w:color w:val="8A8A8A"/>
                <w:sz w:val="12"/>
              </w:rPr>
              <w:t>Canton Fair Complex Area A and Canton Fair Build — 中少 (CC BY-SA 4.0)</w:t>
            </w:r>
          </w:p>
        </w:tc>
        <w:tc>
          <w:tcPr>
            <w:tcW w:type="dxa" w:w="3408"/>
          </w:tcPr>
          <w:p>
            <w:pPr>
              <w:jc w:val="center"/>
            </w:pPr>
            <w:r>
              <w:drawing>
                <wp:inline xmlns:a="http://schemas.openxmlformats.org/drawingml/2006/main" xmlns:pic="http://schemas.openxmlformats.org/drawingml/2006/picture">
                  <wp:extent cx="2103120" cy="2804160"/>
                  <wp:docPr id="2" name="Picture 2"/>
                  <wp:cNvGraphicFramePr>
                    <a:graphicFrameLocks noChangeAspect="1"/>
                  </wp:cNvGraphicFramePr>
                  <a:graphic>
                    <a:graphicData uri="http://schemas.openxmlformats.org/drawingml/2006/picture">
                      <pic:pic>
                        <pic:nvPicPr>
                          <pic:cNvPr id="0" name="press-centre-2.jpg"/>
                          <pic:cNvPicPr/>
                        </pic:nvPicPr>
                        <pic:blipFill>
                          <a:blip r:embed="rId10"/>
                          <a:stretch>
                            <a:fillRect/>
                          </a:stretch>
                        </pic:blipFill>
                        <pic:spPr>
                          <a:xfrm>
                            <a:off x="0" y="0"/>
                            <a:ext cx="2103120" cy="2804160"/>
                          </a:xfrm>
                          <a:prstGeom prst="rect"/>
                        </pic:spPr>
                      </pic:pic>
                    </a:graphicData>
                  </a:graphic>
                </wp:inline>
              </w:drawing>
            </w:r>
          </w:p>
          <w:p>
            <w:r>
              <w:rPr>
                <w:color w:val="8A8A8A"/>
                <w:sz w:val="12"/>
              </w:rPr>
              <w:t>Canton Fair, Guangzhou, China — Fishyone1 (BY-NC-ND 2.0)</w:t>
            </w:r>
          </w:p>
        </w:tc>
        <w:tc>
          <w:tcPr>
            <w:tcW w:type="dxa" w:w="3408"/>
          </w:tcPr>
          <w:p>
            <w:pPr>
              <w:jc w:val="center"/>
            </w:pPr>
            <w:r>
              <w:drawing>
                <wp:inline xmlns:a="http://schemas.openxmlformats.org/drawingml/2006/main" xmlns:pic="http://schemas.openxmlformats.org/drawingml/2006/picture">
                  <wp:extent cx="2103120" cy="3162586"/>
                  <wp:docPr id="3" name="Picture 3"/>
                  <wp:cNvGraphicFramePr>
                    <a:graphicFrameLocks noChangeAspect="1"/>
                  </wp:cNvGraphicFramePr>
                  <a:graphic>
                    <a:graphicData uri="http://schemas.openxmlformats.org/drawingml/2006/picture">
                      <pic:pic>
                        <pic:nvPicPr>
                          <pic:cNvPr id="0" name="press-centre-3.jpg"/>
                          <pic:cNvPicPr/>
                        </pic:nvPicPr>
                        <pic:blipFill>
                          <a:blip r:embed="rId11"/>
                          <a:stretch>
                            <a:fillRect/>
                          </a:stretch>
                        </pic:blipFill>
                        <pic:spPr>
                          <a:xfrm>
                            <a:off x="0" y="0"/>
                            <a:ext cx="2103120" cy="3162586"/>
                          </a:xfrm>
                          <a:prstGeom prst="rect"/>
                        </pic:spPr>
                      </pic:pic>
                    </a:graphicData>
                  </a:graphic>
                </wp:inline>
              </w:drawing>
            </w:r>
          </w:p>
          <w:p>
            <w:r>
              <w:rPr>
                <w:color w:val="8A8A8A"/>
                <w:sz w:val="12"/>
              </w:rPr>
              <w:t>Canton Trade Fair 2 — tarotastic (BY 2.0)</w:t>
            </w:r>
          </w:p>
        </w:tc>
      </w:tr>
    </w:tbl>
    <w:p>
      <w:pPr>
        <w:jc w:val="center"/>
      </w:pPr>
      <w:r>
        <w:drawing>
          <wp:inline xmlns:a="http://schemas.openxmlformats.org/drawingml/2006/main" xmlns:pic="http://schemas.openxmlformats.org/drawingml/2006/picture">
            <wp:extent cx="6309360" cy="3627882"/>
            <wp:docPr id="4" name="Picture 4"/>
            <wp:cNvGraphicFramePr>
              <a:graphicFrameLocks noChangeAspect="1"/>
            </wp:cNvGraphicFramePr>
            <a:graphic>
              <a:graphicData uri="http://schemas.openxmlformats.org/drawingml/2006/picture">
                <pic:pic>
                  <pic:nvPicPr>
                    <pic:cNvPr id="0" name="press-centre.jpg"/>
                    <pic:cNvPicPr/>
                  </pic:nvPicPr>
                  <pic:blipFill>
                    <a:blip r:embed="rId12"/>
                    <a:stretch>
                      <a:fillRect/>
                    </a:stretch>
                  </pic:blipFill>
                  <pic:spPr>
                    <a:xfrm>
                      <a:off x="0" y="0"/>
                      <a:ext cx="6309360" cy="3627882"/>
                    </a:xfrm>
                    <a:prstGeom prst="rect"/>
                  </pic:spPr>
                </pic:pic>
              </a:graphicData>
            </a:graphic>
          </wp:inline>
        </w:drawing>
      </w:r>
    </w:p>
    <w:p>
      <w:pPr>
        <w:jc w:val="center"/>
      </w:pPr>
      <w:r>
        <w:rPr>
          <w:color w:val="8A8A8A"/>
          <w:sz w:val="13"/>
        </w:rPr>
        <w:t>Route from the Canton Fair Complex. Map © OpenStreetMap contributors.</w:t>
      </w:r>
    </w:p>
    <w:p>
      <w:r>
        <w:rPr>
          <w:b/>
        </w:rPr>
        <w:t xml:space="preserve">Address: </w:t>
      </w:r>
      <w:r>
        <w:t>Area A, China Import &amp; Export Fair Complex, 380 Yuejiang Zhong Rd, Haizhu</w:t>
      </w:r>
    </w:p>
    <w:p>
      <w:r>
        <w:rPr>
          <w:b/>
        </w:rPr>
        <w:t xml:space="preserve">Walk: </w:t>
      </w:r>
      <w:r>
        <w:t>already in the building</w:t>
      </w:r>
    </w:p>
    <w:p>
      <w:r>
        <w:rPr>
          <w:b/>
        </w:rPr>
        <w:t xml:space="preserve">Drive: </w:t>
      </w:r>
      <w:r>
        <w:t>0 min, allow 0 min during the fair</w:t>
      </w:r>
    </w:p>
    <w:p>
      <w:r>
        <w:rPr>
          <w:b/>
        </w:rPr>
        <w:t xml:space="preserve">Backdrop: </w:t>
      </w:r>
      <w:r>
        <w:t>Canton Fair branding wall, hall floor through glass</w:t>
      </w:r>
    </w:p>
    <w:p>
      <w:r>
        <w:rPr>
          <w:b/>
        </w:rPr>
        <w:t xml:space="preserve">Coordinates: </w:t>
      </w:r>
      <w:r>
        <w:t>23.10344, 113.35412</w:t>
      </w:r>
    </w:p>
    <w:p>
      <w:r>
        <w:rPr>
          <w:b/>
        </w:rPr>
        <w:t xml:space="preserve">Google Maps: </w:t>
      </w:r>
      <w:r>
        <w:rPr>
          <w:sz w:val="15"/>
        </w:rPr>
        <w:t>https://www.google.com/maps/search/?api=1&amp;query=23.10344,113.35412   |   directions: https://www.google.com/maps/dir/?api=1&amp;origin=23.10344,113.35412&amp;destination=23.10344,113.35412&amp;travelmode=driving</w:t>
      </w:r>
    </w:p>
    <w:p>
      <w:r>
        <w:rPr>
          <w:b/>
        </w:rPr>
        <w:t xml:space="preserve">Tags: </w:t>
      </w:r>
      <w:r>
        <w:t>Free/accredited / Zero travel / No branding control</w:t>
      </w:r>
    </w:p>
    <w:p>
      <w:r>
        <w:rPr>
          <w:b/>
        </w:rPr>
        <w:t xml:space="preserve">Why it works. </w:t>
      </w:r>
      <w:r>
        <w:t>The organiser's own press centre. Cheapest credibility in the building: accredited media are already there, and a guest walks in off the hall floor with a badge. Best for a same-day sit-down with a trade journalist.</w:t>
      </w:r>
    </w:p>
    <w:p>
      <w:r>
        <w:rPr>
          <w:b/>
        </w:rPr>
        <w:t xml:space="preserve">Watch out. </w:t>
      </w:r>
      <w:r>
        <w:t>Controlled by China Foreign Trade Centre, so you get a slot, not a set. No branding freedom, no exclusivity, and no Canton Tower in shot.</w:t>
      </w:r>
    </w:p>
    <w:p>
      <w:r>
        <w:br w:type="page"/>
      </w:r>
    </w:p>
    <w:p>
      <w:pPr>
        <w:pStyle w:val="Heading1"/>
      </w:pPr>
      <w:r>
        <w:t>02. Langham Place, Guangzhou</w:t>
      </w:r>
    </w:p>
    <w:p>
      <w:r>
        <w:rPr>
          <w:color w:val="FF0051"/>
          <w:sz w:val="19"/>
        </w:rPr>
        <w:t>广州南丰朗豪酒店 · Across the street · 0.4 km straight line</w:t>
      </w:r>
    </w:p>
    <w:tbl>
      <w:tblPr>
        <w:tblW w:type="auto" w:w="0"/>
        <w:tblLook w:firstColumn="1" w:firstRow="1" w:lastColumn="0" w:lastRow="0" w:noHBand="0" w:noVBand="1" w:val="04A0"/>
      </w:tblPr>
      <w:tblGrid>
        <w:gridCol w:w="3408"/>
        <w:gridCol w:w="3408"/>
        <w:gridCol w:w="3408"/>
      </w:tblGrid>
      <w:tr>
        <w:tc>
          <w:tcPr>
            <w:tcW w:type="dxa" w:w="3408"/>
          </w:tcPr>
          <w:p>
            <w:pPr>
              <w:jc w:val="center"/>
            </w:pPr>
            <w:r>
              <w:drawing>
                <wp:inline xmlns:a="http://schemas.openxmlformats.org/drawingml/2006/main" xmlns:pic="http://schemas.openxmlformats.org/drawingml/2006/picture">
                  <wp:extent cx="2103120" cy="1183756"/>
                  <wp:docPr id="5" name="Picture 5"/>
                  <wp:cNvGraphicFramePr>
                    <a:graphicFrameLocks noChangeAspect="1"/>
                  </wp:cNvGraphicFramePr>
                  <a:graphic>
                    <a:graphicData uri="http://schemas.openxmlformats.org/drawingml/2006/picture">
                      <pic:pic>
                        <pic:nvPicPr>
                          <pic:cNvPr id="0" name="langham-1.jpg"/>
                          <pic:cNvPicPr/>
                        </pic:nvPicPr>
                        <pic:blipFill>
                          <a:blip r:embed="rId13"/>
                          <a:stretch>
                            <a:fillRect/>
                          </a:stretch>
                        </pic:blipFill>
                        <pic:spPr>
                          <a:xfrm>
                            <a:off x="0" y="0"/>
                            <a:ext cx="2103120" cy="1183756"/>
                          </a:xfrm>
                          <a:prstGeom prst="rect"/>
                        </pic:spPr>
                      </pic:pic>
                    </a:graphicData>
                  </a:graphic>
                </wp:inline>
              </w:drawing>
            </w:r>
          </w:p>
          <w:p>
            <w:r>
              <w:rPr>
                <w:color w:val="8A8A8A"/>
                <w:sz w:val="12"/>
              </w:rPr>
              <w:t>Executive Room - Langham Place Guangzhou — Matt@PEK (BY-NC-SA 2.0)</w:t>
            </w:r>
          </w:p>
        </w:tc>
        <w:tc>
          <w:tcPr>
            <w:tcW w:type="dxa" w:w="3408"/>
          </w:tcPr>
          <w:p>
            <w:pPr>
              <w:jc w:val="center"/>
            </w:pPr>
            <w:r>
              <w:drawing>
                <wp:inline xmlns:a="http://schemas.openxmlformats.org/drawingml/2006/main" xmlns:pic="http://schemas.openxmlformats.org/drawingml/2006/picture">
                  <wp:extent cx="2103120" cy="2804160"/>
                  <wp:docPr id="6" name="Picture 6"/>
                  <wp:cNvGraphicFramePr>
                    <a:graphicFrameLocks noChangeAspect="1"/>
                  </wp:cNvGraphicFramePr>
                  <a:graphic>
                    <a:graphicData uri="http://schemas.openxmlformats.org/drawingml/2006/picture">
                      <pic:pic>
                        <pic:nvPicPr>
                          <pic:cNvPr id="0" name="langham-2.jpg"/>
                          <pic:cNvPicPr/>
                        </pic:nvPicPr>
                        <pic:blipFill>
                          <a:blip r:embed="rId14"/>
                          <a:stretch>
                            <a:fillRect/>
                          </a:stretch>
                        </pic:blipFill>
                        <pic:spPr>
                          <a:xfrm>
                            <a:off x="0" y="0"/>
                            <a:ext cx="2103120" cy="2804160"/>
                          </a:xfrm>
                          <a:prstGeom prst="rect"/>
                        </pic:spPr>
                      </pic:pic>
                    </a:graphicData>
                  </a:graphic>
                </wp:inline>
              </w:drawing>
            </w:r>
          </w:p>
          <w:p>
            <w:r>
              <w:rPr>
                <w:color w:val="8A8A8A"/>
                <w:sz w:val="12"/>
              </w:rPr>
              <w:t>Nan Fung International Convention &amp; Exhibition C — 中少 (CC BY-SA 4.0)</w:t>
            </w:r>
          </w:p>
        </w:tc>
        <w:tc>
          <w:tcPr>
            <w:tcW w:type="dxa" w:w="3408"/>
          </w:tcPr>
          <w:p>
            <w:pPr>
              <w:jc w:val="center"/>
            </w:pPr>
            <w:r>
              <w:drawing>
                <wp:inline xmlns:a="http://schemas.openxmlformats.org/drawingml/2006/main" xmlns:pic="http://schemas.openxmlformats.org/drawingml/2006/picture">
                  <wp:extent cx="2103120" cy="1182254"/>
                  <wp:docPr id="7" name="Picture 7"/>
                  <wp:cNvGraphicFramePr>
                    <a:graphicFrameLocks noChangeAspect="1"/>
                  </wp:cNvGraphicFramePr>
                  <a:graphic>
                    <a:graphicData uri="http://schemas.openxmlformats.org/drawingml/2006/picture">
                      <pic:pic>
                        <pic:nvPicPr>
                          <pic:cNvPr id="0" name="langham-3.jpg"/>
                          <pic:cNvPicPr/>
                        </pic:nvPicPr>
                        <pic:blipFill>
                          <a:blip r:embed="rId15"/>
                          <a:stretch>
                            <a:fillRect/>
                          </a:stretch>
                        </pic:blipFill>
                        <pic:spPr>
                          <a:xfrm>
                            <a:off x="0" y="0"/>
                            <a:ext cx="2103120" cy="1182254"/>
                          </a:xfrm>
                          <a:prstGeom prst="rect"/>
                        </pic:spPr>
                      </pic:pic>
                    </a:graphicData>
                  </a:graphic>
                </wp:inline>
              </w:drawing>
            </w:r>
          </w:p>
          <w:p>
            <w:r>
              <w:rPr>
                <w:color w:val="8A8A8A"/>
                <w:sz w:val="12"/>
              </w:rPr>
              <w:t>Executive Room - Langham Place Guangzhou — Matt@PEK (BY-NC-SA 2.0)</w:t>
            </w:r>
          </w:p>
        </w:tc>
      </w:tr>
    </w:tbl>
    <w:p>
      <w:pPr>
        <w:jc w:val="center"/>
      </w:pPr>
      <w:r>
        <w:drawing>
          <wp:inline xmlns:a="http://schemas.openxmlformats.org/drawingml/2006/main" xmlns:pic="http://schemas.openxmlformats.org/drawingml/2006/picture">
            <wp:extent cx="6309360" cy="3627882"/>
            <wp:docPr id="8" name="Picture 8"/>
            <wp:cNvGraphicFramePr>
              <a:graphicFrameLocks noChangeAspect="1"/>
            </wp:cNvGraphicFramePr>
            <a:graphic>
              <a:graphicData uri="http://schemas.openxmlformats.org/drawingml/2006/picture">
                <pic:pic>
                  <pic:nvPicPr>
                    <pic:cNvPr id="0" name="langham.jpg"/>
                    <pic:cNvPicPr/>
                  </pic:nvPicPr>
                  <pic:blipFill>
                    <a:blip r:embed="rId16"/>
                    <a:stretch>
                      <a:fillRect/>
                    </a:stretch>
                  </pic:blipFill>
                  <pic:spPr>
                    <a:xfrm>
                      <a:off x="0" y="0"/>
                      <a:ext cx="6309360" cy="3627882"/>
                    </a:xfrm>
                    <a:prstGeom prst="rect"/>
                  </pic:spPr>
                </pic:pic>
              </a:graphicData>
            </a:graphic>
          </wp:inline>
        </w:drawing>
      </w:r>
    </w:p>
    <w:p>
      <w:pPr>
        <w:jc w:val="center"/>
      </w:pPr>
      <w:r>
        <w:rPr>
          <w:color w:val="8A8A8A"/>
          <w:sz w:val="13"/>
        </w:rPr>
        <w:t>Route from the Canton Fair Complex. Map © OpenStreetMap contributors.</w:t>
      </w:r>
    </w:p>
    <w:p>
      <w:r>
        <w:rPr>
          <w:b/>
        </w:rPr>
        <w:t xml:space="preserve">Address: </w:t>
      </w:r>
      <w:r>
        <w:t>638 Xingang East Rd, Pazhou, Haizhu</w:t>
      </w:r>
    </w:p>
    <w:p>
      <w:r>
        <w:rPr>
          <w:b/>
        </w:rPr>
        <w:t xml:space="preserve">Walk: </w:t>
      </w:r>
      <w:r>
        <w:t>13 min walk (1.0 km)</w:t>
      </w:r>
    </w:p>
    <w:p>
      <w:r>
        <w:rPr>
          <w:b/>
        </w:rPr>
        <w:t xml:space="preserve">Drive: </w:t>
      </w:r>
      <w:r>
        <w:t>3 min drive (1.5 km), allow 7 min in fair traffic during the fair</w:t>
      </w:r>
    </w:p>
    <w:p>
      <w:r>
        <w:rPr>
          <w:b/>
        </w:rPr>
        <w:t xml:space="preserve">Backdrop: </w:t>
      </w:r>
      <w:r>
        <w:t>Rooftop bar at night; Great Hall for a dressed set</w:t>
      </w:r>
    </w:p>
    <w:p>
      <w:r>
        <w:rPr>
          <w:b/>
        </w:rPr>
        <w:t xml:space="preserve">Coordinates: </w:t>
      </w:r>
      <w:r>
        <w:t>23.09947, 113.35459</w:t>
      </w:r>
    </w:p>
    <w:p>
      <w:r>
        <w:rPr>
          <w:b/>
        </w:rPr>
        <w:t xml:space="preserve">Google Maps: </w:t>
      </w:r>
      <w:r>
        <w:rPr>
          <w:sz w:val="15"/>
        </w:rPr>
        <w:t>https://www.google.com/maps/search/?api=1&amp;query=23.09947,113.35459   |   directions: https://www.google.com/maps/dir/?api=1&amp;origin=23.10344,113.35412&amp;destination=23.09947,113.35459&amp;travelmode=walking</w:t>
      </w:r>
    </w:p>
    <w:p>
      <w:r>
        <w:rPr>
          <w:b/>
        </w:rPr>
        <w:t xml:space="preserve">Tags: </w:t>
      </w:r>
      <w:r>
        <w:t>5 min walk / Rooftop bar / Function rooms</w:t>
      </w:r>
    </w:p>
    <w:p>
      <w:r>
        <w:rPr>
          <w:b/>
        </w:rPr>
        <w:t xml:space="preserve">Why it works. </w:t>
      </w:r>
      <w:r>
        <w:t>Directly opposite the complex, on top of the Nan Fung exhibition podium. The rooftop bar is the single easiest 'drinks-and-camera' set-up in Pazhou: you can run panel interviews by day in a function room and move the same guests upstairs for the evening piece.</w:t>
      </w:r>
    </w:p>
    <w:p>
      <w:r>
        <w:rPr>
          <w:b/>
        </w:rPr>
        <w:t xml:space="preserve">Watch out. </w:t>
      </w:r>
      <w:r>
        <w:t>Rooftop is weather-dependent and shared with hotel guests unless you buy it out. Get the buy-out price before you build the run-of-show.</w:t>
      </w:r>
    </w:p>
    <w:p>
      <w:r>
        <w:br w:type="page"/>
      </w:r>
    </w:p>
    <w:p>
      <w:pPr>
        <w:pStyle w:val="Heading1"/>
      </w:pPr>
      <w:r>
        <w:t>03. Nan Fung International Convention &amp; Exhibition Centre (NICEC)</w:t>
      </w:r>
    </w:p>
    <w:p>
      <w:r>
        <w:rPr>
          <w:color w:val="FF0051"/>
          <w:sz w:val="19"/>
        </w:rPr>
        <w:t>南丰国际会展中心 · Across the street · 0.4 km straight line</w:t>
      </w:r>
    </w:p>
    <w:tbl>
      <w:tblPr>
        <w:tblW w:type="auto" w:w="0"/>
        <w:tblLook w:firstColumn="1" w:firstRow="1" w:lastColumn="0" w:lastRow="0" w:noHBand="0" w:noVBand="1" w:val="04A0"/>
      </w:tblPr>
      <w:tblGrid>
        <w:gridCol w:w="3408"/>
        <w:gridCol w:w="3408"/>
        <w:gridCol w:w="3408"/>
      </w:tblGrid>
      <w:tr>
        <w:tc>
          <w:tcPr>
            <w:tcW w:type="dxa" w:w="3408"/>
          </w:tcPr>
          <w:p>
            <w:pPr>
              <w:jc w:val="center"/>
            </w:pPr>
            <w:r>
              <w:drawing>
                <wp:inline xmlns:a="http://schemas.openxmlformats.org/drawingml/2006/main" xmlns:pic="http://schemas.openxmlformats.org/drawingml/2006/picture">
                  <wp:extent cx="2103120" cy="2804160"/>
                  <wp:docPr id="9" name="Picture 9"/>
                  <wp:cNvGraphicFramePr>
                    <a:graphicFrameLocks noChangeAspect="1"/>
                  </wp:cNvGraphicFramePr>
                  <a:graphic>
                    <a:graphicData uri="http://schemas.openxmlformats.org/drawingml/2006/picture">
                      <pic:pic>
                        <pic:nvPicPr>
                          <pic:cNvPr id="0" name="nicec-1.jpg"/>
                          <pic:cNvPicPr/>
                        </pic:nvPicPr>
                        <pic:blipFill>
                          <a:blip r:embed="rId17"/>
                          <a:stretch>
                            <a:fillRect/>
                          </a:stretch>
                        </pic:blipFill>
                        <pic:spPr>
                          <a:xfrm>
                            <a:off x="0" y="0"/>
                            <a:ext cx="2103120" cy="2804160"/>
                          </a:xfrm>
                          <a:prstGeom prst="rect"/>
                        </pic:spPr>
                      </pic:pic>
                    </a:graphicData>
                  </a:graphic>
                </wp:inline>
              </w:drawing>
            </w:r>
          </w:p>
          <w:p>
            <w:r>
              <w:rPr>
                <w:color w:val="8A8A8A"/>
                <w:sz w:val="12"/>
              </w:rPr>
              <w:t>Nan Fung International Convention &amp; Exhibition C — 中少 (CC BY-SA 4.0)</w:t>
            </w:r>
          </w:p>
        </w:tc>
        <w:tc>
          <w:tcPr>
            <w:tcW w:type="dxa" w:w="3408"/>
          </w:tcPr>
          <w:p>
            <w:pPr>
              <w:jc w:val="center"/>
            </w:pPr>
            <w:r>
              <w:drawing>
                <wp:inline xmlns:a="http://schemas.openxmlformats.org/drawingml/2006/main" xmlns:pic="http://schemas.openxmlformats.org/drawingml/2006/picture">
                  <wp:extent cx="2103120" cy="2804160"/>
                  <wp:docPr id="10" name="Picture 10"/>
                  <wp:cNvGraphicFramePr>
                    <a:graphicFrameLocks noChangeAspect="1"/>
                  </wp:cNvGraphicFramePr>
                  <a:graphic>
                    <a:graphicData uri="http://schemas.openxmlformats.org/drawingml/2006/picture">
                      <pic:pic>
                        <pic:nvPicPr>
                          <pic:cNvPr id="0" name="langham-2.jpg"/>
                          <pic:cNvPicPr/>
                        </pic:nvPicPr>
                        <pic:blipFill>
                          <a:blip r:embed="rId14"/>
                          <a:stretch>
                            <a:fillRect/>
                          </a:stretch>
                        </pic:blipFill>
                        <pic:spPr>
                          <a:xfrm>
                            <a:off x="0" y="0"/>
                            <a:ext cx="2103120" cy="2804160"/>
                          </a:xfrm>
                          <a:prstGeom prst="rect"/>
                        </pic:spPr>
                      </pic:pic>
                    </a:graphicData>
                  </a:graphic>
                </wp:inline>
              </w:drawing>
            </w:r>
          </w:p>
          <w:p>
            <w:r>
              <w:rPr>
                <w:color w:val="8A8A8A"/>
                <w:sz w:val="12"/>
              </w:rPr>
              <w:t>Nan Fung International Convention &amp; Exhibition C — 中少 (CC BY-SA 4.0)</w:t>
            </w:r>
          </w:p>
        </w:tc>
        <w:tc>
          <w:tcPr>
            <w:tcW w:type="dxa" w:w="3408"/>
          </w:tcPr>
          <w:p>
            <w:pPr>
              <w:jc w:val="center"/>
            </w:pPr>
            <w:r>
              <w:drawing>
                <wp:inline xmlns:a="http://schemas.openxmlformats.org/drawingml/2006/main" xmlns:pic="http://schemas.openxmlformats.org/drawingml/2006/picture">
                  <wp:extent cx="2103120" cy="3155807"/>
                  <wp:docPr id="11" name="Picture 11"/>
                  <wp:cNvGraphicFramePr>
                    <a:graphicFrameLocks noChangeAspect="1"/>
                  </wp:cNvGraphicFramePr>
                  <a:graphic>
                    <a:graphicData uri="http://schemas.openxmlformats.org/drawingml/2006/picture">
                      <pic:pic>
                        <pic:nvPicPr>
                          <pic:cNvPr id="0" name="nicec-3.jpg"/>
                          <pic:cNvPicPr/>
                        </pic:nvPicPr>
                        <pic:blipFill>
                          <a:blip r:embed="rId18"/>
                          <a:stretch>
                            <a:fillRect/>
                          </a:stretch>
                        </pic:blipFill>
                        <pic:spPr>
                          <a:xfrm>
                            <a:off x="0" y="0"/>
                            <a:ext cx="2103120" cy="3155807"/>
                          </a:xfrm>
                          <a:prstGeom prst="rect"/>
                        </pic:spPr>
                      </pic:pic>
                    </a:graphicData>
                  </a:graphic>
                </wp:inline>
              </w:drawing>
            </w:r>
          </w:p>
          <w:p>
            <w:r>
              <w:rPr>
                <w:color w:val="8A8A8A"/>
                <w:sz w:val="12"/>
              </w:rPr>
              <w:t>Nan Fung International Convention&amp; Exhibition Ce — Colt International Limited (BY-NC-ND 2.0)</w:t>
            </w:r>
          </w:p>
        </w:tc>
      </w:tr>
    </w:tbl>
    <w:p>
      <w:pPr>
        <w:jc w:val="center"/>
      </w:pPr>
      <w:r>
        <w:drawing>
          <wp:inline xmlns:a="http://schemas.openxmlformats.org/drawingml/2006/main" xmlns:pic="http://schemas.openxmlformats.org/drawingml/2006/picture">
            <wp:extent cx="6309360" cy="3627882"/>
            <wp:docPr id="12" name="Picture 12"/>
            <wp:cNvGraphicFramePr>
              <a:graphicFrameLocks noChangeAspect="1"/>
            </wp:cNvGraphicFramePr>
            <a:graphic>
              <a:graphicData uri="http://schemas.openxmlformats.org/drawingml/2006/picture">
                <pic:pic>
                  <pic:nvPicPr>
                    <pic:cNvPr id="0" name="langham.jpg"/>
                    <pic:cNvPicPr/>
                  </pic:nvPicPr>
                  <pic:blipFill>
                    <a:blip r:embed="rId16"/>
                    <a:stretch>
                      <a:fillRect/>
                    </a:stretch>
                  </pic:blipFill>
                  <pic:spPr>
                    <a:xfrm>
                      <a:off x="0" y="0"/>
                      <a:ext cx="6309360" cy="3627882"/>
                    </a:xfrm>
                    <a:prstGeom prst="rect"/>
                  </pic:spPr>
                </pic:pic>
              </a:graphicData>
            </a:graphic>
          </wp:inline>
        </w:drawing>
      </w:r>
    </w:p>
    <w:p>
      <w:pPr>
        <w:jc w:val="center"/>
      </w:pPr>
      <w:r>
        <w:rPr>
          <w:color w:val="8A8A8A"/>
          <w:sz w:val="13"/>
        </w:rPr>
        <w:t>Route from the Canton Fair Complex. Map © OpenStreetMap contributors.</w:t>
      </w:r>
    </w:p>
    <w:p>
      <w:r>
        <w:rPr>
          <w:b/>
        </w:rPr>
        <w:t xml:space="preserve">Address: </w:t>
      </w:r>
      <w:r>
        <w:t>630–638 Xingang East Rd, next to Xingang Dong station Exit F</w:t>
      </w:r>
    </w:p>
    <w:p>
      <w:r>
        <w:rPr>
          <w:b/>
        </w:rPr>
        <w:t xml:space="preserve">Walk: </w:t>
      </w:r>
      <w:r>
        <w:t>13 min walk (1.0 km)</w:t>
      </w:r>
    </w:p>
    <w:p>
      <w:r>
        <w:rPr>
          <w:b/>
        </w:rPr>
        <w:t xml:space="preserve">Drive: </w:t>
      </w:r>
      <w:r>
        <w:t>3 min drive (1.5 km), allow 7 min in fair traffic during the fair</w:t>
      </w:r>
    </w:p>
    <w:p>
      <w:r>
        <w:rPr>
          <w:b/>
        </w:rPr>
        <w:t xml:space="preserve">Backdrop: </w:t>
      </w:r>
      <w:r>
        <w:t>Blank-canvas hall: build the set you want</w:t>
      </w:r>
    </w:p>
    <w:p>
      <w:r>
        <w:rPr>
          <w:b/>
        </w:rPr>
        <w:t xml:space="preserve">Coordinates: </w:t>
      </w:r>
      <w:r>
        <w:t>23.09947, 113.35459</w:t>
      </w:r>
    </w:p>
    <w:p>
      <w:r>
        <w:rPr>
          <w:b/>
        </w:rPr>
        <w:t xml:space="preserve">Google Maps: </w:t>
      </w:r>
      <w:r>
        <w:rPr>
          <w:sz w:val="15"/>
        </w:rPr>
        <w:t>https://www.google.com/maps/search/?api=1&amp;query=23.09947,113.35459   |   directions: https://www.google.com/maps/dir/?api=1&amp;origin=23.10344,113.35412&amp;destination=23.09947,113.35459&amp;travelmode=walking</w:t>
      </w:r>
    </w:p>
    <w:p>
      <w:r>
        <w:rPr>
          <w:b/>
        </w:rPr>
        <w:t xml:space="preserve">Tags: </w:t>
      </w:r>
      <w:r>
        <w:t>Build your own set / 5 min walk / Metro Exit F</w:t>
      </w:r>
    </w:p>
    <w:p>
      <w:r>
        <w:rPr>
          <w:b/>
        </w:rPr>
        <w:t xml:space="preserve">Why it works. </w:t>
      </w:r>
      <w:r>
        <w:t>Four halls, 25,000 sqm, in the same podium as Langham Place. Take a corner of a hall and build a proper studio: black drape, LED wall, two sets, holding room. This is the option if you want the media room to look like WorldFirst, not like a hotel.</w:t>
      </w:r>
    </w:p>
    <w:p>
      <w:r>
        <w:rPr>
          <w:b/>
        </w:rPr>
        <w:t xml:space="preserve">Watch out. </w:t>
      </w:r>
      <w:r>
        <w:t>Build cost and rigging time. You are paying for square metres and a crew, not a ready room. Needs a 2-day bump-in.</w:t>
      </w:r>
    </w:p>
    <w:p>
      <w:r>
        <w:br w:type="page"/>
      </w:r>
    </w:p>
    <w:p>
      <w:pPr>
        <w:pStyle w:val="Heading1"/>
      </w:pPr>
      <w:r>
        <w:t>04. Courtyard by Marriott Guangzhou Pazhou</w:t>
      </w:r>
    </w:p>
    <w:p>
      <w:r>
        <w:rPr>
          <w:color w:val="FF0051"/>
          <w:sz w:val="19"/>
        </w:rPr>
        <w:t>广交会万怡酒店 · Attached to the complex · 0.5 km straight line</w:t>
      </w:r>
    </w:p>
    <w:tbl>
      <w:tblPr>
        <w:tblW w:type="auto" w:w="0"/>
        <w:tblLook w:firstColumn="1" w:firstRow="1" w:lastColumn="0" w:lastRow="0" w:noHBand="0" w:noVBand="1" w:val="04A0"/>
      </w:tblPr>
      <w:tblGrid>
        <w:gridCol w:w="3408"/>
        <w:gridCol w:w="3408"/>
        <w:gridCol w:w="3408"/>
      </w:tblGrid>
      <w:tr>
        <w:tc>
          <w:tcPr>
            <w:tcW w:type="dxa" w:w="3408"/>
          </w:tcPr>
          <w:p>
            <w:pPr>
              <w:jc w:val="center"/>
            </w:pPr>
            <w:r>
              <w:drawing>
                <wp:inline xmlns:a="http://schemas.openxmlformats.org/drawingml/2006/main" xmlns:pic="http://schemas.openxmlformats.org/drawingml/2006/picture">
                  <wp:extent cx="2103120" cy="1577340"/>
                  <wp:docPr id="13" name="Picture 13"/>
                  <wp:cNvGraphicFramePr>
                    <a:graphicFrameLocks noChangeAspect="1"/>
                  </wp:cNvGraphicFramePr>
                  <a:graphic>
                    <a:graphicData uri="http://schemas.openxmlformats.org/drawingml/2006/picture">
                      <pic:pic>
                        <pic:nvPicPr>
                          <pic:cNvPr id="0" name="courtyard-1.jpg"/>
                          <pic:cNvPicPr/>
                        </pic:nvPicPr>
                        <pic:blipFill>
                          <a:blip r:embed="rId19"/>
                          <a:stretch>
                            <a:fillRect/>
                          </a:stretch>
                        </pic:blipFill>
                        <pic:spPr>
                          <a:xfrm>
                            <a:off x="0" y="0"/>
                            <a:ext cx="2103120" cy="1577340"/>
                          </a:xfrm>
                          <a:prstGeom prst="rect"/>
                        </pic:spPr>
                      </pic:pic>
                    </a:graphicData>
                  </a:graphic>
                </wp:inline>
              </w:drawing>
            </w:r>
          </w:p>
          <w:p>
            <w:r>
              <w:rPr>
                <w:color w:val="8A8A8A"/>
                <w:sz w:val="12"/>
              </w:rPr>
              <w:t>Pearl River side in Guangzhou Pazhou 20220930-02 — 中少 (CC BY-SA 4.0)</w:t>
            </w:r>
          </w:p>
        </w:tc>
        <w:tc>
          <w:tcPr>
            <w:tcW w:type="dxa" w:w="3408"/>
          </w:tcPr>
          <w:p>
            <w:pPr>
              <w:jc w:val="center"/>
            </w:pPr>
            <w:r>
              <w:drawing>
                <wp:inline xmlns:a="http://schemas.openxmlformats.org/drawingml/2006/main" xmlns:pic="http://schemas.openxmlformats.org/drawingml/2006/picture">
                  <wp:extent cx="2103120" cy="2804160"/>
                  <wp:docPr id="14" name="Picture 14"/>
                  <wp:cNvGraphicFramePr>
                    <a:graphicFrameLocks noChangeAspect="1"/>
                  </wp:cNvGraphicFramePr>
                  <a:graphic>
                    <a:graphicData uri="http://schemas.openxmlformats.org/drawingml/2006/picture">
                      <pic:pic>
                        <pic:nvPicPr>
                          <pic:cNvPr id="0" name="courtyard-2.jpg"/>
                          <pic:cNvPicPr/>
                        </pic:nvPicPr>
                        <pic:blipFill>
                          <a:blip r:embed="rId20"/>
                          <a:stretch>
                            <a:fillRect/>
                          </a:stretch>
                        </pic:blipFill>
                        <pic:spPr>
                          <a:xfrm>
                            <a:off x="0" y="0"/>
                            <a:ext cx="2103120" cy="2804160"/>
                          </a:xfrm>
                          <a:prstGeom prst="rect"/>
                        </pic:spPr>
                      </pic:pic>
                    </a:graphicData>
                  </a:graphic>
                </wp:inline>
              </w:drawing>
            </w:r>
          </w:p>
          <w:p>
            <w:r>
              <w:rPr>
                <w:color w:val="8A8A8A"/>
                <w:sz w:val="12"/>
              </w:rPr>
              <w:t>Canton Fair Complex and Canton Fair Building — 中少 (CC BY-SA 4.0)</w:t>
            </w:r>
          </w:p>
        </w:tc>
        <w:tc>
          <w:tcPr>
            <w:tcW w:type="dxa" w:w="3408"/>
          </w:tcPr>
          <w:p>
            <w:pPr>
              <w:jc w:val="center"/>
            </w:pPr>
            <w:r>
              <w:drawing>
                <wp:inline xmlns:a="http://schemas.openxmlformats.org/drawingml/2006/main" xmlns:pic="http://schemas.openxmlformats.org/drawingml/2006/picture">
                  <wp:extent cx="2103120" cy="1577340"/>
                  <wp:docPr id="15" name="Picture 15"/>
                  <wp:cNvGraphicFramePr>
                    <a:graphicFrameLocks noChangeAspect="1"/>
                  </wp:cNvGraphicFramePr>
                  <a:graphic>
                    <a:graphicData uri="http://schemas.openxmlformats.org/drawingml/2006/picture">
                      <pic:pic>
                        <pic:nvPicPr>
                          <pic:cNvPr id="0" name="courtyard-3.jpg"/>
                          <pic:cNvPicPr/>
                        </pic:nvPicPr>
                        <pic:blipFill>
                          <a:blip r:embed="rId21"/>
                          <a:stretch>
                            <a:fillRect/>
                          </a:stretch>
                        </pic:blipFill>
                        <pic:spPr>
                          <a:xfrm>
                            <a:off x="0" y="0"/>
                            <a:ext cx="2103120" cy="1577340"/>
                          </a:xfrm>
                          <a:prstGeom prst="rect"/>
                        </pic:spPr>
                      </pic:pic>
                    </a:graphicData>
                  </a:graphic>
                </wp:inline>
              </w:drawing>
            </w:r>
          </w:p>
          <w:p>
            <w:r>
              <w:rPr>
                <w:color w:val="8A8A8A"/>
                <w:sz w:val="12"/>
              </w:rPr>
              <w:t>GZ Shenzhen to GZ Guangzhou interCity Tour bus v — Ghaud Lnegauk (CC0)</w:t>
            </w:r>
          </w:p>
        </w:tc>
      </w:tr>
    </w:tbl>
    <w:p>
      <w:pPr>
        <w:jc w:val="center"/>
      </w:pPr>
      <w:r>
        <w:drawing>
          <wp:inline xmlns:a="http://schemas.openxmlformats.org/drawingml/2006/main" xmlns:pic="http://schemas.openxmlformats.org/drawingml/2006/picture">
            <wp:extent cx="6309360" cy="3627882"/>
            <wp:docPr id="16" name="Picture 16"/>
            <wp:cNvGraphicFramePr>
              <a:graphicFrameLocks noChangeAspect="1"/>
            </wp:cNvGraphicFramePr>
            <a:graphic>
              <a:graphicData uri="http://schemas.openxmlformats.org/drawingml/2006/picture">
                <pic:pic>
                  <pic:nvPicPr>
                    <pic:cNvPr id="0" name="courtyard.jpg"/>
                    <pic:cNvPicPr/>
                  </pic:nvPicPr>
                  <pic:blipFill>
                    <a:blip r:embed="rId22"/>
                    <a:stretch>
                      <a:fillRect/>
                    </a:stretch>
                  </pic:blipFill>
                  <pic:spPr>
                    <a:xfrm>
                      <a:off x="0" y="0"/>
                      <a:ext cx="6309360" cy="3627882"/>
                    </a:xfrm>
                    <a:prstGeom prst="rect"/>
                  </pic:spPr>
                </pic:pic>
              </a:graphicData>
            </a:graphic>
          </wp:inline>
        </w:drawing>
      </w:r>
    </w:p>
    <w:p>
      <w:pPr>
        <w:jc w:val="center"/>
      </w:pPr>
      <w:r>
        <w:rPr>
          <w:color w:val="8A8A8A"/>
          <w:sz w:val="13"/>
        </w:rPr>
        <w:t>Route from the Canton Fair Complex. Map © OpenStreetMap contributors.</w:t>
      </w:r>
    </w:p>
    <w:p>
      <w:r>
        <w:rPr>
          <w:b/>
        </w:rPr>
        <w:t xml:space="preserve">Address: </w:t>
      </w:r>
      <w:r>
        <w:t>Fengpu Zhong Rd, Pazhou, Haizhu</w:t>
      </w:r>
    </w:p>
    <w:p>
      <w:r>
        <w:rPr>
          <w:b/>
        </w:rPr>
        <w:t xml:space="preserve">Walk: </w:t>
      </w:r>
      <w:r>
        <w:t>17 min walk (1.3 km)</w:t>
      </w:r>
    </w:p>
    <w:p>
      <w:r>
        <w:rPr>
          <w:b/>
        </w:rPr>
        <w:t xml:space="preserve">Drive: </w:t>
      </w:r>
      <w:r>
        <w:t>4 min drive (2.0 km), allow 9 min in fair traffic during the fair</w:t>
      </w:r>
    </w:p>
    <w:p>
      <w:r>
        <w:rPr>
          <w:b/>
        </w:rPr>
        <w:t xml:space="preserve">Backdrop: </w:t>
      </w:r>
      <w:r>
        <w:t>Neutral meeting rooms, easy to brand</w:t>
      </w:r>
    </w:p>
    <w:p>
      <w:r>
        <w:rPr>
          <w:b/>
        </w:rPr>
        <w:t xml:space="preserve">Coordinates: </w:t>
      </w:r>
      <w:r>
        <w:t>23.09895, 113.35625</w:t>
      </w:r>
    </w:p>
    <w:p>
      <w:r>
        <w:rPr>
          <w:b/>
        </w:rPr>
        <w:t xml:space="preserve">Google Maps: </w:t>
      </w:r>
      <w:r>
        <w:rPr>
          <w:sz w:val="15"/>
        </w:rPr>
        <w:t>https://www.google.com/maps/search/?api=1&amp;query=23.09895,113.35625   |   directions: https://www.google.com/maps/dir/?api=1&amp;origin=23.10344,113.35412&amp;destination=23.09895,113.35625&amp;travelmode=walking</w:t>
      </w:r>
    </w:p>
    <w:p>
      <w:r>
        <w:rPr>
          <w:b/>
        </w:rPr>
        <w:t xml:space="preserve">Tags: </w:t>
      </w:r>
      <w:r>
        <w:t>Budget-sane / Connected / Multiple rooms</w:t>
      </w:r>
    </w:p>
    <w:p>
      <w:r>
        <w:rPr>
          <w:b/>
        </w:rPr>
        <w:t xml:space="preserve">Why it works. </w:t>
      </w:r>
      <w:r>
        <w:t>The pragmatic backup. Direct connectivity to the halls, meeting rooms at a fraction of the five-star rate, and enough of them that you can hold two in parallel: one for interviews, one as a green room.</w:t>
      </w:r>
    </w:p>
    <w:p>
      <w:r>
        <w:rPr>
          <w:b/>
        </w:rPr>
        <w:t xml:space="preserve">Watch out. </w:t>
      </w:r>
      <w:r>
        <w:t>No view and no wow. Only worth it if the story is the guest, not the city.</w:t>
      </w:r>
    </w:p>
    <w:p>
      <w:r>
        <w:br w:type="page"/>
      </w:r>
    </w:p>
    <w:p>
      <w:pPr>
        <w:pStyle w:val="Heading1"/>
      </w:pPr>
      <w:r>
        <w:t>05. Shangri-La Hotel, Guangzhou</w:t>
      </w:r>
    </w:p>
    <w:p>
      <w:r>
        <w:rPr>
          <w:color w:val="FF0051"/>
          <w:sz w:val="19"/>
        </w:rPr>
        <w:t>广州香格里拉大酒店 · Across the footbridge · 0.6 km straight line</w:t>
      </w:r>
    </w:p>
    <w:tbl>
      <w:tblPr>
        <w:tblW w:type="auto" w:w="0"/>
        <w:tblLook w:firstColumn="1" w:firstRow="1" w:lastColumn="0" w:lastRow="0" w:noHBand="0" w:noVBand="1" w:val="04A0"/>
      </w:tblPr>
      <w:tblGrid>
        <w:gridCol w:w="3408"/>
        <w:gridCol w:w="3408"/>
        <w:gridCol w:w="3408"/>
      </w:tblGrid>
      <w:tr>
        <w:tc>
          <w:tcPr>
            <w:tcW w:type="dxa" w:w="3408"/>
          </w:tcPr>
          <w:p>
            <w:pPr>
              <w:jc w:val="center"/>
            </w:pPr>
            <w:r>
              <w:drawing>
                <wp:inline xmlns:a="http://schemas.openxmlformats.org/drawingml/2006/main" xmlns:pic="http://schemas.openxmlformats.org/drawingml/2006/picture">
                  <wp:extent cx="2103120" cy="3741255"/>
                  <wp:docPr id="17" name="Picture 17"/>
                  <wp:cNvGraphicFramePr>
                    <a:graphicFrameLocks noChangeAspect="1"/>
                  </wp:cNvGraphicFramePr>
                  <a:graphic>
                    <a:graphicData uri="http://schemas.openxmlformats.org/drawingml/2006/picture">
                      <pic:pic>
                        <pic:nvPicPr>
                          <pic:cNvPr id="0" name="shangri-la-1.jpg"/>
                          <pic:cNvPicPr/>
                        </pic:nvPicPr>
                        <pic:blipFill>
                          <a:blip r:embed="rId23"/>
                          <a:stretch>
                            <a:fillRect/>
                          </a:stretch>
                        </pic:blipFill>
                        <pic:spPr>
                          <a:xfrm>
                            <a:off x="0" y="0"/>
                            <a:ext cx="2103120" cy="3741255"/>
                          </a:xfrm>
                          <a:prstGeom prst="rect"/>
                        </pic:spPr>
                      </pic:pic>
                    </a:graphicData>
                  </a:graphic>
                </wp:inline>
              </w:drawing>
            </w:r>
          </w:p>
          <w:p>
            <w:r>
              <w:rPr>
                <w:color w:val="8A8A8A"/>
                <w:sz w:val="12"/>
              </w:rPr>
              <w:t>Guangzhou Shagri-La Hotel — CRCHF (CC BY-SA 3.0)</w:t>
            </w:r>
          </w:p>
        </w:tc>
        <w:tc>
          <w:tcPr>
            <w:tcW w:type="dxa" w:w="3408"/>
          </w:tcPr>
          <w:p>
            <w:pPr>
              <w:jc w:val="center"/>
            </w:pPr>
            <w:r>
              <w:drawing>
                <wp:inline xmlns:a="http://schemas.openxmlformats.org/drawingml/2006/main" xmlns:pic="http://schemas.openxmlformats.org/drawingml/2006/picture">
                  <wp:extent cx="2103120" cy="2804160"/>
                  <wp:docPr id="18" name="Picture 18"/>
                  <wp:cNvGraphicFramePr>
                    <a:graphicFrameLocks noChangeAspect="1"/>
                  </wp:cNvGraphicFramePr>
                  <a:graphic>
                    <a:graphicData uri="http://schemas.openxmlformats.org/drawingml/2006/picture">
                      <pic:pic>
                        <pic:nvPicPr>
                          <pic:cNvPr id="0" name="shangri-la-2.jpg"/>
                          <pic:cNvPicPr/>
                        </pic:nvPicPr>
                        <pic:blipFill>
                          <a:blip r:embed="rId24"/>
                          <a:stretch>
                            <a:fillRect/>
                          </a:stretch>
                        </pic:blipFill>
                        <pic:spPr>
                          <a:xfrm>
                            <a:off x="0" y="0"/>
                            <a:ext cx="2103120" cy="2804160"/>
                          </a:xfrm>
                          <a:prstGeom prst="rect"/>
                        </pic:spPr>
                      </pic:pic>
                    </a:graphicData>
                  </a:graphic>
                </wp:inline>
              </w:drawing>
            </w:r>
          </w:p>
          <w:p>
            <w:r>
              <w:rPr>
                <w:color w:val="8A8A8A"/>
                <w:sz w:val="12"/>
              </w:rPr>
              <w:t>Guangzhou Poly International Plaza, Guangzhou Sh — 中少 (CC BY-SA 4.0)</w:t>
            </w:r>
          </w:p>
        </w:tc>
        <w:tc>
          <w:tcPr>
            <w:tcW w:type="dxa" w:w="3408"/>
          </w:tcPr>
          <w:p>
            <w:pPr>
              <w:jc w:val="center"/>
            </w:pPr>
            <w:r>
              <w:drawing>
                <wp:inline xmlns:a="http://schemas.openxmlformats.org/drawingml/2006/main" xmlns:pic="http://schemas.openxmlformats.org/drawingml/2006/picture">
                  <wp:extent cx="2103120" cy="3741255"/>
                  <wp:docPr id="19" name="Picture 19"/>
                  <wp:cNvGraphicFramePr>
                    <a:graphicFrameLocks noChangeAspect="1"/>
                  </wp:cNvGraphicFramePr>
                  <a:graphic>
                    <a:graphicData uri="http://schemas.openxmlformats.org/drawingml/2006/picture">
                      <pic:pic>
                        <pic:nvPicPr>
                          <pic:cNvPr id="0" name="shangri-la-1.jpg"/>
                          <pic:cNvPicPr/>
                        </pic:nvPicPr>
                        <pic:blipFill>
                          <a:blip r:embed="rId23"/>
                          <a:stretch>
                            <a:fillRect/>
                          </a:stretch>
                        </pic:blipFill>
                        <pic:spPr>
                          <a:xfrm>
                            <a:off x="0" y="0"/>
                            <a:ext cx="2103120" cy="3741255"/>
                          </a:xfrm>
                          <a:prstGeom prst="rect"/>
                        </pic:spPr>
                      </pic:pic>
                    </a:graphicData>
                  </a:graphic>
                </wp:inline>
              </w:drawing>
            </w:r>
          </w:p>
          <w:p>
            <w:r>
              <w:rPr>
                <w:color w:val="8A8A8A"/>
                <w:sz w:val="12"/>
              </w:rPr>
              <w:t>Guangzhou Shagri-La Hotel — CRCHF (BY-SA 3.0)</w:t>
            </w:r>
          </w:p>
        </w:tc>
      </w:tr>
    </w:tbl>
    <w:p>
      <w:pPr>
        <w:jc w:val="center"/>
      </w:pPr>
      <w:r>
        <w:drawing>
          <wp:inline xmlns:a="http://schemas.openxmlformats.org/drawingml/2006/main" xmlns:pic="http://schemas.openxmlformats.org/drawingml/2006/picture">
            <wp:extent cx="6309360" cy="3627882"/>
            <wp:docPr id="20" name="Picture 20"/>
            <wp:cNvGraphicFramePr>
              <a:graphicFrameLocks noChangeAspect="1"/>
            </wp:cNvGraphicFramePr>
            <a:graphic>
              <a:graphicData uri="http://schemas.openxmlformats.org/drawingml/2006/picture">
                <pic:pic>
                  <pic:nvPicPr>
                    <pic:cNvPr id="0" name="shangri-la.jpg"/>
                    <pic:cNvPicPr/>
                  </pic:nvPicPr>
                  <pic:blipFill>
                    <a:blip r:embed="rId25"/>
                    <a:stretch>
                      <a:fillRect/>
                    </a:stretch>
                  </pic:blipFill>
                  <pic:spPr>
                    <a:xfrm>
                      <a:off x="0" y="0"/>
                      <a:ext cx="6309360" cy="3627882"/>
                    </a:xfrm>
                    <a:prstGeom prst="rect"/>
                  </pic:spPr>
                </pic:pic>
              </a:graphicData>
            </a:graphic>
          </wp:inline>
        </w:drawing>
      </w:r>
    </w:p>
    <w:p>
      <w:pPr>
        <w:jc w:val="center"/>
      </w:pPr>
      <w:r>
        <w:rPr>
          <w:color w:val="8A8A8A"/>
          <w:sz w:val="13"/>
        </w:rPr>
        <w:t>Route from the Canton Fair Complex. Map © OpenStreetMap contributors.</w:t>
      </w:r>
    </w:p>
    <w:p>
      <w:r>
        <w:rPr>
          <w:b/>
        </w:rPr>
        <w:t xml:space="preserve">Address: </w:t>
      </w:r>
      <w:r>
        <w:t>1 Huizhan East Rd, Pazhou, Haizhu</w:t>
      </w:r>
    </w:p>
    <w:p>
      <w:r>
        <w:rPr>
          <w:b/>
        </w:rPr>
        <w:t xml:space="preserve">Walk: </w:t>
      </w:r>
      <w:r>
        <w:t>19 min walk (1.4 km)</w:t>
      </w:r>
    </w:p>
    <w:p>
      <w:r>
        <w:rPr>
          <w:b/>
        </w:rPr>
        <w:t xml:space="preserve">Drive: </w:t>
      </w:r>
      <w:r>
        <w:t>6 min drive (3.3 km), allow 13 min in fair traffic during the fair</w:t>
      </w:r>
    </w:p>
    <w:p>
      <w:r>
        <w:rPr>
          <w:b/>
        </w:rPr>
        <w:t xml:space="preserve">Backdrop: </w:t>
      </w:r>
      <w:r>
        <w:t>River-view rooms and riverside terrace; Canton Tower visible up-river on a clear day</w:t>
      </w:r>
    </w:p>
    <w:p>
      <w:r>
        <w:rPr>
          <w:b/>
        </w:rPr>
        <w:t xml:space="preserve">Coordinates: </w:t>
      </w:r>
      <w:r>
        <w:t>23.10400, 113.36010</w:t>
      </w:r>
    </w:p>
    <w:p>
      <w:r>
        <w:rPr>
          <w:b/>
        </w:rPr>
        <w:t xml:space="preserve">Google Maps: </w:t>
      </w:r>
      <w:r>
        <w:rPr>
          <w:sz w:val="15"/>
        </w:rPr>
        <w:t>https://www.google.com/maps/search/?api=1&amp;query=23.10400,113.36010   |   directions: https://www.google.com/maps/dir/?api=1&amp;origin=23.10344,113.35412&amp;destination=23.10400,113.36010&amp;travelmode=walking</w:t>
      </w:r>
    </w:p>
    <w:p>
      <w:r>
        <w:rPr>
          <w:b/>
        </w:rPr>
        <w:t xml:space="preserve">Tags: </w:t>
      </w:r>
      <w:r>
        <w:t>Footbridge to Area A / River view / Press-experienced</w:t>
      </w:r>
    </w:p>
    <w:p>
      <w:r>
        <w:rPr>
          <w:b/>
        </w:rPr>
        <w:t xml:space="preserve">Why it works. </w:t>
      </w:r>
      <w:r>
        <w:t>The default 'serious meeting' hotel for Canton Fair. Covered walkway straight into Area A, river-facing function rooms, and the staff have run press for the fair for twenty years. Lowest-risk five-star option.</w:t>
      </w:r>
    </w:p>
    <w:p>
      <w:r>
        <w:rPr>
          <w:b/>
        </w:rPr>
        <w:t xml:space="preserve">Watch out. </w:t>
      </w:r>
      <w:r>
        <w:t>The most requested hotel in Pazhou during the fair. If you want this, book it before you finalise the guest list.</w:t>
      </w:r>
    </w:p>
    <w:p>
      <w:r>
        <w:br w:type="page"/>
      </w:r>
    </w:p>
    <w:p>
      <w:pPr>
        <w:pStyle w:val="Heading1"/>
      </w:pPr>
      <w:r>
        <w:t>06. Pazhou Ferry Terminal riverside deck</w:t>
      </w:r>
    </w:p>
    <w:p>
      <w:r>
        <w:rPr>
          <w:color w:val="FF0051"/>
          <w:sz w:val="19"/>
        </w:rPr>
        <w:t>琶洲码头 珠江岸边 · Pazhou island · 0.6 km straight line</w:t>
      </w:r>
    </w:p>
    <w:tbl>
      <w:tblPr>
        <w:tblW w:type="auto" w:w="0"/>
        <w:tblLook w:firstColumn="1" w:firstRow="1" w:lastColumn="0" w:lastRow="0" w:noHBand="0" w:noVBand="1" w:val="04A0"/>
      </w:tblPr>
      <w:tblGrid>
        <w:gridCol w:w="3408"/>
        <w:gridCol w:w="3408"/>
        <w:gridCol w:w="3408"/>
      </w:tblGrid>
      <w:tr>
        <w:tc>
          <w:tcPr>
            <w:tcW w:type="dxa" w:w="3408"/>
          </w:tcPr>
          <w:p>
            <w:pPr>
              <w:jc w:val="center"/>
            </w:pPr>
            <w:r>
              <w:drawing>
                <wp:inline xmlns:a="http://schemas.openxmlformats.org/drawingml/2006/main" xmlns:pic="http://schemas.openxmlformats.org/drawingml/2006/picture">
                  <wp:extent cx="2103120" cy="1401579"/>
                  <wp:docPr id="21" name="Picture 21"/>
                  <wp:cNvGraphicFramePr>
                    <a:graphicFrameLocks noChangeAspect="1"/>
                  </wp:cNvGraphicFramePr>
                  <a:graphic>
                    <a:graphicData uri="http://schemas.openxmlformats.org/drawingml/2006/picture">
                      <pic:pic>
                        <pic:nvPicPr>
                          <pic:cNvPr id="0" name="ferry-1.jpg"/>
                          <pic:cNvPicPr/>
                        </pic:nvPicPr>
                        <pic:blipFill>
                          <a:blip r:embed="rId26"/>
                          <a:stretch>
                            <a:fillRect/>
                          </a:stretch>
                        </pic:blipFill>
                        <pic:spPr>
                          <a:xfrm>
                            <a:off x="0" y="0"/>
                            <a:ext cx="2103120" cy="1401579"/>
                          </a:xfrm>
                          <a:prstGeom prst="rect"/>
                        </pic:spPr>
                      </pic:pic>
                    </a:graphicData>
                  </a:graphic>
                </wp:inline>
              </w:drawing>
            </w:r>
          </w:p>
          <w:p>
            <w:r>
              <w:rPr>
                <w:color w:val="8A8A8A"/>
                <w:sz w:val="12"/>
              </w:rPr>
              <w:t>Exterior, Pazhou Ferry Terminal, Guangzhou 20230 — Tim Wu (CC BY-SA 4.0)</w:t>
            </w:r>
          </w:p>
        </w:tc>
        <w:tc>
          <w:tcPr>
            <w:tcW w:type="dxa" w:w="3408"/>
          </w:tcPr>
          <w:p>
            <w:pPr>
              <w:jc w:val="center"/>
            </w:pPr>
            <w:r>
              <w:drawing>
                <wp:inline xmlns:a="http://schemas.openxmlformats.org/drawingml/2006/main" xmlns:pic="http://schemas.openxmlformats.org/drawingml/2006/picture">
                  <wp:extent cx="2103120" cy="1577340"/>
                  <wp:docPr id="22" name="Picture 22"/>
                  <wp:cNvGraphicFramePr>
                    <a:graphicFrameLocks noChangeAspect="1"/>
                  </wp:cNvGraphicFramePr>
                  <a:graphic>
                    <a:graphicData uri="http://schemas.openxmlformats.org/drawingml/2006/picture">
                      <pic:pic>
                        <pic:nvPicPr>
                          <pic:cNvPr id="0" name="ferry-2.jpg"/>
                          <pic:cNvPicPr/>
                        </pic:nvPicPr>
                        <pic:blipFill>
                          <a:blip r:embed="rId27"/>
                          <a:stretch>
                            <a:fillRect/>
                          </a:stretch>
                        </pic:blipFill>
                        <pic:spPr>
                          <a:xfrm>
                            <a:off x="0" y="0"/>
                            <a:ext cx="2103120" cy="1577340"/>
                          </a:xfrm>
                          <a:prstGeom prst="rect"/>
                        </pic:spPr>
                      </pic:pic>
                    </a:graphicData>
                  </a:graphic>
                </wp:inline>
              </w:drawing>
            </w:r>
          </w:p>
          <w:p>
            <w:r>
              <w:rPr>
                <w:color w:val="8A8A8A"/>
                <w:sz w:val="12"/>
              </w:rPr>
              <w:t>Pearl River - Guangzhou — WabbitWanderer (BY-SA 2.0)</w:t>
            </w:r>
          </w:p>
        </w:tc>
        <w:tc>
          <w:tcPr>
            <w:tcW w:type="dxa" w:w="3408"/>
          </w:tcPr>
          <w:p>
            <w:pPr>
              <w:jc w:val="center"/>
            </w:pPr>
            <w:r>
              <w:drawing>
                <wp:inline xmlns:a="http://schemas.openxmlformats.org/drawingml/2006/main" xmlns:pic="http://schemas.openxmlformats.org/drawingml/2006/picture">
                  <wp:extent cx="2103120" cy="1577340"/>
                  <wp:docPr id="23" name="Picture 23"/>
                  <wp:cNvGraphicFramePr>
                    <a:graphicFrameLocks noChangeAspect="1"/>
                  </wp:cNvGraphicFramePr>
                  <a:graphic>
                    <a:graphicData uri="http://schemas.openxmlformats.org/drawingml/2006/picture">
                      <pic:pic>
                        <pic:nvPicPr>
                          <pic:cNvPr id="0" name="ferry-3.jpg"/>
                          <pic:cNvPicPr/>
                        </pic:nvPicPr>
                        <pic:blipFill>
                          <a:blip r:embed="rId28"/>
                          <a:stretch>
                            <a:fillRect/>
                          </a:stretch>
                        </pic:blipFill>
                        <pic:spPr>
                          <a:xfrm>
                            <a:off x="0" y="0"/>
                            <a:ext cx="2103120" cy="1577340"/>
                          </a:xfrm>
                          <a:prstGeom prst="rect"/>
                        </pic:spPr>
                      </pic:pic>
                    </a:graphicData>
                  </a:graphic>
                </wp:inline>
              </w:drawing>
            </w:r>
          </w:p>
          <w:p>
            <w:r>
              <w:rPr>
                <w:color w:val="8A8A8A"/>
                <w:sz w:val="12"/>
              </w:rPr>
              <w:t>Pearl River - Guangzhou — WabbitWanderer (BY-SA 2.0)</w:t>
            </w:r>
          </w:p>
        </w:tc>
      </w:tr>
    </w:tbl>
    <w:p>
      <w:pPr>
        <w:jc w:val="center"/>
      </w:pPr>
      <w:r>
        <w:drawing>
          <wp:inline xmlns:a="http://schemas.openxmlformats.org/drawingml/2006/main" xmlns:pic="http://schemas.openxmlformats.org/drawingml/2006/picture">
            <wp:extent cx="6309360" cy="3627882"/>
            <wp:docPr id="24" name="Picture 24"/>
            <wp:cNvGraphicFramePr>
              <a:graphicFrameLocks noChangeAspect="1"/>
            </wp:cNvGraphicFramePr>
            <a:graphic>
              <a:graphicData uri="http://schemas.openxmlformats.org/drawingml/2006/picture">
                <pic:pic>
                  <pic:nvPicPr>
                    <pic:cNvPr id="0" name="ferry.jpg"/>
                    <pic:cNvPicPr/>
                  </pic:nvPicPr>
                  <pic:blipFill>
                    <a:blip r:embed="rId29"/>
                    <a:stretch>
                      <a:fillRect/>
                    </a:stretch>
                  </pic:blipFill>
                  <pic:spPr>
                    <a:xfrm>
                      <a:off x="0" y="0"/>
                      <a:ext cx="6309360" cy="3627882"/>
                    </a:xfrm>
                    <a:prstGeom prst="rect"/>
                  </pic:spPr>
                </pic:pic>
              </a:graphicData>
            </a:graphic>
          </wp:inline>
        </w:drawing>
      </w:r>
    </w:p>
    <w:p>
      <w:pPr>
        <w:jc w:val="center"/>
      </w:pPr>
      <w:r>
        <w:rPr>
          <w:color w:val="8A8A8A"/>
          <w:sz w:val="13"/>
        </w:rPr>
        <w:t>Route from the Canton Fair Complex. Map © OpenStreetMap contributors.</w:t>
      </w:r>
    </w:p>
    <w:p>
      <w:r>
        <w:rPr>
          <w:b/>
        </w:rPr>
        <w:t xml:space="preserve">Address: </w:t>
      </w:r>
      <w:r>
        <w:t>Yuejiang Zhong Rd riverfront, north of the complex</w:t>
      </w:r>
    </w:p>
    <w:p>
      <w:r>
        <w:rPr>
          <w:b/>
        </w:rPr>
        <w:t xml:space="preserve">Walk: </w:t>
      </w:r>
      <w:r>
        <w:t>12 min walk (0.9 km)</w:t>
      </w:r>
    </w:p>
    <w:p>
      <w:r>
        <w:rPr>
          <w:b/>
        </w:rPr>
        <w:t xml:space="preserve">Drive: </w:t>
      </w:r>
      <w:r>
        <w:t>6 min drive (3.1 km), allow 13 min in fair traffic during the fair</w:t>
      </w:r>
    </w:p>
    <w:p>
      <w:r>
        <w:rPr>
          <w:b/>
        </w:rPr>
        <w:t xml:space="preserve">Backdrop: </w:t>
      </w:r>
      <w:r>
        <w:t>Open Pearl River, ferries, Canton Tower up-river at dusk</w:t>
      </w:r>
    </w:p>
    <w:p>
      <w:r>
        <w:rPr>
          <w:b/>
        </w:rPr>
        <w:t xml:space="preserve">Coordinates: </w:t>
      </w:r>
      <w:r>
        <w:t>23.10650, 113.35850</w:t>
      </w:r>
    </w:p>
    <w:p>
      <w:r>
        <w:rPr>
          <w:b/>
        </w:rPr>
        <w:t xml:space="preserve">Google Maps: </w:t>
      </w:r>
      <w:r>
        <w:rPr>
          <w:sz w:val="15"/>
        </w:rPr>
        <w:t>https://www.google.com/maps/search/?api=1&amp;query=23.10650,113.35850   |   directions: https://www.google.com/maps/dir/?api=1&amp;origin=23.10344,113.35412&amp;destination=23.10650,113.35850&amp;travelmode=walking</w:t>
      </w:r>
    </w:p>
    <w:p>
      <w:r>
        <w:rPr>
          <w:b/>
        </w:rPr>
        <w:t xml:space="preserve">Tags: </w:t>
      </w:r>
      <w:r>
        <w:t>Free / Outdoor / Golden hour</w:t>
      </w:r>
    </w:p>
    <w:p>
      <w:r>
        <w:rPr>
          <w:b/>
        </w:rPr>
        <w:t xml:space="preserve">Why it works. </w:t>
      </w:r>
      <w:r>
        <w:t>Free, outdoors, and two minutes from Area A. The strongest cheap option for a walk-and-talk or a stand-up piece with real river traffic behind the guest. Golden hour here is the best-value shot in Pazhou.</w:t>
      </w:r>
    </w:p>
    <w:p>
      <w:r>
        <w:rPr>
          <w:b/>
        </w:rPr>
        <w:t xml:space="preserve">Watch out. </w:t>
      </w:r>
      <w:r>
        <w:t>Public space: permits for tripods and crew, no power, no weather cover, and the light window is about forty minutes.</w:t>
      </w:r>
    </w:p>
    <w:p>
      <w:r>
        <w:br w:type="page"/>
      </w:r>
    </w:p>
    <w:p>
      <w:pPr>
        <w:pStyle w:val="Heading1"/>
      </w:pPr>
      <w:r>
        <w:t>07. The Westin Pazhou</w:t>
      </w:r>
    </w:p>
    <w:p>
      <w:r>
        <w:rPr>
          <w:color w:val="FF0051"/>
          <w:sz w:val="19"/>
        </w:rPr>
        <w:t>广交会威斯汀酒店 · Attached to the complex · 0.7 km straight line</w:t>
      </w:r>
    </w:p>
    <w:tbl>
      <w:tblPr>
        <w:tblW w:type="auto" w:w="0"/>
        <w:tblLook w:firstColumn="1" w:firstRow="1" w:lastColumn="0" w:lastRow="0" w:noHBand="0" w:noVBand="1" w:val="04A0"/>
      </w:tblPr>
      <w:tblGrid>
        <w:gridCol w:w="3408"/>
        <w:gridCol w:w="3408"/>
        <w:gridCol w:w="3408"/>
      </w:tblGrid>
      <w:tr>
        <w:tc>
          <w:tcPr>
            <w:tcW w:type="dxa" w:w="3408"/>
          </w:tcPr>
          <w:p>
            <w:pPr>
              <w:jc w:val="center"/>
            </w:pPr>
            <w:r>
              <w:drawing>
                <wp:inline xmlns:a="http://schemas.openxmlformats.org/drawingml/2006/main" xmlns:pic="http://schemas.openxmlformats.org/drawingml/2006/picture">
                  <wp:extent cx="2103120" cy="1182254"/>
                  <wp:docPr id="25" name="Picture 25"/>
                  <wp:cNvGraphicFramePr>
                    <a:graphicFrameLocks noChangeAspect="1"/>
                  </wp:cNvGraphicFramePr>
                  <a:graphic>
                    <a:graphicData uri="http://schemas.openxmlformats.org/drawingml/2006/picture">
                      <pic:pic>
                        <pic:nvPicPr>
                          <pic:cNvPr id="0" name="westin-1.jpg"/>
                          <pic:cNvPicPr/>
                        </pic:nvPicPr>
                        <pic:blipFill>
                          <a:blip r:embed="rId30"/>
                          <a:stretch>
                            <a:fillRect/>
                          </a:stretch>
                        </pic:blipFill>
                        <pic:spPr>
                          <a:xfrm>
                            <a:off x="0" y="0"/>
                            <a:ext cx="2103120" cy="1182254"/>
                          </a:xfrm>
                          <a:prstGeom prst="rect"/>
                        </pic:spPr>
                      </pic:pic>
                    </a:graphicData>
                  </a:graphic>
                </wp:inline>
              </w:drawing>
            </w:r>
          </w:p>
          <w:p>
            <w:r>
              <w:rPr>
                <w:color w:val="8A8A8A"/>
                <w:sz w:val="12"/>
              </w:rPr>
              <w:t>Renewal Suite - Westin Pazhou, Guangzhou — Matt@CKG (BY-NC-SA 2.0)</w:t>
            </w:r>
          </w:p>
        </w:tc>
        <w:tc>
          <w:tcPr>
            <w:tcW w:type="dxa" w:w="3408"/>
          </w:tcPr>
          <w:p>
            <w:pPr>
              <w:jc w:val="center"/>
            </w:pPr>
            <w:r>
              <w:drawing>
                <wp:inline xmlns:a="http://schemas.openxmlformats.org/drawingml/2006/main" xmlns:pic="http://schemas.openxmlformats.org/drawingml/2006/picture">
                  <wp:extent cx="2103120" cy="2804160"/>
                  <wp:docPr id="26" name="Picture 26"/>
                  <wp:cNvGraphicFramePr>
                    <a:graphicFrameLocks noChangeAspect="1"/>
                  </wp:cNvGraphicFramePr>
                  <a:graphic>
                    <a:graphicData uri="http://schemas.openxmlformats.org/drawingml/2006/picture">
                      <pic:pic>
                        <pic:nvPicPr>
                          <pic:cNvPr id="0" name="westin-2.jpg"/>
                          <pic:cNvPicPr/>
                        </pic:nvPicPr>
                        <pic:blipFill>
                          <a:blip r:embed="rId31"/>
                          <a:stretch>
                            <a:fillRect/>
                          </a:stretch>
                        </pic:blipFill>
                        <pic:spPr>
                          <a:xfrm>
                            <a:off x="0" y="0"/>
                            <a:ext cx="2103120" cy="2804160"/>
                          </a:xfrm>
                          <a:prstGeom prst="rect"/>
                        </pic:spPr>
                      </pic:pic>
                    </a:graphicData>
                  </a:graphic>
                </wp:inline>
              </w:drawing>
            </w:r>
          </w:p>
          <w:p>
            <w:r>
              <w:rPr>
                <w:color w:val="8A8A8A"/>
                <w:sz w:val="12"/>
              </w:rPr>
              <w:t>Pazhou Central Area and Pazhou West Area — 中少 (CC BY-SA 4.0)</w:t>
            </w:r>
          </w:p>
        </w:tc>
        <w:tc>
          <w:tcPr>
            <w:tcW w:type="dxa" w:w="3408"/>
          </w:tcPr>
          <w:p>
            <w:pPr>
              <w:jc w:val="center"/>
            </w:pPr>
            <w:r>
              <w:drawing>
                <wp:inline xmlns:a="http://schemas.openxmlformats.org/drawingml/2006/main" xmlns:pic="http://schemas.openxmlformats.org/drawingml/2006/picture">
                  <wp:extent cx="2103120" cy="1182254"/>
                  <wp:docPr id="27" name="Picture 27"/>
                  <wp:cNvGraphicFramePr>
                    <a:graphicFrameLocks noChangeAspect="1"/>
                  </wp:cNvGraphicFramePr>
                  <a:graphic>
                    <a:graphicData uri="http://schemas.openxmlformats.org/drawingml/2006/picture">
                      <pic:pic>
                        <pic:nvPicPr>
                          <pic:cNvPr id="0" name="westin-3.jpg"/>
                          <pic:cNvPicPr/>
                        </pic:nvPicPr>
                        <pic:blipFill>
                          <a:blip r:embed="rId32"/>
                          <a:stretch>
                            <a:fillRect/>
                          </a:stretch>
                        </pic:blipFill>
                        <pic:spPr>
                          <a:xfrm>
                            <a:off x="0" y="0"/>
                            <a:ext cx="2103120" cy="1182254"/>
                          </a:xfrm>
                          <a:prstGeom prst="rect"/>
                        </pic:spPr>
                      </pic:pic>
                    </a:graphicData>
                  </a:graphic>
                </wp:inline>
              </w:drawing>
            </w:r>
          </w:p>
          <w:p>
            <w:r>
              <w:rPr>
                <w:color w:val="8A8A8A"/>
                <w:sz w:val="12"/>
              </w:rPr>
              <w:t>Renewal Suite - Westin Pazhou, Guangzhou — Matt@CKG (BY-NC-SA 2.0)</w:t>
            </w:r>
          </w:p>
        </w:tc>
      </w:tr>
    </w:tbl>
    <w:p>
      <w:pPr>
        <w:jc w:val="center"/>
      </w:pPr>
      <w:r>
        <w:drawing>
          <wp:inline xmlns:a="http://schemas.openxmlformats.org/drawingml/2006/main" xmlns:pic="http://schemas.openxmlformats.org/drawingml/2006/picture">
            <wp:extent cx="6309360" cy="3627882"/>
            <wp:docPr id="28" name="Picture 28"/>
            <wp:cNvGraphicFramePr>
              <a:graphicFrameLocks noChangeAspect="1"/>
            </wp:cNvGraphicFramePr>
            <a:graphic>
              <a:graphicData uri="http://schemas.openxmlformats.org/drawingml/2006/picture">
                <pic:pic>
                  <pic:nvPicPr>
                    <pic:cNvPr id="0" name="westin.jpg"/>
                    <pic:cNvPicPr/>
                  </pic:nvPicPr>
                  <pic:blipFill>
                    <a:blip r:embed="rId33"/>
                    <a:stretch>
                      <a:fillRect/>
                    </a:stretch>
                  </pic:blipFill>
                  <pic:spPr>
                    <a:xfrm>
                      <a:off x="0" y="0"/>
                      <a:ext cx="6309360" cy="3627882"/>
                    </a:xfrm>
                    <a:prstGeom prst="rect"/>
                  </pic:spPr>
                </pic:pic>
              </a:graphicData>
            </a:graphic>
          </wp:inline>
        </w:drawing>
      </w:r>
    </w:p>
    <w:p>
      <w:pPr>
        <w:jc w:val="center"/>
      </w:pPr>
      <w:r>
        <w:rPr>
          <w:color w:val="8A8A8A"/>
          <w:sz w:val="13"/>
        </w:rPr>
        <w:t>Route from the Canton Fair Complex. Map © OpenStreetMap contributors.</w:t>
      </w:r>
    </w:p>
    <w:p>
      <w:r>
        <w:rPr>
          <w:b/>
        </w:rPr>
        <w:t xml:space="preserve">Address: </w:t>
      </w:r>
      <w:r>
        <w:t>681 Fengpu Zhong Rd, Pazhou, Haizhu</w:t>
      </w:r>
    </w:p>
    <w:p>
      <w:r>
        <w:rPr>
          <w:b/>
        </w:rPr>
        <w:t xml:space="preserve">Walk: </w:t>
      </w:r>
      <w:r>
        <w:t>22 min walk (1.7 km)</w:t>
      </w:r>
    </w:p>
    <w:p>
      <w:r>
        <w:rPr>
          <w:b/>
        </w:rPr>
        <w:t xml:space="preserve">Drive: </w:t>
      </w:r>
      <w:r>
        <w:t>4 min drive (1.9 km), allow 9 min in fair traffic during the fair</w:t>
      </w:r>
    </w:p>
    <w:p>
      <w:r>
        <w:rPr>
          <w:b/>
        </w:rPr>
        <w:t xml:space="preserve">Backdrop: </w:t>
      </w:r>
      <w:r>
        <w:t>Top-floor Prego with Pearl River and skyline; ballroom pre-function for a branded wall</w:t>
      </w:r>
    </w:p>
    <w:p>
      <w:r>
        <w:rPr>
          <w:b/>
        </w:rPr>
        <w:t xml:space="preserve">Coordinates: </w:t>
      </w:r>
      <w:r>
        <w:t>23.09870, 113.35817</w:t>
      </w:r>
    </w:p>
    <w:p>
      <w:r>
        <w:rPr>
          <w:b/>
        </w:rPr>
        <w:t xml:space="preserve">Google Maps: </w:t>
      </w:r>
      <w:r>
        <w:rPr>
          <w:sz w:val="15"/>
        </w:rPr>
        <w:t>https://www.google.com/maps/search/?api=1&amp;query=23.09870,113.35817   |   directions: https://www.google.com/maps/dir/?api=1&amp;origin=23.10344,113.35412&amp;destination=23.09870,113.35817&amp;travelmode=driving</w:t>
      </w:r>
    </w:p>
    <w:p>
      <w:r>
        <w:rPr>
          <w:b/>
        </w:rPr>
        <w:t xml:space="preserve">Tags: </w:t>
      </w:r>
      <w:r>
        <w:t>Connected to venue / 5-star / High floor</w:t>
      </w:r>
    </w:p>
    <w:p>
      <w:r>
        <w:rPr>
          <w:b/>
        </w:rPr>
        <w:t xml:space="preserve">Why it works. </w:t>
      </w:r>
      <w:r>
        <w:t>Sits at Area C of the complex and is where a lot of senior buyers actually stay. A suite or the top-floor restaurant gives you a private room plus a high-floor window without anyone leaving the site.</w:t>
      </w:r>
    </w:p>
    <w:p>
      <w:r>
        <w:rPr>
          <w:b/>
        </w:rPr>
        <w:t xml:space="preserve">Watch out. </w:t>
      </w:r>
      <w:r>
        <w:t>Peak fair weeks: rooms go to the hotel's own corporate bookings months out. Lock a suite in a single booking with the F&amp;B space.</w:t>
      </w:r>
    </w:p>
    <w:p>
      <w:r>
        <w:br w:type="page"/>
      </w:r>
    </w:p>
    <w:p>
      <w:pPr>
        <w:pStyle w:val="Heading1"/>
      </w:pPr>
      <w:r>
        <w:t>08. Canton Fair Complex · Area D (Phase IV) conference rooms</w:t>
      </w:r>
    </w:p>
    <w:p>
      <w:r>
        <w:rPr>
          <w:color w:val="FF0051"/>
          <w:sz w:val="19"/>
        </w:rPr>
        <w:t>广交会展馆四期 会议区 · Inside the halls · 0.7 km straight line</w:t>
      </w:r>
    </w:p>
    <w:tbl>
      <w:tblPr>
        <w:tblW w:type="auto" w:w="0"/>
        <w:tblLook w:firstColumn="1" w:firstRow="1" w:lastColumn="0" w:lastRow="0" w:noHBand="0" w:noVBand="1" w:val="04A0"/>
      </w:tblPr>
      <w:tblGrid>
        <w:gridCol w:w="3408"/>
        <w:gridCol w:w="3408"/>
        <w:gridCol w:w="3408"/>
      </w:tblGrid>
      <w:tr>
        <w:tc>
          <w:tcPr>
            <w:tcW w:type="dxa" w:w="3408"/>
          </w:tcPr>
          <w:p>
            <w:pPr>
              <w:jc w:val="center"/>
            </w:pPr>
            <w:r>
              <w:drawing>
                <wp:inline xmlns:a="http://schemas.openxmlformats.org/drawingml/2006/main" xmlns:pic="http://schemas.openxmlformats.org/drawingml/2006/picture">
                  <wp:extent cx="2103120" cy="1577340"/>
                  <wp:docPr id="29" name="Picture 29"/>
                  <wp:cNvGraphicFramePr>
                    <a:graphicFrameLocks noChangeAspect="1"/>
                  </wp:cNvGraphicFramePr>
                  <a:graphic>
                    <a:graphicData uri="http://schemas.openxmlformats.org/drawingml/2006/picture">
                      <pic:pic>
                        <pic:nvPicPr>
                          <pic:cNvPr id="0" name="area-d-1.jpg"/>
                          <pic:cNvPicPr/>
                        </pic:nvPicPr>
                        <pic:blipFill>
                          <a:blip r:embed="rId34"/>
                          <a:stretch>
                            <a:fillRect/>
                          </a:stretch>
                        </pic:blipFill>
                        <pic:spPr>
                          <a:xfrm>
                            <a:off x="0" y="0"/>
                            <a:ext cx="2103120" cy="1577340"/>
                          </a:xfrm>
                          <a:prstGeom prst="rect"/>
                        </pic:spPr>
                      </pic:pic>
                    </a:graphicData>
                  </a:graphic>
                </wp:inline>
              </w:drawing>
            </w:r>
          </w:p>
          <w:p>
            <w:r>
              <w:rPr>
                <w:color w:val="8A8A8A"/>
                <w:sz w:val="12"/>
              </w:rPr>
              <w:t>Guangzhou Pazhou Poly Plaza — 中少 (CC BY-SA 4.0)</w:t>
            </w:r>
          </w:p>
        </w:tc>
        <w:tc>
          <w:tcPr>
            <w:tcW w:type="dxa" w:w="3408"/>
          </w:tcPr>
          <w:p>
            <w:pPr>
              <w:jc w:val="center"/>
            </w:pPr>
            <w:r>
              <w:drawing>
                <wp:inline xmlns:a="http://schemas.openxmlformats.org/drawingml/2006/main" xmlns:pic="http://schemas.openxmlformats.org/drawingml/2006/picture">
                  <wp:extent cx="2103120" cy="1401579"/>
                  <wp:docPr id="30" name="Picture 30"/>
                  <wp:cNvGraphicFramePr>
                    <a:graphicFrameLocks noChangeAspect="1"/>
                  </wp:cNvGraphicFramePr>
                  <a:graphic>
                    <a:graphicData uri="http://schemas.openxmlformats.org/drawingml/2006/picture">
                      <pic:pic>
                        <pic:nvPicPr>
                          <pic:cNvPr id="0" name="area-d-2.jpg"/>
                          <pic:cNvPicPr/>
                        </pic:nvPicPr>
                        <pic:blipFill>
                          <a:blip r:embed="rId35"/>
                          <a:stretch>
                            <a:fillRect/>
                          </a:stretch>
                        </pic:blipFill>
                        <pic:spPr>
                          <a:xfrm>
                            <a:off x="0" y="0"/>
                            <a:ext cx="2103120" cy="1401579"/>
                          </a:xfrm>
                          <a:prstGeom prst="rect"/>
                        </pic:spPr>
                      </pic:pic>
                    </a:graphicData>
                  </a:graphic>
                </wp:inline>
              </w:drawing>
            </w:r>
          </w:p>
          <w:p>
            <w:r>
              <w:rPr>
                <w:color w:val="8A8A8A"/>
                <w:sz w:val="12"/>
              </w:rPr>
              <w:t>Pazhou West — Shujianyang (CC BY-SA 4.0)</w:t>
            </w:r>
          </w:p>
        </w:tc>
        <w:tc>
          <w:tcPr>
            <w:tcW w:type="dxa" w:w="3408"/>
          </w:tcPr>
          <w:p>
            <w:pPr>
              <w:jc w:val="center"/>
            </w:pPr>
            <w:r>
              <w:drawing>
                <wp:inline xmlns:a="http://schemas.openxmlformats.org/drawingml/2006/main" xmlns:pic="http://schemas.openxmlformats.org/drawingml/2006/picture">
                  <wp:extent cx="2103120" cy="1401579"/>
                  <wp:docPr id="31" name="Picture 31"/>
                  <wp:cNvGraphicFramePr>
                    <a:graphicFrameLocks noChangeAspect="1"/>
                  </wp:cNvGraphicFramePr>
                  <a:graphic>
                    <a:graphicData uri="http://schemas.openxmlformats.org/drawingml/2006/picture">
                      <pic:pic>
                        <pic:nvPicPr>
                          <pic:cNvPr id="0" name="area-d-3.jpg"/>
                          <pic:cNvPicPr/>
                        </pic:nvPicPr>
                        <pic:blipFill>
                          <a:blip r:embed="rId36"/>
                          <a:stretch>
                            <a:fillRect/>
                          </a:stretch>
                        </pic:blipFill>
                        <pic:spPr>
                          <a:xfrm>
                            <a:off x="0" y="0"/>
                            <a:ext cx="2103120" cy="1401579"/>
                          </a:xfrm>
                          <a:prstGeom prst="rect"/>
                        </pic:spPr>
                      </pic:pic>
                    </a:graphicData>
                  </a:graphic>
                </wp:inline>
              </w:drawing>
            </w:r>
          </w:p>
          <w:p>
            <w:r>
              <w:rPr>
                <w:color w:val="8A8A8A"/>
                <w:sz w:val="12"/>
              </w:rPr>
              <w:t>Aerial View, Zone B, Canton Fair Complex 2023070 — Tim Wu (CC BY-SA 4.0)</w:t>
            </w:r>
          </w:p>
        </w:tc>
      </w:tr>
    </w:tbl>
    <w:p>
      <w:pPr>
        <w:jc w:val="center"/>
      </w:pPr>
      <w:r>
        <w:drawing>
          <wp:inline xmlns:a="http://schemas.openxmlformats.org/drawingml/2006/main" xmlns:pic="http://schemas.openxmlformats.org/drawingml/2006/picture">
            <wp:extent cx="6309360" cy="3627882"/>
            <wp:docPr id="32" name="Picture 32"/>
            <wp:cNvGraphicFramePr>
              <a:graphicFrameLocks noChangeAspect="1"/>
            </wp:cNvGraphicFramePr>
            <a:graphic>
              <a:graphicData uri="http://schemas.openxmlformats.org/drawingml/2006/picture">
                <pic:pic>
                  <pic:nvPicPr>
                    <pic:cNvPr id="0" name="area-d.jpg"/>
                    <pic:cNvPicPr/>
                  </pic:nvPicPr>
                  <pic:blipFill>
                    <a:blip r:embed="rId37"/>
                    <a:stretch>
                      <a:fillRect/>
                    </a:stretch>
                  </pic:blipFill>
                  <pic:spPr>
                    <a:xfrm>
                      <a:off x="0" y="0"/>
                      <a:ext cx="6309360" cy="3627882"/>
                    </a:xfrm>
                    <a:prstGeom prst="rect"/>
                  </pic:spPr>
                </pic:pic>
              </a:graphicData>
            </a:graphic>
          </wp:inline>
        </w:drawing>
      </w:r>
    </w:p>
    <w:p>
      <w:pPr>
        <w:jc w:val="center"/>
      </w:pPr>
      <w:r>
        <w:rPr>
          <w:color w:val="8A8A8A"/>
          <w:sz w:val="13"/>
        </w:rPr>
        <w:t>Route from the Canton Fair Complex. Map © OpenStreetMap contributors.</w:t>
      </w:r>
    </w:p>
    <w:p>
      <w:r>
        <w:rPr>
          <w:b/>
        </w:rPr>
        <w:t xml:space="preserve">Address: </w:t>
      </w:r>
      <w:r>
        <w:t>Area D (Phase IV), China Import &amp; Export Fair Complex, Pazhou</w:t>
      </w:r>
    </w:p>
    <w:p>
      <w:r>
        <w:rPr>
          <w:b/>
        </w:rPr>
        <w:t xml:space="preserve">Walk: </w:t>
      </w:r>
      <w:r>
        <w:t>14 min walk (1.0 km)</w:t>
      </w:r>
    </w:p>
    <w:p>
      <w:r>
        <w:rPr>
          <w:b/>
        </w:rPr>
        <w:t xml:space="preserve">Drive: </w:t>
      </w:r>
      <w:r>
        <w:t>2 min drive (1.0 km), allow 5 min in fair traffic during the fair</w:t>
      </w:r>
    </w:p>
    <w:p>
      <w:r>
        <w:rPr>
          <w:b/>
        </w:rPr>
        <w:t xml:space="preserve">Backdrop: </w:t>
      </w:r>
      <w:r>
        <w:t>New-build glass atrium, daylight, hall traffic behind</w:t>
      </w:r>
    </w:p>
    <w:p>
      <w:r>
        <w:rPr>
          <w:b/>
        </w:rPr>
        <w:t xml:space="preserve">Coordinates: </w:t>
      </w:r>
      <w:r>
        <w:t>23.10320, 113.34700</w:t>
      </w:r>
    </w:p>
    <w:p>
      <w:r>
        <w:rPr>
          <w:b/>
        </w:rPr>
        <w:t xml:space="preserve">Google Maps: </w:t>
      </w:r>
      <w:r>
        <w:rPr>
          <w:sz w:val="15"/>
        </w:rPr>
        <w:t>https://www.google.com/maps/search/?api=1&amp;query=23.10320,113.34700   |   directions: https://www.google.com/maps/dir/?api=1&amp;origin=23.10344,113.35412&amp;destination=23.10320,113.34700&amp;travelmode=walking</w:t>
      </w:r>
    </w:p>
    <w:p>
      <w:r>
        <w:rPr>
          <w:b/>
        </w:rPr>
        <w:t xml:space="preserve">Tags: </w:t>
      </w:r>
      <w:r>
        <w:t>Inside venue / Daylight / Organiser-allocated</w:t>
      </w:r>
    </w:p>
    <w:p>
      <w:r>
        <w:rPr>
          <w:b/>
        </w:rPr>
        <w:t xml:space="preserve">Why it works. </w:t>
      </w:r>
      <w:r>
        <w:t>The newest wing of the complex, opened for the 135th session. Bigger, brighter conference rooms than the legacy halls and easier to dress. Good if you want the interview to visibly happen at the fair.</w:t>
      </w:r>
    </w:p>
    <w:p>
      <w:r>
        <w:rPr>
          <w:b/>
        </w:rPr>
        <w:t xml:space="preserve">Watch out. </w:t>
      </w:r>
      <w:r>
        <w:t>Allocation goes through the fair organiser and fills early. Confirm which rooms take a two-camera set and whether you can rig lights.</w:t>
      </w:r>
    </w:p>
    <w:p>
      <w:r>
        <w:br w:type="page"/>
      </w:r>
    </w:p>
    <w:p>
      <w:pPr>
        <w:pStyle w:val="Heading1"/>
      </w:pPr>
      <w:r>
        <w:t>09. InterContinental Guangzhou Exhibition Center</w:t>
      </w:r>
    </w:p>
    <w:p>
      <w:r>
        <w:rPr>
          <w:color w:val="FF0051"/>
          <w:sz w:val="19"/>
        </w:rPr>
        <w:t>广州保利洲际酒店 · Next door · 0.9 km straight line</w:t>
      </w:r>
    </w:p>
    <w:tbl>
      <w:tblPr>
        <w:tblW w:type="auto" w:w="0"/>
        <w:tblLook w:firstColumn="1" w:firstRow="1" w:lastColumn="0" w:lastRow="0" w:noHBand="0" w:noVBand="1" w:val="04A0"/>
      </w:tblPr>
      <w:tblGrid>
        <w:gridCol w:w="3408"/>
        <w:gridCol w:w="3408"/>
        <w:gridCol w:w="3408"/>
      </w:tblGrid>
      <w:tr>
        <w:tc>
          <w:tcPr>
            <w:tcW w:type="dxa" w:w="3408"/>
          </w:tcPr>
          <w:p>
            <w:pPr>
              <w:jc w:val="center"/>
            </w:pPr>
            <w:r>
              <w:drawing>
                <wp:inline xmlns:a="http://schemas.openxmlformats.org/drawingml/2006/main" xmlns:pic="http://schemas.openxmlformats.org/drawingml/2006/picture">
                  <wp:extent cx="2103120" cy="2804160"/>
                  <wp:docPr id="33" name="Picture 33"/>
                  <wp:cNvGraphicFramePr>
                    <a:graphicFrameLocks noChangeAspect="1"/>
                  </wp:cNvGraphicFramePr>
                  <a:graphic>
                    <a:graphicData uri="http://schemas.openxmlformats.org/drawingml/2006/picture">
                      <pic:pic>
                        <pic:nvPicPr>
                          <pic:cNvPr id="0" name="intercon-1.jpg"/>
                          <pic:cNvPicPr/>
                        </pic:nvPicPr>
                        <pic:blipFill>
                          <a:blip r:embed="rId38"/>
                          <a:stretch>
                            <a:fillRect/>
                          </a:stretch>
                        </pic:blipFill>
                        <pic:spPr>
                          <a:xfrm>
                            <a:off x="0" y="0"/>
                            <a:ext cx="2103120" cy="2804160"/>
                          </a:xfrm>
                          <a:prstGeom prst="rect"/>
                        </pic:spPr>
                      </pic:pic>
                    </a:graphicData>
                  </a:graphic>
                </wp:inline>
              </w:drawing>
            </w:r>
          </w:p>
          <w:p>
            <w:r>
              <w:rPr>
                <w:color w:val="8A8A8A"/>
                <w:sz w:val="12"/>
              </w:rPr>
              <w:t>Poly World Trade Center 20230217-02 — 中少 (CC BY-SA 4.0)</w:t>
            </w:r>
          </w:p>
        </w:tc>
        <w:tc>
          <w:tcPr>
            <w:tcW w:type="dxa" w:w="3408"/>
          </w:tcPr>
          <w:p>
            <w:pPr>
              <w:jc w:val="center"/>
            </w:pPr>
            <w:r>
              <w:drawing>
                <wp:inline xmlns:a="http://schemas.openxmlformats.org/drawingml/2006/main" xmlns:pic="http://schemas.openxmlformats.org/drawingml/2006/picture">
                  <wp:extent cx="2103120" cy="1577340"/>
                  <wp:docPr id="34" name="Picture 34"/>
                  <wp:cNvGraphicFramePr>
                    <a:graphicFrameLocks noChangeAspect="1"/>
                  </wp:cNvGraphicFramePr>
                  <a:graphic>
                    <a:graphicData uri="http://schemas.openxmlformats.org/drawingml/2006/picture">
                      <pic:pic>
                        <pic:nvPicPr>
                          <pic:cNvPr id="0" name="area-d-1.jpg"/>
                          <pic:cNvPicPr/>
                        </pic:nvPicPr>
                        <pic:blipFill>
                          <a:blip r:embed="rId34"/>
                          <a:stretch>
                            <a:fillRect/>
                          </a:stretch>
                        </pic:blipFill>
                        <pic:spPr>
                          <a:xfrm>
                            <a:off x="0" y="0"/>
                            <a:ext cx="2103120" cy="1577340"/>
                          </a:xfrm>
                          <a:prstGeom prst="rect"/>
                        </pic:spPr>
                      </pic:pic>
                    </a:graphicData>
                  </a:graphic>
                </wp:inline>
              </w:drawing>
            </w:r>
          </w:p>
          <w:p>
            <w:r>
              <w:rPr>
                <w:color w:val="8A8A8A"/>
                <w:sz w:val="12"/>
              </w:rPr>
              <w:t>Guangzhou Pazhou Poly Plaza — 中少 (CC BY-SA 4.0)</w:t>
            </w:r>
          </w:p>
        </w:tc>
        <w:tc>
          <w:tcPr>
            <w:tcW w:type="dxa" w:w="3408"/>
          </w:tcPr>
          <w:p>
            <w:pPr>
              <w:jc w:val="center"/>
            </w:pPr>
            <w:r>
              <w:drawing>
                <wp:inline xmlns:a="http://schemas.openxmlformats.org/drawingml/2006/main" xmlns:pic="http://schemas.openxmlformats.org/drawingml/2006/picture">
                  <wp:extent cx="2103120" cy="2804160"/>
                  <wp:docPr id="35" name="Picture 35"/>
                  <wp:cNvGraphicFramePr>
                    <a:graphicFrameLocks noChangeAspect="1"/>
                  </wp:cNvGraphicFramePr>
                  <a:graphic>
                    <a:graphicData uri="http://schemas.openxmlformats.org/drawingml/2006/picture">
                      <pic:pic>
                        <pic:nvPicPr>
                          <pic:cNvPr id="0" name="intercon-3.jpg"/>
                          <pic:cNvPicPr/>
                        </pic:nvPicPr>
                        <pic:blipFill>
                          <a:blip r:embed="rId39"/>
                          <a:stretch>
                            <a:fillRect/>
                          </a:stretch>
                        </pic:blipFill>
                        <pic:spPr>
                          <a:xfrm>
                            <a:off x="0" y="0"/>
                            <a:ext cx="2103120" cy="2804160"/>
                          </a:xfrm>
                          <a:prstGeom prst="rect"/>
                        </pic:spPr>
                      </pic:pic>
                    </a:graphicData>
                  </a:graphic>
                </wp:inline>
              </w:drawing>
            </w:r>
          </w:p>
          <w:p>
            <w:r>
              <w:rPr>
                <w:color w:val="8A8A8A"/>
                <w:sz w:val="12"/>
              </w:rPr>
              <w:t>Poly World Trade Center Exterior 20230726 — 中少 (CC BY-SA 4.0)</w:t>
            </w:r>
          </w:p>
        </w:tc>
      </w:tr>
    </w:tbl>
    <w:p>
      <w:pPr>
        <w:jc w:val="center"/>
      </w:pPr>
      <w:r>
        <w:drawing>
          <wp:inline xmlns:a="http://schemas.openxmlformats.org/drawingml/2006/main" xmlns:pic="http://schemas.openxmlformats.org/drawingml/2006/picture">
            <wp:extent cx="6309360" cy="3627882"/>
            <wp:docPr id="36" name="Picture 36"/>
            <wp:cNvGraphicFramePr>
              <a:graphicFrameLocks noChangeAspect="1"/>
            </wp:cNvGraphicFramePr>
            <a:graphic>
              <a:graphicData uri="http://schemas.openxmlformats.org/drawingml/2006/picture">
                <pic:pic>
                  <pic:nvPicPr>
                    <pic:cNvPr id="0" name="intercon.jpg"/>
                    <pic:cNvPicPr/>
                  </pic:nvPicPr>
                  <pic:blipFill>
                    <a:blip r:embed="rId40"/>
                    <a:stretch>
                      <a:fillRect/>
                    </a:stretch>
                  </pic:blipFill>
                  <pic:spPr>
                    <a:xfrm>
                      <a:off x="0" y="0"/>
                      <a:ext cx="6309360" cy="3627882"/>
                    </a:xfrm>
                    <a:prstGeom prst="rect"/>
                  </pic:spPr>
                </pic:pic>
              </a:graphicData>
            </a:graphic>
          </wp:inline>
        </w:drawing>
      </w:r>
    </w:p>
    <w:p>
      <w:pPr>
        <w:jc w:val="center"/>
      </w:pPr>
      <w:r>
        <w:rPr>
          <w:color w:val="8A8A8A"/>
          <w:sz w:val="13"/>
        </w:rPr>
        <w:t>Route from the Canton Fair Complex. Map © OpenStreetMap contributors.</w:t>
      </w:r>
    </w:p>
    <w:p>
      <w:r>
        <w:rPr>
          <w:b/>
        </w:rPr>
        <w:t xml:space="preserve">Address: </w:t>
      </w:r>
      <w:r>
        <w:t>828 Xingang East Rd, Poly Skyline Plaza, Pazhou</w:t>
      </w:r>
    </w:p>
    <w:p>
      <w:r>
        <w:rPr>
          <w:b/>
        </w:rPr>
        <w:t xml:space="preserve">Walk: </w:t>
      </w:r>
      <w:r>
        <w:t>15 min walk (1.1 km)</w:t>
      </w:r>
    </w:p>
    <w:p>
      <w:r>
        <w:rPr>
          <w:b/>
        </w:rPr>
        <w:t xml:space="preserve">Drive: </w:t>
      </w:r>
      <w:r>
        <w:t>4 min drive (1.9 km), allow 9 min in fair traffic during the fair</w:t>
      </w:r>
    </w:p>
    <w:p>
      <w:r>
        <w:rPr>
          <w:b/>
        </w:rPr>
        <w:t xml:space="preserve">Backdrop: </w:t>
      </w:r>
      <w:r>
        <w:t>River-facing ballroom foyer with a glass wall onto the Pearl River</w:t>
      </w:r>
    </w:p>
    <w:p>
      <w:r>
        <w:rPr>
          <w:b/>
        </w:rPr>
        <w:t xml:space="preserve">Coordinates: </w:t>
      </w:r>
      <w:r>
        <w:t>23.09960, 113.36200</w:t>
      </w:r>
    </w:p>
    <w:p>
      <w:r>
        <w:rPr>
          <w:b/>
        </w:rPr>
        <w:t xml:space="preserve">Google Maps: </w:t>
      </w:r>
      <w:r>
        <w:rPr>
          <w:sz w:val="15"/>
        </w:rPr>
        <w:t>https://www.google.com/maps/search/?api=1&amp;query=23.09960,113.36200   |   directions: https://www.google.com/maps/dir/?api=1&amp;origin=23.10344,113.35412&amp;destination=23.09960,113.36200&amp;travelmode=walking</w:t>
      </w:r>
    </w:p>
    <w:p>
      <w:r>
        <w:rPr>
          <w:b/>
        </w:rPr>
        <w:t xml:space="preserve">Tags: </w:t>
      </w:r>
      <w:r>
        <w:t>River-facing foyer / 11 breakout rooms / Adjacent to venue</w:t>
      </w:r>
    </w:p>
    <w:p>
      <w:r>
        <w:rPr>
          <w:b/>
        </w:rPr>
        <w:t xml:space="preserve">Why it works. </w:t>
      </w:r>
      <w:r>
        <w:t>1,800 sqm pillarless ballroom with natural light, a 500 sqm second ballroom and 11 multi-function rooms, and the foyer looks out over the Pearl River. Enough rooms to run a media room, a green room and a partner meeting room off one foyer all day.</w:t>
      </w:r>
    </w:p>
    <w:p>
      <w:r>
        <w:rPr>
          <w:b/>
        </w:rPr>
        <w:t xml:space="preserve">Watch out. </w:t>
      </w:r>
      <w:r>
        <w:t>It is a working convention hotel during the fair, so confirm you are not sharing the foyer with someone else's coffee break.</w:t>
      </w:r>
    </w:p>
    <w:p>
      <w:r>
        <w:br w:type="page"/>
      </w:r>
    </w:p>
    <w:p>
      <w:pPr>
        <w:pStyle w:val="Heading1"/>
      </w:pPr>
      <w:r>
        <w:t>10. Poly World Trade Center Expo Hall</w:t>
      </w:r>
    </w:p>
    <w:p>
      <w:r>
        <w:rPr>
          <w:color w:val="FF0051"/>
          <w:sz w:val="19"/>
        </w:rPr>
        <w:t>保利世贸博览馆 · Next door · 0.9 km straight line</w:t>
      </w:r>
    </w:p>
    <w:tbl>
      <w:tblPr>
        <w:tblW w:type="auto" w:w="0"/>
        <w:tblLook w:firstColumn="1" w:firstRow="1" w:lastColumn="0" w:lastRow="0" w:noHBand="0" w:noVBand="1" w:val="04A0"/>
      </w:tblPr>
      <w:tblGrid>
        <w:gridCol w:w="3408"/>
        <w:gridCol w:w="3408"/>
        <w:gridCol w:w="3408"/>
      </w:tblGrid>
      <w:tr>
        <w:tc>
          <w:tcPr>
            <w:tcW w:type="dxa" w:w="3408"/>
          </w:tcPr>
          <w:p>
            <w:pPr>
              <w:jc w:val="center"/>
            </w:pPr>
            <w:r>
              <w:drawing>
                <wp:inline xmlns:a="http://schemas.openxmlformats.org/drawingml/2006/main" xmlns:pic="http://schemas.openxmlformats.org/drawingml/2006/picture">
                  <wp:extent cx="2103120" cy="1577340"/>
                  <wp:docPr id="37" name="Picture 37"/>
                  <wp:cNvGraphicFramePr>
                    <a:graphicFrameLocks noChangeAspect="1"/>
                  </wp:cNvGraphicFramePr>
                  <a:graphic>
                    <a:graphicData uri="http://schemas.openxmlformats.org/drawingml/2006/picture">
                      <pic:pic>
                        <pic:nvPicPr>
                          <pic:cNvPr id="0" name="poly-wtc-1.jpg"/>
                          <pic:cNvPicPr/>
                        </pic:nvPicPr>
                        <pic:blipFill>
                          <a:blip r:embed="rId41"/>
                          <a:stretch>
                            <a:fillRect/>
                          </a:stretch>
                        </pic:blipFill>
                        <pic:spPr>
                          <a:xfrm>
                            <a:off x="0" y="0"/>
                            <a:ext cx="2103120" cy="1577340"/>
                          </a:xfrm>
                          <a:prstGeom prst="rect"/>
                        </pic:spPr>
                      </pic:pic>
                    </a:graphicData>
                  </a:graphic>
                </wp:inline>
              </w:drawing>
            </w:r>
          </w:p>
          <w:p>
            <w:r>
              <w:rPr>
                <w:color w:val="8A8A8A"/>
                <w:sz w:val="12"/>
              </w:rPr>
              <w:t>Poly World Trade Center Expo Hall 20230726-05 — 中少 (CC BY-SA 4.0)</w:t>
            </w:r>
          </w:p>
        </w:tc>
        <w:tc>
          <w:tcPr>
            <w:tcW w:type="dxa" w:w="3408"/>
          </w:tcPr>
          <w:p>
            <w:pPr>
              <w:jc w:val="center"/>
            </w:pPr>
            <w:r>
              <w:drawing>
                <wp:inline xmlns:a="http://schemas.openxmlformats.org/drawingml/2006/main" xmlns:pic="http://schemas.openxmlformats.org/drawingml/2006/picture">
                  <wp:extent cx="2103120" cy="2804160"/>
                  <wp:docPr id="38" name="Picture 38"/>
                  <wp:cNvGraphicFramePr>
                    <a:graphicFrameLocks noChangeAspect="1"/>
                  </wp:cNvGraphicFramePr>
                  <a:graphic>
                    <a:graphicData uri="http://schemas.openxmlformats.org/drawingml/2006/picture">
                      <pic:pic>
                        <pic:nvPicPr>
                          <pic:cNvPr id="0" name="poly-wtc-2.jpg"/>
                          <pic:cNvPicPr/>
                        </pic:nvPicPr>
                        <pic:blipFill>
                          <a:blip r:embed="rId42"/>
                          <a:stretch>
                            <a:fillRect/>
                          </a:stretch>
                        </pic:blipFill>
                        <pic:spPr>
                          <a:xfrm>
                            <a:off x="0" y="0"/>
                            <a:ext cx="2103120" cy="2804160"/>
                          </a:xfrm>
                          <a:prstGeom prst="rect"/>
                        </pic:spPr>
                      </pic:pic>
                    </a:graphicData>
                  </a:graphic>
                </wp:inline>
              </w:drawing>
            </w:r>
          </w:p>
          <w:p>
            <w:r>
              <w:rPr>
                <w:color w:val="8A8A8A"/>
                <w:sz w:val="12"/>
              </w:rPr>
              <w:t>Poly World Trade Center 20230217-01 — 中少 (CC BY-SA 4.0)</w:t>
            </w:r>
          </w:p>
        </w:tc>
        <w:tc>
          <w:tcPr>
            <w:tcW w:type="dxa" w:w="3408"/>
          </w:tcPr>
          <w:p>
            <w:pPr>
              <w:jc w:val="center"/>
            </w:pPr>
            <w:r>
              <w:drawing>
                <wp:inline xmlns:a="http://schemas.openxmlformats.org/drawingml/2006/main" xmlns:pic="http://schemas.openxmlformats.org/drawingml/2006/picture">
                  <wp:extent cx="2103120" cy="2804160"/>
                  <wp:docPr id="39" name="Picture 39"/>
                  <wp:cNvGraphicFramePr>
                    <a:graphicFrameLocks noChangeAspect="1"/>
                  </wp:cNvGraphicFramePr>
                  <a:graphic>
                    <a:graphicData uri="http://schemas.openxmlformats.org/drawingml/2006/picture">
                      <pic:pic>
                        <pic:nvPicPr>
                          <pic:cNvPr id="0" name="intercon-3.jpg"/>
                          <pic:cNvPicPr/>
                        </pic:nvPicPr>
                        <pic:blipFill>
                          <a:blip r:embed="rId39"/>
                          <a:stretch>
                            <a:fillRect/>
                          </a:stretch>
                        </pic:blipFill>
                        <pic:spPr>
                          <a:xfrm>
                            <a:off x="0" y="0"/>
                            <a:ext cx="2103120" cy="2804160"/>
                          </a:xfrm>
                          <a:prstGeom prst="rect"/>
                        </pic:spPr>
                      </pic:pic>
                    </a:graphicData>
                  </a:graphic>
                </wp:inline>
              </w:drawing>
            </w:r>
          </w:p>
          <w:p>
            <w:r>
              <w:rPr>
                <w:color w:val="8A8A8A"/>
                <w:sz w:val="12"/>
              </w:rPr>
              <w:t>Poly World Trade Center Exterior 20230726 — 中少 (CC BY-SA 4.0)</w:t>
            </w:r>
          </w:p>
        </w:tc>
      </w:tr>
    </w:tbl>
    <w:p>
      <w:pPr>
        <w:jc w:val="center"/>
      </w:pPr>
      <w:r>
        <w:drawing>
          <wp:inline xmlns:a="http://schemas.openxmlformats.org/drawingml/2006/main" xmlns:pic="http://schemas.openxmlformats.org/drawingml/2006/picture">
            <wp:extent cx="6309360" cy="3627882"/>
            <wp:docPr id="40" name="Picture 40"/>
            <wp:cNvGraphicFramePr>
              <a:graphicFrameLocks noChangeAspect="1"/>
            </wp:cNvGraphicFramePr>
            <a:graphic>
              <a:graphicData uri="http://schemas.openxmlformats.org/drawingml/2006/picture">
                <pic:pic>
                  <pic:nvPicPr>
                    <pic:cNvPr id="0" name="poly-wtc.jpg"/>
                    <pic:cNvPicPr/>
                  </pic:nvPicPr>
                  <pic:blipFill>
                    <a:blip r:embed="rId43"/>
                    <a:stretch>
                      <a:fillRect/>
                    </a:stretch>
                  </pic:blipFill>
                  <pic:spPr>
                    <a:xfrm>
                      <a:off x="0" y="0"/>
                      <a:ext cx="6309360" cy="3627882"/>
                    </a:xfrm>
                    <a:prstGeom prst="rect"/>
                  </pic:spPr>
                </pic:pic>
              </a:graphicData>
            </a:graphic>
          </wp:inline>
        </w:drawing>
      </w:r>
    </w:p>
    <w:p>
      <w:pPr>
        <w:jc w:val="center"/>
      </w:pPr>
      <w:r>
        <w:rPr>
          <w:color w:val="8A8A8A"/>
          <w:sz w:val="13"/>
        </w:rPr>
        <w:t>Route from the Canton Fair Complex. Map © OpenStreetMap contributors.</w:t>
      </w:r>
    </w:p>
    <w:p>
      <w:r>
        <w:rPr>
          <w:b/>
        </w:rPr>
        <w:t xml:space="preserve">Address: </w:t>
      </w:r>
      <w:r>
        <w:t>1000 Xingang East Rd, connected to Pazhou metro station</w:t>
      </w:r>
    </w:p>
    <w:p>
      <w:r>
        <w:rPr>
          <w:b/>
        </w:rPr>
        <w:t xml:space="preserve">Walk: </w:t>
      </w:r>
      <w:r>
        <w:t>25 min walk (1.9 km)</w:t>
      </w:r>
    </w:p>
    <w:p>
      <w:r>
        <w:rPr>
          <w:b/>
        </w:rPr>
        <w:t xml:space="preserve">Drive: </w:t>
      </w:r>
      <w:r>
        <w:t>3 min drive (1.9 km), allow 7 min in fair traffic during the fair</w:t>
      </w:r>
    </w:p>
    <w:p>
      <w:r>
        <w:rPr>
          <w:b/>
        </w:rPr>
        <w:t xml:space="preserve">Backdrop: </w:t>
      </w:r>
      <w:r>
        <w:t>Modern expo architecture, high ceilings</w:t>
      </w:r>
    </w:p>
    <w:p>
      <w:r>
        <w:rPr>
          <w:b/>
        </w:rPr>
        <w:t xml:space="preserve">Coordinates: </w:t>
      </w:r>
      <w:r>
        <w:t>23.09991, 113.36229</w:t>
      </w:r>
    </w:p>
    <w:p>
      <w:r>
        <w:rPr>
          <w:b/>
        </w:rPr>
        <w:t xml:space="preserve">Google Maps: </w:t>
      </w:r>
      <w:r>
        <w:rPr>
          <w:sz w:val="15"/>
        </w:rPr>
        <w:t>https://www.google.com/maps/search/?api=1&amp;query=23.09991,113.36229   |   directions: https://www.google.com/maps/dir/?api=1&amp;origin=23.10344,113.35412&amp;destination=23.09991,113.36229&amp;travelmode=driving</w:t>
      </w:r>
    </w:p>
    <w:p>
      <w:r>
        <w:rPr>
          <w:b/>
        </w:rPr>
        <w:t xml:space="preserve">Tags: </w:t>
      </w:r>
      <w:r>
        <w:t>Metro-connected / Large format / Own calendar</w:t>
      </w:r>
    </w:p>
    <w:p>
      <w:r>
        <w:rPr>
          <w:b/>
        </w:rPr>
        <w:t xml:space="preserve">Why it works. </w:t>
      </w:r>
      <w:r>
        <w:t>Six exhibition halls plus a metro-level hall, connected directly to Pazhou station. Same blank-canvas logic as NICEC but with its own metro entrance, which matters when you are moving guests during fair rush hour.</w:t>
      </w:r>
    </w:p>
    <w:p>
      <w:r>
        <w:rPr>
          <w:b/>
        </w:rPr>
        <w:t xml:space="preserve">Watch out. </w:t>
      </w:r>
      <w:r>
        <w:t>Often booked by its own concurrent shows during Canton Fair weeks. Check the hall calendar before you plan anything.</w:t>
      </w:r>
    </w:p>
    <w:p>
      <w:r>
        <w:br w:type="page"/>
      </w:r>
    </w:p>
    <w:p>
      <w:pPr>
        <w:pStyle w:val="Heading1"/>
      </w:pPr>
      <w:r>
        <w:t>11. Guangzhou International Sourcing Centre</w:t>
      </w:r>
    </w:p>
    <w:p>
      <w:r>
        <w:rPr>
          <w:color w:val="FF0051"/>
          <w:sz w:val="19"/>
        </w:rPr>
        <w:t>广州国际采购中心 · Pazhou island · 1.2 km straight line</w:t>
      </w:r>
    </w:p>
    <w:tbl>
      <w:tblPr>
        <w:tblW w:type="auto" w:w="0"/>
        <w:tblLook w:firstColumn="1" w:firstRow="1" w:lastColumn="0" w:lastRow="0" w:noHBand="0" w:noVBand="1" w:val="04A0"/>
      </w:tblPr>
      <w:tblGrid>
        <w:gridCol w:w="3408"/>
        <w:gridCol w:w="3408"/>
        <w:gridCol w:w="3408"/>
      </w:tblGrid>
      <w:tr>
        <w:tc>
          <w:tcPr>
            <w:tcW w:type="dxa" w:w="3408"/>
          </w:tcPr>
          <w:p>
            <w:pPr>
              <w:jc w:val="center"/>
            </w:pPr>
            <w:r>
              <w:drawing>
                <wp:inline xmlns:a="http://schemas.openxmlformats.org/drawingml/2006/main" xmlns:pic="http://schemas.openxmlformats.org/drawingml/2006/picture">
                  <wp:extent cx="2103120" cy="1577340"/>
                  <wp:docPr id="41" name="Picture 41"/>
                  <wp:cNvGraphicFramePr>
                    <a:graphicFrameLocks noChangeAspect="1"/>
                  </wp:cNvGraphicFramePr>
                  <a:graphic>
                    <a:graphicData uri="http://schemas.openxmlformats.org/drawingml/2006/picture">
                      <pic:pic>
                        <pic:nvPicPr>
                          <pic:cNvPr id="0" name="sourcing-centre-1.jpg"/>
                          <pic:cNvPicPr/>
                        </pic:nvPicPr>
                        <pic:blipFill>
                          <a:blip r:embed="rId44"/>
                          <a:stretch>
                            <a:fillRect/>
                          </a:stretch>
                        </pic:blipFill>
                        <pic:spPr>
                          <a:xfrm>
                            <a:off x="0" y="0"/>
                            <a:ext cx="2103120" cy="1577340"/>
                          </a:xfrm>
                          <a:prstGeom prst="rect"/>
                        </pic:spPr>
                      </pic:pic>
                    </a:graphicData>
                  </a:graphic>
                </wp:inline>
              </w:drawing>
            </w:r>
          </w:p>
          <w:p>
            <w:r>
              <w:rPr>
                <w:color w:val="8A8A8A"/>
                <w:sz w:val="12"/>
              </w:rPr>
              <w:t>Guangzhou International Sourcing Centre 20230217 — 中少 (CC BY-SA 4.0)</w:t>
            </w:r>
          </w:p>
        </w:tc>
        <w:tc>
          <w:tcPr>
            <w:tcW w:type="dxa" w:w="3408"/>
          </w:tcPr>
          <w:p>
            <w:pPr>
              <w:jc w:val="center"/>
            </w:pPr>
            <w:r>
              <w:drawing>
                <wp:inline xmlns:a="http://schemas.openxmlformats.org/drawingml/2006/main" xmlns:pic="http://schemas.openxmlformats.org/drawingml/2006/picture">
                  <wp:extent cx="2103120" cy="1577340"/>
                  <wp:docPr id="42" name="Picture 42"/>
                  <wp:cNvGraphicFramePr>
                    <a:graphicFrameLocks noChangeAspect="1"/>
                  </wp:cNvGraphicFramePr>
                  <a:graphic>
                    <a:graphicData uri="http://schemas.openxmlformats.org/drawingml/2006/picture">
                      <pic:pic>
                        <pic:nvPicPr>
                          <pic:cNvPr id="0" name="sourcing-centre-2.jpg"/>
                          <pic:cNvPicPr/>
                        </pic:nvPicPr>
                        <pic:blipFill>
                          <a:blip r:embed="rId45"/>
                          <a:stretch>
                            <a:fillRect/>
                          </a:stretch>
                        </pic:blipFill>
                        <pic:spPr>
                          <a:xfrm>
                            <a:off x="0" y="0"/>
                            <a:ext cx="2103120" cy="1577340"/>
                          </a:xfrm>
                          <a:prstGeom prst="rect"/>
                        </pic:spPr>
                      </pic:pic>
                    </a:graphicData>
                  </a:graphic>
                </wp:inline>
              </w:drawing>
            </w:r>
          </w:p>
          <w:p>
            <w:r>
              <w:rPr>
                <w:color w:val="8A8A8A"/>
                <w:sz w:val="12"/>
              </w:rPr>
              <w:t>Guangzhou International Sourcing Centre 20230623 — 中少 (CC BY-SA 4.0)</w:t>
            </w:r>
          </w:p>
        </w:tc>
        <w:tc>
          <w:tcPr>
            <w:tcW w:type="dxa" w:w="3408"/>
          </w:tcPr>
          <w:p>
            <w:pPr>
              <w:jc w:val="center"/>
            </w:pPr>
            <w:r>
              <w:drawing>
                <wp:inline xmlns:a="http://schemas.openxmlformats.org/drawingml/2006/main" xmlns:pic="http://schemas.openxmlformats.org/drawingml/2006/picture">
                  <wp:extent cx="2103120" cy="1577340"/>
                  <wp:docPr id="43" name="Picture 43"/>
                  <wp:cNvGraphicFramePr>
                    <a:graphicFrameLocks noChangeAspect="1"/>
                  </wp:cNvGraphicFramePr>
                  <a:graphic>
                    <a:graphicData uri="http://schemas.openxmlformats.org/drawingml/2006/picture">
                      <pic:pic>
                        <pic:nvPicPr>
                          <pic:cNvPr id="0" name="sourcing-centre-3.jpg"/>
                          <pic:cNvPicPr/>
                        </pic:nvPicPr>
                        <pic:blipFill>
                          <a:blip r:embed="rId46"/>
                          <a:stretch>
                            <a:fillRect/>
                          </a:stretch>
                        </pic:blipFill>
                        <pic:spPr>
                          <a:xfrm>
                            <a:off x="0" y="0"/>
                            <a:ext cx="2103120" cy="1577340"/>
                          </a:xfrm>
                          <a:prstGeom prst="rect"/>
                        </pic:spPr>
                      </pic:pic>
                    </a:graphicData>
                  </a:graphic>
                </wp:inline>
              </w:drawing>
            </w:r>
          </w:p>
          <w:p>
            <w:r>
              <w:rPr>
                <w:color w:val="8A8A8A"/>
                <w:sz w:val="12"/>
              </w:rPr>
              <w:t>GZ Shenzhen to GZ Guangzhou interCity Tour bus v — Ghaud Lnegauk (CC0)</w:t>
            </w:r>
          </w:p>
        </w:tc>
      </w:tr>
    </w:tbl>
    <w:p>
      <w:pPr>
        <w:jc w:val="center"/>
      </w:pPr>
      <w:r>
        <w:drawing>
          <wp:inline xmlns:a="http://schemas.openxmlformats.org/drawingml/2006/main" xmlns:pic="http://schemas.openxmlformats.org/drawingml/2006/picture">
            <wp:extent cx="6309360" cy="3627882"/>
            <wp:docPr id="44" name="Picture 44"/>
            <wp:cNvGraphicFramePr>
              <a:graphicFrameLocks noChangeAspect="1"/>
            </wp:cNvGraphicFramePr>
            <a:graphic>
              <a:graphicData uri="http://schemas.openxmlformats.org/drawingml/2006/picture">
                <pic:pic>
                  <pic:nvPicPr>
                    <pic:cNvPr id="0" name="sourcing-centre.jpg"/>
                    <pic:cNvPicPr/>
                  </pic:nvPicPr>
                  <pic:blipFill>
                    <a:blip r:embed="rId47"/>
                    <a:stretch>
                      <a:fillRect/>
                    </a:stretch>
                  </pic:blipFill>
                  <pic:spPr>
                    <a:xfrm>
                      <a:off x="0" y="0"/>
                      <a:ext cx="6309360" cy="3627882"/>
                    </a:xfrm>
                    <a:prstGeom prst="rect"/>
                  </pic:spPr>
                </pic:pic>
              </a:graphicData>
            </a:graphic>
          </wp:inline>
        </w:drawing>
      </w:r>
    </w:p>
    <w:p>
      <w:pPr>
        <w:jc w:val="center"/>
      </w:pPr>
      <w:r>
        <w:rPr>
          <w:color w:val="8A8A8A"/>
          <w:sz w:val="13"/>
        </w:rPr>
        <w:t>Route from the Canton Fair Complex. Map © OpenStreetMap contributors.</w:t>
      </w:r>
    </w:p>
    <w:p>
      <w:r>
        <w:rPr>
          <w:b/>
        </w:rPr>
        <w:t xml:space="preserve">Address: </w:t>
      </w:r>
      <w:r>
        <w:t>Pazhou Da Dao East, Haizhu</w:t>
      </w:r>
    </w:p>
    <w:p>
      <w:r>
        <w:rPr>
          <w:b/>
        </w:rPr>
        <w:t xml:space="preserve">Walk: </w:t>
      </w:r>
      <w:r>
        <w:t>20 min walk (1.5 km)</w:t>
      </w:r>
    </w:p>
    <w:p>
      <w:r>
        <w:rPr>
          <w:b/>
        </w:rPr>
        <w:t xml:space="preserve">Drive: </w:t>
      </w:r>
      <w:r>
        <w:t>5 min drive (3.3 km), allow 11 min in fair traffic during the fair</w:t>
      </w:r>
    </w:p>
    <w:p>
      <w:r>
        <w:rPr>
          <w:b/>
        </w:rPr>
        <w:t xml:space="preserve">Backdrop: </w:t>
      </w:r>
      <w:r>
        <w:t>Trade-floor architecture, corporate and neutral</w:t>
      </w:r>
    </w:p>
    <w:p>
      <w:r>
        <w:rPr>
          <w:b/>
        </w:rPr>
        <w:t xml:space="preserve">Coordinates: </w:t>
      </w:r>
      <w:r>
        <w:t>23.10260, 113.36544</w:t>
      </w:r>
    </w:p>
    <w:p>
      <w:r>
        <w:rPr>
          <w:b/>
        </w:rPr>
        <w:t xml:space="preserve">Google Maps: </w:t>
      </w:r>
      <w:r>
        <w:rPr>
          <w:sz w:val="15"/>
        </w:rPr>
        <w:t>https://www.google.com/maps/search/?api=1&amp;query=23.10260,113.36544   |   directions: https://www.google.com/maps/dir/?api=1&amp;origin=23.10344,113.35412&amp;destination=23.10260,113.36544&amp;travelmode=walking</w:t>
      </w:r>
    </w:p>
    <w:p>
      <w:r>
        <w:rPr>
          <w:b/>
        </w:rPr>
        <w:t xml:space="preserve">Tags: </w:t>
      </w:r>
      <w:r>
        <w:t>On-message backdrop / Quieter / BYO production</w:t>
      </w:r>
    </w:p>
    <w:p>
      <w:r>
        <w:rPr>
          <w:b/>
        </w:rPr>
        <w:t xml:space="preserve">Why it works. </w:t>
      </w:r>
      <w:r>
        <w:t>Purpose-built sourcing and exhibition building next to the fair. Conference space that is cheaper and quieter than the hotels, and the building itself says 'trade' on camera, which fits the WorldFirst story.</w:t>
      </w:r>
    </w:p>
    <w:p>
      <w:r>
        <w:rPr>
          <w:b/>
        </w:rPr>
        <w:t xml:space="preserve">Watch out. </w:t>
      </w:r>
      <w:r>
        <w:t>Less hospitality polish, so you bring your own catering, comfort and signage.</w:t>
      </w:r>
    </w:p>
    <w:p>
      <w:r>
        <w:br w:type="page"/>
      </w:r>
    </w:p>
    <w:p>
      <w:pPr>
        <w:pStyle w:val="Heading1"/>
      </w:pPr>
      <w:r>
        <w:t>12. Ali Center / Pazhou West AI &amp; Digital Economy District</w:t>
      </w:r>
    </w:p>
    <w:p>
      <w:r>
        <w:rPr>
          <w:color w:val="FF0051"/>
          <w:sz w:val="19"/>
        </w:rPr>
        <w:t>阿里巴巴华南营运中心 · 琶洲西区 · Pazhou island · 1.3 km straight line</w:t>
      </w:r>
    </w:p>
    <w:tbl>
      <w:tblPr>
        <w:tblW w:type="auto" w:w="0"/>
        <w:tblLook w:firstColumn="1" w:firstRow="1" w:lastColumn="0" w:lastRow="0" w:noHBand="0" w:noVBand="1" w:val="04A0"/>
      </w:tblPr>
      <w:tblGrid>
        <w:gridCol w:w="3408"/>
        <w:gridCol w:w="3408"/>
        <w:gridCol w:w="3408"/>
      </w:tblGrid>
      <w:tr>
        <w:tc>
          <w:tcPr>
            <w:tcW w:type="dxa" w:w="3408"/>
          </w:tcPr>
          <w:p>
            <w:pPr>
              <w:jc w:val="center"/>
            </w:pPr>
            <w:r>
              <w:drawing>
                <wp:inline xmlns:a="http://schemas.openxmlformats.org/drawingml/2006/main" xmlns:pic="http://schemas.openxmlformats.org/drawingml/2006/picture">
                  <wp:extent cx="2103120" cy="1401579"/>
                  <wp:docPr id="45" name="Picture 45"/>
                  <wp:cNvGraphicFramePr>
                    <a:graphicFrameLocks noChangeAspect="1"/>
                  </wp:cNvGraphicFramePr>
                  <a:graphic>
                    <a:graphicData uri="http://schemas.openxmlformats.org/drawingml/2006/picture">
                      <pic:pic>
                        <pic:nvPicPr>
                          <pic:cNvPr id="0" name="area-d-2.jpg"/>
                          <pic:cNvPicPr/>
                        </pic:nvPicPr>
                        <pic:blipFill>
                          <a:blip r:embed="rId35"/>
                          <a:stretch>
                            <a:fillRect/>
                          </a:stretch>
                        </pic:blipFill>
                        <pic:spPr>
                          <a:xfrm>
                            <a:off x="0" y="0"/>
                            <a:ext cx="2103120" cy="1401579"/>
                          </a:xfrm>
                          <a:prstGeom prst="rect"/>
                        </pic:spPr>
                      </pic:pic>
                    </a:graphicData>
                  </a:graphic>
                </wp:inline>
              </w:drawing>
            </w:r>
          </w:p>
          <w:p>
            <w:r>
              <w:rPr>
                <w:color w:val="8A8A8A"/>
                <w:sz w:val="12"/>
              </w:rPr>
              <w:t>Pazhou West — Shujianyang (CC BY-SA 4.0)</w:t>
            </w:r>
          </w:p>
        </w:tc>
        <w:tc>
          <w:tcPr>
            <w:tcW w:type="dxa" w:w="3408"/>
          </w:tcPr>
          <w:p>
            <w:pPr>
              <w:jc w:val="center"/>
            </w:pPr>
            <w:r>
              <w:drawing>
                <wp:inline xmlns:a="http://schemas.openxmlformats.org/drawingml/2006/main" xmlns:pic="http://schemas.openxmlformats.org/drawingml/2006/picture">
                  <wp:extent cx="2103120" cy="2804160"/>
                  <wp:docPr id="46" name="Picture 46"/>
                  <wp:cNvGraphicFramePr>
                    <a:graphicFrameLocks noChangeAspect="1"/>
                  </wp:cNvGraphicFramePr>
                  <a:graphic>
                    <a:graphicData uri="http://schemas.openxmlformats.org/drawingml/2006/picture">
                      <pic:pic>
                        <pic:nvPicPr>
                          <pic:cNvPr id="0" name="westin-2.jpg"/>
                          <pic:cNvPicPr/>
                        </pic:nvPicPr>
                        <pic:blipFill>
                          <a:blip r:embed="rId31"/>
                          <a:stretch>
                            <a:fillRect/>
                          </a:stretch>
                        </pic:blipFill>
                        <pic:spPr>
                          <a:xfrm>
                            <a:off x="0" y="0"/>
                            <a:ext cx="2103120" cy="2804160"/>
                          </a:xfrm>
                          <a:prstGeom prst="rect"/>
                        </pic:spPr>
                      </pic:pic>
                    </a:graphicData>
                  </a:graphic>
                </wp:inline>
              </w:drawing>
            </w:r>
          </w:p>
          <w:p>
            <w:r>
              <w:rPr>
                <w:color w:val="8A8A8A"/>
                <w:sz w:val="12"/>
              </w:rPr>
              <w:t>Pazhou Central Area and Pazhou West Area — 中少 (CC BY-SA 4.0)</w:t>
            </w:r>
          </w:p>
        </w:tc>
        <w:tc>
          <w:tcPr>
            <w:tcW w:type="dxa" w:w="3408"/>
          </w:tcPr>
          <w:p>
            <w:pPr>
              <w:jc w:val="center"/>
            </w:pPr>
            <w:r>
              <w:drawing>
                <wp:inline xmlns:a="http://schemas.openxmlformats.org/drawingml/2006/main" xmlns:pic="http://schemas.openxmlformats.org/drawingml/2006/picture">
                  <wp:extent cx="2103120" cy="1577340"/>
                  <wp:docPr id="47" name="Picture 47"/>
                  <wp:cNvGraphicFramePr>
                    <a:graphicFrameLocks noChangeAspect="1"/>
                  </wp:cNvGraphicFramePr>
                  <a:graphic>
                    <a:graphicData uri="http://schemas.openxmlformats.org/drawingml/2006/picture">
                      <pic:pic>
                        <pic:nvPicPr>
                          <pic:cNvPr id="0" name="area-d-1.jpg"/>
                          <pic:cNvPicPr/>
                        </pic:nvPicPr>
                        <pic:blipFill>
                          <a:blip r:embed="rId34"/>
                          <a:stretch>
                            <a:fillRect/>
                          </a:stretch>
                        </pic:blipFill>
                        <pic:spPr>
                          <a:xfrm>
                            <a:off x="0" y="0"/>
                            <a:ext cx="2103120" cy="1577340"/>
                          </a:xfrm>
                          <a:prstGeom prst="rect"/>
                        </pic:spPr>
                      </pic:pic>
                    </a:graphicData>
                  </a:graphic>
                </wp:inline>
              </w:drawing>
            </w:r>
          </w:p>
          <w:p>
            <w:r>
              <w:rPr>
                <w:color w:val="8A8A8A"/>
                <w:sz w:val="12"/>
              </w:rPr>
              <w:t>Guangzhou Pazhou Poly Plaza — 中少 (CC BY-SA 4.0)</w:t>
            </w:r>
          </w:p>
        </w:tc>
      </w:tr>
    </w:tbl>
    <w:p>
      <w:pPr>
        <w:jc w:val="center"/>
      </w:pPr>
      <w:r>
        <w:drawing>
          <wp:inline xmlns:a="http://schemas.openxmlformats.org/drawingml/2006/main" xmlns:pic="http://schemas.openxmlformats.org/drawingml/2006/picture">
            <wp:extent cx="6309360" cy="3627882"/>
            <wp:docPr id="48" name="Picture 48"/>
            <wp:cNvGraphicFramePr>
              <a:graphicFrameLocks noChangeAspect="1"/>
            </wp:cNvGraphicFramePr>
            <a:graphic>
              <a:graphicData uri="http://schemas.openxmlformats.org/drawingml/2006/picture">
                <pic:pic>
                  <pic:nvPicPr>
                    <pic:cNvPr id="0" name="ali-center.jpg"/>
                    <pic:cNvPicPr/>
                  </pic:nvPicPr>
                  <pic:blipFill>
                    <a:blip r:embed="rId48"/>
                    <a:stretch>
                      <a:fillRect/>
                    </a:stretch>
                  </pic:blipFill>
                  <pic:spPr>
                    <a:xfrm>
                      <a:off x="0" y="0"/>
                      <a:ext cx="6309360" cy="3627882"/>
                    </a:xfrm>
                    <a:prstGeom prst="rect"/>
                  </pic:spPr>
                </pic:pic>
              </a:graphicData>
            </a:graphic>
          </wp:inline>
        </w:drawing>
      </w:r>
    </w:p>
    <w:p>
      <w:pPr>
        <w:jc w:val="center"/>
      </w:pPr>
      <w:r>
        <w:rPr>
          <w:color w:val="8A8A8A"/>
          <w:sz w:val="13"/>
        </w:rPr>
        <w:t>Route from the Canton Fair Complex. Map © OpenStreetMap contributors.</w:t>
      </w:r>
    </w:p>
    <w:p>
      <w:r>
        <w:rPr>
          <w:b/>
        </w:rPr>
        <w:t xml:space="preserve">Address: </w:t>
      </w:r>
      <w:r>
        <w:t>Dingxin Rd, Pazhou West, Haizhu</w:t>
      </w:r>
    </w:p>
    <w:p>
      <w:r>
        <w:rPr>
          <w:b/>
        </w:rPr>
        <w:t xml:space="preserve">Walk: </w:t>
      </w:r>
      <w:r>
        <w:t>26 min walk (1.9 km)</w:t>
      </w:r>
    </w:p>
    <w:p>
      <w:r>
        <w:rPr>
          <w:b/>
        </w:rPr>
        <w:t xml:space="preserve">Drive: </w:t>
      </w:r>
      <w:r>
        <w:t>4 min drive (2.8 km), allow 10 min in fair traffic during the fair</w:t>
      </w:r>
    </w:p>
    <w:p>
      <w:r>
        <w:rPr>
          <w:b/>
        </w:rPr>
        <w:t xml:space="preserve">Backdrop: </w:t>
      </w:r>
      <w:r>
        <w:t>New-build tech towers, riverside plaza, Canton Tower down-river</w:t>
      </w:r>
    </w:p>
    <w:p>
      <w:r>
        <w:rPr>
          <w:b/>
        </w:rPr>
        <w:t xml:space="preserve">Coordinates: </w:t>
      </w:r>
      <w:r>
        <w:t>23.10697, 113.34223</w:t>
      </w:r>
    </w:p>
    <w:p>
      <w:r>
        <w:rPr>
          <w:b/>
        </w:rPr>
        <w:t xml:space="preserve">Google Maps: </w:t>
      </w:r>
      <w:r>
        <w:rPr>
          <w:sz w:val="15"/>
        </w:rPr>
        <w:t>https://www.google.com/maps/search/?api=1&amp;query=23.10697,113.34223   |   directions: https://www.google.com/maps/dir/?api=1&amp;origin=23.10344,113.35412&amp;destination=23.10697,113.34223&amp;travelmode=driving</w:t>
      </w:r>
    </w:p>
    <w:p>
      <w:r>
        <w:rPr>
          <w:b/>
        </w:rPr>
        <w:t xml:space="preserve">Tags: </w:t>
      </w:r>
      <w:r>
        <w:t>Digital-trade story / Partner-hosted / Riverside plaza</w:t>
      </w:r>
    </w:p>
    <w:p>
      <w:r>
        <w:rPr>
          <w:b/>
        </w:rPr>
        <w:t xml:space="preserve">Why it works. </w:t>
      </w:r>
      <w:r>
        <w:t>Pazhou West is the digital-trade cluster, where Alibaba, Vipshop and Tencent all have towers, and the riverside plaza frames Canton Tower. If the interview is about cross-border digital trade, this is the district that argues the point for you.</w:t>
      </w:r>
    </w:p>
    <w:p>
      <w:r>
        <w:rPr>
          <w:b/>
        </w:rPr>
        <w:t xml:space="preserve">Watch out. </w:t>
      </w:r>
      <w:r>
        <w:t>Corporate campuses need a host and a security pass. Treat this as a partner-hosted shoot, not a venue you rent.</w:t>
      </w:r>
    </w:p>
    <w:p>
      <w:r>
        <w:br w:type="page"/>
      </w:r>
    </w:p>
    <w:p>
      <w:pPr>
        <w:pStyle w:val="Heading1"/>
      </w:pPr>
      <w:r>
        <w:t>13. Pazhou Bridge &amp; Yuejiang Rd promenade</w:t>
      </w:r>
    </w:p>
    <w:p>
      <w:r>
        <w:rPr>
          <w:color w:val="FF0051"/>
          <w:sz w:val="19"/>
        </w:rPr>
        <w:t>琶洲大桥 · 阅江路江岸 · Pazhou island · 1.7 km straight line</w:t>
      </w:r>
    </w:p>
    <w:tbl>
      <w:tblPr>
        <w:tblW w:type="auto" w:w="0"/>
        <w:tblLook w:firstColumn="1" w:firstRow="1" w:lastColumn="0" w:lastRow="0" w:noHBand="0" w:noVBand="1" w:val="04A0"/>
      </w:tblPr>
      <w:tblGrid>
        <w:gridCol w:w="3408"/>
        <w:gridCol w:w="3408"/>
        <w:gridCol w:w="3408"/>
      </w:tblGrid>
      <w:tr>
        <w:tc>
          <w:tcPr>
            <w:tcW w:type="dxa" w:w="3408"/>
          </w:tcPr>
          <w:p>
            <w:pPr>
              <w:jc w:val="center"/>
            </w:pPr>
            <w:r>
              <w:drawing>
                <wp:inline xmlns:a="http://schemas.openxmlformats.org/drawingml/2006/main" xmlns:pic="http://schemas.openxmlformats.org/drawingml/2006/picture">
                  <wp:extent cx="2103120" cy="1401579"/>
                  <wp:docPr id="49" name="Picture 49"/>
                  <wp:cNvGraphicFramePr>
                    <a:graphicFrameLocks noChangeAspect="1"/>
                  </wp:cNvGraphicFramePr>
                  <a:graphic>
                    <a:graphicData uri="http://schemas.openxmlformats.org/drawingml/2006/picture">
                      <pic:pic>
                        <pic:nvPicPr>
                          <pic:cNvPr id="0" name="pazhou-bridge-1.jpg"/>
                          <pic:cNvPicPr/>
                        </pic:nvPicPr>
                        <pic:blipFill>
                          <a:blip r:embed="rId49"/>
                          <a:stretch>
                            <a:fillRect/>
                          </a:stretch>
                        </pic:blipFill>
                        <pic:spPr>
                          <a:xfrm>
                            <a:off x="0" y="0"/>
                            <a:ext cx="2103120" cy="1401579"/>
                          </a:xfrm>
                          <a:prstGeom prst="rect"/>
                        </pic:spPr>
                      </pic:pic>
                    </a:graphicData>
                  </a:graphic>
                </wp:inline>
              </w:drawing>
            </w:r>
          </w:p>
          <w:p>
            <w:r>
              <w:rPr>
                <w:color w:val="8A8A8A"/>
                <w:sz w:val="12"/>
              </w:rPr>
              <w:t>Aerial View, Pazhou Bridge, Guangzhou 20230701-A — Tim Wu (CC BY-SA 4.0)</w:t>
            </w:r>
          </w:p>
        </w:tc>
        <w:tc>
          <w:tcPr>
            <w:tcW w:type="dxa" w:w="3408"/>
          </w:tcPr>
          <w:p>
            <w:pPr>
              <w:jc w:val="center"/>
            </w:pPr>
            <w:r>
              <w:drawing>
                <wp:inline xmlns:a="http://schemas.openxmlformats.org/drawingml/2006/main" xmlns:pic="http://schemas.openxmlformats.org/drawingml/2006/picture">
                  <wp:extent cx="2103120" cy="1401579"/>
                  <wp:docPr id="50" name="Picture 50"/>
                  <wp:cNvGraphicFramePr>
                    <a:graphicFrameLocks noChangeAspect="1"/>
                  </wp:cNvGraphicFramePr>
                  <a:graphic>
                    <a:graphicData uri="http://schemas.openxmlformats.org/drawingml/2006/picture">
                      <pic:pic>
                        <pic:nvPicPr>
                          <pic:cNvPr id="0" name="pazhou-bridge-2.jpg"/>
                          <pic:cNvPicPr/>
                        </pic:nvPicPr>
                        <pic:blipFill>
                          <a:blip r:embed="rId50"/>
                          <a:stretch>
                            <a:fillRect/>
                          </a:stretch>
                        </pic:blipFill>
                        <pic:spPr>
                          <a:xfrm>
                            <a:off x="0" y="0"/>
                            <a:ext cx="2103120" cy="1401579"/>
                          </a:xfrm>
                          <a:prstGeom prst="rect"/>
                        </pic:spPr>
                      </pic:pic>
                    </a:graphicData>
                  </a:graphic>
                </wp:inline>
              </w:drawing>
            </w:r>
          </w:p>
          <w:p>
            <w:r>
              <w:rPr>
                <w:color w:val="8A8A8A"/>
                <w:sz w:val="12"/>
              </w:rPr>
              <w:t>Pazhou Bridge 20230915 — 方人也 (CC BY 2.5)</w:t>
            </w:r>
          </w:p>
        </w:tc>
        <w:tc>
          <w:tcPr>
            <w:tcW w:type="dxa" w:w="3408"/>
          </w:tcPr>
          <w:p>
            <w:pPr>
              <w:jc w:val="center"/>
            </w:pPr>
            <w:r>
              <w:drawing>
                <wp:inline xmlns:a="http://schemas.openxmlformats.org/drawingml/2006/main" xmlns:pic="http://schemas.openxmlformats.org/drawingml/2006/picture">
                  <wp:extent cx="2103120" cy="3818895"/>
                  <wp:docPr id="51" name="Picture 51"/>
                  <wp:cNvGraphicFramePr>
                    <a:graphicFrameLocks noChangeAspect="1"/>
                  </wp:cNvGraphicFramePr>
                  <a:graphic>
                    <a:graphicData uri="http://schemas.openxmlformats.org/drawingml/2006/picture">
                      <pic:pic>
                        <pic:nvPicPr>
                          <pic:cNvPr id="0" name="pazhou-bridge-3.jpg"/>
                          <pic:cNvPicPr/>
                        </pic:nvPicPr>
                        <pic:blipFill>
                          <a:blip r:embed="rId51"/>
                          <a:stretch>
                            <a:fillRect/>
                          </a:stretch>
                        </pic:blipFill>
                        <pic:spPr>
                          <a:xfrm>
                            <a:off x="0" y="0"/>
                            <a:ext cx="2103120" cy="3818895"/>
                          </a:xfrm>
                          <a:prstGeom prst="rect"/>
                        </pic:spPr>
                      </pic:pic>
                    </a:graphicData>
                  </a:graphic>
                </wp:inline>
              </w:drawing>
            </w:r>
          </w:p>
          <w:p>
            <w:r>
              <w:rPr>
                <w:color w:val="8A8A8A"/>
                <w:sz w:val="12"/>
              </w:rPr>
              <w:t>Looking from Pazhou Bridge South Station to Poly — Tim Wu (BY-SA 4.0)</w:t>
            </w:r>
          </w:p>
        </w:tc>
      </w:tr>
    </w:tbl>
    <w:p>
      <w:pPr>
        <w:jc w:val="center"/>
      </w:pPr>
      <w:r>
        <w:drawing>
          <wp:inline xmlns:a="http://schemas.openxmlformats.org/drawingml/2006/main" xmlns:pic="http://schemas.openxmlformats.org/drawingml/2006/picture">
            <wp:extent cx="6309360" cy="3627882"/>
            <wp:docPr id="52" name="Picture 52"/>
            <wp:cNvGraphicFramePr>
              <a:graphicFrameLocks noChangeAspect="1"/>
            </wp:cNvGraphicFramePr>
            <a:graphic>
              <a:graphicData uri="http://schemas.openxmlformats.org/drawingml/2006/picture">
                <pic:pic>
                  <pic:nvPicPr>
                    <pic:cNvPr id="0" name="pazhou-bridge.jpg"/>
                    <pic:cNvPicPr/>
                  </pic:nvPicPr>
                  <pic:blipFill>
                    <a:blip r:embed="rId52"/>
                    <a:stretch>
                      <a:fillRect/>
                    </a:stretch>
                  </pic:blipFill>
                  <pic:spPr>
                    <a:xfrm>
                      <a:off x="0" y="0"/>
                      <a:ext cx="6309360" cy="3627882"/>
                    </a:xfrm>
                    <a:prstGeom prst="rect"/>
                  </pic:spPr>
                </pic:pic>
              </a:graphicData>
            </a:graphic>
          </wp:inline>
        </w:drawing>
      </w:r>
    </w:p>
    <w:p>
      <w:pPr>
        <w:jc w:val="center"/>
      </w:pPr>
      <w:r>
        <w:rPr>
          <w:color w:val="8A8A8A"/>
          <w:sz w:val="13"/>
        </w:rPr>
        <w:t>Route from the Canton Fair Complex. Map © OpenStreetMap contributors.</w:t>
      </w:r>
    </w:p>
    <w:p>
      <w:r>
        <w:rPr>
          <w:b/>
        </w:rPr>
        <w:t xml:space="preserve">Address: </w:t>
      </w:r>
      <w:r>
        <w:t>Pazhou Bridge, Yuejiang Rd riverfront</w:t>
      </w:r>
    </w:p>
    <w:p>
      <w:r>
        <w:rPr>
          <w:b/>
        </w:rPr>
        <w:t xml:space="preserve">Walk: </w:t>
      </w:r>
      <w:r>
        <w:t>33 min walk (2.4 km)</w:t>
      </w:r>
    </w:p>
    <w:p>
      <w:r>
        <w:rPr>
          <w:b/>
        </w:rPr>
        <w:t xml:space="preserve">Drive: </w:t>
      </w:r>
      <w:r>
        <w:t>9 min drive (7.4 km), allow 19 min in fair traffic during the fair</w:t>
      </w:r>
    </w:p>
    <w:p>
      <w:r>
        <w:rPr>
          <w:b/>
        </w:rPr>
        <w:t xml:space="preserve">Backdrop: </w:t>
      </w:r>
      <w:r>
        <w:t>Bridge, river and the Financial City skyline across the water</w:t>
      </w:r>
    </w:p>
    <w:p>
      <w:r>
        <w:rPr>
          <w:b/>
        </w:rPr>
        <w:t xml:space="preserve">Coordinates: </w:t>
      </w:r>
      <w:r>
        <w:t>23.11035, 113.36856</w:t>
      </w:r>
    </w:p>
    <w:p>
      <w:r>
        <w:rPr>
          <w:b/>
        </w:rPr>
        <w:t xml:space="preserve">Google Maps: </w:t>
      </w:r>
      <w:r>
        <w:rPr>
          <w:sz w:val="15"/>
        </w:rPr>
        <w:t>https://www.google.com/maps/search/?api=1&amp;query=23.11035,113.36856   |   directions: https://www.google.com/maps/dir/?api=1&amp;origin=23.10344,113.35412&amp;destination=23.11035,113.36856&amp;travelmode=driving</w:t>
      </w:r>
    </w:p>
    <w:p>
      <w:r>
        <w:rPr>
          <w:b/>
        </w:rPr>
        <w:t xml:space="preserve">Tags: </w:t>
      </w:r>
      <w:r>
        <w:t>B-roll / Free / Noisy</w:t>
      </w:r>
    </w:p>
    <w:p>
      <w:r>
        <w:rPr>
          <w:b/>
        </w:rPr>
        <w:t xml:space="preserve">Why it works. </w:t>
      </w:r>
      <w:r>
        <w:t>A hard, graphic backdrop for a short piece-to-camera or a title sequence. Use it for B-roll and openers rather than a sit-down.</w:t>
      </w:r>
    </w:p>
    <w:p>
      <w:r>
        <w:rPr>
          <w:b/>
        </w:rPr>
        <w:t xml:space="preserve">Watch out. </w:t>
      </w:r>
      <w:r>
        <w:t>Traffic noise kills usable audio. Radio mics and a wind kit, or plan to voice it over.</w:t>
      </w:r>
    </w:p>
    <w:p>
      <w:r>
        <w:br w:type="page"/>
      </w:r>
    </w:p>
    <w:p>
      <w:pPr>
        <w:pStyle w:val="Heading1"/>
      </w:pPr>
      <w:r>
        <w:t>14. Party Pier (Pearl River Brewery)</w:t>
      </w:r>
    </w:p>
    <w:p>
      <w:r>
        <w:rPr>
          <w:color w:val="FF0051"/>
          <w:sz w:val="19"/>
        </w:rPr>
        <w:t>珠江琶醍啤酒文化创意艺术区 · Canton Tower corridor · 2.2 km straight line</w:t>
      </w:r>
    </w:p>
    <w:tbl>
      <w:tblPr>
        <w:tblW w:type="auto" w:w="0"/>
        <w:tblLook w:firstColumn="1" w:firstRow="1" w:lastColumn="0" w:lastRow="0" w:noHBand="0" w:noVBand="1" w:val="04A0"/>
      </w:tblPr>
      <w:tblGrid>
        <w:gridCol w:w="3408"/>
        <w:gridCol w:w="3408"/>
        <w:gridCol w:w="3408"/>
      </w:tblGrid>
      <w:tr>
        <w:tc>
          <w:tcPr>
            <w:tcW w:type="dxa" w:w="3408"/>
          </w:tcPr>
          <w:p>
            <w:pPr>
              <w:jc w:val="center"/>
            </w:pPr>
            <w:r>
              <w:drawing>
                <wp:inline xmlns:a="http://schemas.openxmlformats.org/drawingml/2006/main" xmlns:pic="http://schemas.openxmlformats.org/drawingml/2006/picture">
                  <wp:extent cx="2103120" cy="958422"/>
                  <wp:docPr id="53" name="Picture 53"/>
                  <wp:cNvGraphicFramePr>
                    <a:graphicFrameLocks noChangeAspect="1"/>
                  </wp:cNvGraphicFramePr>
                  <a:graphic>
                    <a:graphicData uri="http://schemas.openxmlformats.org/drawingml/2006/picture">
                      <pic:pic>
                        <pic:nvPicPr>
                          <pic:cNvPr id="0" name="party-pier-1.jpg"/>
                          <pic:cNvPicPr/>
                        </pic:nvPicPr>
                        <pic:blipFill>
                          <a:blip r:embed="rId53"/>
                          <a:stretch>
                            <a:fillRect/>
                          </a:stretch>
                        </pic:blipFill>
                        <pic:spPr>
                          <a:xfrm>
                            <a:off x="0" y="0"/>
                            <a:ext cx="2103120" cy="958422"/>
                          </a:xfrm>
                          <a:prstGeom prst="rect"/>
                        </pic:spPr>
                      </pic:pic>
                    </a:graphicData>
                  </a:graphic>
                </wp:inline>
              </w:drawing>
            </w:r>
          </w:p>
          <w:p>
            <w:r>
              <w:rPr>
                <w:color w:val="8A8A8A"/>
                <w:sz w:val="12"/>
              </w:rPr>
              <w:t>珠江琶醍街区入口 — 橙子木 (CC BY-SA 4.0)</w:t>
            </w:r>
          </w:p>
        </w:tc>
        <w:tc>
          <w:tcPr>
            <w:tcW w:type="dxa" w:w="3408"/>
          </w:tcPr>
          <w:p>
            <w:pPr>
              <w:jc w:val="center"/>
            </w:pPr>
            <w:r>
              <w:drawing>
                <wp:inline xmlns:a="http://schemas.openxmlformats.org/drawingml/2006/main" xmlns:pic="http://schemas.openxmlformats.org/drawingml/2006/picture">
                  <wp:extent cx="2103120" cy="1577340"/>
                  <wp:docPr id="54" name="Picture 54"/>
                  <wp:cNvGraphicFramePr>
                    <a:graphicFrameLocks noChangeAspect="1"/>
                  </wp:cNvGraphicFramePr>
                  <a:graphic>
                    <a:graphicData uri="http://schemas.openxmlformats.org/drawingml/2006/picture">
                      <pic:pic>
                        <pic:nvPicPr>
                          <pic:cNvPr id="0" name="party-pier-2.jpg"/>
                          <pic:cNvPicPr/>
                        </pic:nvPicPr>
                        <pic:blipFill>
                          <a:blip r:embed="rId54"/>
                          <a:stretch>
                            <a:fillRect/>
                          </a:stretch>
                        </pic:blipFill>
                        <pic:spPr>
                          <a:xfrm>
                            <a:off x="0" y="0"/>
                            <a:ext cx="2103120" cy="1577340"/>
                          </a:xfrm>
                          <a:prstGeom prst="rect"/>
                        </pic:spPr>
                      </pic:pic>
                    </a:graphicData>
                  </a:graphic>
                </wp:inline>
              </w:drawing>
            </w:r>
          </w:p>
          <w:p>
            <w:r>
              <w:rPr>
                <w:color w:val="8A8A8A"/>
                <w:sz w:val="12"/>
              </w:rPr>
              <w:t>Haixin Bridge on Pearl River — Shujianyang (CC BY-SA 4.0)</w:t>
            </w:r>
          </w:p>
        </w:tc>
        <w:tc>
          <w:tcPr>
            <w:tcW w:type="dxa" w:w="3408"/>
          </w:tcPr>
          <w:p>
            <w:pPr>
              <w:jc w:val="center"/>
            </w:pPr>
            <w:r>
              <w:drawing>
                <wp:inline xmlns:a="http://schemas.openxmlformats.org/drawingml/2006/main" xmlns:pic="http://schemas.openxmlformats.org/drawingml/2006/picture">
                  <wp:extent cx="2103120" cy="1182254"/>
                  <wp:docPr id="55" name="Picture 55"/>
                  <wp:cNvGraphicFramePr>
                    <a:graphicFrameLocks noChangeAspect="1"/>
                  </wp:cNvGraphicFramePr>
                  <a:graphic>
                    <a:graphicData uri="http://schemas.openxmlformats.org/drawingml/2006/picture">
                      <pic:pic>
                        <pic:nvPicPr>
                          <pic:cNvPr id="0" name="party-pier-3.jpg"/>
                          <pic:cNvPicPr/>
                        </pic:nvPicPr>
                        <pic:blipFill>
                          <a:blip r:embed="rId55"/>
                          <a:stretch>
                            <a:fillRect/>
                          </a:stretch>
                        </pic:blipFill>
                        <pic:spPr>
                          <a:xfrm>
                            <a:off x="0" y="0"/>
                            <a:ext cx="2103120" cy="1182254"/>
                          </a:xfrm>
                          <a:prstGeom prst="rect"/>
                        </pic:spPr>
                      </pic:pic>
                    </a:graphicData>
                  </a:graphic>
                </wp:inline>
              </w:drawing>
            </w:r>
          </w:p>
          <w:p>
            <w:r>
              <w:rPr>
                <w:color w:val="8A8A8A"/>
                <w:sz w:val="12"/>
              </w:rPr>
              <w:t>Party Pier Station Surface — WKDx417 (CC BY-SA 4.0)</w:t>
            </w:r>
          </w:p>
        </w:tc>
      </w:tr>
    </w:tbl>
    <w:p>
      <w:pPr>
        <w:jc w:val="center"/>
      </w:pPr>
      <w:r>
        <w:drawing>
          <wp:inline xmlns:a="http://schemas.openxmlformats.org/drawingml/2006/main" xmlns:pic="http://schemas.openxmlformats.org/drawingml/2006/picture">
            <wp:extent cx="6309360" cy="3627882"/>
            <wp:docPr id="56" name="Picture 56"/>
            <wp:cNvGraphicFramePr>
              <a:graphicFrameLocks noChangeAspect="1"/>
            </wp:cNvGraphicFramePr>
            <a:graphic>
              <a:graphicData uri="http://schemas.openxmlformats.org/drawingml/2006/picture">
                <pic:pic>
                  <pic:nvPicPr>
                    <pic:cNvPr id="0" name="party-pier.jpg"/>
                    <pic:cNvPicPr/>
                  </pic:nvPicPr>
                  <pic:blipFill>
                    <a:blip r:embed="rId56"/>
                    <a:stretch>
                      <a:fillRect/>
                    </a:stretch>
                  </pic:blipFill>
                  <pic:spPr>
                    <a:xfrm>
                      <a:off x="0" y="0"/>
                      <a:ext cx="6309360" cy="3627882"/>
                    </a:xfrm>
                    <a:prstGeom prst="rect"/>
                  </pic:spPr>
                </pic:pic>
              </a:graphicData>
            </a:graphic>
          </wp:inline>
        </w:drawing>
      </w:r>
    </w:p>
    <w:p>
      <w:pPr>
        <w:jc w:val="center"/>
      </w:pPr>
      <w:r>
        <w:rPr>
          <w:color w:val="8A8A8A"/>
          <w:sz w:val="13"/>
        </w:rPr>
        <w:t>Route from the Canton Fair Complex. Map © OpenStreetMap contributors.</w:t>
      </w:r>
    </w:p>
    <w:p>
      <w:r>
        <w:rPr>
          <w:b/>
        </w:rPr>
        <w:t xml:space="preserve">Address: </w:t>
      </w:r>
      <w:r>
        <w:t>Yuejiang West Rd riverside, Haizhu</w:t>
      </w:r>
    </w:p>
    <w:p>
      <w:r>
        <w:rPr>
          <w:b/>
        </w:rPr>
        <w:t xml:space="preserve">Walk: </w:t>
      </w:r>
      <w:r>
        <w:t>35 min walk (2.6 km)</w:t>
      </w:r>
    </w:p>
    <w:p>
      <w:r>
        <w:rPr>
          <w:b/>
        </w:rPr>
        <w:t xml:space="preserve">Drive: </w:t>
      </w:r>
      <w:r>
        <w:t>5 min drive (2.8 km), allow 10 min in fair traffic during the fair</w:t>
      </w:r>
    </w:p>
    <w:p>
      <w:r>
        <w:rPr>
          <w:b/>
        </w:rPr>
        <w:t xml:space="preserve">Backdrop: </w:t>
      </w:r>
      <w:r>
        <w:t>Converted brewery, riverside terraces, Canton Tower across the water</w:t>
      </w:r>
    </w:p>
    <w:p>
      <w:r>
        <w:rPr>
          <w:b/>
        </w:rPr>
        <w:t xml:space="preserve">Coordinates: </w:t>
      </w:r>
      <w:r>
        <w:t>23.11043, 113.33423</w:t>
      </w:r>
    </w:p>
    <w:p>
      <w:r>
        <w:rPr>
          <w:b/>
        </w:rPr>
        <w:t xml:space="preserve">Google Maps: </w:t>
      </w:r>
      <w:r>
        <w:rPr>
          <w:sz w:val="15"/>
        </w:rPr>
        <w:t>https://www.google.com/maps/search/?api=1&amp;query=23.11043,113.33423   |   directions: https://www.google.com/maps/dir/?api=1&amp;origin=23.10344,113.35412&amp;destination=23.11043,113.33423&amp;travelmode=driving</w:t>
      </w:r>
    </w:p>
    <w:p>
      <w:r>
        <w:rPr>
          <w:b/>
        </w:rPr>
        <w:t xml:space="preserve">Tags: </w:t>
      </w:r>
      <w:r>
        <w:t>Creator-friendly / Canton Tower backdrop / Noisy at night</w:t>
      </w:r>
    </w:p>
    <w:p>
      <w:r>
        <w:rPr>
          <w:b/>
        </w:rPr>
        <w:t xml:space="preserve">Why it works. </w:t>
      </w:r>
      <w:r>
        <w:t>Industrial brick, riverside terraces and Canton Tower in the background. Informal, creator-friendly, and the venues here are used to cameras. Right for KOL content and the evening social cut, not for a bank economist in a suit.</w:t>
      </w:r>
    </w:p>
    <w:p>
      <w:r>
        <w:rPr>
          <w:b/>
        </w:rPr>
        <w:t xml:space="preserve">Watch out. </w:t>
      </w:r>
      <w:r>
        <w:t>It is a nightlife strip, so sound and crowd control after dark are real problems. Shoot the serious stuff before 6pm.</w:t>
      </w:r>
    </w:p>
    <w:p>
      <w:r>
        <w:br w:type="page"/>
      </w:r>
    </w:p>
    <w:p>
      <w:pPr>
        <w:pStyle w:val="Heading1"/>
      </w:pPr>
      <w:r>
        <w:t>15. Haixin Bridge &amp; Zhujiang New Town riverfront</w:t>
      </w:r>
    </w:p>
    <w:p>
      <w:r>
        <w:rPr>
          <w:color w:val="FF0051"/>
          <w:sz w:val="19"/>
        </w:rPr>
        <w:t>海心桥 · 珠江新城江岸 · Zhujiang New Town · 3.3 km straight line</w:t>
      </w:r>
    </w:p>
    <w:tbl>
      <w:tblPr>
        <w:tblW w:type="auto" w:w="0"/>
        <w:tblLook w:firstColumn="1" w:firstRow="1" w:lastColumn="0" w:lastRow="0" w:noHBand="0" w:noVBand="1" w:val="04A0"/>
      </w:tblPr>
      <w:tblGrid>
        <w:gridCol w:w="3408"/>
        <w:gridCol w:w="3408"/>
        <w:gridCol w:w="3408"/>
      </w:tblGrid>
      <w:tr>
        <w:tc>
          <w:tcPr>
            <w:tcW w:type="dxa" w:w="3408"/>
          </w:tcPr>
          <w:p>
            <w:pPr>
              <w:jc w:val="center"/>
            </w:pPr>
            <w:r>
              <w:drawing>
                <wp:inline xmlns:a="http://schemas.openxmlformats.org/drawingml/2006/main" xmlns:pic="http://schemas.openxmlformats.org/drawingml/2006/picture">
                  <wp:extent cx="2103120" cy="1577340"/>
                  <wp:docPr id="57" name="Picture 57"/>
                  <wp:cNvGraphicFramePr>
                    <a:graphicFrameLocks noChangeAspect="1"/>
                  </wp:cNvGraphicFramePr>
                  <a:graphic>
                    <a:graphicData uri="http://schemas.openxmlformats.org/drawingml/2006/picture">
                      <pic:pic>
                        <pic:nvPicPr>
                          <pic:cNvPr id="0" name="party-pier-2.jpg"/>
                          <pic:cNvPicPr/>
                        </pic:nvPicPr>
                        <pic:blipFill>
                          <a:blip r:embed="rId54"/>
                          <a:stretch>
                            <a:fillRect/>
                          </a:stretch>
                        </pic:blipFill>
                        <pic:spPr>
                          <a:xfrm>
                            <a:off x="0" y="0"/>
                            <a:ext cx="2103120" cy="1577340"/>
                          </a:xfrm>
                          <a:prstGeom prst="rect"/>
                        </pic:spPr>
                      </pic:pic>
                    </a:graphicData>
                  </a:graphic>
                </wp:inline>
              </w:drawing>
            </w:r>
          </w:p>
          <w:p>
            <w:r>
              <w:rPr>
                <w:color w:val="8A8A8A"/>
                <w:sz w:val="12"/>
              </w:rPr>
              <w:t>Haixin Bridge on Pearl River — Shujianyang (CC BY-SA 4.0)</w:t>
            </w:r>
          </w:p>
        </w:tc>
        <w:tc>
          <w:tcPr>
            <w:tcW w:type="dxa" w:w="3408"/>
          </w:tcPr>
          <w:p>
            <w:pPr>
              <w:jc w:val="center"/>
            </w:pPr>
            <w:r>
              <w:drawing>
                <wp:inline xmlns:a="http://schemas.openxmlformats.org/drawingml/2006/main" xmlns:pic="http://schemas.openxmlformats.org/drawingml/2006/picture">
                  <wp:extent cx="2103120" cy="2804160"/>
                  <wp:docPr id="58" name="Picture 58"/>
                  <wp:cNvGraphicFramePr>
                    <a:graphicFrameLocks noChangeAspect="1"/>
                  </wp:cNvGraphicFramePr>
                  <a:graphic>
                    <a:graphicData uri="http://schemas.openxmlformats.org/drawingml/2006/picture">
                      <pic:pic>
                        <pic:nvPicPr>
                          <pic:cNvPr id="0" name="haixin-2.jpg"/>
                          <pic:cNvPicPr/>
                        </pic:nvPicPr>
                        <pic:blipFill>
                          <a:blip r:embed="rId57"/>
                          <a:stretch>
                            <a:fillRect/>
                          </a:stretch>
                        </pic:blipFill>
                        <pic:spPr>
                          <a:xfrm>
                            <a:off x="0" y="0"/>
                            <a:ext cx="2103120" cy="2804160"/>
                          </a:xfrm>
                          <a:prstGeom prst="rect"/>
                        </pic:spPr>
                      </pic:pic>
                    </a:graphicData>
                  </a:graphic>
                </wp:inline>
              </w:drawing>
            </w:r>
          </w:p>
          <w:p>
            <w:r>
              <w:rPr>
                <w:color w:val="8A8A8A"/>
                <w:sz w:val="12"/>
              </w:rPr>
              <w:t>Huacheng Square and Zhujiang New Town skyline, G — Guangzhou Private Tours by (CC BY 4.0)</w:t>
            </w:r>
          </w:p>
        </w:tc>
        <w:tc>
          <w:tcPr>
            <w:tcW w:type="dxa" w:w="3408"/>
          </w:tcPr>
          <w:p>
            <w:pPr>
              <w:jc w:val="center"/>
            </w:pPr>
            <w:r>
              <w:drawing>
                <wp:inline xmlns:a="http://schemas.openxmlformats.org/drawingml/2006/main" xmlns:pic="http://schemas.openxmlformats.org/drawingml/2006/picture">
                  <wp:extent cx="2103120" cy="2631249"/>
                  <wp:docPr id="59" name="Picture 59"/>
                  <wp:cNvGraphicFramePr>
                    <a:graphicFrameLocks noChangeAspect="1"/>
                  </wp:cNvGraphicFramePr>
                  <a:graphic>
                    <a:graphicData uri="http://schemas.openxmlformats.org/drawingml/2006/picture">
                      <pic:pic>
                        <pic:nvPicPr>
                          <pic:cNvPr id="0" name="haixin-3.jpg"/>
                          <pic:cNvPicPr/>
                        </pic:nvPicPr>
                        <pic:blipFill>
                          <a:blip r:embed="rId58"/>
                          <a:stretch>
                            <a:fillRect/>
                          </a:stretch>
                        </pic:blipFill>
                        <pic:spPr>
                          <a:xfrm>
                            <a:off x="0" y="0"/>
                            <a:ext cx="2103120" cy="2631249"/>
                          </a:xfrm>
                          <a:prstGeom prst="rect"/>
                        </pic:spPr>
                      </pic:pic>
                    </a:graphicData>
                  </a:graphic>
                </wp:inline>
              </w:drawing>
            </w:r>
          </w:p>
          <w:p>
            <w:r>
              <w:rPr>
                <w:color w:val="8A8A8A"/>
                <w:sz w:val="12"/>
              </w:rPr>
              <w:t>Cantontower twilight — kevinho86 (BY-NC-SA 2.0)</w:t>
            </w:r>
          </w:p>
        </w:tc>
      </w:tr>
    </w:tbl>
    <w:p>
      <w:pPr>
        <w:jc w:val="center"/>
      </w:pPr>
      <w:r>
        <w:drawing>
          <wp:inline xmlns:a="http://schemas.openxmlformats.org/drawingml/2006/main" xmlns:pic="http://schemas.openxmlformats.org/drawingml/2006/picture">
            <wp:extent cx="6309360" cy="3627882"/>
            <wp:docPr id="60" name="Picture 60"/>
            <wp:cNvGraphicFramePr>
              <a:graphicFrameLocks noChangeAspect="1"/>
            </wp:cNvGraphicFramePr>
            <a:graphic>
              <a:graphicData uri="http://schemas.openxmlformats.org/drawingml/2006/picture">
                <pic:pic>
                  <pic:nvPicPr>
                    <pic:cNvPr id="0" name="haixin.jpg"/>
                    <pic:cNvPicPr/>
                  </pic:nvPicPr>
                  <pic:blipFill>
                    <a:blip r:embed="rId59"/>
                    <a:stretch>
                      <a:fillRect/>
                    </a:stretch>
                  </pic:blipFill>
                  <pic:spPr>
                    <a:xfrm>
                      <a:off x="0" y="0"/>
                      <a:ext cx="6309360" cy="3627882"/>
                    </a:xfrm>
                    <a:prstGeom prst="rect"/>
                  </pic:spPr>
                </pic:pic>
              </a:graphicData>
            </a:graphic>
          </wp:inline>
        </w:drawing>
      </w:r>
    </w:p>
    <w:p>
      <w:pPr>
        <w:jc w:val="center"/>
      </w:pPr>
      <w:r>
        <w:rPr>
          <w:color w:val="8A8A8A"/>
          <w:sz w:val="13"/>
        </w:rPr>
        <w:t>Route from the Canton Fair Complex. Map © OpenStreetMap contributors.</w:t>
      </w:r>
    </w:p>
    <w:p>
      <w:r>
        <w:rPr>
          <w:b/>
        </w:rPr>
        <w:t xml:space="preserve">Address: </w:t>
      </w:r>
      <w:r>
        <w:t>Haixin Bridge, between Haixinsha and Canton Tower</w:t>
      </w:r>
    </w:p>
    <w:p>
      <w:r>
        <w:rPr>
          <w:b/>
        </w:rPr>
        <w:t xml:space="preserve">Walk: </w:t>
      </w:r>
      <w:r>
        <w:t>68 min walk (5.1 km)</w:t>
      </w:r>
    </w:p>
    <w:p>
      <w:r>
        <w:rPr>
          <w:b/>
        </w:rPr>
        <w:t xml:space="preserve">Drive: </w:t>
      </w:r>
      <w:r>
        <w:t>8 min drive (6.7 km), allow 17 min in fair traffic during the fair</w:t>
      </w:r>
    </w:p>
    <w:p>
      <w:r>
        <w:rPr>
          <w:b/>
        </w:rPr>
        <w:t xml:space="preserve">Backdrop: </w:t>
      </w:r>
      <w:r>
        <w:t>Canton Tower and the full Zhujiang skyline from the pedestrian bridge</w:t>
      </w:r>
    </w:p>
    <w:p>
      <w:r>
        <w:rPr>
          <w:b/>
        </w:rPr>
        <w:t xml:space="preserve">Coordinates: </w:t>
      </w:r>
      <w:r>
        <w:t>23.11400, 113.32350</w:t>
      </w:r>
    </w:p>
    <w:p>
      <w:r>
        <w:rPr>
          <w:b/>
        </w:rPr>
        <w:t xml:space="preserve">Google Maps: </w:t>
      </w:r>
      <w:r>
        <w:rPr>
          <w:sz w:val="15"/>
        </w:rPr>
        <w:t>https://www.google.com/maps/search/?api=1&amp;query=23.11400,113.32350   |   directions: https://www.google.com/maps/dir/?api=1&amp;origin=23.10344,113.35412&amp;destination=23.11400,113.32350&amp;travelmode=driving</w:t>
      </w:r>
    </w:p>
    <w:p>
      <w:r>
        <w:rPr>
          <w:b/>
        </w:rPr>
        <w:t xml:space="preserve">Tags: </w:t>
      </w:r>
      <w:r>
        <w:t>Postcard shot / Free / Permits needed</w:t>
      </w:r>
    </w:p>
    <w:p>
      <w:r>
        <w:rPr>
          <w:b/>
        </w:rPr>
        <w:t xml:space="preserve">Why it works. </w:t>
      </w:r>
      <w:r>
        <w:t>The postcard shot of Guangzhou, free, and a five-minute walk from the Canton Tower venues. Use it for the opener and the city cutaways that tie the whole media room package together.</w:t>
      </w:r>
    </w:p>
    <w:p>
      <w:r>
        <w:rPr>
          <w:b/>
        </w:rPr>
        <w:t xml:space="preserve">Watch out. </w:t>
      </w:r>
      <w:r>
        <w:t>Pedestrian bridge with timed access and crowds. Permits for professional kit; scout the slot before committing.</w:t>
      </w:r>
    </w:p>
    <w:p>
      <w:r>
        <w:br w:type="page"/>
      </w:r>
    </w:p>
    <w:p>
      <w:pPr>
        <w:pStyle w:val="Heading1"/>
      </w:pPr>
      <w:r>
        <w:t>16. Rosewood Guangzhou (CTF Finance Centre)</w:t>
      </w:r>
    </w:p>
    <w:p>
      <w:r>
        <w:rPr>
          <w:color w:val="FF0051"/>
          <w:sz w:val="19"/>
        </w:rPr>
        <w:t>广州瑰丽酒店 · 周大福金融中心 · Zhujiang New Town · 3.4 km straight line</w:t>
      </w:r>
    </w:p>
    <w:tbl>
      <w:tblPr>
        <w:tblW w:type="auto" w:w="0"/>
        <w:tblLook w:firstColumn="1" w:firstRow="1" w:lastColumn="0" w:lastRow="0" w:noHBand="0" w:noVBand="1" w:val="04A0"/>
      </w:tblPr>
      <w:tblGrid>
        <w:gridCol w:w="3408"/>
        <w:gridCol w:w="3408"/>
        <w:gridCol w:w="3408"/>
      </w:tblGrid>
      <w:tr>
        <w:tc>
          <w:tcPr>
            <w:tcW w:type="dxa" w:w="3408"/>
          </w:tcPr>
          <w:p>
            <w:pPr>
              <w:jc w:val="center"/>
            </w:pPr>
            <w:r>
              <w:drawing>
                <wp:inline xmlns:a="http://schemas.openxmlformats.org/drawingml/2006/main" xmlns:pic="http://schemas.openxmlformats.org/drawingml/2006/picture">
                  <wp:extent cx="2103120" cy="3155807"/>
                  <wp:docPr id="61" name="Picture 61"/>
                  <wp:cNvGraphicFramePr>
                    <a:graphicFrameLocks noChangeAspect="1"/>
                  </wp:cNvGraphicFramePr>
                  <a:graphic>
                    <a:graphicData uri="http://schemas.openxmlformats.org/drawingml/2006/picture">
                      <pic:pic>
                        <pic:nvPicPr>
                          <pic:cNvPr id="0" name="rosewood-1.jpg"/>
                          <pic:cNvPicPr/>
                        </pic:nvPicPr>
                        <pic:blipFill>
                          <a:blip r:embed="rId60"/>
                          <a:stretch>
                            <a:fillRect/>
                          </a:stretch>
                        </pic:blipFill>
                        <pic:spPr>
                          <a:xfrm>
                            <a:off x="0" y="0"/>
                            <a:ext cx="2103120" cy="3155807"/>
                          </a:xfrm>
                          <a:prstGeom prst="rect"/>
                        </pic:spPr>
                      </pic:pic>
                    </a:graphicData>
                  </a:graphic>
                </wp:inline>
              </w:drawing>
            </w:r>
          </w:p>
          <w:p>
            <w:r>
              <w:rPr>
                <w:color w:val="8A8A8A"/>
                <w:sz w:val="12"/>
              </w:rPr>
              <w:t>Guangzhou CTF Finance Centre 02-10-2018 — Milkomède (CC BY-SA 4.0)</w:t>
            </w:r>
          </w:p>
        </w:tc>
        <w:tc>
          <w:tcPr>
            <w:tcW w:type="dxa" w:w="3408"/>
          </w:tcPr>
          <w:p>
            <w:pPr>
              <w:jc w:val="center"/>
            </w:pPr>
            <w:r>
              <w:drawing>
                <wp:inline xmlns:a="http://schemas.openxmlformats.org/drawingml/2006/main" xmlns:pic="http://schemas.openxmlformats.org/drawingml/2006/picture">
                  <wp:extent cx="2103120" cy="1401579"/>
                  <wp:docPr id="62" name="Picture 62"/>
                  <wp:cNvGraphicFramePr>
                    <a:graphicFrameLocks noChangeAspect="1"/>
                  </wp:cNvGraphicFramePr>
                  <a:graphic>
                    <a:graphicData uri="http://schemas.openxmlformats.org/drawingml/2006/picture">
                      <pic:pic>
                        <pic:nvPicPr>
                          <pic:cNvPr id="0" name="rosewood-2.jpg"/>
                          <pic:cNvPicPr/>
                        </pic:nvPicPr>
                        <pic:blipFill>
                          <a:blip r:embed="rId61"/>
                          <a:stretch>
                            <a:fillRect/>
                          </a:stretch>
                        </pic:blipFill>
                        <pic:spPr>
                          <a:xfrm>
                            <a:off x="0" y="0"/>
                            <a:ext cx="2103120" cy="1401579"/>
                          </a:xfrm>
                          <a:prstGeom prst="rect"/>
                        </pic:spPr>
                      </pic:pic>
                    </a:graphicData>
                  </a:graphic>
                </wp:inline>
              </w:drawing>
            </w:r>
          </w:p>
          <w:p>
            <w:r>
              <w:rPr>
                <w:color w:val="8A8A8A"/>
                <w:sz w:val="12"/>
              </w:rPr>
              <w:t>Zhujiang River — Terry Y M LIU (BY-SA 2.0)</w:t>
            </w:r>
          </w:p>
        </w:tc>
        <w:tc>
          <w:tcPr>
            <w:tcW w:type="dxa" w:w="3408"/>
          </w:tcPr>
          <w:p>
            <w:pPr>
              <w:jc w:val="center"/>
            </w:pPr>
            <w:r>
              <w:drawing>
                <wp:inline xmlns:a="http://schemas.openxmlformats.org/drawingml/2006/main" xmlns:pic="http://schemas.openxmlformats.org/drawingml/2006/picture">
                  <wp:extent cx="2103120" cy="1577340"/>
                  <wp:docPr id="63" name="Picture 63"/>
                  <wp:cNvGraphicFramePr>
                    <a:graphicFrameLocks noChangeAspect="1"/>
                  </wp:cNvGraphicFramePr>
                  <a:graphic>
                    <a:graphicData uri="http://schemas.openxmlformats.org/drawingml/2006/picture">
                      <pic:pic>
                        <pic:nvPicPr>
                          <pic:cNvPr id="0" name="rosewood-3.jpg"/>
                          <pic:cNvPicPr/>
                        </pic:nvPicPr>
                        <pic:blipFill>
                          <a:blip r:embed="rId62"/>
                          <a:stretch>
                            <a:fillRect/>
                          </a:stretch>
                        </pic:blipFill>
                        <pic:spPr>
                          <a:xfrm>
                            <a:off x="0" y="0"/>
                            <a:ext cx="2103120" cy="1577340"/>
                          </a:xfrm>
                          <a:prstGeom prst="rect"/>
                        </pic:spPr>
                      </pic:pic>
                    </a:graphicData>
                  </a:graphic>
                </wp:inline>
              </w:drawing>
            </w:r>
          </w:p>
          <w:p>
            <w:r>
              <w:rPr>
                <w:color w:val="8A8A8A"/>
                <w:sz w:val="12"/>
              </w:rPr>
              <w:t>Guangzhou at Night — WabbitWanderer (BY-SA 2.0)</w:t>
            </w:r>
          </w:p>
        </w:tc>
      </w:tr>
    </w:tbl>
    <w:p>
      <w:pPr>
        <w:jc w:val="center"/>
      </w:pPr>
      <w:r>
        <w:drawing>
          <wp:inline xmlns:a="http://schemas.openxmlformats.org/drawingml/2006/main" xmlns:pic="http://schemas.openxmlformats.org/drawingml/2006/picture">
            <wp:extent cx="6309360" cy="3627882"/>
            <wp:docPr id="64" name="Picture 64"/>
            <wp:cNvGraphicFramePr>
              <a:graphicFrameLocks noChangeAspect="1"/>
            </wp:cNvGraphicFramePr>
            <a:graphic>
              <a:graphicData uri="http://schemas.openxmlformats.org/drawingml/2006/picture">
                <pic:pic>
                  <pic:nvPicPr>
                    <pic:cNvPr id="0" name="rosewood.jpg"/>
                    <pic:cNvPicPr/>
                  </pic:nvPicPr>
                  <pic:blipFill>
                    <a:blip r:embed="rId63"/>
                    <a:stretch>
                      <a:fillRect/>
                    </a:stretch>
                  </pic:blipFill>
                  <pic:spPr>
                    <a:xfrm>
                      <a:off x="0" y="0"/>
                      <a:ext cx="6309360" cy="3627882"/>
                    </a:xfrm>
                    <a:prstGeom prst="rect"/>
                  </pic:spPr>
                </pic:pic>
              </a:graphicData>
            </a:graphic>
          </wp:inline>
        </w:drawing>
      </w:r>
    </w:p>
    <w:p>
      <w:pPr>
        <w:jc w:val="center"/>
      </w:pPr>
      <w:r>
        <w:rPr>
          <w:color w:val="8A8A8A"/>
          <w:sz w:val="13"/>
        </w:rPr>
        <w:t>Route from the Canton Fair Complex. Map © OpenStreetMap contributors.</w:t>
      </w:r>
    </w:p>
    <w:p>
      <w:r>
        <w:rPr>
          <w:b/>
        </w:rPr>
        <w:t xml:space="preserve">Address: </w:t>
      </w:r>
      <w:r>
        <w:t>6 Zhujiang East Rd, CTF Finance Centre, Tianhe</w:t>
      </w:r>
    </w:p>
    <w:p>
      <w:r>
        <w:rPr>
          <w:b/>
        </w:rPr>
        <w:t xml:space="preserve">Walk: </w:t>
      </w:r>
      <w:r>
        <w:t>62 min walk (4.7 km)</w:t>
      </w:r>
    </w:p>
    <w:p>
      <w:r>
        <w:rPr>
          <w:b/>
        </w:rPr>
        <w:t xml:space="preserve">Drive: </w:t>
      </w:r>
      <w:r>
        <w:t>7 min drive (5.4 km), allow 15 min in fair traffic during the fair</w:t>
      </w:r>
    </w:p>
    <w:p>
      <w:r>
        <w:rPr>
          <w:b/>
        </w:rPr>
        <w:t xml:space="preserve">Backdrop: </w:t>
      </w:r>
      <w:r>
        <w:t>Sky lobby at 530 m, the highest hotel in southern China</w:t>
      </w:r>
    </w:p>
    <w:p>
      <w:r>
        <w:rPr>
          <w:b/>
        </w:rPr>
        <w:t xml:space="preserve">Coordinates: </w:t>
      </w:r>
      <w:r>
        <w:t>23.11960, 113.32550</w:t>
      </w:r>
    </w:p>
    <w:p>
      <w:r>
        <w:rPr>
          <w:b/>
        </w:rPr>
        <w:t xml:space="preserve">Google Maps: </w:t>
      </w:r>
      <w:r>
        <w:rPr>
          <w:sz w:val="15"/>
        </w:rPr>
        <w:t>https://www.google.com/maps/search/?api=1&amp;query=23.11960,113.32550   |   directions: https://www.google.com/maps/dir/?api=1&amp;origin=23.10344,113.35412&amp;destination=23.11960,113.32550&amp;travelmode=driving</w:t>
      </w:r>
    </w:p>
    <w:p>
      <w:r>
        <w:rPr>
          <w:b/>
        </w:rPr>
        <w:t xml:space="preserve">Tags: </w:t>
      </w:r>
      <w:r>
        <w:t>530 m / Finance framing / Far from venue</w:t>
      </w:r>
    </w:p>
    <w:p>
      <w:r>
        <w:rPr>
          <w:b/>
        </w:rPr>
        <w:t xml:space="preserve">Why it works. </w:t>
      </w:r>
      <w:r>
        <w:t>Altitude as a statement. The 93rd-floor pool and sky lobby give a backdrop that reads 'global finance' instantly, which suits an FX or economics conversation.</w:t>
      </w:r>
    </w:p>
    <w:p>
      <w:r>
        <w:rPr>
          <w:b/>
        </w:rPr>
        <w:t xml:space="preserve">Watch out. </w:t>
      </w:r>
      <w:r>
        <w:t>Same distance problem, and the hotel is protective of its public spaces. Expect a buy-out conversation.</w:t>
      </w:r>
    </w:p>
    <w:p>
      <w:r>
        <w:br w:type="page"/>
      </w:r>
    </w:p>
    <w:p>
      <w:pPr>
        <w:pStyle w:val="Heading1"/>
      </w:pPr>
      <w:r>
        <w:t>17. Canton Tower · observation decks and rotating restaurant</w:t>
      </w:r>
    </w:p>
    <w:p>
      <w:r>
        <w:rPr>
          <w:color w:val="FF0051"/>
          <w:sz w:val="19"/>
        </w:rPr>
        <w:t>广州塔 · 观景层 / 旋转餐厅 · Canton Tower corridor · 3.6 km straight line</w:t>
      </w:r>
    </w:p>
    <w:tbl>
      <w:tblPr>
        <w:tblW w:type="auto" w:w="0"/>
        <w:tblLook w:firstColumn="1" w:firstRow="1" w:lastColumn="0" w:lastRow="0" w:noHBand="0" w:noVBand="1" w:val="04A0"/>
      </w:tblPr>
      <w:tblGrid>
        <w:gridCol w:w="3408"/>
        <w:gridCol w:w="3408"/>
        <w:gridCol w:w="3408"/>
      </w:tblGrid>
      <w:tr>
        <w:tc>
          <w:tcPr>
            <w:tcW w:type="dxa" w:w="3408"/>
          </w:tcPr>
          <w:p>
            <w:pPr>
              <w:jc w:val="center"/>
            </w:pPr>
            <w:r>
              <w:drawing>
                <wp:inline xmlns:a="http://schemas.openxmlformats.org/drawingml/2006/main" xmlns:pic="http://schemas.openxmlformats.org/drawingml/2006/picture">
                  <wp:extent cx="2103120" cy="1183756"/>
                  <wp:docPr id="65" name="Picture 65"/>
                  <wp:cNvGraphicFramePr>
                    <a:graphicFrameLocks noChangeAspect="1"/>
                  </wp:cNvGraphicFramePr>
                  <a:graphic>
                    <a:graphicData uri="http://schemas.openxmlformats.org/drawingml/2006/picture">
                      <pic:pic>
                        <pic:nvPicPr>
                          <pic:cNvPr id="0" name="canton-tower-1.jpg"/>
                          <pic:cNvPicPr/>
                        </pic:nvPicPr>
                        <pic:blipFill>
                          <a:blip r:embed="rId64"/>
                          <a:stretch>
                            <a:fillRect/>
                          </a:stretch>
                        </pic:blipFill>
                        <pic:spPr>
                          <a:xfrm>
                            <a:off x="0" y="0"/>
                            <a:ext cx="2103120" cy="1183756"/>
                          </a:xfrm>
                          <a:prstGeom prst="rect"/>
                        </pic:spPr>
                      </pic:pic>
                    </a:graphicData>
                  </a:graphic>
                </wp:inline>
              </w:drawing>
            </w:r>
          </w:p>
          <w:p>
            <w:r>
              <w:rPr>
                <w:color w:val="8A8A8A"/>
                <w:sz w:val="12"/>
              </w:rPr>
              <w:t>Canton Tower - 433M Sightseeing Observation Deck — Renek78 (CC0)</w:t>
            </w:r>
          </w:p>
        </w:tc>
        <w:tc>
          <w:tcPr>
            <w:tcW w:type="dxa" w:w="3408"/>
          </w:tcPr>
          <w:p>
            <w:pPr>
              <w:jc w:val="center"/>
            </w:pPr>
            <w:r>
              <w:drawing>
                <wp:inline xmlns:a="http://schemas.openxmlformats.org/drawingml/2006/main" xmlns:pic="http://schemas.openxmlformats.org/drawingml/2006/picture">
                  <wp:extent cx="2103120" cy="1401579"/>
                  <wp:docPr id="66" name="Picture 66"/>
                  <wp:cNvGraphicFramePr>
                    <a:graphicFrameLocks noChangeAspect="1"/>
                  </wp:cNvGraphicFramePr>
                  <a:graphic>
                    <a:graphicData uri="http://schemas.openxmlformats.org/drawingml/2006/picture">
                      <pic:pic>
                        <pic:nvPicPr>
                          <pic:cNvPr id="0" name="canton-tower-2.jpg"/>
                          <pic:cNvPicPr/>
                        </pic:nvPicPr>
                        <pic:blipFill>
                          <a:blip r:embed="rId65"/>
                          <a:stretch>
                            <a:fillRect/>
                          </a:stretch>
                        </pic:blipFill>
                        <pic:spPr>
                          <a:xfrm>
                            <a:off x="0" y="0"/>
                            <a:ext cx="2103120" cy="1401579"/>
                          </a:xfrm>
                          <a:prstGeom prst="rect"/>
                        </pic:spPr>
                      </pic:pic>
                    </a:graphicData>
                  </a:graphic>
                </wp:inline>
              </w:drawing>
            </w:r>
          </w:p>
          <w:p>
            <w:r>
              <w:rPr>
                <w:color w:val="8A8A8A"/>
                <w:sz w:val="12"/>
              </w:rPr>
              <w:t>Canton Tower 20241027 — Tim Wu (CC BY-SA 4.0)</w:t>
            </w:r>
          </w:p>
        </w:tc>
        <w:tc>
          <w:tcPr>
            <w:tcW w:type="dxa" w:w="3408"/>
          </w:tcPr>
          <w:p>
            <w:pPr>
              <w:jc w:val="center"/>
            </w:pPr>
            <w:r>
              <w:drawing>
                <wp:inline xmlns:a="http://schemas.openxmlformats.org/drawingml/2006/main" xmlns:pic="http://schemas.openxmlformats.org/drawingml/2006/picture">
                  <wp:extent cx="2103120" cy="2804160"/>
                  <wp:docPr id="67" name="Picture 67"/>
                  <wp:cNvGraphicFramePr>
                    <a:graphicFrameLocks noChangeAspect="1"/>
                  </wp:cNvGraphicFramePr>
                  <a:graphic>
                    <a:graphicData uri="http://schemas.openxmlformats.org/drawingml/2006/picture">
                      <pic:pic>
                        <pic:nvPicPr>
                          <pic:cNvPr id="0" name="canton-tower-3.jpg"/>
                          <pic:cNvPicPr/>
                        </pic:nvPicPr>
                        <pic:blipFill>
                          <a:blip r:embed="rId66"/>
                          <a:stretch>
                            <a:fillRect/>
                          </a:stretch>
                        </pic:blipFill>
                        <pic:spPr>
                          <a:xfrm>
                            <a:off x="0" y="0"/>
                            <a:ext cx="2103120" cy="2804160"/>
                          </a:xfrm>
                          <a:prstGeom prst="rect"/>
                        </pic:spPr>
                      </pic:pic>
                    </a:graphicData>
                  </a:graphic>
                </wp:inline>
              </w:drawing>
            </w:r>
          </w:p>
          <w:p>
            <w:r>
              <w:rPr>
                <w:color w:val="8A8A8A"/>
                <w:sz w:val="12"/>
              </w:rPr>
              <w:t>Canton Tower Light Show 20240712 02 — JULIANISME (CC BY-SA 4.0)</w:t>
            </w:r>
          </w:p>
        </w:tc>
      </w:tr>
    </w:tbl>
    <w:p>
      <w:pPr>
        <w:jc w:val="center"/>
      </w:pPr>
      <w:r>
        <w:drawing>
          <wp:inline xmlns:a="http://schemas.openxmlformats.org/drawingml/2006/main" xmlns:pic="http://schemas.openxmlformats.org/drawingml/2006/picture">
            <wp:extent cx="6309360" cy="3627882"/>
            <wp:docPr id="68" name="Picture 68"/>
            <wp:cNvGraphicFramePr>
              <a:graphicFrameLocks noChangeAspect="1"/>
            </wp:cNvGraphicFramePr>
            <a:graphic>
              <a:graphicData uri="http://schemas.openxmlformats.org/drawingml/2006/picture">
                <pic:pic>
                  <pic:nvPicPr>
                    <pic:cNvPr id="0" name="canton-tower.jpg"/>
                    <pic:cNvPicPr/>
                  </pic:nvPicPr>
                  <pic:blipFill>
                    <a:blip r:embed="rId67"/>
                    <a:stretch>
                      <a:fillRect/>
                    </a:stretch>
                  </pic:blipFill>
                  <pic:spPr>
                    <a:xfrm>
                      <a:off x="0" y="0"/>
                      <a:ext cx="6309360" cy="3627882"/>
                    </a:xfrm>
                    <a:prstGeom prst="rect"/>
                  </pic:spPr>
                </pic:pic>
              </a:graphicData>
            </a:graphic>
          </wp:inline>
        </w:drawing>
      </w:r>
    </w:p>
    <w:p>
      <w:pPr>
        <w:jc w:val="center"/>
      </w:pPr>
      <w:r>
        <w:rPr>
          <w:color w:val="8A8A8A"/>
          <w:sz w:val="13"/>
        </w:rPr>
        <w:t>Route from the Canton Fair Complex. Map © OpenStreetMap contributors.</w:t>
      </w:r>
    </w:p>
    <w:p>
      <w:r>
        <w:rPr>
          <w:b/>
        </w:rPr>
        <w:t xml:space="preserve">Address: </w:t>
      </w:r>
      <w:r>
        <w:t>222 Yuejiang West Rd, Haizhu</w:t>
      </w:r>
    </w:p>
    <w:p>
      <w:r>
        <w:rPr>
          <w:b/>
        </w:rPr>
        <w:t xml:space="preserve">Walk: </w:t>
      </w:r>
      <w:r>
        <w:t>57 min walk (4.3 km)</w:t>
      </w:r>
    </w:p>
    <w:p>
      <w:r>
        <w:rPr>
          <w:b/>
        </w:rPr>
        <w:t xml:space="preserve">Drive: </w:t>
      </w:r>
      <w:r>
        <w:t>7 min drive (4.7 km), allow 15 min in fair traffic during the fair</w:t>
      </w:r>
    </w:p>
    <w:p>
      <w:r>
        <w:rPr>
          <w:b/>
        </w:rPr>
        <w:t xml:space="preserve">Backdrop: </w:t>
      </w:r>
      <w:r>
        <w:t>The whole city, 433 m up, and you are inside the landmark</w:t>
      </w:r>
    </w:p>
    <w:p>
      <w:r>
        <w:rPr>
          <w:b/>
        </w:rPr>
        <w:t xml:space="preserve">Coordinates: </w:t>
      </w:r>
      <w:r>
        <w:t>23.10901, 113.31915</w:t>
      </w:r>
    </w:p>
    <w:p>
      <w:r>
        <w:rPr>
          <w:b/>
        </w:rPr>
        <w:t xml:space="preserve">Google Maps: </w:t>
      </w:r>
      <w:r>
        <w:rPr>
          <w:sz w:val="15"/>
        </w:rPr>
        <w:t>https://www.google.com/maps/search/?api=1&amp;query=23.10901,113.31915   |   directions: https://www.google.com/maps/dir/?api=1&amp;origin=23.10344,113.35412&amp;destination=23.10901,113.31915&amp;travelmode=driving</w:t>
      </w:r>
    </w:p>
    <w:p>
      <w:r>
        <w:rPr>
          <w:b/>
        </w:rPr>
        <w:t xml:space="preserve">Tags: </w:t>
      </w:r>
      <w:r>
        <w:t>Landmark / High-altitude / Glass reflections</w:t>
      </w:r>
    </w:p>
    <w:p>
      <w:r>
        <w:rPr>
          <w:b/>
        </w:rPr>
        <w:t xml:space="preserve">Why it works. </w:t>
      </w:r>
      <w:r>
        <w:t>The backdrop is the landmark itself. The 433 m deck and the 424 m rotating restaurant give a shot nobody can argue with, and the venue has hosted corporate events for years.</w:t>
      </w:r>
    </w:p>
    <w:p>
      <w:r>
        <w:rPr>
          <w:b/>
        </w:rPr>
        <w:t xml:space="preserve">Watch out. </w:t>
      </w:r>
      <w:r>
        <w:t>You cannot see Canton Tower from inside Canton Tower. Haze cuts visibility often. Lighting a shot against a glass curtain wall at height needs a proper crew.</w:t>
      </w:r>
    </w:p>
    <w:p>
      <w:r>
        <w:br w:type="page"/>
      </w:r>
    </w:p>
    <w:p>
      <w:pPr>
        <w:pStyle w:val="Heading1"/>
      </w:pPr>
      <w:r>
        <w:t>18. Park Hyatt Guangzhou · The Roof Bar (70F)</w:t>
      </w:r>
    </w:p>
    <w:p>
      <w:r>
        <w:rPr>
          <w:color w:val="FF0051"/>
          <w:sz w:val="19"/>
        </w:rPr>
        <w:t>广州柏悦酒店 · 顶楼酒吧 · Zhujiang New Town · 3.7 km straight line</w:t>
      </w:r>
    </w:p>
    <w:tbl>
      <w:tblPr>
        <w:tblW w:type="auto" w:w="0"/>
        <w:tblLook w:firstColumn="1" w:firstRow="1" w:lastColumn="0" w:lastRow="0" w:noHBand="0" w:noVBand="1" w:val="04A0"/>
      </w:tblPr>
      <w:tblGrid>
        <w:gridCol w:w="3408"/>
        <w:gridCol w:w="3408"/>
        <w:gridCol w:w="3408"/>
      </w:tblGrid>
      <w:tr>
        <w:tc>
          <w:tcPr>
            <w:tcW w:type="dxa" w:w="3408"/>
          </w:tcPr>
          <w:p>
            <w:pPr>
              <w:jc w:val="center"/>
            </w:pPr>
            <w:r>
              <w:drawing>
                <wp:inline xmlns:a="http://schemas.openxmlformats.org/drawingml/2006/main" xmlns:pic="http://schemas.openxmlformats.org/drawingml/2006/picture">
                  <wp:extent cx="2103120" cy="1186761"/>
                  <wp:docPr id="69" name="Picture 69"/>
                  <wp:cNvGraphicFramePr>
                    <a:graphicFrameLocks noChangeAspect="1"/>
                  </wp:cNvGraphicFramePr>
                  <a:graphic>
                    <a:graphicData uri="http://schemas.openxmlformats.org/drawingml/2006/picture">
                      <pic:pic>
                        <pic:nvPicPr>
                          <pic:cNvPr id="0" name="park-hyatt-1.jpg"/>
                          <pic:cNvPicPr/>
                        </pic:nvPicPr>
                        <pic:blipFill>
                          <a:blip r:embed="rId68"/>
                          <a:stretch>
                            <a:fillRect/>
                          </a:stretch>
                        </pic:blipFill>
                        <pic:spPr>
                          <a:xfrm>
                            <a:off x="0" y="0"/>
                            <a:ext cx="2103120" cy="1186761"/>
                          </a:xfrm>
                          <a:prstGeom prst="rect"/>
                        </pic:spPr>
                      </pic:pic>
                    </a:graphicData>
                  </a:graphic>
                </wp:inline>
              </w:drawing>
            </w:r>
          </w:p>
          <w:p>
            <w:r>
              <w:rPr>
                <w:color w:val="8A8A8A"/>
                <w:sz w:val="12"/>
              </w:rPr>
              <w:t>Canton Tower at night - Park Hyatt Guangzhou — Matt@PEK (BY-NC-SA 2.0)</w:t>
            </w:r>
          </w:p>
        </w:tc>
        <w:tc>
          <w:tcPr>
            <w:tcW w:type="dxa" w:w="3408"/>
          </w:tcPr>
          <w:p>
            <w:pPr>
              <w:jc w:val="center"/>
            </w:pPr>
            <w:r>
              <w:drawing>
                <wp:inline xmlns:a="http://schemas.openxmlformats.org/drawingml/2006/main" xmlns:pic="http://schemas.openxmlformats.org/drawingml/2006/picture">
                  <wp:extent cx="2103120" cy="1401579"/>
                  <wp:docPr id="70" name="Picture 70"/>
                  <wp:cNvGraphicFramePr>
                    <a:graphicFrameLocks noChangeAspect="1"/>
                  </wp:cNvGraphicFramePr>
                  <a:graphic>
                    <a:graphicData uri="http://schemas.openxmlformats.org/drawingml/2006/picture">
                      <pic:pic>
                        <pic:nvPicPr>
                          <pic:cNvPr id="0" name="park-hyatt-2.jpg"/>
                          <pic:cNvPicPr/>
                        </pic:nvPicPr>
                        <pic:blipFill>
                          <a:blip r:embed="rId69"/>
                          <a:stretch>
                            <a:fillRect/>
                          </a:stretch>
                        </pic:blipFill>
                        <pic:spPr>
                          <a:xfrm>
                            <a:off x="0" y="0"/>
                            <a:ext cx="2103120" cy="1401579"/>
                          </a:xfrm>
                          <a:prstGeom prst="rect"/>
                        </pic:spPr>
                      </pic:pic>
                    </a:graphicData>
                  </a:graphic>
                </wp:inline>
              </w:drawing>
            </w:r>
          </w:p>
          <w:p>
            <w:r>
              <w:rPr>
                <w:color w:val="8A8A8A"/>
                <w:sz w:val="12"/>
              </w:rPr>
              <w:t>Zhujiang New Town of Guangzhou at night 01 — Shujianyang (CC0)</w:t>
            </w:r>
          </w:p>
        </w:tc>
        <w:tc>
          <w:tcPr>
            <w:tcW w:type="dxa" w:w="3408"/>
          </w:tcPr>
          <w:p>
            <w:pPr>
              <w:jc w:val="center"/>
            </w:pPr>
            <w:r>
              <w:drawing>
                <wp:inline xmlns:a="http://schemas.openxmlformats.org/drawingml/2006/main" xmlns:pic="http://schemas.openxmlformats.org/drawingml/2006/picture">
                  <wp:extent cx="2103120" cy="2804160"/>
                  <wp:docPr id="71" name="Picture 71"/>
                  <wp:cNvGraphicFramePr>
                    <a:graphicFrameLocks noChangeAspect="1"/>
                  </wp:cNvGraphicFramePr>
                  <a:graphic>
                    <a:graphicData uri="http://schemas.openxmlformats.org/drawingml/2006/picture">
                      <pic:pic>
                        <pic:nvPicPr>
                          <pic:cNvPr id="0" name="park-hyatt-3.jpg"/>
                          <pic:cNvPicPr/>
                        </pic:nvPicPr>
                        <pic:blipFill>
                          <a:blip r:embed="rId70"/>
                          <a:stretch>
                            <a:fillRect/>
                          </a:stretch>
                        </pic:blipFill>
                        <pic:spPr>
                          <a:xfrm>
                            <a:off x="0" y="0"/>
                            <a:ext cx="2103120" cy="2804160"/>
                          </a:xfrm>
                          <a:prstGeom prst="rect"/>
                        </pic:spPr>
                      </pic:pic>
                    </a:graphicData>
                  </a:graphic>
                </wp:inline>
              </w:drawing>
            </w:r>
          </w:p>
          <w:p>
            <w:r>
              <w:rPr>
                <w:color w:val="8A8A8A"/>
                <w:sz w:val="12"/>
              </w:rPr>
              <w:t>Breakfast at Dining Room - Park Hyatt Guangzhou — Matt@PEK (BY-NC-SA 2.0)</w:t>
            </w:r>
          </w:p>
        </w:tc>
      </w:tr>
    </w:tbl>
    <w:p>
      <w:pPr>
        <w:jc w:val="center"/>
      </w:pPr>
      <w:r>
        <w:drawing>
          <wp:inline xmlns:a="http://schemas.openxmlformats.org/drawingml/2006/main" xmlns:pic="http://schemas.openxmlformats.org/drawingml/2006/picture">
            <wp:extent cx="6309360" cy="3627882"/>
            <wp:docPr id="72" name="Picture 72"/>
            <wp:cNvGraphicFramePr>
              <a:graphicFrameLocks noChangeAspect="1"/>
            </wp:cNvGraphicFramePr>
            <a:graphic>
              <a:graphicData uri="http://schemas.openxmlformats.org/drawingml/2006/picture">
                <pic:pic>
                  <pic:nvPicPr>
                    <pic:cNvPr id="0" name="park-hyatt.jpg"/>
                    <pic:cNvPicPr/>
                  </pic:nvPicPr>
                  <pic:blipFill>
                    <a:blip r:embed="rId71"/>
                    <a:stretch>
                      <a:fillRect/>
                    </a:stretch>
                  </pic:blipFill>
                  <pic:spPr>
                    <a:xfrm>
                      <a:off x="0" y="0"/>
                      <a:ext cx="6309360" cy="3627882"/>
                    </a:xfrm>
                    <a:prstGeom prst="rect"/>
                  </pic:spPr>
                </pic:pic>
              </a:graphicData>
            </a:graphic>
          </wp:inline>
        </w:drawing>
      </w:r>
    </w:p>
    <w:p>
      <w:pPr>
        <w:jc w:val="center"/>
      </w:pPr>
      <w:r>
        <w:rPr>
          <w:color w:val="8A8A8A"/>
          <w:sz w:val="13"/>
        </w:rPr>
        <w:t>Route from the Canton Fair Complex. Map © OpenStreetMap contributors.</w:t>
      </w:r>
    </w:p>
    <w:p>
      <w:r>
        <w:rPr>
          <w:b/>
        </w:rPr>
        <w:t xml:space="preserve">Address: </w:t>
      </w:r>
      <w:r>
        <w:t>Zhujiang New Town, Tianhe</w:t>
      </w:r>
    </w:p>
    <w:p>
      <w:r>
        <w:rPr>
          <w:b/>
        </w:rPr>
        <w:t xml:space="preserve">Walk: </w:t>
      </w:r>
      <w:r>
        <w:t>66 min walk (4.9 km)</w:t>
      </w:r>
    </w:p>
    <w:p>
      <w:r>
        <w:rPr>
          <w:b/>
        </w:rPr>
        <w:t xml:space="preserve">Drive: </w:t>
      </w:r>
      <w:r>
        <w:t>7 min drive (5.9 km), allow 16 min in fair traffic during the fair</w:t>
      </w:r>
    </w:p>
    <w:p>
      <w:r>
        <w:rPr>
          <w:b/>
        </w:rPr>
        <w:t xml:space="preserve">Backdrop: </w:t>
      </w:r>
      <w:r>
        <w:t>Canton Tower head-on from 280 m, open air</w:t>
      </w:r>
    </w:p>
    <w:p>
      <w:r>
        <w:rPr>
          <w:b/>
        </w:rPr>
        <w:t xml:space="preserve">Coordinates: </w:t>
      </w:r>
      <w:r>
        <w:t>23.11860, 113.32180</w:t>
      </w:r>
    </w:p>
    <w:p>
      <w:r>
        <w:rPr>
          <w:b/>
        </w:rPr>
        <w:t xml:space="preserve">Google Maps: </w:t>
      </w:r>
      <w:r>
        <w:rPr>
          <w:sz w:val="15"/>
        </w:rPr>
        <w:t>https://www.google.com/maps/search/?api=1&amp;query=23.11860,113.32180   |   directions: https://www.google.com/maps/dir/?api=1&amp;origin=23.10344,113.35412&amp;destination=23.11860,113.32180&amp;travelmode=driving</w:t>
      </w:r>
    </w:p>
    <w:p>
      <w:r>
        <w:rPr>
          <w:b/>
        </w:rPr>
        <w:t xml:space="preserve">Tags: </w:t>
      </w:r>
      <w:r>
        <w:t>Best evening shot / Open air / Far from venue</w:t>
      </w:r>
    </w:p>
    <w:p>
      <w:r>
        <w:rPr>
          <w:b/>
        </w:rPr>
        <w:t xml:space="preserve">Why it works. </w:t>
      </w:r>
      <w:r>
        <w:t>The highest rooftop bar in the city, looking straight across the river at Canton Tower. The single best evening establishing shot on this list.</w:t>
      </w:r>
    </w:p>
    <w:p>
      <w:r>
        <w:rPr>
          <w:b/>
        </w:rPr>
        <w:t xml:space="preserve">Watch out. </w:t>
      </w:r>
      <w:r>
        <w:t>Twenty minutes each way in fair-week traffic, plus a lift queue. Realistically a one-hour evening window, not a working media room.</w:t>
      </w:r>
    </w:p>
    <w:p>
      <w:r>
        <w:br w:type="page"/>
      </w:r>
    </w:p>
    <w:p>
      <w:pPr>
        <w:pStyle w:val="Heading1"/>
      </w:pPr>
      <w:r>
        <w:t>19. Guangzhou International Media Port (GRT)</w:t>
      </w:r>
    </w:p>
    <w:p>
      <w:r>
        <w:rPr>
          <w:color w:val="FF0051"/>
          <w:sz w:val="19"/>
        </w:rPr>
        <w:t>广州国际媒体港 · 广州广播电视台 · Canton Tower corridor · 4.0 km straight line</w:t>
      </w:r>
    </w:p>
    <w:tbl>
      <w:tblPr>
        <w:tblW w:type="auto" w:w="0"/>
        <w:tblLook w:firstColumn="1" w:firstRow="1" w:lastColumn="0" w:lastRow="0" w:noHBand="0" w:noVBand="1" w:val="04A0"/>
      </w:tblPr>
      <w:tblGrid>
        <w:gridCol w:w="3408"/>
        <w:gridCol w:w="3408"/>
        <w:gridCol w:w="3408"/>
      </w:tblGrid>
      <w:tr>
        <w:tc>
          <w:tcPr>
            <w:tcW w:type="dxa" w:w="3408"/>
          </w:tcPr>
          <w:p>
            <w:pPr>
              <w:jc w:val="center"/>
            </w:pPr>
            <w:r>
              <w:drawing>
                <wp:inline xmlns:a="http://schemas.openxmlformats.org/drawingml/2006/main" xmlns:pic="http://schemas.openxmlformats.org/drawingml/2006/picture">
                  <wp:extent cx="2103120" cy="1577340"/>
                  <wp:docPr id="73" name="Picture 73"/>
                  <wp:cNvGraphicFramePr>
                    <a:graphicFrameLocks noChangeAspect="1"/>
                  </wp:cNvGraphicFramePr>
                  <a:graphic>
                    <a:graphicData uri="http://schemas.openxmlformats.org/drawingml/2006/picture">
                      <pic:pic>
                        <pic:nvPicPr>
                          <pic:cNvPr id="0" name="media-port-1.jpg"/>
                          <pic:cNvPicPr/>
                        </pic:nvPicPr>
                        <pic:blipFill>
                          <a:blip r:embed="rId72"/>
                          <a:stretch>
                            <a:fillRect/>
                          </a:stretch>
                        </pic:blipFill>
                        <pic:spPr>
                          <a:xfrm>
                            <a:off x="0" y="0"/>
                            <a:ext cx="2103120" cy="1577340"/>
                          </a:xfrm>
                          <a:prstGeom prst="rect"/>
                        </pic:spPr>
                      </pic:pic>
                    </a:graphicData>
                  </a:graphic>
                </wp:inline>
              </w:drawing>
            </w:r>
          </w:p>
          <w:p>
            <w:r>
              <w:rPr>
                <w:color w:val="8A8A8A"/>
                <w:sz w:val="12"/>
              </w:rPr>
              <w:t>Guangzhou TV HQ — TuxStrikesBack (CC BY 4.0)</w:t>
            </w:r>
          </w:p>
        </w:tc>
        <w:tc>
          <w:tcPr>
            <w:tcW w:type="dxa" w:w="3408"/>
          </w:tcPr>
          <w:p>
            <w:pPr>
              <w:jc w:val="center"/>
            </w:pPr>
            <w:r>
              <w:drawing>
                <wp:inline xmlns:a="http://schemas.openxmlformats.org/drawingml/2006/main" xmlns:pic="http://schemas.openxmlformats.org/drawingml/2006/picture">
                  <wp:extent cx="2103120" cy="2118250"/>
                  <wp:docPr id="74" name="Picture 74"/>
                  <wp:cNvGraphicFramePr>
                    <a:graphicFrameLocks noChangeAspect="1"/>
                  </wp:cNvGraphicFramePr>
                  <a:graphic>
                    <a:graphicData uri="http://schemas.openxmlformats.org/drawingml/2006/picture">
                      <pic:pic>
                        <pic:nvPicPr>
                          <pic:cNvPr id="0" name="media-port-2.jpg"/>
                          <pic:cNvPicPr/>
                        </pic:nvPicPr>
                        <pic:blipFill>
                          <a:blip r:embed="rId73"/>
                          <a:stretch>
                            <a:fillRect/>
                          </a:stretch>
                        </pic:blipFill>
                        <pic:spPr>
                          <a:xfrm>
                            <a:off x="0" y="0"/>
                            <a:ext cx="2103120" cy="2118250"/>
                          </a:xfrm>
                          <a:prstGeom prst="rect"/>
                        </pic:spPr>
                      </pic:pic>
                    </a:graphicData>
                  </a:graphic>
                </wp:inline>
              </w:drawing>
            </w:r>
          </w:p>
          <w:p>
            <w:r>
              <w:rPr>
                <w:color w:val="8A8A8A"/>
                <w:sz w:val="12"/>
              </w:rPr>
              <w:t>Canton Tower at night Guangzhou 2024 dllu — Daniel Lu (User:dllu) (CC BY-SA 4.0)</w:t>
            </w:r>
          </w:p>
        </w:tc>
        <w:tc>
          <w:tcPr>
            <w:tcW w:type="dxa" w:w="3408"/>
          </w:tcPr>
          <w:p>
            <w:pPr>
              <w:jc w:val="center"/>
            </w:pPr>
            <w:r>
              <w:drawing>
                <wp:inline xmlns:a="http://schemas.openxmlformats.org/drawingml/2006/main" xmlns:pic="http://schemas.openxmlformats.org/drawingml/2006/picture">
                  <wp:extent cx="2103120" cy="1401579"/>
                  <wp:docPr id="75" name="Picture 75"/>
                  <wp:cNvGraphicFramePr>
                    <a:graphicFrameLocks noChangeAspect="1"/>
                  </wp:cNvGraphicFramePr>
                  <a:graphic>
                    <a:graphicData uri="http://schemas.openxmlformats.org/drawingml/2006/picture">
                      <pic:pic>
                        <pic:nvPicPr>
                          <pic:cNvPr id="0" name="media-port-3.jpg"/>
                          <pic:cNvPicPr/>
                        </pic:nvPicPr>
                        <pic:blipFill>
                          <a:blip r:embed="rId74"/>
                          <a:stretch>
                            <a:fillRect/>
                          </a:stretch>
                        </pic:blipFill>
                        <pic:spPr>
                          <a:xfrm>
                            <a:off x="0" y="0"/>
                            <a:ext cx="2103120" cy="1401579"/>
                          </a:xfrm>
                          <a:prstGeom prst="rect"/>
                        </pic:spPr>
                      </pic:pic>
                    </a:graphicData>
                  </a:graphic>
                </wp:inline>
              </w:drawing>
            </w:r>
          </w:p>
          <w:p>
            <w:r>
              <w:rPr>
                <w:color w:val="8A8A8A"/>
                <w:sz w:val="12"/>
              </w:rPr>
              <w:t>Canton Tower — assortedstuff (BY-NC-SA 2.0)</w:t>
            </w:r>
          </w:p>
        </w:tc>
      </w:tr>
    </w:tbl>
    <w:p>
      <w:pPr>
        <w:jc w:val="center"/>
      </w:pPr>
      <w:r>
        <w:drawing>
          <wp:inline xmlns:a="http://schemas.openxmlformats.org/drawingml/2006/main" xmlns:pic="http://schemas.openxmlformats.org/drawingml/2006/picture">
            <wp:extent cx="6309360" cy="3627882"/>
            <wp:docPr id="76" name="Picture 76"/>
            <wp:cNvGraphicFramePr>
              <a:graphicFrameLocks noChangeAspect="1"/>
            </wp:cNvGraphicFramePr>
            <a:graphic>
              <a:graphicData uri="http://schemas.openxmlformats.org/drawingml/2006/picture">
                <pic:pic>
                  <pic:nvPicPr>
                    <pic:cNvPr id="0" name="media-port.jpg"/>
                    <pic:cNvPicPr/>
                  </pic:nvPicPr>
                  <pic:blipFill>
                    <a:blip r:embed="rId75"/>
                    <a:stretch>
                      <a:fillRect/>
                    </a:stretch>
                  </pic:blipFill>
                  <pic:spPr>
                    <a:xfrm>
                      <a:off x="0" y="0"/>
                      <a:ext cx="6309360" cy="3627882"/>
                    </a:xfrm>
                    <a:prstGeom prst="rect"/>
                  </pic:spPr>
                </pic:pic>
              </a:graphicData>
            </a:graphic>
          </wp:inline>
        </w:drawing>
      </w:r>
    </w:p>
    <w:p>
      <w:pPr>
        <w:jc w:val="center"/>
      </w:pPr>
      <w:r>
        <w:rPr>
          <w:color w:val="8A8A8A"/>
          <w:sz w:val="13"/>
        </w:rPr>
        <w:t>Route from the Canton Fair Complex. Map © OpenStreetMap contributors.</w:t>
      </w:r>
    </w:p>
    <w:p>
      <w:r>
        <w:rPr>
          <w:b/>
        </w:rPr>
        <w:t xml:space="preserve">Address: </w:t>
      </w:r>
      <w:r>
        <w:t>218 Yuejiang West Rd, Haizhu (next to Canton Tower)</w:t>
      </w:r>
    </w:p>
    <w:p>
      <w:r>
        <w:rPr>
          <w:b/>
        </w:rPr>
        <w:t xml:space="preserve">Walk: </w:t>
      </w:r>
      <w:r>
        <w:t>68 min walk (5.1 km)</w:t>
      </w:r>
    </w:p>
    <w:p>
      <w:r>
        <w:rPr>
          <w:b/>
        </w:rPr>
        <w:t xml:space="preserve">Drive: </w:t>
      </w:r>
      <w:r>
        <w:t>8 min drive (4.8 km), allow 17 min in fair traffic during the fair</w:t>
      </w:r>
    </w:p>
    <w:p>
      <w:r>
        <w:rPr>
          <w:b/>
        </w:rPr>
        <w:t xml:space="preserve">Backdrop: </w:t>
      </w:r>
      <w:r>
        <w:t>Real broadcast studios; Canton Tower next door for exteriors</w:t>
      </w:r>
    </w:p>
    <w:p>
      <w:r>
        <w:rPr>
          <w:b/>
        </w:rPr>
        <w:t xml:space="preserve">Coordinates: </w:t>
      </w:r>
      <w:r>
        <w:t>23.10852, 113.31569</w:t>
      </w:r>
    </w:p>
    <w:p>
      <w:r>
        <w:rPr>
          <w:b/>
        </w:rPr>
        <w:t xml:space="preserve">Google Maps: </w:t>
      </w:r>
      <w:r>
        <w:rPr>
          <w:sz w:val="15"/>
        </w:rPr>
        <w:t>https://www.google.com/maps/search/?api=1&amp;query=23.10852,113.31569   |   directions: https://www.google.com/maps/dir/?api=1&amp;origin=23.10344,113.35412&amp;destination=23.10852,113.31569&amp;travelmode=driving</w:t>
      </w:r>
    </w:p>
    <w:p>
      <w:r>
        <w:rPr>
          <w:b/>
        </w:rPr>
        <w:t xml:space="preserve">Tags: </w:t>
      </w:r>
      <w:r>
        <w:t>Real studios / Canton Tower next door / Needs a partner</w:t>
      </w:r>
    </w:p>
    <w:p>
      <w:r>
        <w:rPr>
          <w:b/>
        </w:rPr>
        <w:t xml:space="preserve">Why it works. </w:t>
      </w:r>
      <w:r>
        <w:t>The city broadcaster's own media complex, on the river beside Canton Tower: studios, control rooms, crew and a multi-function performance and broadcast centre. If you want the interviews to look like television rather than a hotel function room, this is the one.</w:t>
      </w:r>
    </w:p>
    <w:p>
      <w:r>
        <w:rPr>
          <w:b/>
        </w:rPr>
        <w:t xml:space="preserve">Watch out. </w:t>
      </w:r>
      <w:r>
        <w:t>Booking runs through GRT and likely needs a media partner on the paperwork. Start that conversation now, not in October.</w:t>
      </w:r>
    </w:p>
    <w:p>
      <w:r>
        <w:br w:type="page"/>
      </w:r>
    </w:p>
    <w:p>
      <w:pPr>
        <w:pStyle w:val="Heading1"/>
      </w:pPr>
      <w:r>
        <w:t>20. Four Seasons Hotel Guangzhou (IFC)</w:t>
      </w:r>
    </w:p>
    <w:p>
      <w:r>
        <w:rPr>
          <w:color w:val="FF0051"/>
          <w:sz w:val="19"/>
        </w:rPr>
        <w:t>广州四季酒店 · 国际金融中心 · Zhujiang New Town · 4.2 km straight line</w:t>
      </w:r>
    </w:p>
    <w:tbl>
      <w:tblPr>
        <w:tblW w:type="auto" w:w="0"/>
        <w:tblLook w:firstColumn="1" w:firstRow="1" w:lastColumn="0" w:lastRow="0" w:noHBand="0" w:noVBand="1" w:val="04A0"/>
      </w:tblPr>
      <w:tblGrid>
        <w:gridCol w:w="3408"/>
        <w:gridCol w:w="3408"/>
        <w:gridCol w:w="3408"/>
      </w:tblGrid>
      <w:tr>
        <w:tc>
          <w:tcPr>
            <w:tcW w:type="dxa" w:w="3408"/>
          </w:tcPr>
          <w:p>
            <w:pPr>
              <w:jc w:val="center"/>
            </w:pPr>
            <w:r>
              <w:drawing>
                <wp:inline xmlns:a="http://schemas.openxmlformats.org/drawingml/2006/main" xmlns:pic="http://schemas.openxmlformats.org/drawingml/2006/picture">
                  <wp:extent cx="2103120" cy="1182254"/>
                  <wp:docPr id="77" name="Picture 77"/>
                  <wp:cNvGraphicFramePr>
                    <a:graphicFrameLocks noChangeAspect="1"/>
                  </wp:cNvGraphicFramePr>
                  <a:graphic>
                    <a:graphicData uri="http://schemas.openxmlformats.org/drawingml/2006/picture">
                      <pic:pic>
                        <pic:nvPicPr>
                          <pic:cNvPr id="0" name="four-seasons-1.jpg"/>
                          <pic:cNvPicPr/>
                        </pic:nvPicPr>
                        <pic:blipFill>
                          <a:blip r:embed="rId76"/>
                          <a:stretch>
                            <a:fillRect/>
                          </a:stretch>
                        </pic:blipFill>
                        <pic:spPr>
                          <a:xfrm>
                            <a:off x="0" y="0"/>
                            <a:ext cx="2103120" cy="1182254"/>
                          </a:xfrm>
                          <a:prstGeom prst="rect"/>
                        </pic:spPr>
                      </pic:pic>
                    </a:graphicData>
                  </a:graphic>
                </wp:inline>
              </w:drawing>
            </w:r>
          </w:p>
          <w:p>
            <w:r>
              <w:rPr>
                <w:color w:val="8A8A8A"/>
                <w:sz w:val="12"/>
              </w:rPr>
              <w:t>Breakfast at Caffe Mondo - Four Seasons Guangzho — Matt@PEK (BY-NC-SA 2.0)</w:t>
            </w:r>
          </w:p>
        </w:tc>
        <w:tc>
          <w:tcPr>
            <w:tcW w:type="dxa" w:w="3408"/>
          </w:tcPr>
          <w:p>
            <w:pPr>
              <w:jc w:val="center"/>
            </w:pPr>
            <w:r>
              <w:drawing>
                <wp:inline xmlns:a="http://schemas.openxmlformats.org/drawingml/2006/main" xmlns:pic="http://schemas.openxmlformats.org/drawingml/2006/picture">
                  <wp:extent cx="2103120" cy="3741255"/>
                  <wp:docPr id="78" name="Picture 78"/>
                  <wp:cNvGraphicFramePr>
                    <a:graphicFrameLocks noChangeAspect="1"/>
                  </wp:cNvGraphicFramePr>
                  <a:graphic>
                    <a:graphicData uri="http://schemas.openxmlformats.org/drawingml/2006/picture">
                      <pic:pic>
                        <pic:nvPicPr>
                          <pic:cNvPr id="0" name="four-seasons-2.jpg"/>
                          <pic:cNvPicPr/>
                        </pic:nvPicPr>
                        <pic:blipFill>
                          <a:blip r:embed="rId77"/>
                          <a:stretch>
                            <a:fillRect/>
                          </a:stretch>
                        </pic:blipFill>
                        <pic:spPr>
                          <a:xfrm>
                            <a:off x="0" y="0"/>
                            <a:ext cx="2103120" cy="3741255"/>
                          </a:xfrm>
                          <a:prstGeom prst="rect"/>
                        </pic:spPr>
                      </pic:pic>
                    </a:graphicData>
                  </a:graphic>
                </wp:inline>
              </w:drawing>
            </w:r>
          </w:p>
          <w:p>
            <w:r>
              <w:rPr>
                <w:color w:val="8A8A8A"/>
                <w:sz w:val="12"/>
              </w:rPr>
              <w:t>Guangzhou International Finance Center — xiquinhosilva (CC BY-SA 4.0)</w:t>
            </w:r>
          </w:p>
        </w:tc>
        <w:tc>
          <w:tcPr>
            <w:tcW w:type="dxa" w:w="3408"/>
          </w:tcPr>
          <w:p>
            <w:pPr>
              <w:jc w:val="center"/>
            </w:pPr>
            <w:r>
              <w:drawing>
                <wp:inline xmlns:a="http://schemas.openxmlformats.org/drawingml/2006/main" xmlns:pic="http://schemas.openxmlformats.org/drawingml/2006/picture">
                  <wp:extent cx="2103120" cy="1182254"/>
                  <wp:docPr id="79" name="Picture 79"/>
                  <wp:cNvGraphicFramePr>
                    <a:graphicFrameLocks noChangeAspect="1"/>
                  </wp:cNvGraphicFramePr>
                  <a:graphic>
                    <a:graphicData uri="http://schemas.openxmlformats.org/drawingml/2006/picture">
                      <pic:pic>
                        <pic:nvPicPr>
                          <pic:cNvPr id="0" name="four-seasons-3.jpg"/>
                          <pic:cNvPicPr/>
                        </pic:nvPicPr>
                        <pic:blipFill>
                          <a:blip r:embed="rId78"/>
                          <a:stretch>
                            <a:fillRect/>
                          </a:stretch>
                        </pic:blipFill>
                        <pic:spPr>
                          <a:xfrm>
                            <a:off x="0" y="0"/>
                            <a:ext cx="2103120" cy="1182254"/>
                          </a:xfrm>
                          <a:prstGeom prst="rect"/>
                        </pic:spPr>
                      </pic:pic>
                    </a:graphicData>
                  </a:graphic>
                </wp:inline>
              </w:drawing>
            </w:r>
          </w:p>
          <w:p>
            <w:r>
              <w:rPr>
                <w:color w:val="8A8A8A"/>
                <w:sz w:val="12"/>
              </w:rPr>
              <w:t>Breakfast at Caffe Mondo - Four Seasons Guangzho — Matt@PEK (BY-NC-SA 2.0)</w:t>
            </w:r>
          </w:p>
        </w:tc>
      </w:tr>
    </w:tbl>
    <w:p>
      <w:pPr>
        <w:jc w:val="center"/>
      </w:pPr>
      <w:r>
        <w:drawing>
          <wp:inline xmlns:a="http://schemas.openxmlformats.org/drawingml/2006/main" xmlns:pic="http://schemas.openxmlformats.org/drawingml/2006/picture">
            <wp:extent cx="6309360" cy="3627882"/>
            <wp:docPr id="80" name="Picture 80"/>
            <wp:cNvGraphicFramePr>
              <a:graphicFrameLocks noChangeAspect="1"/>
            </wp:cNvGraphicFramePr>
            <a:graphic>
              <a:graphicData uri="http://schemas.openxmlformats.org/drawingml/2006/picture">
                <pic:pic>
                  <pic:nvPicPr>
                    <pic:cNvPr id="0" name="four-seasons.jpg"/>
                    <pic:cNvPicPr/>
                  </pic:nvPicPr>
                  <pic:blipFill>
                    <a:blip r:embed="rId79"/>
                    <a:stretch>
                      <a:fillRect/>
                    </a:stretch>
                  </pic:blipFill>
                  <pic:spPr>
                    <a:xfrm>
                      <a:off x="0" y="0"/>
                      <a:ext cx="6309360" cy="3627882"/>
                    </a:xfrm>
                    <a:prstGeom prst="rect"/>
                  </pic:spPr>
                </pic:pic>
              </a:graphicData>
            </a:graphic>
          </wp:inline>
        </w:drawing>
      </w:r>
    </w:p>
    <w:p>
      <w:pPr>
        <w:jc w:val="center"/>
      </w:pPr>
      <w:r>
        <w:rPr>
          <w:color w:val="8A8A8A"/>
          <w:sz w:val="13"/>
        </w:rPr>
        <w:t>Route from the Canton Fair Complex. Map © OpenStreetMap contributors.</w:t>
      </w:r>
    </w:p>
    <w:p>
      <w:r>
        <w:rPr>
          <w:b/>
        </w:rPr>
        <w:t xml:space="preserve">Address: </w:t>
      </w:r>
      <w:r>
        <w:t>5 Zhujiang West Rd, IFC, Tianhe</w:t>
      </w:r>
    </w:p>
    <w:p>
      <w:r>
        <w:rPr>
          <w:b/>
        </w:rPr>
        <w:t xml:space="preserve">Walk: </w:t>
      </w:r>
      <w:r>
        <w:t>73 min walk (5.5 km)</w:t>
      </w:r>
    </w:p>
    <w:p>
      <w:r>
        <w:rPr>
          <w:b/>
        </w:rPr>
        <w:t xml:space="preserve">Drive: </w:t>
      </w:r>
      <w:r>
        <w:t>9 min drive (7.0 km), allow 19 min in fair traffic during the fair</w:t>
      </w:r>
    </w:p>
    <w:p>
      <w:r>
        <w:rPr>
          <w:b/>
        </w:rPr>
        <w:t xml:space="preserve">Backdrop: </w:t>
      </w:r>
      <w:r>
        <w:t>Sky lobby atrium and Canton Tower across the river through floor-to-ceiling glass</w:t>
      </w:r>
    </w:p>
    <w:p>
      <w:r>
        <w:rPr>
          <w:b/>
        </w:rPr>
        <w:t xml:space="preserve">Coordinates: </w:t>
      </w:r>
      <w:r>
        <w:t>23.12043, 113.31797</w:t>
      </w:r>
    </w:p>
    <w:p>
      <w:r>
        <w:rPr>
          <w:b/>
        </w:rPr>
        <w:t xml:space="preserve">Google Maps: </w:t>
      </w:r>
      <w:r>
        <w:rPr>
          <w:sz w:val="15"/>
        </w:rPr>
        <w:t>https://www.google.com/maps/search/?api=1&amp;query=23.12043,113.31797   |   directions: https://www.google.com/maps/dir/?api=1&amp;origin=23.10344,113.35412&amp;destination=23.12043,113.31797&amp;travelmode=driving</w:t>
      </w:r>
    </w:p>
    <w:p>
      <w:r>
        <w:rPr>
          <w:b/>
        </w:rPr>
        <w:t xml:space="preserve">Tags: </w:t>
      </w:r>
      <w:r>
        <w:t>Guest-convenient / Canton Tower view / Far from venue</w:t>
      </w:r>
    </w:p>
    <w:p>
      <w:r>
        <w:rPr>
          <w:b/>
        </w:rPr>
        <w:t xml:space="preserve">Why it works. </w:t>
      </w:r>
      <w:r>
        <w:t>High-floor rooms and public spaces look directly at Canton Tower. If a financial-services guest is staying in Zhujiang New Town anyway (and Mastercard or HSBC people usually are), you shoot where they already are.</w:t>
      </w:r>
    </w:p>
    <w:p>
      <w:r>
        <w:rPr>
          <w:b/>
        </w:rPr>
        <w:t xml:space="preserve">Watch out. </w:t>
      </w:r>
      <w:r>
        <w:t>Far from Pazhou. Only justifiable if the guest's diary, not yours, sets the location.</w:t>
      </w:r>
    </w:p>
    <w:p>
      <w:r>
        <w:br w:type="page"/>
      </w:r>
    </w:p>
    <w:p>
      <w:pPr>
        <w:pStyle w:val="Heading1"/>
      </w:pPr>
      <w:r>
        <w:t>Shortlists</w:t>
      </w:r>
    </w:p>
    <w:p>
      <w:pPr>
        <w:pStyle w:val="Heading2"/>
      </w:pPr>
      <w:r>
        <w:t>If the story is the fair</w:t>
      </w:r>
    </w:p>
    <w:p>
      <w:pPr>
        <w:pStyle w:val="ListBullet"/>
      </w:pPr>
      <w:r>
        <w:t>Official Press Centre (Area A)</w:t>
      </w:r>
    </w:p>
    <w:p>
      <w:pPr>
        <w:pStyle w:val="ListBullet"/>
      </w:pPr>
      <w:r>
        <w:t>Area D conference rooms</w:t>
      </w:r>
    </w:p>
    <w:p>
      <w:pPr>
        <w:pStyle w:val="ListBullet"/>
      </w:pPr>
      <w:r>
        <w:t>Nan Fung exhibition halls</w:t>
      </w:r>
    </w:p>
    <w:p>
      <w:pPr>
        <w:pStyle w:val="Heading2"/>
      </w:pPr>
      <w:r>
        <w:t>If the story is the skyline</w:t>
      </w:r>
    </w:p>
    <w:p>
      <w:pPr>
        <w:pStyle w:val="ListBullet"/>
      </w:pPr>
      <w:r>
        <w:t>Guangzhou International Media Port</w:t>
      </w:r>
    </w:p>
    <w:p>
      <w:pPr>
        <w:pStyle w:val="ListBullet"/>
      </w:pPr>
      <w:r>
        <w:t>Park Hyatt Roof Bar</w:t>
      </w:r>
    </w:p>
    <w:p>
      <w:pPr>
        <w:pStyle w:val="ListBullet"/>
      </w:pPr>
      <w:r>
        <w:t>Haixin Bridge riverfront</w:t>
      </w:r>
    </w:p>
    <w:p>
      <w:pPr>
        <w:pStyle w:val="Heading2"/>
      </w:pPr>
      <w:r>
        <w:t>Lowest risk, fastest yes</w:t>
      </w:r>
    </w:p>
    <w:p>
      <w:pPr>
        <w:pStyle w:val="ListBullet"/>
      </w:pPr>
      <w:r>
        <w:t>Shangri-La Hotel, Guangzhou</w:t>
      </w:r>
    </w:p>
    <w:p>
      <w:pPr>
        <w:pStyle w:val="ListBullet"/>
      </w:pPr>
      <w:r>
        <w:t>InterContinental Guangzhou Exhibition Center</w:t>
      </w:r>
    </w:p>
    <w:p>
      <w:pPr>
        <w:pStyle w:val="ListBullet"/>
      </w:pPr>
      <w:r>
        <w:t>Langham Place, Guangzhou</w:t>
      </w:r>
    </w:p>
    <w:p>
      <w:pPr>
        <w:pStyle w:val="Heading2"/>
      </w:pPr>
      <w:r>
        <w:t>Still to confirm</w:t>
      </w:r>
    </w:p>
    <w:p>
      <w:pPr>
        <w:pStyle w:val="ListBullet"/>
      </w:pPr>
      <w:r>
        <w:t>Fair-week availability at every hotel</w:t>
      </w:r>
    </w:p>
    <w:p>
      <w:pPr>
        <w:pStyle w:val="ListBullet"/>
      </w:pPr>
      <w:r>
        <w:t>Filming permits for public riverside sites</w:t>
      </w:r>
    </w:p>
    <w:p>
      <w:pPr>
        <w:pStyle w:val="ListBullet"/>
      </w:pPr>
      <w:r>
        <w:t>GRT studio access and a media partner</w:t>
      </w:r>
    </w:p>
    <w:p>
      <w:r>
        <w:t>Route maps © OpenStreetMap contributors. Photography is Creative Commons and public domain, from Wikimedia Commons and Openverse, credited under each image. Venue details come from public sources and are not confirmed bookings.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oppins" w:hAnsi="Poppi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