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BA1" w:rsidRPr="003E3D20" w:rsidRDefault="00D01EA3" w:rsidP="003E3D20">
      <w:pPr>
        <w:jc w:val="center"/>
        <w:rPr>
          <w:b/>
          <w:sz w:val="28"/>
          <w:lang w:val="es-ES"/>
        </w:rPr>
      </w:pPr>
      <w:r w:rsidRPr="003E3D20">
        <w:rPr>
          <w:b/>
          <w:sz w:val="28"/>
          <w:lang w:val="es-ES"/>
        </w:rPr>
        <w:t>123Congelados.cl – Propuesta de plataforma de venta online e inventario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b/>
          <w:lang w:val="es-ES"/>
        </w:rPr>
      </w:pPr>
      <w:r w:rsidRPr="003E3D20">
        <w:rPr>
          <w:b/>
          <w:lang w:val="es-ES"/>
        </w:rPr>
        <w:t>1. Objetivo general</w:t>
      </w:r>
    </w:p>
    <w:p w:rsidR="00B83BA1" w:rsidRPr="003E3D20" w:rsidRDefault="00D01EA3" w:rsidP="003E3D20">
      <w:pPr>
        <w:jc w:val="both"/>
        <w:rPr>
          <w:lang w:val="es-ES"/>
        </w:rPr>
      </w:pPr>
      <w:r w:rsidRPr="003E3D20">
        <w:rPr>
          <w:lang w:val="es-ES"/>
        </w:rPr>
        <w:t xml:space="preserve">El objetivo de 123Congelados.cl es contar con una plataforma propia de venta online para productos congelados, partiendo con pescado </w:t>
      </w:r>
      <w:proofErr w:type="spellStart"/>
      <w:r w:rsidRPr="003E3D20">
        <w:rPr>
          <w:lang w:val="es-ES"/>
        </w:rPr>
        <w:t>premium</w:t>
      </w:r>
      <w:proofErr w:type="spellEnd"/>
      <w:r w:rsidRPr="003E3D20">
        <w:rPr>
          <w:lang w:val="es-ES"/>
        </w:rPr>
        <w:t xml:space="preserve">, que sea seria, </w:t>
      </w:r>
      <w:r w:rsidRPr="003E3D20">
        <w:rPr>
          <w:lang w:val="es-ES"/>
        </w:rPr>
        <w:t>confiable y fácil de usar tanto para los clientes como para el equipo interno.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La plataforma debe cubrir dos necesidades al mismo tiempo: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Vitrina digital para vender por internet (tipo tienda online).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Control de inventario por bodegas y lotes (saber q</w:t>
      </w:r>
      <w:r w:rsidRPr="003E3D20">
        <w:rPr>
          <w:lang w:val="es-ES"/>
        </w:rPr>
        <w:t>ué tenemos, dónde está y cuándo vence).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b/>
          <w:lang w:val="es-ES"/>
        </w:rPr>
      </w:pPr>
      <w:r w:rsidRPr="003E3D20">
        <w:rPr>
          <w:b/>
          <w:lang w:val="es-ES"/>
        </w:rPr>
        <w:t>2. Qué verá el cliente final en la web</w:t>
      </w:r>
    </w:p>
    <w:p w:rsidR="00B83BA1" w:rsidRPr="003E3D20" w:rsidRDefault="00D01EA3">
      <w:pPr>
        <w:rPr>
          <w:b/>
          <w:lang w:val="es-ES"/>
        </w:rPr>
      </w:pPr>
      <w:r w:rsidRPr="003E3D20">
        <w:rPr>
          <w:b/>
          <w:lang w:val="es-ES"/>
        </w:rPr>
        <w:t>2.1 Página principal (Home)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Cuando un cliente entre a 123Congelados.cl, verá: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 xml:space="preserve">- Un banner principal con el mensaje de valor: pescado </w:t>
      </w:r>
      <w:proofErr w:type="spellStart"/>
      <w:r w:rsidRPr="003E3D20">
        <w:rPr>
          <w:lang w:val="es-ES"/>
        </w:rPr>
        <w:t>premium</w:t>
      </w:r>
      <w:proofErr w:type="spellEnd"/>
      <w:r w:rsidRPr="003E3D20">
        <w:rPr>
          <w:lang w:val="es-ES"/>
        </w:rPr>
        <w:t xml:space="preserve"> congelado, calidad, frescura y con</w:t>
      </w:r>
      <w:r w:rsidRPr="003E3D20">
        <w:rPr>
          <w:lang w:val="es-ES"/>
        </w:rPr>
        <w:t>fianza.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Una selección de productos destacados: más vendidos, recomendados o en oferta.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Mensajes claros de confianza: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Cómo se puede pagar (por ahora transferencia, más adelante otros medios).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Dónde llegamos con despacho (zonas de cobertura).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 xml:space="preserve">- Cómo </w:t>
      </w:r>
      <w:r w:rsidRPr="003E3D20">
        <w:rPr>
          <w:lang w:val="es-ES"/>
        </w:rPr>
        <w:t>cuidamos la cadena de frío y la calidad del producto.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b/>
          <w:lang w:val="es-ES"/>
        </w:rPr>
      </w:pPr>
      <w:r w:rsidRPr="003E3D20">
        <w:rPr>
          <w:b/>
          <w:lang w:val="es-ES"/>
        </w:rPr>
        <w:t>2.2 Catálogo de productos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El cliente podrá navegar un catálogo ordenado por categorías. Por ejemplo: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Pescados blancos.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Pescados grasos.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Mariscos.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Packs o combinaciones.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En cada producto se mos</w:t>
      </w:r>
      <w:r w:rsidRPr="003E3D20">
        <w:rPr>
          <w:lang w:val="es-ES"/>
        </w:rPr>
        <w:t>trará: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Foto del producto.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Nombre y descripción simple.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lastRenderedPageBreak/>
        <w:t>- Precio.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Unidad de venta (por ejemplo: kilo, bandeja, pack).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Stock disponible (si hay o no hay para entrega).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El cliente podrá filtrar por: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Categoría.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Rango de precio.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 xml:space="preserve">- Disponibilidad </w:t>
      </w:r>
      <w:r w:rsidRPr="003E3D20">
        <w:rPr>
          <w:lang w:val="es-ES"/>
        </w:rPr>
        <w:t>(mostrar solo lo que tenga stock).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b/>
          <w:lang w:val="es-ES"/>
        </w:rPr>
      </w:pPr>
      <w:r w:rsidRPr="003E3D20">
        <w:rPr>
          <w:b/>
          <w:lang w:val="es-ES"/>
        </w:rPr>
        <w:t>2.3 Ficha de producto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Al hacer clic en un producto, se abre su ficha con más detalle: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Foto principal (y espacio para más fotos en el futuro).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Descripción más completa: origen, tipo de corte, sugerencias de uso.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Uni</w:t>
      </w:r>
      <w:r w:rsidRPr="003E3D20">
        <w:rPr>
          <w:lang w:val="es-ES"/>
        </w:rPr>
        <w:t>dad de medida y peso promedio.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Precio vigente.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Stock disponible.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Desde aquí el cliente puede: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Elegir la cantidad.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Agregar el producto al carro de compra.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b/>
          <w:lang w:val="es-ES"/>
        </w:rPr>
      </w:pPr>
      <w:r w:rsidRPr="003E3D20">
        <w:rPr>
          <w:b/>
          <w:lang w:val="es-ES"/>
        </w:rPr>
        <w:t>2.4 Carro de compra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El carro de compra mostrará: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Los productos seleccionados, con su canti</w:t>
      </w:r>
      <w:r w:rsidRPr="003E3D20">
        <w:rPr>
          <w:lang w:val="es-ES"/>
        </w:rPr>
        <w:t>dad, precio unitario y subtotal.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El total del pedido.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El cliente podrá: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Cambiar cantidades.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Eliminar productos.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Avanzar al proceso de pago (</w:t>
      </w:r>
      <w:proofErr w:type="spellStart"/>
      <w:r w:rsidRPr="003E3D20">
        <w:rPr>
          <w:lang w:val="es-ES"/>
        </w:rPr>
        <w:t>checkout</w:t>
      </w:r>
      <w:proofErr w:type="spellEnd"/>
      <w:r w:rsidRPr="003E3D20">
        <w:rPr>
          <w:lang w:val="es-ES"/>
        </w:rPr>
        <w:t>).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b/>
          <w:lang w:val="es-ES"/>
        </w:rPr>
      </w:pPr>
      <w:r w:rsidRPr="003E3D20">
        <w:rPr>
          <w:b/>
          <w:lang w:val="es-ES"/>
        </w:rPr>
        <w:lastRenderedPageBreak/>
        <w:t xml:space="preserve">2.5 </w:t>
      </w:r>
      <w:proofErr w:type="spellStart"/>
      <w:r w:rsidRPr="003E3D20">
        <w:rPr>
          <w:b/>
          <w:lang w:val="es-ES"/>
        </w:rPr>
        <w:t>Checkout</w:t>
      </w:r>
      <w:proofErr w:type="spellEnd"/>
      <w:r w:rsidRPr="003E3D20">
        <w:rPr>
          <w:b/>
          <w:lang w:val="es-ES"/>
        </w:rPr>
        <w:t xml:space="preserve"> (datos y confirmación)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 xml:space="preserve">En la etapa de </w:t>
      </w:r>
      <w:proofErr w:type="spellStart"/>
      <w:r w:rsidRPr="003E3D20">
        <w:rPr>
          <w:lang w:val="es-ES"/>
        </w:rPr>
        <w:t>checkout</w:t>
      </w:r>
      <w:proofErr w:type="spellEnd"/>
      <w:r w:rsidRPr="003E3D20">
        <w:rPr>
          <w:lang w:val="es-ES"/>
        </w:rPr>
        <w:t>, el cliente deberá ingresar: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 xml:space="preserve">- </w:t>
      </w:r>
      <w:r w:rsidRPr="003E3D20">
        <w:rPr>
          <w:lang w:val="es-ES"/>
        </w:rPr>
        <w:t>Datos personales: nombre, email, teléfono.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Dirección de entrega y comuna.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Comentarios u observaciones para el despacho.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El sistema calculará el costo de despacho según reglas que se pueden ajustar (por ejemplo, por comuna o por monto mínimo de compra)</w:t>
      </w:r>
      <w:r w:rsidRPr="003E3D20">
        <w:rPr>
          <w:lang w:val="es-ES"/>
        </w:rPr>
        <w:t>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Medios de pago en la primera etapa: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Transferencia bancaria: se muestran los datos para transferir.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Pago simulado: pensado para pruebas internas mientras se define el proveedor de pagos online.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Al finalizar, el cliente verá: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Un número de pedido.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</w:t>
      </w:r>
      <w:r w:rsidRPr="003E3D20">
        <w:rPr>
          <w:lang w:val="es-ES"/>
        </w:rPr>
        <w:t xml:space="preserve"> Un resumen de lo que compró y del total a pagar.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El estado inicial del pedido (por ejemplo “Pendiente de confirmación”).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b/>
          <w:lang w:val="es-ES"/>
        </w:rPr>
      </w:pPr>
      <w:r w:rsidRPr="003E3D20">
        <w:rPr>
          <w:b/>
          <w:lang w:val="es-ES"/>
        </w:rPr>
        <w:t>2.6 Cuenta de cliente (opcional en primera etapa)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La plataforma estará preparada para que los clientes puedan: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Crear una cuenta c</w:t>
      </w:r>
      <w:r w:rsidRPr="003E3D20">
        <w:rPr>
          <w:lang w:val="es-ES"/>
        </w:rPr>
        <w:t>on usuario y clave.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Ver el historial de sus pedidos.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Repetir compras.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Sin embargo, también se permitirá comprar como invitado (sin cuenta), para no poner barreras de entrada al principio.</w:t>
      </w:r>
    </w:p>
    <w:p w:rsidR="00B83BA1" w:rsidRPr="003E3D20" w:rsidRDefault="00B83BA1">
      <w:pPr>
        <w:rPr>
          <w:lang w:val="es-ES"/>
        </w:rPr>
      </w:pPr>
    </w:p>
    <w:p w:rsidR="003E3D20" w:rsidRDefault="003E3D20">
      <w:pPr>
        <w:rPr>
          <w:lang w:val="es-ES"/>
        </w:rPr>
      </w:pPr>
      <w:r>
        <w:rPr>
          <w:lang w:val="es-ES"/>
        </w:rPr>
        <w:br w:type="page"/>
      </w:r>
    </w:p>
    <w:p w:rsidR="00B83BA1" w:rsidRPr="003E3D20" w:rsidRDefault="00D01EA3">
      <w:pPr>
        <w:rPr>
          <w:b/>
          <w:lang w:val="es-ES"/>
        </w:rPr>
      </w:pPr>
      <w:r w:rsidRPr="003E3D20">
        <w:rPr>
          <w:b/>
          <w:lang w:val="es-ES"/>
        </w:rPr>
        <w:lastRenderedPageBreak/>
        <w:t>3. Cómo trabajará el equipo interno</w:t>
      </w:r>
    </w:p>
    <w:p w:rsidR="00B83BA1" w:rsidRPr="003E3D20" w:rsidRDefault="00D01EA3">
      <w:pPr>
        <w:rPr>
          <w:b/>
          <w:lang w:val="es-ES"/>
        </w:rPr>
      </w:pPr>
      <w:r w:rsidRPr="003E3D20">
        <w:rPr>
          <w:b/>
          <w:lang w:val="es-ES"/>
        </w:rPr>
        <w:t>3.1 Roles principales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 xml:space="preserve">La </w:t>
      </w:r>
      <w:r w:rsidRPr="003E3D20">
        <w:rPr>
          <w:lang w:val="es-ES"/>
        </w:rPr>
        <w:t>plataforma considera tres tipos de usuario: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ADMIN: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Configura el sistema.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Crea usuarios internos.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Administra el catálogo, precios, bodegas e inventario.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Puede ver todos los pedidos y reportes.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COMERCIAL: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Administra productos y precios del ca</w:t>
      </w:r>
      <w:r w:rsidRPr="003E3D20">
        <w:rPr>
          <w:lang w:val="es-ES"/>
        </w:rPr>
        <w:t>tálogo (según políticas que se definan).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Revisa y gestiona pedidos.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Tiene visibilidad del stock disponible y puede registrar mermas.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CLIENTE: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Compra en la web.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Puede ver sus pedidos (si tiene cuenta).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En el futuro se podría definir un rol espec</w:t>
      </w:r>
      <w:r w:rsidRPr="003E3D20">
        <w:rPr>
          <w:lang w:val="es-ES"/>
        </w:rPr>
        <w:t>ífico de “Bodega”, si la operación lo requiere.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b/>
          <w:lang w:val="es-ES"/>
        </w:rPr>
      </w:pPr>
      <w:r w:rsidRPr="003E3D20">
        <w:rPr>
          <w:b/>
          <w:lang w:val="es-ES"/>
        </w:rPr>
        <w:t>3.2 Ingreso de stock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Cuando llega mercadería nueva, el sistema permite: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Registrar un nuevo lote para un producto.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Indicar: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Cantidad que entró.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En qué bodega queda.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Fecha de ingreso.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Fecha de venc</w:t>
      </w:r>
      <w:r w:rsidRPr="003E3D20">
        <w:rPr>
          <w:lang w:val="es-ES"/>
        </w:rPr>
        <w:t>imiento.</w:t>
      </w:r>
    </w:p>
    <w:p w:rsidR="00B83BA1" w:rsidRPr="003E3D20" w:rsidRDefault="00B83BA1">
      <w:pPr>
        <w:rPr>
          <w:lang w:val="es-ES"/>
        </w:rPr>
      </w:pPr>
    </w:p>
    <w:p w:rsidR="003E3D20" w:rsidRDefault="003E3D20">
      <w:pPr>
        <w:rPr>
          <w:lang w:val="es-ES"/>
        </w:rPr>
      </w:pPr>
      <w:r>
        <w:rPr>
          <w:lang w:val="es-ES"/>
        </w:rPr>
        <w:br w:type="page"/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lastRenderedPageBreak/>
        <w:t>Al hacer esto, el sistema: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Suma esa cantidad al stock disponible.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Deja constancia del movimiento de entrada (para trazabilidad).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b/>
          <w:lang w:val="es-ES"/>
        </w:rPr>
      </w:pPr>
      <w:r w:rsidRPr="003E3D20">
        <w:rPr>
          <w:b/>
          <w:lang w:val="es-ES"/>
        </w:rPr>
        <w:t>3.3 Preparación y despacho de pedidos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Cuando un cliente hace un pedido: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 xml:space="preserve">- El sistema crea la orden y sus </w:t>
      </w:r>
      <w:r w:rsidRPr="003E3D20">
        <w:rPr>
          <w:lang w:val="es-ES"/>
        </w:rPr>
        <w:t>productos (líneas de pedido).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Se revisa el stock por producto y por lote.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Se “reserva” stock para ese pedido, usando primero los lotes que vencen antes (regla FIFO).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 xml:space="preserve">- Esa reserva queda registrada, pero el stock no se descuenta definitivamente hasta </w:t>
      </w:r>
      <w:r w:rsidRPr="003E3D20">
        <w:rPr>
          <w:lang w:val="es-ES"/>
        </w:rPr>
        <w:t>que se confirma el despacho.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Cuando se despacha el pedido: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El sistema descuenta el stock de los lotes que estaban reservados.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Deja registrado un movimiento de salida por cada lote.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Cambia el estado del pedido a despachado.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b/>
          <w:lang w:val="es-ES"/>
        </w:rPr>
      </w:pPr>
      <w:r w:rsidRPr="003E3D20">
        <w:rPr>
          <w:b/>
          <w:lang w:val="es-ES"/>
        </w:rPr>
        <w:t>3.4 Registro de mermas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El</w:t>
      </w:r>
      <w:r w:rsidRPr="003E3D20">
        <w:rPr>
          <w:lang w:val="es-ES"/>
        </w:rPr>
        <w:t xml:space="preserve"> sistema permitirá registrar mermas, por ejemplo: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Productos que se dañan.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Problemas de cadena de frío.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Vencimientos.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Al registrar una merma, se indicará: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Qué producto y lote se afecta.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Cuánta cantidad se pierde.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El motivo.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Quién lo registró.</w:t>
      </w:r>
    </w:p>
    <w:p w:rsidR="00B83BA1" w:rsidRPr="003E3D20" w:rsidRDefault="00B83BA1">
      <w:pPr>
        <w:rPr>
          <w:lang w:val="es-ES"/>
        </w:rPr>
      </w:pPr>
    </w:p>
    <w:p w:rsidR="003E3D20" w:rsidRDefault="003E3D20">
      <w:pPr>
        <w:rPr>
          <w:lang w:val="es-ES"/>
        </w:rPr>
      </w:pPr>
      <w:r>
        <w:rPr>
          <w:lang w:val="es-ES"/>
        </w:rPr>
        <w:br w:type="page"/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lastRenderedPageBreak/>
        <w:t>Esto ajustará el stock y dejará el registro para análisis y control interno.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b/>
          <w:lang w:val="es-ES"/>
        </w:rPr>
      </w:pPr>
      <w:r w:rsidRPr="003E3D20">
        <w:rPr>
          <w:lang w:val="es-ES"/>
        </w:rPr>
        <w:t xml:space="preserve">4. </w:t>
      </w:r>
      <w:r w:rsidRPr="003E3D20">
        <w:rPr>
          <w:b/>
          <w:lang w:val="es-ES"/>
        </w:rPr>
        <w:t>Qué información guarda el sistema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De forma simple, el sistema almacenará: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Usuarios internos y clientes: datos de contacto y rol.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Bodegas y sus direcciones.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Productos:</w:t>
      </w:r>
      <w:r w:rsidRPr="003E3D20">
        <w:rPr>
          <w:lang w:val="es-ES"/>
        </w:rPr>
        <w:t xml:space="preserve"> código, nombre, descripción, categoría, unidad de medida, peso promedio, estado (activo/inactivo).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Precios: historial de cambios de precio para cada producto.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Lotes: por producto y bodega, con fechas de ingreso y vencimiento, y cantidades.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Movimient</w:t>
      </w:r>
      <w:r w:rsidRPr="003E3D20">
        <w:rPr>
          <w:lang w:val="es-ES"/>
        </w:rPr>
        <w:t>os de inventario: entradas, salidas y ajustes (mermas).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Pedidos de clientes: quién compró, qué compró, cuánto pagó, estado del pedido.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Reservas de stock: qué parte del stock está comprometida para qué pedido.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b/>
          <w:lang w:val="es-ES"/>
        </w:rPr>
      </w:pPr>
      <w:r w:rsidRPr="003E3D20">
        <w:rPr>
          <w:b/>
          <w:lang w:val="es-ES"/>
        </w:rPr>
        <w:t>5. Alcance de la primera versión (MVP)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 xml:space="preserve">La </w:t>
      </w:r>
      <w:r w:rsidRPr="003E3D20">
        <w:rPr>
          <w:lang w:val="es-ES"/>
        </w:rPr>
        <w:t>primera versión de 123Congelados.cl buscará: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Permitir vender en línea de manera ordenada y confiable.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Tener control real del inventario por bodegas y lotes.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Dejar la base preparada para: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Integrar pagos online (</w:t>
      </w:r>
      <w:proofErr w:type="spellStart"/>
      <w:r w:rsidRPr="003E3D20">
        <w:rPr>
          <w:lang w:val="es-ES"/>
        </w:rPr>
        <w:t>Webpay</w:t>
      </w:r>
      <w:proofErr w:type="spellEnd"/>
      <w:r w:rsidRPr="003E3D20">
        <w:rPr>
          <w:lang w:val="es-ES"/>
        </w:rPr>
        <w:t>, Mercado Pago u otro).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Agreg</w:t>
      </w:r>
      <w:r w:rsidRPr="003E3D20">
        <w:rPr>
          <w:lang w:val="es-ES"/>
        </w:rPr>
        <w:t>ar más categorías de productos.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Conectar con empresas de despacho u otras herramientas.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b/>
          <w:lang w:val="es-ES"/>
        </w:rPr>
      </w:pPr>
      <w:r w:rsidRPr="003E3D20">
        <w:rPr>
          <w:b/>
          <w:lang w:val="es-ES"/>
        </w:rPr>
        <w:t>6. Tecnología (a alto nivel)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A nivel técnico, la plataforma se construirá sobre una base estándar de la industria: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Un sitio web moderno para la vitrina y el carrit</w:t>
      </w:r>
      <w:r w:rsidRPr="003E3D20">
        <w:rPr>
          <w:lang w:val="es-ES"/>
        </w:rPr>
        <w:t>o de compras.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Un servidor que expone servicios para manejar productos, pedidos y stock.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Una base de datos que guarda la información de usuarios, productos, inventario y pedidos.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lastRenderedPageBreak/>
        <w:t xml:space="preserve">No es necesario entrar en mayor detalle técnico para esta revisión, pero </w:t>
      </w:r>
      <w:r w:rsidRPr="003E3D20">
        <w:rPr>
          <w:lang w:val="es-ES"/>
        </w:rPr>
        <w:t>la arquitectura se diseña de forma que permita crecer en volumen de ventas y en funcionalidades sin tener que rehacer todo.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b/>
          <w:lang w:val="es-ES"/>
        </w:rPr>
      </w:pPr>
      <w:r w:rsidRPr="003E3D20">
        <w:rPr>
          <w:b/>
          <w:lang w:val="es-ES"/>
        </w:rPr>
        <w:t>7. Preguntas donde necesitamos tu opinión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 xml:space="preserve">Para alinear esta propuesta con la operación real, necesitamos tu </w:t>
      </w:r>
      <w:proofErr w:type="spellStart"/>
      <w:r w:rsidRPr="003E3D20">
        <w:rPr>
          <w:lang w:val="es-ES"/>
        </w:rPr>
        <w:t>feedback</w:t>
      </w:r>
      <w:proofErr w:type="spellEnd"/>
      <w:r w:rsidRPr="003E3D20">
        <w:rPr>
          <w:lang w:val="es-ES"/>
        </w:rPr>
        <w:t xml:space="preserve"> en: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1) Catálo</w:t>
      </w:r>
      <w:r w:rsidRPr="003E3D20">
        <w:rPr>
          <w:lang w:val="es-ES"/>
        </w:rPr>
        <w:t>go inicial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¿Con qué familias de productos deberíamos partir?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¿Cuáles son los productos “estrella” que sí o sí deben estar?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2) Reglas de despacho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¿Cómo te gustaría que se cobre el despacho en la primera etapa?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Por comuna.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Por monto mínimo de comp</w:t>
      </w:r>
      <w:r w:rsidRPr="003E3D20">
        <w:rPr>
          <w:lang w:val="es-ES"/>
        </w:rPr>
        <w:t>ra.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Otra lógica.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3) Estados del pedido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¿Qué estados de pedido necesitas ver para tu operación?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Ejemplo: Nuevo, Pendiente de pago, Pagado, En preparación, Despachado, Entregado, Anulado.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4) Mermas y control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¿Qué tipos de merma te interesa medir?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</w:t>
      </w:r>
      <w:r w:rsidRPr="003E3D20">
        <w:rPr>
          <w:lang w:val="es-ES"/>
        </w:rPr>
        <w:t xml:space="preserve"> ¿Qué reportes te gustaría ver respecto a pérdidas o ajustes de stock?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5) Crecimiento futuro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¿Qué ves como “siguiente paso” después de la primera versión?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Más canales de venta.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Más bodegas.</w:t>
      </w: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- Integración con sistemas contables o de facturación.</w:t>
      </w:r>
    </w:p>
    <w:p w:rsidR="00B83BA1" w:rsidRPr="003E3D20" w:rsidRDefault="00B83BA1">
      <w:pPr>
        <w:rPr>
          <w:lang w:val="es-ES"/>
        </w:rPr>
      </w:pPr>
    </w:p>
    <w:p w:rsidR="00B83BA1" w:rsidRPr="003E3D20" w:rsidRDefault="00D01EA3">
      <w:pPr>
        <w:rPr>
          <w:lang w:val="es-ES"/>
        </w:rPr>
      </w:pPr>
      <w:r w:rsidRPr="003E3D20">
        <w:rPr>
          <w:lang w:val="es-ES"/>
        </w:rPr>
        <w:t>Con</w:t>
      </w:r>
      <w:r w:rsidRPr="003E3D20">
        <w:rPr>
          <w:lang w:val="es-ES"/>
        </w:rPr>
        <w:t xml:space="preserve"> tus comentarios sobre estos puntos podremos ajustar la propuesta y luego avanzar a la construcción del prototipo funcional de 123Congelados.cl.</w:t>
      </w:r>
      <w:bookmarkStart w:id="0" w:name="_GoBack"/>
      <w:bookmarkEnd w:id="0"/>
    </w:p>
    <w:sectPr w:rsidR="00B83BA1" w:rsidRPr="003E3D20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BA1"/>
    <w:rsid w:val="003E3D20"/>
    <w:rsid w:val="00B83BA1"/>
    <w:rsid w:val="00D0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C46A75-D0FA-4187-806F-D2124C7BE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1165</Words>
  <Characters>6643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123Congelados – Contexto para usuario</vt:lpstr>
    </vt:vector>
  </TitlesOfParts>
  <Company/>
  <LinksUpToDate>false</LinksUpToDate>
  <CharactersWithSpaces>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123Congelados – Contexto para usuario</dc:title>
  <dc:creator>ChatGPT</dc:creator>
  <cp:lastModifiedBy>LENOVO</cp:lastModifiedBy>
  <cp:revision>2</cp:revision>
  <dcterms:created xsi:type="dcterms:W3CDTF">2025-12-02T23:33:00Z</dcterms:created>
  <dcterms:modified xsi:type="dcterms:W3CDTF">2025-12-02T23:33:00Z</dcterms:modified>
</cp:coreProperties>
</file>