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4AC0F" w14:textId="77777777" w:rsidR="00E27226" w:rsidRPr="00E27226" w:rsidRDefault="00E27226" w:rsidP="00E27226">
      <w:pPr>
        <w:spacing w:before="100" w:beforeAutospacing="1" w:after="100" w:afterAutospacing="1" w:line="240" w:lineRule="auto"/>
        <w:outlineLvl w:val="2"/>
        <w:rPr>
          <w:rFonts w:ascii="Times New Roman" w:eastAsia="Times New Roman" w:hAnsi="Times New Roman" w:cs="Times New Roman"/>
          <w:b/>
          <w:bCs/>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Experiment Plan</w:t>
      </w:r>
    </w:p>
    <w:p w14:paraId="4619827B" w14:textId="77777777" w:rsidR="00E27226" w:rsidRPr="00E27226" w:rsidRDefault="00E27226" w:rsidP="00E27226">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Objective:</w:t>
      </w:r>
      <w:r w:rsidRPr="00E27226">
        <w:rPr>
          <w:rFonts w:ascii="Times New Roman" w:eastAsia="Times New Roman" w:hAnsi="Times New Roman" w:cs="Times New Roman"/>
          <w:kern w:val="0"/>
          <w:sz w:val="22"/>
          <w:szCs w:val="22"/>
          <w:lang w:eastAsia="en-GB"/>
          <w14:ligatures w14:val="none"/>
        </w:rPr>
        <w:br/>
        <w:t>Develop a robust synthetic email generator that transforms real business emails into anonymized versions. The tool is designed to preserve the original email’s semantic intent, tone, and structure while systematically replacing PII and company-specific data.</w:t>
      </w:r>
    </w:p>
    <w:p w14:paraId="5BAF8A04" w14:textId="77777777" w:rsidR="00E27226" w:rsidRPr="00E27226" w:rsidRDefault="00E27226" w:rsidP="00E27226">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Research:</w:t>
      </w:r>
    </w:p>
    <w:p w14:paraId="784E936A" w14:textId="77777777" w:rsidR="00E27226" w:rsidRPr="00E27226" w:rsidRDefault="00E27226" w:rsidP="00E27226">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Literature Review:</w:t>
      </w:r>
      <w:r w:rsidRPr="00E27226">
        <w:rPr>
          <w:rFonts w:ascii="Times New Roman" w:eastAsia="Times New Roman" w:hAnsi="Times New Roman" w:cs="Times New Roman"/>
          <w:kern w:val="0"/>
          <w:sz w:val="22"/>
          <w:szCs w:val="22"/>
          <w:lang w:eastAsia="en-GB"/>
          <w14:ligatures w14:val="none"/>
        </w:rPr>
        <w:t xml:space="preserve"> Investigated state-of-the-art text anonymization and paraphrasing techniques to ensure that sensitive details are completely removed yet the communication intent remains intact.</w:t>
      </w:r>
    </w:p>
    <w:p w14:paraId="797A5326" w14:textId="77777777" w:rsidR="00E27226" w:rsidRPr="00E27226" w:rsidRDefault="00E27226" w:rsidP="00E27226">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Techniques &amp; Libraries:</w:t>
      </w:r>
      <w:r w:rsidRPr="00E27226">
        <w:rPr>
          <w:rFonts w:ascii="Times New Roman" w:eastAsia="Times New Roman" w:hAnsi="Times New Roman" w:cs="Times New Roman"/>
          <w:kern w:val="0"/>
          <w:sz w:val="22"/>
          <w:szCs w:val="22"/>
          <w:lang w:eastAsia="en-GB"/>
          <w14:ligatures w14:val="none"/>
        </w:rPr>
        <w:t xml:space="preserve"> </w:t>
      </w:r>
    </w:p>
    <w:p w14:paraId="64D4CC91" w14:textId="77777777" w:rsidR="00E27226" w:rsidRPr="00E27226" w:rsidRDefault="00E27226" w:rsidP="00E27226">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Regex-based Transformations:</w:t>
      </w:r>
      <w:r w:rsidRPr="00E27226">
        <w:rPr>
          <w:rFonts w:ascii="Times New Roman" w:eastAsia="Times New Roman" w:hAnsi="Times New Roman" w:cs="Times New Roman"/>
          <w:kern w:val="0"/>
          <w:sz w:val="22"/>
          <w:szCs w:val="22"/>
          <w:lang w:eastAsia="en-GB"/>
          <w14:ligatures w14:val="none"/>
        </w:rPr>
        <w:t xml:space="preserve"> Used extensively for pattern matching and substitution. This includes handling complex patterns like currency with multipliers (e.g., million, billion), date formats (ISO and written), and US phone number formats.</w:t>
      </w:r>
    </w:p>
    <w:p w14:paraId="52B8C8F1" w14:textId="77777777" w:rsidR="00E27226" w:rsidRPr="00E27226" w:rsidRDefault="00E27226" w:rsidP="00E27226">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 xml:space="preserve">Pandas &amp; </w:t>
      </w:r>
      <w:proofErr w:type="spellStart"/>
      <w:r w:rsidRPr="00E27226">
        <w:rPr>
          <w:rFonts w:ascii="Times New Roman" w:eastAsia="Times New Roman" w:hAnsi="Times New Roman" w:cs="Times New Roman"/>
          <w:b/>
          <w:bCs/>
          <w:kern w:val="0"/>
          <w:sz w:val="22"/>
          <w:szCs w:val="22"/>
          <w:lang w:eastAsia="en-GB"/>
          <w14:ligatures w14:val="none"/>
        </w:rPr>
        <w:t>Streamlit</w:t>
      </w:r>
      <w:proofErr w:type="spellEnd"/>
      <w:r w:rsidRPr="00E27226">
        <w:rPr>
          <w:rFonts w:ascii="Times New Roman" w:eastAsia="Times New Roman" w:hAnsi="Times New Roman" w:cs="Times New Roman"/>
          <w:b/>
          <w:bCs/>
          <w:kern w:val="0"/>
          <w:sz w:val="22"/>
          <w:szCs w:val="22"/>
          <w:lang w:eastAsia="en-GB"/>
          <w14:ligatures w14:val="none"/>
        </w:rPr>
        <w:t>:</w:t>
      </w:r>
      <w:r w:rsidRPr="00E27226">
        <w:rPr>
          <w:rFonts w:ascii="Times New Roman" w:eastAsia="Times New Roman" w:hAnsi="Times New Roman" w:cs="Times New Roman"/>
          <w:kern w:val="0"/>
          <w:sz w:val="22"/>
          <w:szCs w:val="22"/>
          <w:lang w:eastAsia="en-GB"/>
          <w14:ligatures w14:val="none"/>
        </w:rPr>
        <w:t xml:space="preserve"> Employed for interactive data manipulation and rapid UI prototyping. These libraries allow for efficient handling of file uploads and direct email input.</w:t>
      </w:r>
    </w:p>
    <w:p w14:paraId="16019F78" w14:textId="77777777" w:rsidR="00E27226" w:rsidRPr="00E27226" w:rsidRDefault="00E27226" w:rsidP="00E27226">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OpenAI API Integration:</w:t>
      </w:r>
      <w:r w:rsidRPr="00E27226">
        <w:rPr>
          <w:rFonts w:ascii="Times New Roman" w:eastAsia="Times New Roman" w:hAnsi="Times New Roman" w:cs="Times New Roman"/>
          <w:kern w:val="0"/>
          <w:sz w:val="22"/>
          <w:szCs w:val="22"/>
          <w:lang w:eastAsia="en-GB"/>
          <w14:ligatures w14:val="none"/>
        </w:rPr>
        <w:t xml:space="preserve"> Utilized to invoke LLM-driven paraphrasing, where custom system prompts and user prompts ensure context-aware synthesis. The API call leverages a model (e.g., “gpt-4o-mini”) to deliver natural and coherent transformations.</w:t>
      </w:r>
    </w:p>
    <w:p w14:paraId="574F70DF" w14:textId="77777777" w:rsidR="00E27226" w:rsidRPr="00E27226" w:rsidRDefault="00E27226" w:rsidP="00E27226">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Methodology:</w:t>
      </w:r>
    </w:p>
    <w:p w14:paraId="1DA9F048" w14:textId="77777777" w:rsidR="00E27226" w:rsidRPr="00E27226" w:rsidRDefault="00E27226" w:rsidP="00E27226">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Step 1 – Rule-based Preprocessing (</w:t>
      </w:r>
      <w:proofErr w:type="spellStart"/>
      <w:r w:rsidRPr="00E27226">
        <w:rPr>
          <w:rFonts w:ascii="Times New Roman" w:eastAsia="Times New Roman" w:hAnsi="Times New Roman" w:cs="Times New Roman"/>
          <w:b/>
          <w:bCs/>
          <w:kern w:val="0"/>
          <w:sz w:val="22"/>
          <w:szCs w:val="22"/>
          <w:lang w:eastAsia="en-GB"/>
          <w14:ligatures w14:val="none"/>
        </w:rPr>
        <w:t>EntityReplacer</w:t>
      </w:r>
      <w:proofErr w:type="spellEnd"/>
      <w:r w:rsidRPr="00E27226">
        <w:rPr>
          <w:rFonts w:ascii="Times New Roman" w:eastAsia="Times New Roman" w:hAnsi="Times New Roman" w:cs="Times New Roman"/>
          <w:b/>
          <w:bCs/>
          <w:kern w:val="0"/>
          <w:sz w:val="22"/>
          <w:szCs w:val="22"/>
          <w:lang w:eastAsia="en-GB"/>
          <w14:ligatures w14:val="none"/>
        </w:rPr>
        <w:t>):</w:t>
      </w:r>
      <w:r w:rsidRPr="00E27226">
        <w:rPr>
          <w:rFonts w:ascii="Times New Roman" w:eastAsia="Times New Roman" w:hAnsi="Times New Roman" w:cs="Times New Roman"/>
          <w:kern w:val="0"/>
          <w:sz w:val="22"/>
          <w:szCs w:val="22"/>
          <w:lang w:eastAsia="en-GB"/>
          <w14:ligatures w14:val="none"/>
        </w:rPr>
        <w:t xml:space="preserve"> </w:t>
      </w:r>
    </w:p>
    <w:p w14:paraId="1B73C8C2" w14:textId="77777777" w:rsidR="00E27226" w:rsidRPr="00E27226" w:rsidRDefault="00E27226" w:rsidP="00E27226">
      <w:pPr>
        <w:numPr>
          <w:ilvl w:val="1"/>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Implements direct string substitutions (e.g., replacing “Enron” with “Agriculture India” and adjusting email domains) using case-insensitive regex matching.</w:t>
      </w:r>
    </w:p>
    <w:p w14:paraId="43E982B5" w14:textId="77777777" w:rsidR="00E27226" w:rsidRPr="00E27226" w:rsidRDefault="00E27226" w:rsidP="00E27226">
      <w:pPr>
        <w:numPr>
          <w:ilvl w:val="1"/>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 xml:space="preserve">Contains specialized functions for: </w:t>
      </w:r>
    </w:p>
    <w:p w14:paraId="7048377D" w14:textId="77777777" w:rsidR="00E27226" w:rsidRPr="00E27226" w:rsidRDefault="00E27226" w:rsidP="00E27226">
      <w:pPr>
        <w:numPr>
          <w:ilvl w:val="2"/>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Currency Conversion:</w:t>
      </w:r>
      <w:r w:rsidRPr="00E27226">
        <w:rPr>
          <w:rFonts w:ascii="Times New Roman" w:eastAsia="Times New Roman" w:hAnsi="Times New Roman" w:cs="Times New Roman"/>
          <w:kern w:val="0"/>
          <w:sz w:val="22"/>
          <w:szCs w:val="22"/>
          <w:lang w:eastAsia="en-GB"/>
          <w14:ligatures w14:val="none"/>
        </w:rPr>
        <w:t xml:space="preserve"> Converts USD amounts to local currency based on multipliers and formats them in regional styles (e.g., using “crore” and “lakh” for India).</w:t>
      </w:r>
    </w:p>
    <w:p w14:paraId="1D85992B" w14:textId="77777777" w:rsidR="00E27226" w:rsidRPr="00E27226" w:rsidRDefault="00E27226" w:rsidP="00E27226">
      <w:pPr>
        <w:numPr>
          <w:ilvl w:val="2"/>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Date Conversion:</w:t>
      </w:r>
      <w:r w:rsidRPr="00E27226">
        <w:rPr>
          <w:rFonts w:ascii="Times New Roman" w:eastAsia="Times New Roman" w:hAnsi="Times New Roman" w:cs="Times New Roman"/>
          <w:kern w:val="0"/>
          <w:sz w:val="22"/>
          <w:szCs w:val="22"/>
          <w:lang w:eastAsia="en-GB"/>
          <w14:ligatures w14:val="none"/>
        </w:rPr>
        <w:t xml:space="preserve"> Supports multiple </w:t>
      </w:r>
      <w:proofErr w:type="spellStart"/>
      <w:r w:rsidRPr="00E27226">
        <w:rPr>
          <w:rFonts w:ascii="Times New Roman" w:eastAsia="Times New Roman" w:hAnsi="Times New Roman" w:cs="Times New Roman"/>
          <w:kern w:val="0"/>
          <w:sz w:val="22"/>
          <w:szCs w:val="22"/>
          <w:lang w:eastAsia="en-GB"/>
          <w14:ligatures w14:val="none"/>
        </w:rPr>
        <w:t>date</w:t>
      </w:r>
      <w:proofErr w:type="spellEnd"/>
      <w:r w:rsidRPr="00E27226">
        <w:rPr>
          <w:rFonts w:ascii="Times New Roman" w:eastAsia="Times New Roman" w:hAnsi="Times New Roman" w:cs="Times New Roman"/>
          <w:kern w:val="0"/>
          <w:sz w:val="22"/>
          <w:szCs w:val="22"/>
          <w:lang w:eastAsia="en-GB"/>
          <w14:ligatures w14:val="none"/>
        </w:rPr>
        <w:t xml:space="preserve"> formats, updating years while preserving month and day.</w:t>
      </w:r>
    </w:p>
    <w:p w14:paraId="2951C989" w14:textId="77777777" w:rsidR="00E27226" w:rsidRPr="00E27226" w:rsidRDefault="00E27226" w:rsidP="00E27226">
      <w:pPr>
        <w:numPr>
          <w:ilvl w:val="2"/>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Phone Number Conversion:</w:t>
      </w:r>
      <w:r w:rsidRPr="00E27226">
        <w:rPr>
          <w:rFonts w:ascii="Times New Roman" w:eastAsia="Times New Roman" w:hAnsi="Times New Roman" w:cs="Times New Roman"/>
          <w:kern w:val="0"/>
          <w:sz w:val="22"/>
          <w:szCs w:val="22"/>
          <w:lang w:eastAsia="en-GB"/>
          <w14:ligatures w14:val="none"/>
        </w:rPr>
        <w:t xml:space="preserve"> Rewrites US phone numbers to target-specific formats.</w:t>
      </w:r>
    </w:p>
    <w:p w14:paraId="41AD481D" w14:textId="77777777" w:rsidR="00E27226" w:rsidRPr="00E27226" w:rsidRDefault="00E27226" w:rsidP="00E27226">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Step 2 – LLM-Driven Paraphrasing (</w:t>
      </w:r>
      <w:proofErr w:type="spellStart"/>
      <w:r w:rsidRPr="00E27226">
        <w:rPr>
          <w:rFonts w:ascii="Times New Roman" w:eastAsia="Times New Roman" w:hAnsi="Times New Roman" w:cs="Times New Roman"/>
          <w:b/>
          <w:bCs/>
          <w:kern w:val="0"/>
          <w:sz w:val="22"/>
          <w:szCs w:val="22"/>
          <w:lang w:eastAsia="en-GB"/>
          <w14:ligatures w14:val="none"/>
        </w:rPr>
        <w:t>LLMParaphraser</w:t>
      </w:r>
      <w:proofErr w:type="spellEnd"/>
      <w:r w:rsidRPr="00E27226">
        <w:rPr>
          <w:rFonts w:ascii="Times New Roman" w:eastAsia="Times New Roman" w:hAnsi="Times New Roman" w:cs="Times New Roman"/>
          <w:b/>
          <w:bCs/>
          <w:kern w:val="0"/>
          <w:sz w:val="22"/>
          <w:szCs w:val="22"/>
          <w:lang w:eastAsia="en-GB"/>
          <w14:ligatures w14:val="none"/>
        </w:rPr>
        <w:t>):</w:t>
      </w:r>
      <w:r w:rsidRPr="00E27226">
        <w:rPr>
          <w:rFonts w:ascii="Times New Roman" w:eastAsia="Times New Roman" w:hAnsi="Times New Roman" w:cs="Times New Roman"/>
          <w:kern w:val="0"/>
          <w:sz w:val="22"/>
          <w:szCs w:val="22"/>
          <w:lang w:eastAsia="en-GB"/>
          <w14:ligatures w14:val="none"/>
        </w:rPr>
        <w:t xml:space="preserve"> </w:t>
      </w:r>
    </w:p>
    <w:p w14:paraId="2FB454FB" w14:textId="77777777" w:rsidR="00E27226" w:rsidRPr="00E27226" w:rsidRDefault="00E27226" w:rsidP="00E27226">
      <w:pPr>
        <w:numPr>
          <w:ilvl w:val="1"/>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Constructs a detailed system prompt with explicit transformation guidelines (covering names, dates, currency, and industry-specific terms).</w:t>
      </w:r>
    </w:p>
    <w:p w14:paraId="342CEFDC" w14:textId="77777777" w:rsidR="00E27226" w:rsidRPr="00E27226" w:rsidRDefault="00E27226" w:rsidP="00E27226">
      <w:pPr>
        <w:numPr>
          <w:ilvl w:val="1"/>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Sends the transformed text to the OpenAI API, ensuring that the LLM output refines the initial regex changes into a natural-sounding email.</w:t>
      </w:r>
    </w:p>
    <w:p w14:paraId="3AFA9A1F" w14:textId="77777777" w:rsidR="00E27226" w:rsidRPr="00E27226" w:rsidRDefault="00E27226" w:rsidP="00E27226">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Step 3 – Post-transformation Validation (Validator):</w:t>
      </w:r>
      <w:r w:rsidRPr="00E27226">
        <w:rPr>
          <w:rFonts w:ascii="Times New Roman" w:eastAsia="Times New Roman" w:hAnsi="Times New Roman" w:cs="Times New Roman"/>
          <w:kern w:val="0"/>
          <w:sz w:val="22"/>
          <w:szCs w:val="22"/>
          <w:lang w:eastAsia="en-GB"/>
          <w14:ligatures w14:val="none"/>
        </w:rPr>
        <w:t xml:space="preserve"> </w:t>
      </w:r>
    </w:p>
    <w:p w14:paraId="3AF770E0" w14:textId="77777777" w:rsidR="00E27226" w:rsidRPr="00E27226" w:rsidRDefault="00E27226" w:rsidP="00E27226">
      <w:pPr>
        <w:numPr>
          <w:ilvl w:val="1"/>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Uses regex to scan for any residual sensitive elements such as unreplaced company names, email domains, currency symbols, or old date formats.</w:t>
      </w:r>
    </w:p>
    <w:p w14:paraId="41B22481" w14:textId="77777777" w:rsidR="00E27226" w:rsidRPr="00E27226" w:rsidRDefault="00E27226" w:rsidP="00E27226">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Integration &amp; User Interface:</w:t>
      </w:r>
      <w:r w:rsidRPr="00E27226">
        <w:rPr>
          <w:rFonts w:ascii="Times New Roman" w:eastAsia="Times New Roman" w:hAnsi="Times New Roman" w:cs="Times New Roman"/>
          <w:kern w:val="0"/>
          <w:sz w:val="22"/>
          <w:szCs w:val="22"/>
          <w:lang w:eastAsia="en-GB"/>
          <w14:ligatures w14:val="none"/>
        </w:rPr>
        <w:t xml:space="preserve"> </w:t>
      </w:r>
    </w:p>
    <w:p w14:paraId="6A2F4E9D" w14:textId="77777777" w:rsidR="00E27226" w:rsidRPr="00E27226" w:rsidRDefault="00E27226" w:rsidP="00E27226">
      <w:pPr>
        <w:numPr>
          <w:ilvl w:val="1"/>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 xml:space="preserve">The entire pipeline is built within a </w:t>
      </w:r>
      <w:proofErr w:type="spellStart"/>
      <w:r w:rsidRPr="00E27226">
        <w:rPr>
          <w:rFonts w:ascii="Times New Roman" w:eastAsia="Times New Roman" w:hAnsi="Times New Roman" w:cs="Times New Roman"/>
          <w:kern w:val="0"/>
          <w:sz w:val="22"/>
          <w:szCs w:val="22"/>
          <w:lang w:eastAsia="en-GB"/>
          <w14:ligatures w14:val="none"/>
        </w:rPr>
        <w:t>Streamlit</w:t>
      </w:r>
      <w:proofErr w:type="spellEnd"/>
      <w:r w:rsidRPr="00E27226">
        <w:rPr>
          <w:rFonts w:ascii="Times New Roman" w:eastAsia="Times New Roman" w:hAnsi="Times New Roman" w:cs="Times New Roman"/>
          <w:kern w:val="0"/>
          <w:sz w:val="22"/>
          <w:szCs w:val="22"/>
          <w:lang w:eastAsia="en-GB"/>
          <w14:ligatures w14:val="none"/>
        </w:rPr>
        <w:t xml:space="preserve"> app that supports both file-based and direct text input modes.</w:t>
      </w:r>
    </w:p>
    <w:p w14:paraId="33E7D080" w14:textId="77777777" w:rsidR="00E27226" w:rsidRPr="00E27226" w:rsidRDefault="00E27226" w:rsidP="00E27226">
      <w:pPr>
        <w:numPr>
          <w:ilvl w:val="1"/>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A progress bar, side-by-side comparison, and color-coded highlights (via HTML spans) are incorporated to facilitate user review and verification.</w:t>
      </w:r>
    </w:p>
    <w:p w14:paraId="5F3694D1" w14:textId="77777777" w:rsidR="00E27226" w:rsidRPr="00E27226" w:rsidRDefault="00384B4E" w:rsidP="00E27226">
      <w:pPr>
        <w:spacing w:after="0" w:line="240" w:lineRule="auto"/>
        <w:rPr>
          <w:rFonts w:ascii="Times New Roman" w:eastAsia="Times New Roman" w:hAnsi="Times New Roman" w:cs="Times New Roman"/>
          <w:kern w:val="0"/>
          <w:sz w:val="22"/>
          <w:szCs w:val="22"/>
          <w:lang w:eastAsia="en-GB"/>
          <w14:ligatures w14:val="none"/>
        </w:rPr>
      </w:pPr>
      <w:r w:rsidRPr="00384B4E">
        <w:rPr>
          <w:rFonts w:ascii="Times New Roman" w:eastAsia="Times New Roman" w:hAnsi="Times New Roman" w:cs="Times New Roman"/>
          <w:noProof/>
          <w:kern w:val="0"/>
          <w:sz w:val="22"/>
          <w:szCs w:val="22"/>
          <w:lang w:eastAsia="en-GB"/>
        </w:rPr>
        <w:pict w14:anchorId="5CEAE309">
          <v:rect id="_x0000_i1025" alt="" style="width:451.3pt;height:.05pt;mso-width-percent:0;mso-height-percent:0;mso-width-percent:0;mso-height-percent:0" o:hralign="center" o:hrstd="t" o:hr="t" fillcolor="#a0a0a0" stroked="f"/>
        </w:pict>
      </w:r>
    </w:p>
    <w:p w14:paraId="578DD831" w14:textId="77777777" w:rsidR="00E27226" w:rsidRDefault="00E27226" w:rsidP="00E27226">
      <w:pPr>
        <w:spacing w:before="100" w:beforeAutospacing="1" w:after="100" w:afterAutospacing="1" w:line="240" w:lineRule="auto"/>
        <w:outlineLvl w:val="2"/>
        <w:rPr>
          <w:rFonts w:ascii="Times New Roman" w:eastAsia="Times New Roman" w:hAnsi="Times New Roman" w:cs="Times New Roman"/>
          <w:b/>
          <w:bCs/>
          <w:kern w:val="0"/>
          <w:sz w:val="22"/>
          <w:szCs w:val="22"/>
          <w:lang w:eastAsia="en-GB"/>
          <w14:ligatures w14:val="none"/>
        </w:rPr>
      </w:pPr>
    </w:p>
    <w:p w14:paraId="4BF7F95B" w14:textId="2ADF6762" w:rsidR="00E27226" w:rsidRPr="00E27226" w:rsidRDefault="00E27226" w:rsidP="00E27226">
      <w:pPr>
        <w:spacing w:before="100" w:beforeAutospacing="1" w:after="100" w:afterAutospacing="1" w:line="240" w:lineRule="auto"/>
        <w:outlineLvl w:val="2"/>
        <w:rPr>
          <w:rFonts w:ascii="Times New Roman" w:eastAsia="Times New Roman" w:hAnsi="Times New Roman" w:cs="Times New Roman"/>
          <w:b/>
          <w:bCs/>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lastRenderedPageBreak/>
        <w:t>Experiment Results and Findings</w:t>
      </w:r>
    </w:p>
    <w:p w14:paraId="0325F353" w14:textId="77777777" w:rsidR="00E27226" w:rsidRPr="00E27226" w:rsidRDefault="00E27226" w:rsidP="00E27226">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Data Analysis:</w:t>
      </w:r>
    </w:p>
    <w:p w14:paraId="61F473C5" w14:textId="77777777" w:rsidR="00E27226" w:rsidRPr="00E27226" w:rsidRDefault="00E27226" w:rsidP="00E27226">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Dataset Complexity:</w:t>
      </w:r>
      <w:r w:rsidRPr="00E27226">
        <w:rPr>
          <w:rFonts w:ascii="Times New Roman" w:eastAsia="Times New Roman" w:hAnsi="Times New Roman" w:cs="Times New Roman"/>
          <w:kern w:val="0"/>
          <w:sz w:val="22"/>
          <w:szCs w:val="22"/>
          <w:lang w:eastAsia="en-GB"/>
          <w14:ligatures w14:val="none"/>
        </w:rPr>
        <w:t xml:space="preserve"> </w:t>
      </w:r>
    </w:p>
    <w:p w14:paraId="7A0A2462" w14:textId="77777777" w:rsidR="00E27226" w:rsidRPr="00E27226" w:rsidRDefault="00E27226" w:rsidP="00E27226">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 xml:space="preserve">The Enron dataset presented varied email formats with diverse structures and mixed data types. Detailed analysis revealed inconsistencies such as multiple </w:t>
      </w:r>
      <w:proofErr w:type="spellStart"/>
      <w:r w:rsidRPr="00E27226">
        <w:rPr>
          <w:rFonts w:ascii="Times New Roman" w:eastAsia="Times New Roman" w:hAnsi="Times New Roman" w:cs="Times New Roman"/>
          <w:kern w:val="0"/>
          <w:sz w:val="22"/>
          <w:szCs w:val="22"/>
          <w:lang w:eastAsia="en-GB"/>
          <w14:ligatures w14:val="none"/>
        </w:rPr>
        <w:t>date</w:t>
      </w:r>
      <w:proofErr w:type="spellEnd"/>
      <w:r w:rsidRPr="00E27226">
        <w:rPr>
          <w:rFonts w:ascii="Times New Roman" w:eastAsia="Times New Roman" w:hAnsi="Times New Roman" w:cs="Times New Roman"/>
          <w:kern w:val="0"/>
          <w:sz w:val="22"/>
          <w:szCs w:val="22"/>
          <w:lang w:eastAsia="en-GB"/>
          <w14:ligatures w14:val="none"/>
        </w:rPr>
        <w:t xml:space="preserve"> formats, varying currency expressions, and different phone number layouts.</w:t>
      </w:r>
    </w:p>
    <w:p w14:paraId="7222AFF2" w14:textId="77777777" w:rsidR="00E27226" w:rsidRPr="00E27226" w:rsidRDefault="00E27226" w:rsidP="00E27226">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Processing Insights:</w:t>
      </w:r>
      <w:r w:rsidRPr="00E27226">
        <w:rPr>
          <w:rFonts w:ascii="Times New Roman" w:eastAsia="Times New Roman" w:hAnsi="Times New Roman" w:cs="Times New Roman"/>
          <w:kern w:val="0"/>
          <w:sz w:val="22"/>
          <w:szCs w:val="22"/>
          <w:lang w:eastAsia="en-GB"/>
          <w14:ligatures w14:val="none"/>
        </w:rPr>
        <w:t xml:space="preserve"> </w:t>
      </w:r>
    </w:p>
    <w:p w14:paraId="37C4C9C8" w14:textId="77777777" w:rsidR="00E27226" w:rsidRPr="00E27226" w:rsidRDefault="00E27226" w:rsidP="00E27226">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Data cleaning was crucial; missing values were handled using Pandas, and the email identification process dynamically selects the best column based on header names or text length.</w:t>
      </w:r>
    </w:p>
    <w:p w14:paraId="137DC2AB" w14:textId="77777777" w:rsidR="00E27226" w:rsidRPr="00E27226" w:rsidRDefault="00E27226" w:rsidP="00E27226">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Synthesis Process:</w:t>
      </w:r>
    </w:p>
    <w:p w14:paraId="5AA1D8C3" w14:textId="77777777" w:rsidR="00E27226" w:rsidRPr="00E27226" w:rsidRDefault="00E27226" w:rsidP="00E27226">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Transformation Pipeline Execution:</w:t>
      </w:r>
      <w:r w:rsidRPr="00E27226">
        <w:rPr>
          <w:rFonts w:ascii="Times New Roman" w:eastAsia="Times New Roman" w:hAnsi="Times New Roman" w:cs="Times New Roman"/>
          <w:kern w:val="0"/>
          <w:sz w:val="22"/>
          <w:szCs w:val="22"/>
          <w:lang w:eastAsia="en-GB"/>
          <w14:ligatures w14:val="none"/>
        </w:rPr>
        <w:t xml:space="preserve"> </w:t>
      </w:r>
    </w:p>
    <w:p w14:paraId="0E0584FD" w14:textId="77777777" w:rsidR="00E27226" w:rsidRPr="00E27226" w:rsidRDefault="00E27226" w:rsidP="00E27226">
      <w:pPr>
        <w:numPr>
          <w:ilvl w:val="1"/>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proofErr w:type="spellStart"/>
      <w:r w:rsidRPr="00E27226">
        <w:rPr>
          <w:rFonts w:ascii="Times New Roman" w:eastAsia="Times New Roman" w:hAnsi="Times New Roman" w:cs="Times New Roman"/>
          <w:b/>
          <w:bCs/>
          <w:kern w:val="0"/>
          <w:sz w:val="22"/>
          <w:szCs w:val="22"/>
          <w:lang w:eastAsia="en-GB"/>
          <w14:ligatures w14:val="none"/>
        </w:rPr>
        <w:t>EntityReplacer</w:t>
      </w:r>
      <w:proofErr w:type="spellEnd"/>
      <w:r w:rsidRPr="00E27226">
        <w:rPr>
          <w:rFonts w:ascii="Times New Roman" w:eastAsia="Times New Roman" w:hAnsi="Times New Roman" w:cs="Times New Roman"/>
          <w:b/>
          <w:bCs/>
          <w:kern w:val="0"/>
          <w:sz w:val="22"/>
          <w:szCs w:val="22"/>
          <w:lang w:eastAsia="en-GB"/>
          <w14:ligatures w14:val="none"/>
        </w:rPr>
        <w:t xml:space="preserve"> Module:</w:t>
      </w:r>
      <w:r w:rsidRPr="00E27226">
        <w:rPr>
          <w:rFonts w:ascii="Times New Roman" w:eastAsia="Times New Roman" w:hAnsi="Times New Roman" w:cs="Times New Roman"/>
          <w:kern w:val="0"/>
          <w:sz w:val="22"/>
          <w:szCs w:val="22"/>
          <w:lang w:eastAsia="en-GB"/>
          <w14:ligatures w14:val="none"/>
        </w:rPr>
        <w:t xml:space="preserve"> </w:t>
      </w:r>
    </w:p>
    <w:p w14:paraId="04CB90B7" w14:textId="77777777" w:rsidR="00E27226" w:rsidRPr="00E27226" w:rsidRDefault="00E27226" w:rsidP="00E27226">
      <w:pPr>
        <w:numPr>
          <w:ilvl w:val="2"/>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Applied regex substitutions for key identifiers, including a two-step process for currency conversion (handling both simple amounts and those with multipliers).</w:t>
      </w:r>
    </w:p>
    <w:p w14:paraId="107B75CE" w14:textId="77777777" w:rsidR="00E27226" w:rsidRPr="00E27226" w:rsidRDefault="00E27226" w:rsidP="00E27226">
      <w:pPr>
        <w:numPr>
          <w:ilvl w:val="2"/>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Used modular functions to ensure that dates and phone numbers are consistently reformatted.</w:t>
      </w:r>
    </w:p>
    <w:p w14:paraId="6B631196" w14:textId="77777777" w:rsidR="00E27226" w:rsidRPr="00E27226" w:rsidRDefault="00E27226" w:rsidP="00E27226">
      <w:pPr>
        <w:numPr>
          <w:ilvl w:val="1"/>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LLM Paraphrasing:</w:t>
      </w:r>
      <w:r w:rsidRPr="00E27226">
        <w:rPr>
          <w:rFonts w:ascii="Times New Roman" w:eastAsia="Times New Roman" w:hAnsi="Times New Roman" w:cs="Times New Roman"/>
          <w:kern w:val="0"/>
          <w:sz w:val="22"/>
          <w:szCs w:val="22"/>
          <w:lang w:eastAsia="en-GB"/>
          <w14:ligatures w14:val="none"/>
        </w:rPr>
        <w:t xml:space="preserve"> </w:t>
      </w:r>
    </w:p>
    <w:p w14:paraId="52A698B5" w14:textId="77777777" w:rsidR="00E27226" w:rsidRPr="00E27226" w:rsidRDefault="00E27226" w:rsidP="00E27226">
      <w:pPr>
        <w:numPr>
          <w:ilvl w:val="2"/>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The paraphraser constructs a comprehensive system prompt detailing the transformation requirements, then refines the regex outputs via an LLM to ensure coherent narrative flow.</w:t>
      </w:r>
    </w:p>
    <w:p w14:paraId="5C3D4346" w14:textId="77777777" w:rsidR="00E27226" w:rsidRPr="00E27226" w:rsidRDefault="00E27226" w:rsidP="00E27226">
      <w:pPr>
        <w:numPr>
          <w:ilvl w:val="2"/>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This step leverages OpenAI’s chat completions and introduces minor adjustments that align with business communication standards.</w:t>
      </w:r>
    </w:p>
    <w:p w14:paraId="354AC75F" w14:textId="77777777" w:rsidR="00E27226" w:rsidRPr="00E27226" w:rsidRDefault="00E27226" w:rsidP="00E27226">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User Interface &amp; Feedback:</w:t>
      </w:r>
      <w:r w:rsidRPr="00E27226">
        <w:rPr>
          <w:rFonts w:ascii="Times New Roman" w:eastAsia="Times New Roman" w:hAnsi="Times New Roman" w:cs="Times New Roman"/>
          <w:kern w:val="0"/>
          <w:sz w:val="22"/>
          <w:szCs w:val="22"/>
          <w:lang w:eastAsia="en-GB"/>
          <w14:ligatures w14:val="none"/>
        </w:rPr>
        <w:t xml:space="preserve"> </w:t>
      </w:r>
    </w:p>
    <w:p w14:paraId="10CF536B" w14:textId="77777777" w:rsidR="00E27226" w:rsidRPr="00E27226" w:rsidRDefault="00E27226" w:rsidP="00E27226">
      <w:pPr>
        <w:numPr>
          <w:ilvl w:val="1"/>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 xml:space="preserve">The </w:t>
      </w:r>
      <w:proofErr w:type="spellStart"/>
      <w:r w:rsidRPr="00E27226">
        <w:rPr>
          <w:rFonts w:ascii="Times New Roman" w:eastAsia="Times New Roman" w:hAnsi="Times New Roman" w:cs="Times New Roman"/>
          <w:kern w:val="0"/>
          <w:sz w:val="22"/>
          <w:szCs w:val="22"/>
          <w:lang w:eastAsia="en-GB"/>
          <w14:ligatures w14:val="none"/>
        </w:rPr>
        <w:t>Streamlit</w:t>
      </w:r>
      <w:proofErr w:type="spellEnd"/>
      <w:r w:rsidRPr="00E27226">
        <w:rPr>
          <w:rFonts w:ascii="Times New Roman" w:eastAsia="Times New Roman" w:hAnsi="Times New Roman" w:cs="Times New Roman"/>
          <w:kern w:val="0"/>
          <w:sz w:val="22"/>
          <w:szCs w:val="22"/>
          <w:lang w:eastAsia="en-GB"/>
          <w14:ligatures w14:val="none"/>
        </w:rPr>
        <w:t xml:space="preserve"> app employs interactive tabs for direct input and file uploads, with real-time progress updates and color-coded highlighting for immediate visual feedback.</w:t>
      </w:r>
    </w:p>
    <w:p w14:paraId="7CBFE36B" w14:textId="77777777" w:rsidR="00E27226" w:rsidRPr="00E27226" w:rsidRDefault="00E27226" w:rsidP="00E27226">
      <w:pPr>
        <w:numPr>
          <w:ilvl w:val="1"/>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Side-by-side comparisons allow users to directly see the transformation differences, and a built-in export feature supports CSV downloads of the results.</w:t>
      </w:r>
    </w:p>
    <w:p w14:paraId="68847EDF" w14:textId="77777777" w:rsidR="00E27226" w:rsidRPr="00E27226" w:rsidRDefault="00E27226" w:rsidP="00E27226">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Challenges:</w:t>
      </w:r>
    </w:p>
    <w:p w14:paraId="3E042CB8" w14:textId="77777777" w:rsidR="00E27226" w:rsidRPr="00E27226" w:rsidRDefault="00E27226" w:rsidP="00E27226">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Regex Complexity:</w:t>
      </w:r>
      <w:r w:rsidRPr="00E27226">
        <w:rPr>
          <w:rFonts w:ascii="Times New Roman" w:eastAsia="Times New Roman" w:hAnsi="Times New Roman" w:cs="Times New Roman"/>
          <w:kern w:val="0"/>
          <w:sz w:val="22"/>
          <w:szCs w:val="22"/>
          <w:lang w:eastAsia="en-GB"/>
          <w14:ligatures w14:val="none"/>
        </w:rPr>
        <w:t xml:space="preserve"> </w:t>
      </w:r>
    </w:p>
    <w:p w14:paraId="4134646A" w14:textId="77777777" w:rsidR="00E27226" w:rsidRPr="00E27226" w:rsidRDefault="00E27226" w:rsidP="00E27226">
      <w:pPr>
        <w:numPr>
          <w:ilvl w:val="1"/>
          <w:numId w:val="5"/>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Devising regex patterns that accurately capture multiple formats (for currencies, dates, phone numbers) without false positives required extensive testing and iterative refinement.</w:t>
      </w:r>
    </w:p>
    <w:p w14:paraId="11FCFA9F" w14:textId="77777777" w:rsidR="00E27226" w:rsidRPr="00E27226" w:rsidRDefault="00E27226" w:rsidP="00E27226">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LLM API Variability:</w:t>
      </w:r>
      <w:r w:rsidRPr="00E27226">
        <w:rPr>
          <w:rFonts w:ascii="Times New Roman" w:eastAsia="Times New Roman" w:hAnsi="Times New Roman" w:cs="Times New Roman"/>
          <w:kern w:val="0"/>
          <w:sz w:val="22"/>
          <w:szCs w:val="22"/>
          <w:lang w:eastAsia="en-GB"/>
          <w14:ligatures w14:val="none"/>
        </w:rPr>
        <w:t xml:space="preserve"> </w:t>
      </w:r>
    </w:p>
    <w:p w14:paraId="31275D82" w14:textId="77777777" w:rsidR="00E27226" w:rsidRPr="00E27226" w:rsidRDefault="00E27226" w:rsidP="00E27226">
      <w:pPr>
        <w:numPr>
          <w:ilvl w:val="1"/>
          <w:numId w:val="5"/>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Integrating with the OpenAI API demanded careful prompt engineering to balance between preserving semantic content and ensuring complete anonymization. Occasional API response variations necessitated additional error handling.</w:t>
      </w:r>
    </w:p>
    <w:p w14:paraId="4E3B2376" w14:textId="77777777" w:rsidR="00E27226" w:rsidRPr="00E27226" w:rsidRDefault="00E27226" w:rsidP="00E27226">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b/>
          <w:bCs/>
          <w:kern w:val="0"/>
          <w:sz w:val="22"/>
          <w:szCs w:val="22"/>
          <w:lang w:eastAsia="en-GB"/>
          <w14:ligatures w14:val="none"/>
        </w:rPr>
        <w:t>Validation Rigor:</w:t>
      </w:r>
      <w:r w:rsidRPr="00E27226">
        <w:rPr>
          <w:rFonts w:ascii="Times New Roman" w:eastAsia="Times New Roman" w:hAnsi="Times New Roman" w:cs="Times New Roman"/>
          <w:kern w:val="0"/>
          <w:sz w:val="22"/>
          <w:szCs w:val="22"/>
          <w:lang w:eastAsia="en-GB"/>
          <w14:ligatures w14:val="none"/>
        </w:rPr>
        <w:t xml:space="preserve"> </w:t>
      </w:r>
    </w:p>
    <w:p w14:paraId="4DCC3A89" w14:textId="77777777" w:rsidR="00E27226" w:rsidRPr="00E27226" w:rsidRDefault="00E27226" w:rsidP="00E27226">
      <w:pPr>
        <w:numPr>
          <w:ilvl w:val="1"/>
          <w:numId w:val="5"/>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27226">
        <w:rPr>
          <w:rFonts w:ascii="Times New Roman" w:eastAsia="Times New Roman" w:hAnsi="Times New Roman" w:cs="Times New Roman"/>
          <w:kern w:val="0"/>
          <w:sz w:val="22"/>
          <w:szCs w:val="22"/>
          <w:lang w:eastAsia="en-GB"/>
          <w14:ligatures w14:val="none"/>
        </w:rPr>
        <w:t>Ensuring the Validator class caught every potential oversight (like hidden references to the original company name) involved extensive trial and error, further fine-tuning regex patterns.</w:t>
      </w:r>
    </w:p>
    <w:p w14:paraId="76265403" w14:textId="77777777" w:rsidR="00E27226" w:rsidRPr="00E27226" w:rsidRDefault="00E27226">
      <w:pPr>
        <w:rPr>
          <w:sz w:val="22"/>
          <w:szCs w:val="22"/>
        </w:rPr>
      </w:pPr>
    </w:p>
    <w:sectPr w:rsidR="00E27226" w:rsidRPr="00E27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205DC"/>
    <w:multiLevelType w:val="multilevel"/>
    <w:tmpl w:val="08C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32B91"/>
    <w:multiLevelType w:val="multilevel"/>
    <w:tmpl w:val="0E96D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8532F"/>
    <w:multiLevelType w:val="multilevel"/>
    <w:tmpl w:val="E25A4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F1184"/>
    <w:multiLevelType w:val="multilevel"/>
    <w:tmpl w:val="7660C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44B24"/>
    <w:multiLevelType w:val="multilevel"/>
    <w:tmpl w:val="CDD63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301BB"/>
    <w:multiLevelType w:val="multilevel"/>
    <w:tmpl w:val="09148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87561">
    <w:abstractNumId w:val="2"/>
  </w:num>
  <w:num w:numId="2" w16cid:durableId="2002735624">
    <w:abstractNumId w:val="5"/>
  </w:num>
  <w:num w:numId="3" w16cid:durableId="2044208518">
    <w:abstractNumId w:val="4"/>
  </w:num>
  <w:num w:numId="4" w16cid:durableId="1659386491">
    <w:abstractNumId w:val="1"/>
  </w:num>
  <w:num w:numId="5" w16cid:durableId="430317279">
    <w:abstractNumId w:val="3"/>
  </w:num>
  <w:num w:numId="6" w16cid:durableId="30542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26"/>
    <w:rsid w:val="00384B4E"/>
    <w:rsid w:val="00CD0F84"/>
    <w:rsid w:val="00E2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7EEB"/>
  <w15:chartTrackingRefBased/>
  <w15:docId w15:val="{F882CB16-9F09-7F4E-AA65-EB29292F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7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7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226"/>
    <w:rPr>
      <w:rFonts w:eastAsiaTheme="majorEastAsia" w:cstheme="majorBidi"/>
      <w:color w:val="272727" w:themeColor="text1" w:themeTint="D8"/>
    </w:rPr>
  </w:style>
  <w:style w:type="paragraph" w:styleId="Title">
    <w:name w:val="Title"/>
    <w:basedOn w:val="Normal"/>
    <w:next w:val="Normal"/>
    <w:link w:val="TitleChar"/>
    <w:uiPriority w:val="10"/>
    <w:qFormat/>
    <w:rsid w:val="00E27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226"/>
    <w:pPr>
      <w:spacing w:before="160"/>
      <w:jc w:val="center"/>
    </w:pPr>
    <w:rPr>
      <w:i/>
      <w:iCs/>
      <w:color w:val="404040" w:themeColor="text1" w:themeTint="BF"/>
    </w:rPr>
  </w:style>
  <w:style w:type="character" w:customStyle="1" w:styleId="QuoteChar">
    <w:name w:val="Quote Char"/>
    <w:basedOn w:val="DefaultParagraphFont"/>
    <w:link w:val="Quote"/>
    <w:uiPriority w:val="29"/>
    <w:rsid w:val="00E27226"/>
    <w:rPr>
      <w:i/>
      <w:iCs/>
      <w:color w:val="404040" w:themeColor="text1" w:themeTint="BF"/>
    </w:rPr>
  </w:style>
  <w:style w:type="paragraph" w:styleId="ListParagraph">
    <w:name w:val="List Paragraph"/>
    <w:basedOn w:val="Normal"/>
    <w:uiPriority w:val="34"/>
    <w:qFormat/>
    <w:rsid w:val="00E27226"/>
    <w:pPr>
      <w:ind w:left="720"/>
      <w:contextualSpacing/>
    </w:pPr>
  </w:style>
  <w:style w:type="character" w:styleId="IntenseEmphasis">
    <w:name w:val="Intense Emphasis"/>
    <w:basedOn w:val="DefaultParagraphFont"/>
    <w:uiPriority w:val="21"/>
    <w:qFormat/>
    <w:rsid w:val="00E27226"/>
    <w:rPr>
      <w:i/>
      <w:iCs/>
      <w:color w:val="0F4761" w:themeColor="accent1" w:themeShade="BF"/>
    </w:rPr>
  </w:style>
  <w:style w:type="paragraph" w:styleId="IntenseQuote">
    <w:name w:val="Intense Quote"/>
    <w:basedOn w:val="Normal"/>
    <w:next w:val="Normal"/>
    <w:link w:val="IntenseQuoteChar"/>
    <w:uiPriority w:val="30"/>
    <w:qFormat/>
    <w:rsid w:val="00E27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226"/>
    <w:rPr>
      <w:i/>
      <w:iCs/>
      <w:color w:val="0F4761" w:themeColor="accent1" w:themeShade="BF"/>
    </w:rPr>
  </w:style>
  <w:style w:type="character" w:styleId="IntenseReference">
    <w:name w:val="Intense Reference"/>
    <w:basedOn w:val="DefaultParagraphFont"/>
    <w:uiPriority w:val="32"/>
    <w:qFormat/>
    <w:rsid w:val="00E27226"/>
    <w:rPr>
      <w:b/>
      <w:bCs/>
      <w:smallCaps/>
      <w:color w:val="0F4761" w:themeColor="accent1" w:themeShade="BF"/>
      <w:spacing w:val="5"/>
    </w:rPr>
  </w:style>
  <w:style w:type="paragraph" w:styleId="NormalWeb">
    <w:name w:val="Normal (Web)"/>
    <w:basedOn w:val="Normal"/>
    <w:uiPriority w:val="99"/>
    <w:semiHidden/>
    <w:unhideWhenUsed/>
    <w:rsid w:val="00E2722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27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07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Ranajoy Bhattacharya</dc:creator>
  <cp:keywords/>
  <dc:description/>
  <cp:lastModifiedBy>Ranajoy Bhattacharya</cp:lastModifiedBy>
  <cp:revision>1</cp:revision>
  <dcterms:created xsi:type="dcterms:W3CDTF">2025-03-17T16:17:00Z</dcterms:created>
  <dcterms:modified xsi:type="dcterms:W3CDTF">2025-03-17T16:20:00Z</dcterms:modified>
</cp:coreProperties>
</file>