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197" w:rsidRDefault="006F5197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6F5197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  <w:r>
        <w:rPr>
          <w:rFonts w:ascii="Times New Roman" w:hAnsi="Times New Roman" w:cs="Times New Roman"/>
          <w:b/>
          <w:sz w:val="32"/>
          <w:szCs w:val="32"/>
        </w:rPr>
        <w:t>Т</w:t>
      </w:r>
    </w:p>
    <w:p w:rsidR="00422B21" w:rsidRDefault="00422B21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Основы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Big</w:t>
      </w:r>
      <w:r w:rsidRPr="00D3693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data</w:t>
      </w:r>
    </w:p>
    <w:p w:rsidR="00422B21" w:rsidRDefault="00422B21" w:rsidP="006F51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B21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22B21" w:rsidRPr="00422B21" w:rsidRDefault="0047487C" w:rsidP="0047487C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22B21">
        <w:rPr>
          <w:rFonts w:ascii="Times New Roman" w:hAnsi="Times New Roman" w:cs="Times New Roman"/>
          <w:sz w:val="28"/>
          <w:szCs w:val="28"/>
        </w:rPr>
        <w:t xml:space="preserve">Разработать презентацию, </w:t>
      </w:r>
      <w:r w:rsidR="00422B21" w:rsidRPr="00422B21">
        <w:rPr>
          <w:rFonts w:ascii="Times New Roman" w:hAnsi="Times New Roman" w:cs="Times New Roman"/>
          <w:sz w:val="28"/>
          <w:szCs w:val="28"/>
        </w:rPr>
        <w:t xml:space="preserve"> </w:t>
      </w:r>
      <w:r w:rsidR="00422B21">
        <w:rPr>
          <w:rFonts w:ascii="Times New Roman" w:hAnsi="Times New Roman" w:cs="Times New Roman"/>
          <w:sz w:val="28"/>
          <w:szCs w:val="28"/>
        </w:rPr>
        <w:t>раскрывающую суть</w:t>
      </w:r>
      <w:r w:rsidR="00422B21" w:rsidRPr="00422B21">
        <w:rPr>
          <w:rFonts w:ascii="Times New Roman" w:hAnsi="Times New Roman" w:cs="Times New Roman"/>
          <w:sz w:val="28"/>
          <w:szCs w:val="28"/>
        </w:rPr>
        <w:t xml:space="preserve"> понятия </w:t>
      </w:r>
      <w:proofErr w:type="spellStart"/>
      <w:r w:rsidR="00772845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="007728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84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772845">
        <w:rPr>
          <w:rFonts w:ascii="Times New Roman" w:hAnsi="Times New Roman" w:cs="Times New Roman"/>
          <w:sz w:val="28"/>
          <w:szCs w:val="28"/>
        </w:rPr>
        <w:t xml:space="preserve">  на основе анализа информации, полученной на лекционных занятиях и из рекомендованной литературы </w:t>
      </w:r>
    </w:p>
    <w:p w:rsidR="006F5197" w:rsidRDefault="00772845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2845">
        <w:rPr>
          <w:rFonts w:ascii="Times New Roman" w:hAnsi="Times New Roman" w:cs="Times New Roman"/>
          <w:b/>
          <w:sz w:val="32"/>
          <w:szCs w:val="32"/>
        </w:rPr>
        <w:t>Защита работы</w:t>
      </w:r>
    </w:p>
    <w:p w:rsidR="00772845" w:rsidRDefault="0047487C" w:rsidP="0047487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87C">
        <w:rPr>
          <w:rFonts w:ascii="Times New Roman" w:hAnsi="Times New Roman" w:cs="Times New Roman"/>
          <w:sz w:val="28"/>
          <w:szCs w:val="28"/>
        </w:rPr>
        <w:t>Демонстрация презентации</w:t>
      </w:r>
    </w:p>
    <w:p w:rsidR="0047487C" w:rsidRDefault="0047487C" w:rsidP="0047487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 преподавателя</w:t>
      </w:r>
    </w:p>
    <w:p w:rsidR="0047487C" w:rsidRDefault="0047487C" w:rsidP="0047487C">
      <w:pPr>
        <w:pStyle w:val="a4"/>
        <w:ind w:left="-207"/>
        <w:rPr>
          <w:rFonts w:ascii="Times New Roman" w:hAnsi="Times New Roman" w:cs="Times New Roman"/>
          <w:sz w:val="28"/>
          <w:szCs w:val="28"/>
        </w:rPr>
      </w:pPr>
    </w:p>
    <w:p w:rsidR="0047487C" w:rsidRDefault="0047487C" w:rsidP="0047487C">
      <w:pPr>
        <w:pStyle w:val="a4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47487C">
        <w:rPr>
          <w:rFonts w:ascii="Times New Roman" w:hAnsi="Times New Roman" w:cs="Times New Roman"/>
          <w:b/>
          <w:sz w:val="28"/>
          <w:szCs w:val="28"/>
        </w:rPr>
        <w:t>Рекомендованная литература</w:t>
      </w:r>
    </w:p>
    <w:p w:rsidR="00242755" w:rsidRPr="0047487C" w:rsidRDefault="00242755" w:rsidP="0047487C">
      <w:pPr>
        <w:pStyle w:val="a4"/>
        <w:ind w:left="-207"/>
        <w:rPr>
          <w:rFonts w:ascii="Times New Roman" w:hAnsi="Times New Roman" w:cs="Times New Roman"/>
          <w:b/>
          <w:sz w:val="28"/>
          <w:szCs w:val="28"/>
        </w:rPr>
      </w:pPr>
    </w:p>
    <w:p w:rsidR="0047487C" w:rsidRDefault="0047487C" w:rsidP="0047487C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7487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7487C">
        <w:rPr>
          <w:rFonts w:ascii="Times New Roman" w:hAnsi="Times New Roman" w:cs="Times New Roman"/>
          <w:sz w:val="28"/>
          <w:szCs w:val="28"/>
        </w:rPr>
        <w:t xml:space="preserve">Парфенов, Ю. П.     </w:t>
      </w:r>
      <w:proofErr w:type="spellStart"/>
      <w:r w:rsidRPr="0047487C">
        <w:rPr>
          <w:rFonts w:ascii="Times New Roman" w:hAnsi="Times New Roman" w:cs="Times New Roman"/>
          <w:sz w:val="28"/>
          <w:szCs w:val="28"/>
        </w:rPr>
        <w:t>Постреляционные</w:t>
      </w:r>
      <w:proofErr w:type="spellEnd"/>
      <w:r w:rsidRPr="0047487C">
        <w:rPr>
          <w:rFonts w:ascii="Times New Roman" w:hAnsi="Times New Roman" w:cs="Times New Roman"/>
          <w:sz w:val="28"/>
          <w:szCs w:val="28"/>
        </w:rPr>
        <w:t xml:space="preserve"> хранилища данных : учеб</w:t>
      </w:r>
      <w:proofErr w:type="gramStart"/>
      <w:r w:rsidRPr="0047487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748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487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7487C">
        <w:rPr>
          <w:rFonts w:ascii="Times New Roman" w:hAnsi="Times New Roman" w:cs="Times New Roman"/>
          <w:sz w:val="28"/>
          <w:szCs w:val="28"/>
        </w:rPr>
        <w:t>особие / Ю. П. Парфенов. — Екатеринбург</w:t>
      </w:r>
      <w:proofErr w:type="gramStart"/>
      <w:r w:rsidRPr="0047487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7487C">
        <w:rPr>
          <w:rFonts w:ascii="Times New Roman" w:hAnsi="Times New Roman" w:cs="Times New Roman"/>
          <w:sz w:val="28"/>
          <w:szCs w:val="28"/>
        </w:rPr>
        <w:t xml:space="preserve"> Изд-во Урал</w:t>
      </w:r>
      <w:proofErr w:type="gramStart"/>
      <w:r w:rsidRPr="0047487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748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487C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47487C">
        <w:rPr>
          <w:rFonts w:ascii="Times New Roman" w:hAnsi="Times New Roman" w:cs="Times New Roman"/>
          <w:sz w:val="28"/>
          <w:szCs w:val="28"/>
        </w:rPr>
        <w:t>н-та, 2016. — 120 с</w:t>
      </w:r>
    </w:p>
    <w:p w:rsidR="00242755" w:rsidRDefault="00242755" w:rsidP="0047487C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</w:p>
    <w:p w:rsidR="0047487C" w:rsidRPr="00242755" w:rsidRDefault="0047487C" w:rsidP="00242755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sz w:val="28"/>
          <w:szCs w:val="28"/>
        </w:rPr>
      </w:pPr>
      <w:r w:rsidRPr="00242755">
        <w:rPr>
          <w:rFonts w:ascii="Times New Roman" w:hAnsi="Times New Roman" w:cs="Times New Roman"/>
          <w:sz w:val="28"/>
          <w:szCs w:val="28"/>
        </w:rPr>
        <w:t xml:space="preserve">В.А. </w:t>
      </w:r>
      <w:proofErr w:type="gramStart"/>
      <w:r w:rsidRPr="00242755">
        <w:rPr>
          <w:rFonts w:ascii="Times New Roman" w:hAnsi="Times New Roman" w:cs="Times New Roman"/>
          <w:sz w:val="28"/>
          <w:szCs w:val="28"/>
        </w:rPr>
        <w:t>Резниченко</w:t>
      </w:r>
      <w:proofErr w:type="gramEnd"/>
      <w:r w:rsidRPr="00242755">
        <w:rPr>
          <w:rFonts w:ascii="Times New Roman" w:hAnsi="Times New Roman" w:cs="Times New Roman"/>
          <w:sz w:val="28"/>
          <w:szCs w:val="28"/>
        </w:rPr>
        <w:t xml:space="preserve"> ЧТО ТАКОЕ BIG DATA </w:t>
      </w:r>
      <w:hyperlink r:id="rId6" w:history="1">
        <w:r w:rsidRPr="00242755">
          <w:rPr>
            <w:rStyle w:val="a3"/>
            <w:rFonts w:ascii="Times New Roman" w:hAnsi="Times New Roman" w:cs="Times New Roman"/>
            <w:sz w:val="28"/>
            <w:szCs w:val="28"/>
          </w:rPr>
          <w:t>https://doi.org/10.15407/pp2019.03.086</w:t>
        </w:r>
      </w:hyperlink>
    </w:p>
    <w:p w:rsidR="00242755" w:rsidRDefault="00242755" w:rsidP="00242755">
      <w:pPr>
        <w:pStyle w:val="a4"/>
        <w:ind w:left="-207"/>
        <w:rPr>
          <w:rFonts w:ascii="Times New Roman" w:hAnsi="Times New Roman" w:cs="Times New Roman"/>
          <w:sz w:val="28"/>
          <w:szCs w:val="28"/>
        </w:rPr>
      </w:pPr>
    </w:p>
    <w:p w:rsidR="00242755" w:rsidRDefault="00242755" w:rsidP="0047487C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7487C">
        <w:rPr>
          <w:rFonts w:ascii="Times New Roman" w:hAnsi="Times New Roman" w:cs="Times New Roman"/>
          <w:sz w:val="28"/>
          <w:szCs w:val="28"/>
        </w:rPr>
        <w:t xml:space="preserve">. </w:t>
      </w:r>
      <w:r w:rsidR="0047487C" w:rsidRPr="0047487C">
        <w:rPr>
          <w:rFonts w:ascii="Times New Roman" w:hAnsi="Times New Roman" w:cs="Times New Roman"/>
          <w:sz w:val="28"/>
          <w:szCs w:val="28"/>
        </w:rPr>
        <w:t xml:space="preserve">Кобзаренко Д.Н., </w:t>
      </w:r>
      <w:proofErr w:type="spellStart"/>
      <w:r w:rsidR="0047487C" w:rsidRPr="0047487C">
        <w:rPr>
          <w:rFonts w:ascii="Times New Roman" w:hAnsi="Times New Roman" w:cs="Times New Roman"/>
          <w:sz w:val="28"/>
          <w:szCs w:val="28"/>
        </w:rPr>
        <w:t>Мустафаев</w:t>
      </w:r>
      <w:proofErr w:type="spellEnd"/>
      <w:r w:rsidR="0047487C" w:rsidRPr="0047487C">
        <w:rPr>
          <w:rFonts w:ascii="Times New Roman" w:hAnsi="Times New Roman" w:cs="Times New Roman"/>
          <w:sz w:val="28"/>
          <w:szCs w:val="28"/>
        </w:rPr>
        <w:t xml:space="preserve"> А.Г. Учебное пособие дисциплины «Анализ </w:t>
      </w:r>
    </w:p>
    <w:p w:rsidR="0047487C" w:rsidRPr="0047487C" w:rsidRDefault="0047487C" w:rsidP="0047487C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  <w:r w:rsidRPr="0047487C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ольших данных» для направления </w:t>
      </w:r>
      <w:r w:rsidRPr="0047487C">
        <w:rPr>
          <w:rFonts w:ascii="Times New Roman" w:hAnsi="Times New Roman" w:cs="Times New Roman"/>
          <w:sz w:val="28"/>
          <w:szCs w:val="28"/>
        </w:rPr>
        <w:t xml:space="preserve">подготовки 38.03.05«Бизнесинформатика», профиль </w:t>
      </w:r>
      <w:r>
        <w:rPr>
          <w:rFonts w:ascii="Times New Roman" w:hAnsi="Times New Roman" w:cs="Times New Roman"/>
          <w:sz w:val="28"/>
          <w:szCs w:val="28"/>
        </w:rPr>
        <w:t>«Элек</w:t>
      </w:r>
      <w:r w:rsidRPr="0047487C">
        <w:rPr>
          <w:rFonts w:ascii="Times New Roman" w:hAnsi="Times New Roman" w:cs="Times New Roman"/>
          <w:sz w:val="28"/>
          <w:szCs w:val="28"/>
        </w:rPr>
        <w:t>тронный бизнес». – Махачкала: ДГУНХ, 2019 г. – 107 с.</w:t>
      </w:r>
    </w:p>
    <w:p w:rsidR="006F5197" w:rsidRDefault="006F5197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197" w:rsidRDefault="006F5197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197" w:rsidRDefault="006F5197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197" w:rsidRDefault="006F5197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197" w:rsidRDefault="006F5197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197" w:rsidRDefault="006F5197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197" w:rsidRDefault="006F5197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197" w:rsidRDefault="006F5197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197" w:rsidRDefault="006F5197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87C" w:rsidRDefault="0047487C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87C" w:rsidRDefault="0047487C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7AEF" w:rsidRDefault="00547AEF"/>
    <w:sectPr w:rsidR="00547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C31CA"/>
    <w:multiLevelType w:val="hybridMultilevel"/>
    <w:tmpl w:val="F9AAA03C"/>
    <w:lvl w:ilvl="0" w:tplc="FF0E54B4">
      <w:start w:val="2"/>
      <w:numFmt w:val="decimal"/>
      <w:lvlText w:val="%1."/>
      <w:lvlJc w:val="left"/>
      <w:pPr>
        <w:ind w:left="-207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6D5C2EEB"/>
    <w:multiLevelType w:val="hybridMultilevel"/>
    <w:tmpl w:val="349E1674"/>
    <w:lvl w:ilvl="0" w:tplc="34586AC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197"/>
    <w:rsid w:val="001F5059"/>
    <w:rsid w:val="00242755"/>
    <w:rsid w:val="00422B21"/>
    <w:rsid w:val="0047487C"/>
    <w:rsid w:val="00547AEF"/>
    <w:rsid w:val="006149C9"/>
    <w:rsid w:val="006F5197"/>
    <w:rsid w:val="00772845"/>
    <w:rsid w:val="007B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1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519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4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1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519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5407/pp2019.03.0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2</cp:revision>
  <dcterms:created xsi:type="dcterms:W3CDTF">2022-01-20T09:16:00Z</dcterms:created>
  <dcterms:modified xsi:type="dcterms:W3CDTF">2022-01-20T09:16:00Z</dcterms:modified>
</cp:coreProperties>
</file>