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06060"/>
          <w:sz w:val="20"/>
        </w:rPr>
        <w:t>Santiago, 10 de marzo de 2026</w:t>
      </w:r>
    </w:p>
    <w:p/>
    <w:p>
      <w:r>
        <w:rPr>
          <w:b/>
        </w:rPr>
        <w:t>Para: José Contreras — TI Tinet Services</w:t>
        <w:br/>
      </w:r>
      <w:r>
        <w:t>De: Sócrates Cabral — Control Management &amp; Mejora Continua, Egakat</w:t>
        <w:br/>
      </w:r>
      <w:r>
        <w:t>Asunto: App Registration Azure AD — información adicional solicitada</w:t>
      </w:r>
    </w:p>
    <w:p/>
    <w:p>
      <w:r>
        <w:t>Hola José, gracias por revisar el tema y por el feedback. Aquí te paso lo que pediste.</w:t>
      </w:r>
    </w:p>
    <w:p/>
    <w:p>
      <w:r>
        <w:rPr>
          <w:b/>
          <w:sz w:val="22"/>
        </w:rPr>
        <w:t>Documentación oficial de Microsoft</w:t>
      </w:r>
    </w:p>
    <w:p>
      <w:r>
        <w:t>Para el registro de la app y la autenticación sin usuario (client credentials flow), la referencia principal está acá:</w:t>
      </w:r>
    </w:p>
    <w:p>
      <w:pPr>
        <w:pStyle w:val="ListBullet"/>
      </w:pPr>
      <w:r>
        <w:rPr>
          <w:b/>
        </w:rPr>
        <w:t>Registrar una aplicación en Azure AD (Entra ID):</w:t>
        <w:br/>
      </w:r>
      <w:r>
        <w:rPr>
          <w:color w:val="0056B3"/>
          <w:sz w:val="20"/>
        </w:rPr>
        <w:t>https://learn.microsoft.com/es-es/entra/identity-platform/quickstart-register-app</w:t>
      </w:r>
    </w:p>
    <w:p>
      <w:pPr>
        <w:pStyle w:val="ListBullet"/>
      </w:pPr>
      <w:r>
        <w:rPr>
          <w:b/>
        </w:rPr>
        <w:t>Configurar acceso de aplicación a SharePoint (App-Only):</w:t>
        <w:br/>
      </w:r>
      <w:r>
        <w:rPr>
          <w:color w:val="0056B3"/>
          <w:sz w:val="20"/>
        </w:rPr>
        <w:t>https://learn.microsoft.com/es-es/sharepoint/dev/solution-guidance/security-apponly-azureacs</w:t>
      </w:r>
    </w:p>
    <w:p>
      <w:pPr>
        <w:pStyle w:val="ListBullet"/>
      </w:pPr>
      <w:r>
        <w:rPr>
          <w:b/>
        </w:rPr>
        <w:t>Flujo OAuth2 client credentials (sin usuario interactivo):</w:t>
        <w:br/>
      </w:r>
      <w:r>
        <w:rPr>
          <w:color w:val="0056B3"/>
          <w:sz w:val="20"/>
        </w:rPr>
        <w:t>https://learn.microsoft.com/es-es/azure/active-directory/develop/v2-oauth2-client-creds-grant-flow</w:t>
      </w:r>
    </w:p>
    <w:p>
      <w:pPr>
        <w:pStyle w:val="ListBullet"/>
      </w:pPr>
      <w:r>
        <w:rPr>
          <w:b/>
        </w:rPr>
        <w:t>Permiso Sites.Selected (acceso acotado a un sitio específico):</w:t>
        <w:br/>
      </w:r>
      <w:r>
        <w:rPr>
          <w:color w:val="0056B3"/>
          <w:sz w:val="20"/>
        </w:rPr>
        <w:t>https://learn.microsoft.com/es-es/graph/permissions-reference#sitesselected</w:t>
      </w:r>
    </w:p>
    <w:p/>
    <w:p>
      <w:r>
        <w:rPr>
          <w:b/>
        </w:rPr>
        <w:t>Sobre los permisos — no se necesita admin global</w:t>
      </w:r>
    </w:p>
    <w:p>
      <w:r>
        <w:t>Entiendo que el punto de preocupación es darle perfil de admin de SharePoint a la app. En realidad eso no es necesario. El script usa el permiso Sites.Selected, que es la opción que Microsoft recomienda justamente para este tipo de integraciones: le das acceso únicamente al sitio que necesitas, no a todo el tenant.</w:t>
      </w:r>
    </w:p>
    <w:p>
      <w:r>
        <w:t>Los dos permisos de aplicación que se necesitan son:</w:t>
      </w:r>
    </w:p>
    <w:p>
      <w:pPr>
        <w:pStyle w:val="ListBullet"/>
      </w:pPr>
      <w:r>
        <w:rPr>
          <w:b/>
        </w:rPr>
        <w:t xml:space="preserve">Sites.Selected: </w:t>
      </w:r>
      <w:r>
        <w:t>Acceso solo al sitio específico de SharePoint, nada más.</w:t>
      </w:r>
    </w:p>
    <w:p>
      <w:pPr>
        <w:pStyle w:val="ListBullet"/>
      </w:pPr>
      <w:r>
        <w:rPr>
          <w:b/>
        </w:rPr>
        <w:t xml:space="preserve">Files.ReadWrite: </w:t>
      </w:r>
      <w:r>
        <w:t>Para subir y leer archivos en la librería de documentos del sitio.</w:t>
      </w:r>
    </w:p>
    <w:p/>
    <w:p>
      <w:r>
        <w:rPr>
          <w:b/>
        </w:rPr>
        <w:t>El script</w:t>
      </w:r>
    </w:p>
    <w:p>
      <w:r>
        <w:t>Te adjunto el archivo sharepoint_upload.py. Para resumir lo que hace: se conecta a Azure AD usando client_id y client_secret (los genera Azure al registrar la app), y sube los reportes Excel al sitio https://egakatcom.sharepoint.com/sites/DatosparaDashboard. Las credenciales no están en el código, las lee desde un archivo .env local en mi equipo.</w:t>
      </w:r>
    </w:p>
    <w:p>
      <w:r>
        <w:t>Lo que necesitaría de TI es solo esto:</w:t>
      </w:r>
    </w:p>
    <w:p>
      <w:pPr>
        <w:pStyle w:val="ListNumber"/>
      </w:pPr>
      <w:r>
        <w:t>Registrar la app en Azure AD Entra y obtener el client_id y client_secret.</w:t>
      </w:r>
    </w:p>
    <w:p>
      <w:pPr>
        <w:pStyle w:val="ListNumber"/>
      </w:pPr>
      <w:r>
        <w:t>Conceder el consentimiento de administrador para los permisos Sites.Selected y Files.ReadWrite en el sitio específico.</w:t>
      </w:r>
    </w:p>
    <w:p>
      <w:pPr>
        <w:pStyle w:val="ListNumber"/>
      </w:pPr>
      <w:r>
        <w:t>Pasarme las credenciales generadas a socrates.cabral@egakat.cl.</w:t>
      </w:r>
    </w:p>
    <w:p/>
    <w:p>
      <w:r>
        <w:t>Si necesitas que revisemos algo juntos o tienes dudas del script, con gusto coordinamos una llamada corta. Quedo atento.</w:t>
      </w:r>
    </w:p>
    <w:p/>
    <w:p>
      <w:r>
        <w:rPr>
          <w:b/>
        </w:rPr>
        <w:t>Sócrates Cabral</w:t>
        <w:br/>
      </w:r>
      <w:r>
        <w:t>Control Management &amp; Mejora Continua</w:t>
        <w:br/>
      </w:r>
      <w:r>
        <w:t>Egakat SPA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