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A8" w:rsidRDefault="004B5EA8" w:rsidP="004B5EA8">
      <w:pPr>
        <w:pStyle w:val="1"/>
      </w:pPr>
      <w:r>
        <w:rPr>
          <w:rFonts w:hint="eastAsia"/>
        </w:rPr>
        <w:t>问题修正</w:t>
      </w:r>
    </w:p>
    <w:p w:rsidR="006A0081" w:rsidRDefault="00054A79" w:rsidP="006A0081">
      <w:r>
        <w:rPr>
          <w:rFonts w:hint="eastAsia"/>
        </w:rPr>
        <w:t>（1）对于全局类型单个变量，访问出错。</w:t>
      </w:r>
    </w:p>
    <w:p w:rsidR="00054A79" w:rsidRDefault="00054A79" w:rsidP="006A0081">
      <w:r>
        <w:rPr>
          <w:noProof/>
        </w:rPr>
        <w:drawing>
          <wp:inline distT="0" distB="0" distL="0" distR="0" wp14:anchorId="7B3858E3" wp14:editId="1A2A91FC">
            <wp:extent cx="288607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79" w:rsidRPr="00054A79" w:rsidRDefault="00054A79" w:rsidP="006A0081">
      <w:pPr>
        <w:rPr>
          <w:rFonts w:hint="eastAsia"/>
        </w:rPr>
      </w:pPr>
      <w:r>
        <w:rPr>
          <w:noProof/>
        </w:rPr>
        <w:drawing>
          <wp:inline distT="0" distB="0" distL="0" distR="0" wp14:anchorId="6EBBC379" wp14:editId="06011FC0">
            <wp:extent cx="3343275" cy="1485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81" w:rsidRDefault="006A0081" w:rsidP="006A0081"/>
    <w:p w:rsidR="002A4DCB" w:rsidRDefault="002A4DCB" w:rsidP="006A0081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gen</w:t>
      </w:r>
      <w:r>
        <w:t>.c</w:t>
      </w:r>
      <w:proofErr w:type="spellEnd"/>
      <w:r>
        <w:t xml:space="preserve"> </w:t>
      </w:r>
      <w:r>
        <w:rPr>
          <w:rFonts w:hint="eastAsia"/>
        </w:rPr>
        <w:t>（mc</w:t>
      </w:r>
      <w:r>
        <w:t>30/</w:t>
      </w:r>
      <w:r>
        <w:rPr>
          <w:rFonts w:hint="eastAsia"/>
        </w:rPr>
        <w:t>mc</w:t>
      </w:r>
      <w:r>
        <w:t>32</w:t>
      </w:r>
      <w:r>
        <w:rPr>
          <w:rFonts w:hint="eastAsia"/>
        </w:rPr>
        <w:t>/</w:t>
      </w:r>
      <w:r>
        <w:t>mc35）</w:t>
      </w:r>
    </w:p>
    <w:p w:rsidR="002A4DCB" w:rsidRDefault="002A4DCB" w:rsidP="006A0081">
      <w:pPr>
        <w:rPr>
          <w:rFonts w:hint="eastAsia"/>
        </w:rPr>
      </w:pPr>
      <w:r>
        <w:rPr>
          <w:noProof/>
        </w:rPr>
        <w:drawing>
          <wp:inline distT="0" distB="0" distL="0" distR="0" wp14:anchorId="62413D07" wp14:editId="07A6EBBA">
            <wp:extent cx="6188710" cy="862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81" w:rsidRDefault="002A4DCB" w:rsidP="006A0081">
      <w:pPr>
        <w:rPr>
          <w:rFonts w:hint="eastAsia"/>
        </w:rPr>
      </w:pPr>
      <w:r>
        <w:rPr>
          <w:rFonts w:hint="eastAsia"/>
        </w:rPr>
        <w:t>修改后的结果</w:t>
      </w:r>
    </w:p>
    <w:p w:rsidR="006A0081" w:rsidRDefault="002A4DCB" w:rsidP="006A0081">
      <w:r>
        <w:rPr>
          <w:noProof/>
        </w:rPr>
        <w:drawing>
          <wp:inline distT="0" distB="0" distL="0" distR="0" wp14:anchorId="01590CE1" wp14:editId="209D0F04">
            <wp:extent cx="3219450" cy="146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81" w:rsidRDefault="006A0081" w:rsidP="006A0081"/>
    <w:p w:rsidR="006A0081" w:rsidRDefault="002A4DCB" w:rsidP="006A0081">
      <w:r>
        <w:rPr>
          <w:rFonts w:hint="eastAsia"/>
        </w:rPr>
        <w:t>（2）</w:t>
      </w:r>
      <w:r w:rsidR="00552C3F">
        <w:rPr>
          <w:rFonts w:hint="eastAsia"/>
        </w:rPr>
        <w:t>义</w:t>
      </w:r>
      <w:proofErr w:type="gramStart"/>
      <w:r w:rsidR="00552C3F">
        <w:rPr>
          <w:rFonts w:hint="eastAsia"/>
        </w:rPr>
        <w:t>隆模式</w:t>
      </w:r>
      <w:proofErr w:type="gramEnd"/>
      <w:r w:rsidR="00552C3F">
        <w:rPr>
          <w:rFonts w:hint="eastAsia"/>
        </w:rPr>
        <w:t>m</w:t>
      </w:r>
      <w:r w:rsidR="00552C3F">
        <w:t>c35</w:t>
      </w:r>
      <w:r w:rsidR="00552C3F">
        <w:rPr>
          <w:rFonts w:hint="eastAsia"/>
        </w:rPr>
        <w:t>无法支持全局</w:t>
      </w:r>
      <w:proofErr w:type="spellStart"/>
      <w:r w:rsidR="00552C3F">
        <w:rPr>
          <w:rFonts w:hint="eastAsia"/>
        </w:rPr>
        <w:t>const</w:t>
      </w:r>
      <w:proofErr w:type="spellEnd"/>
      <w:r w:rsidR="00552C3F">
        <w:rPr>
          <w:rFonts w:hint="eastAsia"/>
        </w:rPr>
        <w:t>，原因是没有直接操作PCH的方式，现有编译器架构难以支持。</w:t>
      </w:r>
    </w:p>
    <w:p w:rsidR="00552C3F" w:rsidRPr="00552C3F" w:rsidRDefault="00552C3F" w:rsidP="006A0081">
      <w:pPr>
        <w:rPr>
          <w:rFonts w:hint="eastAsia"/>
          <w:color w:val="FF0000"/>
        </w:rPr>
      </w:pPr>
      <w:r w:rsidRPr="00552C3F">
        <w:rPr>
          <w:rFonts w:hint="eastAsia"/>
          <w:color w:val="FF0000"/>
        </w:rPr>
        <w:t>处理方式：遇到此类用法即报错</w:t>
      </w:r>
      <w:r>
        <w:rPr>
          <w:rFonts w:hint="eastAsia"/>
          <w:color w:val="FF0000"/>
        </w:rPr>
        <w:t>，退出</w:t>
      </w:r>
    </w:p>
    <w:p w:rsidR="00552C3F" w:rsidRDefault="00552C3F" w:rsidP="006A0081">
      <w:pPr>
        <w:rPr>
          <w:rFonts w:hint="eastAsia"/>
        </w:rPr>
      </w:pPr>
      <w:r>
        <w:rPr>
          <w:noProof/>
        </w:rPr>
        <w:drawing>
          <wp:inline distT="0" distB="0" distL="0" distR="0" wp14:anchorId="221645AF" wp14:editId="78AFD703">
            <wp:extent cx="5200650" cy="1076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81" w:rsidRDefault="006A0081" w:rsidP="006A0081"/>
    <w:p w:rsidR="00552C3F" w:rsidRDefault="00B104AE" w:rsidP="006A00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DB45EC" wp14:editId="4CDEC180">
            <wp:extent cx="5019675" cy="2266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081" w:rsidRPr="006A0081" w:rsidRDefault="006A0081" w:rsidP="006A0081"/>
    <w:sectPr w:rsidR="006A0081" w:rsidRPr="006A0081" w:rsidSect="004B5EA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AA0"/>
    <w:multiLevelType w:val="hybridMultilevel"/>
    <w:tmpl w:val="92B4AA5A"/>
    <w:lvl w:ilvl="0" w:tplc="4EFED6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94"/>
    <w:rsid w:val="00054A79"/>
    <w:rsid w:val="000804A5"/>
    <w:rsid w:val="000A1A60"/>
    <w:rsid w:val="00166341"/>
    <w:rsid w:val="002A4DCB"/>
    <w:rsid w:val="002A6F94"/>
    <w:rsid w:val="002F08F8"/>
    <w:rsid w:val="004B5EA8"/>
    <w:rsid w:val="00552C3F"/>
    <w:rsid w:val="006A0081"/>
    <w:rsid w:val="0075458D"/>
    <w:rsid w:val="00844248"/>
    <w:rsid w:val="00900B1D"/>
    <w:rsid w:val="00975027"/>
    <w:rsid w:val="009D3316"/>
    <w:rsid w:val="00A473ED"/>
    <w:rsid w:val="00B104AE"/>
    <w:rsid w:val="00B36692"/>
    <w:rsid w:val="00B61EA0"/>
    <w:rsid w:val="00D003E9"/>
    <w:rsid w:val="00E26388"/>
    <w:rsid w:val="00E4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542B"/>
  <w15:chartTrackingRefBased/>
  <w15:docId w15:val="{DC7A2737-58B6-4689-A4A4-B4408577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5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03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Wenrong</dc:creator>
  <cp:keywords/>
  <dc:description/>
  <cp:lastModifiedBy>Zhang Wenrong</cp:lastModifiedBy>
  <cp:revision>17</cp:revision>
  <dcterms:created xsi:type="dcterms:W3CDTF">2018-06-08T10:39:00Z</dcterms:created>
  <dcterms:modified xsi:type="dcterms:W3CDTF">2018-08-23T11:29:00Z</dcterms:modified>
</cp:coreProperties>
</file>