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1E1" w14:textId="05B9F0C6" w:rsidR="000324AF" w:rsidRDefault="000324AF" w:rsidP="000324AF">
      <w:r>
        <w:rPr>
          <w:rFonts w:hint="eastAsia"/>
        </w:rPr>
        <w:t>您的订单已完成。</w:t>
      </w:r>
    </w:p>
    <w:p w14:paraId="49569EFE" w14:textId="77777777" w:rsidR="000324AF" w:rsidRDefault="000324AF" w:rsidP="000324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24AF" w14:paraId="110D7CC5" w14:textId="77777777" w:rsidTr="000324AF">
        <w:tc>
          <w:tcPr>
            <w:tcW w:w="2074" w:type="dxa"/>
          </w:tcPr>
          <w:p w14:paraId="713E779C" w14:textId="6825D060" w:rsidR="000324AF" w:rsidRDefault="000324A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47F96B5" w14:textId="77777777" w:rsidR="000324AF" w:rsidRDefault="000324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C55B1F" w14:textId="5CC46E06" w:rsidR="000324AF" w:rsidRDefault="000324A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45850A" w14:textId="77777777" w:rsidR="000324AF" w:rsidRDefault="000324AF">
            <w:pPr>
              <w:rPr>
                <w:rFonts w:hint="eastAsia"/>
              </w:rPr>
            </w:pPr>
          </w:p>
        </w:tc>
      </w:tr>
      <w:tr w:rsidR="000324AF" w14:paraId="43C63618" w14:textId="77777777" w:rsidTr="000324AF">
        <w:tc>
          <w:tcPr>
            <w:tcW w:w="2074" w:type="dxa"/>
          </w:tcPr>
          <w:p w14:paraId="4D784484" w14:textId="58EEE9E4" w:rsidR="000324AF" w:rsidRDefault="000324AF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19E96993" w14:textId="77777777" w:rsidR="000324AF" w:rsidRDefault="000324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A83FC47" w14:textId="71AD2386" w:rsidR="000324AF" w:rsidRDefault="000324AF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14:paraId="2471FB66" w14:textId="77777777" w:rsidR="000324AF" w:rsidRDefault="000324AF">
            <w:pPr>
              <w:rPr>
                <w:rFonts w:hint="eastAsia"/>
              </w:rPr>
            </w:pPr>
          </w:p>
        </w:tc>
      </w:tr>
    </w:tbl>
    <w:p w14:paraId="379C38BD" w14:textId="77777777" w:rsidR="000324AF" w:rsidRDefault="000324AF"/>
    <w:p w14:paraId="6358CB55" w14:textId="7F39718A" w:rsidR="000324AF" w:rsidRDefault="000324AF">
      <w:pPr>
        <w:rPr>
          <w:rFonts w:hint="eastAsia"/>
        </w:rPr>
      </w:pPr>
      <w:r>
        <w:rPr>
          <w:rFonts w:hint="eastAsia"/>
        </w:rPr>
        <w:t>如对此交易有疑问，访问www</w:t>
      </w:r>
      <w:r>
        <w:t>.example.com</w:t>
      </w:r>
      <w:r>
        <w:rPr>
          <w:rFonts w:hint="eastAsia"/>
        </w:rPr>
        <w:t>/</w:t>
      </w:r>
      <w:r>
        <w:t>order/xxxx.</w:t>
      </w:r>
    </w:p>
    <w:sectPr w:rsidR="0003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AF"/>
    <w:rsid w:val="000324AF"/>
    <w:rsid w:val="009B08CB"/>
    <w:rsid w:val="00B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F67"/>
  <w15:chartTrackingRefBased/>
  <w15:docId w15:val="{E44B8CF4-F1C7-42B7-B75C-439C184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24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佳勋</dc:creator>
  <cp:keywords/>
  <dc:description/>
  <cp:lastModifiedBy>王 佳勋</cp:lastModifiedBy>
  <cp:revision>1</cp:revision>
  <dcterms:created xsi:type="dcterms:W3CDTF">2021-09-28T07:28:00Z</dcterms:created>
  <dcterms:modified xsi:type="dcterms:W3CDTF">2021-09-28T07:36:00Z</dcterms:modified>
</cp:coreProperties>
</file>