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C7C" w:rsidRPr="001425B9" w:rsidRDefault="002219AD" w:rsidP="001425B9">
      <w:pPr>
        <w:spacing w:after="0" w:line="240" w:lineRule="auto"/>
        <w:jc w:val="center"/>
        <w:rPr>
          <w:b/>
          <w:smallCaps/>
          <w:sz w:val="28"/>
          <w:szCs w:val="28"/>
        </w:rPr>
      </w:pPr>
      <w:bookmarkStart w:id="0" w:name="_GoBack"/>
      <w:bookmarkEnd w:id="0"/>
      <w:r>
        <w:rPr>
          <w:b/>
          <w:smallCaps/>
          <w:sz w:val="28"/>
          <w:szCs w:val="28"/>
        </w:rPr>
        <w:t>College of Engineering - GLOBE</w:t>
      </w:r>
    </w:p>
    <w:p w:rsidR="00530C7C" w:rsidRPr="001425B9" w:rsidRDefault="00530C7C" w:rsidP="001425B9">
      <w:pPr>
        <w:spacing w:after="0" w:line="240" w:lineRule="auto"/>
        <w:jc w:val="center"/>
        <w:rPr>
          <w:b/>
          <w:smallCaps/>
          <w:sz w:val="28"/>
          <w:szCs w:val="28"/>
        </w:rPr>
      </w:pPr>
      <w:r w:rsidRPr="001425B9">
        <w:rPr>
          <w:b/>
          <w:smallCaps/>
          <w:sz w:val="28"/>
          <w:szCs w:val="28"/>
        </w:rPr>
        <w:t>Job Description</w:t>
      </w:r>
      <w:r w:rsidR="002219AD">
        <w:rPr>
          <w:b/>
          <w:smallCaps/>
          <w:sz w:val="28"/>
          <w:szCs w:val="28"/>
        </w:rPr>
        <w:t xml:space="preserve">:  </w:t>
      </w:r>
      <w:r w:rsidRPr="001425B9">
        <w:rPr>
          <w:b/>
          <w:smallCaps/>
          <w:sz w:val="28"/>
          <w:szCs w:val="28"/>
        </w:rPr>
        <w:t xml:space="preserve"> Peer Advisor</w:t>
      </w:r>
    </w:p>
    <w:p w:rsidR="00530C7C" w:rsidRDefault="00530C7C" w:rsidP="00530C7C">
      <w:pPr>
        <w:spacing w:after="0" w:line="240" w:lineRule="auto"/>
      </w:pPr>
    </w:p>
    <w:p w:rsidR="00415978" w:rsidRDefault="00415978" w:rsidP="00530C7C">
      <w:pPr>
        <w:spacing w:after="0" w:line="240" w:lineRule="auto"/>
      </w:pPr>
    </w:p>
    <w:p w:rsidR="00530C7C" w:rsidRDefault="00530C7C" w:rsidP="00530C7C">
      <w:pPr>
        <w:spacing w:after="0" w:line="240" w:lineRule="auto"/>
      </w:pPr>
      <w:r>
        <w:t>Job Title:</w:t>
      </w:r>
      <w:r>
        <w:tab/>
        <w:t xml:space="preserve">Peer Advisor </w:t>
      </w:r>
      <w:r w:rsidR="006F6A67">
        <w:t>to NTU REP Students</w:t>
      </w:r>
      <w:r w:rsidR="00730B39">
        <w:t>, Assistant III (4920)</w:t>
      </w:r>
    </w:p>
    <w:p w:rsidR="00530C7C" w:rsidRDefault="00530C7C" w:rsidP="00530C7C">
      <w:pPr>
        <w:spacing w:after="0" w:line="240" w:lineRule="auto"/>
      </w:pPr>
      <w:r>
        <w:t xml:space="preserve">Department: </w:t>
      </w:r>
      <w:r>
        <w:tab/>
      </w:r>
      <w:r w:rsidR="006A7B3B">
        <w:t>College of Engineering, GLOBE</w:t>
      </w:r>
      <w:r>
        <w:t xml:space="preserve"> </w:t>
      </w:r>
    </w:p>
    <w:p w:rsidR="00530C7C" w:rsidRDefault="00530C7C" w:rsidP="00530C7C">
      <w:pPr>
        <w:spacing w:after="0" w:line="240" w:lineRule="auto"/>
      </w:pPr>
      <w:r>
        <w:t xml:space="preserve">Status: </w:t>
      </w:r>
      <w:r>
        <w:tab/>
      </w:r>
      <w:r w:rsidR="00730B39">
        <w:tab/>
        <w:t>Part time student position 4-8</w:t>
      </w:r>
      <w:r w:rsidR="00E416DA">
        <w:t xml:space="preserve"> hours per week for 14 </w:t>
      </w:r>
      <w:r>
        <w:t xml:space="preserve">weeks per semester </w:t>
      </w:r>
    </w:p>
    <w:p w:rsidR="00530C7C" w:rsidRDefault="00530C7C" w:rsidP="00530C7C">
      <w:pPr>
        <w:spacing w:after="0" w:line="240" w:lineRule="auto"/>
      </w:pPr>
      <w:r>
        <w:t xml:space="preserve">Salary: </w:t>
      </w:r>
      <w:r>
        <w:tab/>
      </w:r>
      <w:r>
        <w:tab/>
        <w:t xml:space="preserve">$13.00/ hr </w:t>
      </w:r>
    </w:p>
    <w:p w:rsidR="00530C7C" w:rsidRDefault="00163517" w:rsidP="00530C7C">
      <w:pPr>
        <w:spacing w:after="0" w:line="240" w:lineRule="auto"/>
      </w:pPr>
      <w:r>
        <w:t xml:space="preserve">Start Date: </w:t>
      </w:r>
      <w:r>
        <w:tab/>
      </w:r>
      <w:r w:rsidR="00730B39">
        <w:t>Monday, August 15</w:t>
      </w:r>
      <w:r w:rsidR="00FB0960" w:rsidRPr="00FB0960">
        <w:rPr>
          <w:vertAlign w:val="superscript"/>
        </w:rPr>
        <w:t>th</w:t>
      </w:r>
      <w:r w:rsidR="00FB0960">
        <w:t>, 201</w:t>
      </w:r>
      <w:r w:rsidR="00730B39">
        <w:t>6</w:t>
      </w:r>
    </w:p>
    <w:p w:rsidR="00E416DA" w:rsidRDefault="00530C7C" w:rsidP="00530C7C">
      <w:pPr>
        <w:spacing w:after="0" w:line="240" w:lineRule="auto"/>
      </w:pPr>
      <w:r>
        <w:t>Supervisor:</w:t>
      </w:r>
      <w:r>
        <w:tab/>
      </w:r>
      <w:r w:rsidR="00163517">
        <w:t xml:space="preserve">Associate </w:t>
      </w:r>
      <w:r w:rsidR="006A7B3B">
        <w:t xml:space="preserve">Director, International </w:t>
      </w:r>
      <w:r w:rsidR="00E741F5">
        <w:t>Programs</w:t>
      </w:r>
    </w:p>
    <w:p w:rsidR="00530C7C" w:rsidRDefault="00530C7C" w:rsidP="00530C7C">
      <w:pPr>
        <w:spacing w:after="0" w:line="240" w:lineRule="auto"/>
      </w:pPr>
    </w:p>
    <w:p w:rsidR="00415978" w:rsidRDefault="00415978" w:rsidP="00530C7C">
      <w:pPr>
        <w:spacing w:after="0" w:line="240" w:lineRule="auto"/>
        <w:rPr>
          <w:b/>
        </w:rPr>
      </w:pPr>
    </w:p>
    <w:p w:rsidR="00530C7C" w:rsidRDefault="00530C7C" w:rsidP="00530C7C">
      <w:pPr>
        <w:spacing w:after="0" w:line="240" w:lineRule="auto"/>
        <w:rPr>
          <w:b/>
        </w:rPr>
      </w:pPr>
      <w:r w:rsidRPr="001425B9">
        <w:rPr>
          <w:b/>
        </w:rPr>
        <w:t xml:space="preserve">General Job Description: </w:t>
      </w:r>
    </w:p>
    <w:p w:rsidR="00530C7C" w:rsidRDefault="00730B39" w:rsidP="00530C7C">
      <w:pPr>
        <w:spacing w:after="0" w:line="240" w:lineRule="auto"/>
      </w:pPr>
      <w:r w:rsidRPr="00730B39">
        <w:t xml:space="preserve">The peer advisor will assist the Associate Director of International Programs with all aspects of the program, including on-site participation during Orientation week, in-office administrative work, direct student contact and support efforts, and participation at scheduled events.  The peer advisor </w:t>
      </w:r>
      <w:r>
        <w:t xml:space="preserve">is </w:t>
      </w:r>
      <w:r w:rsidRPr="00730B39">
        <w:t xml:space="preserve">the primary point of contact for 39 third year undergraduate engineering students in the Nanyang Technological University Renaissance Engineering (NTU REP) Program. This will be the fourth cohort of NTU REP visiting scholars, </w:t>
      </w:r>
      <w:r>
        <w:t xml:space="preserve">with </w:t>
      </w:r>
      <w:r w:rsidRPr="00730B39">
        <w:t xml:space="preserve">the majority of the students </w:t>
      </w:r>
      <w:r>
        <w:t xml:space="preserve">living </w:t>
      </w:r>
      <w:r w:rsidRPr="00730B39">
        <w:t xml:space="preserve">at International House; and 10 </w:t>
      </w:r>
      <w:r>
        <w:t xml:space="preserve">living </w:t>
      </w:r>
      <w:r w:rsidRPr="00730B39">
        <w:t>at Parsons Hall</w:t>
      </w:r>
      <w:r>
        <w:t xml:space="preserve"> on the Northside of campus</w:t>
      </w:r>
      <w:r w:rsidRPr="00730B39">
        <w:t xml:space="preserve">. Peer advisors provide general information about life in the College of Engineering and on topics such as:  campus resources for undergraduate students, student involvement, research and leadership development opportunities, career resources, and other pertinent on campus resources for undergraduate students, and any issues relevant to both male and female students. The peer advisor will work with the NTU REP students to help them navigate new and various campus experiences, introduce them to the engineering student organizations and encourage them to seek research and leadership opportunities. Peer advisors assist will assist with student events during the year.  Both male and female applicants </w:t>
      </w:r>
      <w:r>
        <w:t xml:space="preserve">are </w:t>
      </w:r>
      <w:r w:rsidRPr="00730B39">
        <w:t>encouraged to apply; two positions available.</w:t>
      </w:r>
    </w:p>
    <w:p w:rsidR="00415978" w:rsidRDefault="00415978" w:rsidP="00530C7C">
      <w:pPr>
        <w:spacing w:after="0" w:line="240" w:lineRule="auto"/>
        <w:rPr>
          <w:b/>
        </w:rPr>
      </w:pPr>
    </w:p>
    <w:p w:rsidR="00BB4D36" w:rsidRDefault="00BB4D36" w:rsidP="00BB4D36">
      <w:pPr>
        <w:spacing w:after="0" w:line="240" w:lineRule="auto"/>
        <w:rPr>
          <w:b/>
        </w:rPr>
      </w:pPr>
      <w:r>
        <w:rPr>
          <w:b/>
        </w:rPr>
        <w:t xml:space="preserve">Duties and responsibilities: </w:t>
      </w:r>
    </w:p>
    <w:p w:rsidR="00BB4D36" w:rsidRDefault="00BB4D36" w:rsidP="00BB4D36">
      <w:pPr>
        <w:pStyle w:val="ListParagraph"/>
        <w:numPr>
          <w:ilvl w:val="0"/>
          <w:numId w:val="5"/>
        </w:numPr>
        <w:spacing w:after="0" w:line="240" w:lineRule="auto"/>
      </w:pPr>
      <w:r>
        <w:t>Work 30-40 hours</w:t>
      </w:r>
      <w:r w:rsidR="00730B39">
        <w:t>/week</w:t>
      </w:r>
      <w:r>
        <w:t xml:space="preserve"> during orientation in August (</w:t>
      </w:r>
      <w:r>
        <w:rPr>
          <w:b/>
        </w:rPr>
        <w:t>required</w:t>
      </w:r>
      <w:r w:rsidR="00FB0960">
        <w:t>) from August 1</w:t>
      </w:r>
      <w:r w:rsidR="00730B39">
        <w:t>5</w:t>
      </w:r>
      <w:r>
        <w:rPr>
          <w:vertAlign w:val="superscript"/>
        </w:rPr>
        <w:t>th</w:t>
      </w:r>
      <w:r>
        <w:t xml:space="preserve"> through 2</w:t>
      </w:r>
      <w:r w:rsidR="00730B39">
        <w:t>4</w:t>
      </w:r>
      <w:r>
        <w:t>th:</w:t>
      </w:r>
    </w:p>
    <w:p w:rsidR="00BB4D36" w:rsidRDefault="00BB4D36" w:rsidP="00BB4D36">
      <w:pPr>
        <w:pStyle w:val="ListParagraph"/>
        <w:numPr>
          <w:ilvl w:val="1"/>
          <w:numId w:val="5"/>
        </w:numPr>
        <w:spacing w:after="0" w:line="240" w:lineRule="auto"/>
      </w:pPr>
      <w:r>
        <w:t>Pickup from SFO Airport, UNEX Orientation on Campus, Saturday shopping trip for school supplies at Target in Emeryville, Welcome Luncheon at the Men’s Faculty Club and several other orientation events as scheduled that week.</w:t>
      </w:r>
    </w:p>
    <w:p w:rsidR="00BB4D36" w:rsidRDefault="00BB4D36" w:rsidP="00BB4D36">
      <w:pPr>
        <w:pStyle w:val="ListParagraph"/>
        <w:numPr>
          <w:ilvl w:val="0"/>
          <w:numId w:val="5"/>
        </w:numPr>
        <w:spacing w:after="0" w:line="240" w:lineRule="auto"/>
      </w:pPr>
      <w:r>
        <w:t xml:space="preserve">Assist Associate Director of International Programs with tasks as relates to the program.  Candidate </w:t>
      </w:r>
      <w:r w:rsidR="00730B39">
        <w:t xml:space="preserve">will work approximately </w:t>
      </w:r>
      <w:r>
        <w:t>3 hou</w:t>
      </w:r>
      <w:r w:rsidR="00730B39">
        <w:t>rs per week in the GLOBE office, during the semester.</w:t>
      </w:r>
    </w:p>
    <w:p w:rsidR="00530C7C" w:rsidRDefault="00530C7C" w:rsidP="00C0217B">
      <w:pPr>
        <w:pStyle w:val="ListParagraph"/>
        <w:numPr>
          <w:ilvl w:val="0"/>
          <w:numId w:val="2"/>
        </w:numPr>
        <w:spacing w:after="0" w:line="240" w:lineRule="auto"/>
      </w:pPr>
      <w:r>
        <w:t xml:space="preserve">Provide </w:t>
      </w:r>
      <w:r w:rsidR="00163517">
        <w:t>student</w:t>
      </w:r>
      <w:r w:rsidR="006770AE">
        <w:t>s</w:t>
      </w:r>
      <w:r w:rsidR="00163517">
        <w:t xml:space="preserve"> </w:t>
      </w:r>
      <w:r>
        <w:t xml:space="preserve">with general information about life as an engineering student. </w:t>
      </w:r>
    </w:p>
    <w:p w:rsidR="00530C7C" w:rsidRDefault="0065321C" w:rsidP="00C0217B">
      <w:pPr>
        <w:pStyle w:val="ListParagraph"/>
        <w:numPr>
          <w:ilvl w:val="0"/>
          <w:numId w:val="2"/>
        </w:numPr>
        <w:spacing w:after="0" w:line="240" w:lineRule="auto"/>
      </w:pPr>
      <w:r>
        <w:t xml:space="preserve">Serve as </w:t>
      </w:r>
      <w:r w:rsidR="00530C7C">
        <w:t>campus resource to students on general questions and makes appr</w:t>
      </w:r>
      <w:r>
        <w:t>opriate referrals to student groups, etc</w:t>
      </w:r>
      <w:r w:rsidR="00530C7C">
        <w:t xml:space="preserve">. </w:t>
      </w:r>
    </w:p>
    <w:p w:rsidR="00530C7C" w:rsidRDefault="00530C7C" w:rsidP="00C0217B">
      <w:pPr>
        <w:pStyle w:val="ListParagraph"/>
        <w:numPr>
          <w:ilvl w:val="0"/>
          <w:numId w:val="2"/>
        </w:numPr>
        <w:spacing w:after="0" w:line="240" w:lineRule="auto"/>
      </w:pPr>
      <w:r>
        <w:t xml:space="preserve">Provide general information about undergraduate research, leadership opportunities and other </w:t>
      </w:r>
      <w:proofErr w:type="spellStart"/>
      <w:r>
        <w:t>CoE</w:t>
      </w:r>
      <w:proofErr w:type="spellEnd"/>
      <w:r>
        <w:t xml:space="preserve"> activities important for student success. </w:t>
      </w:r>
    </w:p>
    <w:p w:rsidR="006770AE" w:rsidRDefault="006770AE" w:rsidP="006770AE">
      <w:pPr>
        <w:pStyle w:val="ListParagraph"/>
        <w:numPr>
          <w:ilvl w:val="0"/>
          <w:numId w:val="2"/>
        </w:numPr>
        <w:spacing w:after="0" w:line="240" w:lineRule="auto"/>
      </w:pPr>
      <w:r>
        <w:t xml:space="preserve">Attend social events / dinners planned for NTU REP students; meet or dine with the students a minimum of twice per month to access their progress during the year.  Meetings/dinners will be scheduled so that consistent and adequate contact is established throughout the year. </w:t>
      </w:r>
    </w:p>
    <w:p w:rsidR="00C0289C" w:rsidRDefault="00C0289C" w:rsidP="00C0289C">
      <w:pPr>
        <w:pStyle w:val="ListParagraph"/>
        <w:numPr>
          <w:ilvl w:val="0"/>
          <w:numId w:val="2"/>
        </w:numPr>
        <w:spacing w:after="0" w:line="240" w:lineRule="auto"/>
      </w:pPr>
      <w:r>
        <w:t xml:space="preserve">Provide students with general information about life on campus as an engineering student and </w:t>
      </w:r>
    </w:p>
    <w:p w:rsidR="00C0289C" w:rsidRDefault="00C0289C" w:rsidP="00C0289C">
      <w:pPr>
        <w:pStyle w:val="ListParagraph"/>
        <w:spacing w:after="0" w:line="240" w:lineRule="auto"/>
      </w:pPr>
      <w:proofErr w:type="gramStart"/>
      <w:r>
        <w:t>serve</w:t>
      </w:r>
      <w:proofErr w:type="gramEnd"/>
      <w:r>
        <w:t xml:space="preserve"> as campus resource. </w:t>
      </w:r>
    </w:p>
    <w:p w:rsidR="00530C7C" w:rsidRPr="00530C7C" w:rsidRDefault="00BB4D36" w:rsidP="001540D4">
      <w:pPr>
        <w:rPr>
          <w:b/>
        </w:rPr>
      </w:pPr>
      <w:r>
        <w:br w:type="page"/>
      </w:r>
      <w:r w:rsidR="00530C7C" w:rsidRPr="00530C7C">
        <w:rPr>
          <w:b/>
        </w:rPr>
        <w:lastRenderedPageBreak/>
        <w:t xml:space="preserve">Qualifications: </w:t>
      </w:r>
    </w:p>
    <w:p w:rsidR="00530C7C" w:rsidRDefault="00530C7C" w:rsidP="00AC3CD0">
      <w:pPr>
        <w:pStyle w:val="ListParagraph"/>
        <w:numPr>
          <w:ilvl w:val="0"/>
          <w:numId w:val="4"/>
        </w:numPr>
        <w:spacing w:after="0" w:line="240" w:lineRule="auto"/>
      </w:pPr>
      <w:r>
        <w:t xml:space="preserve">Students must be full-time (12 units or higher) engineering students with a minimum 3.0 GPA. </w:t>
      </w:r>
    </w:p>
    <w:p w:rsidR="00EB07F7" w:rsidRDefault="00530C7C" w:rsidP="00EB07F7">
      <w:pPr>
        <w:pStyle w:val="ListParagraph"/>
        <w:numPr>
          <w:ilvl w:val="0"/>
          <w:numId w:val="4"/>
        </w:numPr>
        <w:spacing w:after="0" w:line="240" w:lineRule="auto"/>
      </w:pPr>
      <w:r>
        <w:t xml:space="preserve">Must have </w:t>
      </w:r>
      <w:r w:rsidR="0018568A">
        <w:t xml:space="preserve">junior </w:t>
      </w:r>
      <w:r>
        <w:t xml:space="preserve">level status </w:t>
      </w:r>
      <w:r w:rsidR="0018568A">
        <w:t xml:space="preserve">or higher </w:t>
      </w:r>
      <w:r>
        <w:t xml:space="preserve">in a declared engineering major. </w:t>
      </w:r>
    </w:p>
    <w:p w:rsidR="007F4ABB" w:rsidRDefault="00530C7C" w:rsidP="007F4ABB">
      <w:pPr>
        <w:pStyle w:val="ListParagraph"/>
        <w:numPr>
          <w:ilvl w:val="0"/>
          <w:numId w:val="4"/>
        </w:numPr>
        <w:spacing w:after="0" w:line="240" w:lineRule="auto"/>
      </w:pPr>
      <w:r>
        <w:t>Must have excellent communication skills and relate effectively with groups and indivi</w:t>
      </w:r>
      <w:r w:rsidR="00EB07F7">
        <w:t>duals from diverse backgrounds.</w:t>
      </w:r>
      <w:r w:rsidR="007F4ABB">
        <w:t xml:space="preserve"> </w:t>
      </w:r>
      <w:r w:rsidR="008C597B">
        <w:t>Please provide an example.</w:t>
      </w:r>
    </w:p>
    <w:p w:rsidR="008C597B" w:rsidRDefault="008C597B" w:rsidP="008C597B">
      <w:pPr>
        <w:pStyle w:val="ListParagraph"/>
        <w:spacing w:after="0" w:line="240" w:lineRule="auto"/>
      </w:pPr>
    </w:p>
    <w:p w:rsidR="007F4ABB" w:rsidRDefault="007F4ABB" w:rsidP="007F4ABB">
      <w:pPr>
        <w:spacing w:after="0" w:line="240" w:lineRule="auto"/>
      </w:pPr>
    </w:p>
    <w:p w:rsidR="007F4ABB" w:rsidRPr="007F4ABB" w:rsidRDefault="007F4ABB" w:rsidP="007F4ABB">
      <w:pPr>
        <w:spacing w:after="0" w:line="240" w:lineRule="auto"/>
        <w:rPr>
          <w:b/>
        </w:rPr>
      </w:pPr>
      <w:r w:rsidRPr="007F4ABB">
        <w:rPr>
          <w:b/>
        </w:rPr>
        <w:t>Interview Process:</w:t>
      </w:r>
    </w:p>
    <w:p w:rsidR="007F4ABB" w:rsidRDefault="007F4ABB" w:rsidP="007F4ABB">
      <w:pPr>
        <w:spacing w:after="0" w:line="240" w:lineRule="auto"/>
      </w:pPr>
      <w:r>
        <w:t xml:space="preserve">Upon successful </w:t>
      </w:r>
      <w:r w:rsidR="00650D79">
        <w:t xml:space="preserve">submission and review </w:t>
      </w:r>
      <w:r>
        <w:t>of resume, an in-person or Skype session will be scheduled for a personal interview.</w:t>
      </w:r>
    </w:p>
    <w:p w:rsidR="003B43BB" w:rsidRDefault="003B43BB" w:rsidP="003B43BB">
      <w:pPr>
        <w:spacing w:after="0" w:line="240" w:lineRule="auto"/>
      </w:pPr>
    </w:p>
    <w:p w:rsidR="00D32E6B" w:rsidRPr="00EB07F7" w:rsidRDefault="00D32E6B" w:rsidP="003B43BB">
      <w:pPr>
        <w:spacing w:after="0" w:line="240" w:lineRule="auto"/>
      </w:pPr>
    </w:p>
    <w:p w:rsidR="0081338D" w:rsidRPr="00EB07F7" w:rsidRDefault="00EB07F7" w:rsidP="00EB07F7">
      <w:pPr>
        <w:spacing w:after="0" w:line="240" w:lineRule="auto"/>
        <w:rPr>
          <w:sz w:val="20"/>
          <w:szCs w:val="20"/>
        </w:rPr>
      </w:pPr>
      <w:r w:rsidRPr="00EB07F7">
        <w:rPr>
          <w:sz w:val="20"/>
          <w:szCs w:val="20"/>
        </w:rPr>
        <w:t>T</w:t>
      </w:r>
      <w:r w:rsidR="0081338D" w:rsidRPr="00EB07F7">
        <w:rPr>
          <w:sz w:val="20"/>
          <w:szCs w:val="20"/>
        </w:rPr>
        <w:t xml:space="preserve">o apply, e-mail your resume with a cover letter and your reasons for applying to Celeste Lane, </w:t>
      </w:r>
      <w:r w:rsidR="007F4ABB">
        <w:rPr>
          <w:sz w:val="20"/>
          <w:szCs w:val="20"/>
        </w:rPr>
        <w:t xml:space="preserve">Associate </w:t>
      </w:r>
      <w:r w:rsidR="0081338D" w:rsidRPr="00EB07F7">
        <w:rPr>
          <w:sz w:val="20"/>
          <w:szCs w:val="20"/>
        </w:rPr>
        <w:t xml:space="preserve">Director of International Programs, at </w:t>
      </w:r>
      <w:proofErr w:type="spellStart"/>
      <w:r w:rsidR="007F4ABB">
        <w:rPr>
          <w:sz w:val="20"/>
          <w:szCs w:val="20"/>
          <w:u w:val="single"/>
        </w:rPr>
        <w:t>clane</w:t>
      </w:r>
      <w:proofErr w:type="spellEnd"/>
      <w:r w:rsidR="007F4ABB">
        <w:rPr>
          <w:sz w:val="20"/>
          <w:szCs w:val="20"/>
          <w:u w:val="single"/>
        </w:rPr>
        <w:t>@ b</w:t>
      </w:r>
      <w:r w:rsidR="0081338D" w:rsidRPr="00EB07F7">
        <w:rPr>
          <w:sz w:val="20"/>
          <w:szCs w:val="20"/>
          <w:u w:val="single"/>
        </w:rPr>
        <w:t>erkeley.edu</w:t>
      </w:r>
      <w:r w:rsidR="0081338D" w:rsidRPr="00EB07F7">
        <w:rPr>
          <w:sz w:val="20"/>
          <w:szCs w:val="20"/>
        </w:rPr>
        <w:t xml:space="preserve">  </w:t>
      </w:r>
    </w:p>
    <w:sectPr w:rsidR="0081338D" w:rsidRPr="00EB07F7" w:rsidSect="007C5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21047"/>
    <w:multiLevelType w:val="hybridMultilevel"/>
    <w:tmpl w:val="1ADAA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75362"/>
    <w:multiLevelType w:val="hybridMultilevel"/>
    <w:tmpl w:val="5DA05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26F10"/>
    <w:multiLevelType w:val="hybridMultilevel"/>
    <w:tmpl w:val="F5D6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336C2D"/>
    <w:multiLevelType w:val="hybridMultilevel"/>
    <w:tmpl w:val="7A34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C7C"/>
    <w:rsid w:val="00032852"/>
    <w:rsid w:val="000536C1"/>
    <w:rsid w:val="000F303D"/>
    <w:rsid w:val="0014098C"/>
    <w:rsid w:val="001425B9"/>
    <w:rsid w:val="001540D4"/>
    <w:rsid w:val="00163517"/>
    <w:rsid w:val="0018568A"/>
    <w:rsid w:val="002219AD"/>
    <w:rsid w:val="002327D1"/>
    <w:rsid w:val="002565E7"/>
    <w:rsid w:val="002A4F60"/>
    <w:rsid w:val="002C5E15"/>
    <w:rsid w:val="003B43BB"/>
    <w:rsid w:val="003C3F6D"/>
    <w:rsid w:val="00415978"/>
    <w:rsid w:val="00422630"/>
    <w:rsid w:val="00530C7C"/>
    <w:rsid w:val="00620FA4"/>
    <w:rsid w:val="00636F56"/>
    <w:rsid w:val="00650D79"/>
    <w:rsid w:val="0065321C"/>
    <w:rsid w:val="006576F7"/>
    <w:rsid w:val="006770AE"/>
    <w:rsid w:val="006A7B3B"/>
    <w:rsid w:val="006C28C8"/>
    <w:rsid w:val="006E257B"/>
    <w:rsid w:val="006F6A67"/>
    <w:rsid w:val="00730B39"/>
    <w:rsid w:val="007C506D"/>
    <w:rsid w:val="007F42B7"/>
    <w:rsid w:val="007F4ABB"/>
    <w:rsid w:val="0081338D"/>
    <w:rsid w:val="00814E56"/>
    <w:rsid w:val="008C597B"/>
    <w:rsid w:val="00A03B75"/>
    <w:rsid w:val="00AA62FC"/>
    <w:rsid w:val="00AB3BE8"/>
    <w:rsid w:val="00AC3CD0"/>
    <w:rsid w:val="00B8774E"/>
    <w:rsid w:val="00BB4D36"/>
    <w:rsid w:val="00BC3ED2"/>
    <w:rsid w:val="00C0217B"/>
    <w:rsid w:val="00C0289C"/>
    <w:rsid w:val="00CE2E28"/>
    <w:rsid w:val="00D32E6B"/>
    <w:rsid w:val="00D46335"/>
    <w:rsid w:val="00D72781"/>
    <w:rsid w:val="00E416DA"/>
    <w:rsid w:val="00E741F5"/>
    <w:rsid w:val="00EB07F7"/>
    <w:rsid w:val="00EF0648"/>
    <w:rsid w:val="00F06251"/>
    <w:rsid w:val="00F773CF"/>
    <w:rsid w:val="00FB0960"/>
    <w:rsid w:val="00FF6E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17B"/>
    <w:pPr>
      <w:ind w:left="720"/>
      <w:contextualSpacing/>
    </w:pPr>
  </w:style>
  <w:style w:type="character" w:styleId="Hyperlink">
    <w:name w:val="Hyperlink"/>
    <w:basedOn w:val="DefaultParagraphFont"/>
    <w:uiPriority w:val="99"/>
    <w:semiHidden/>
    <w:unhideWhenUsed/>
    <w:rsid w:val="008133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17B"/>
    <w:pPr>
      <w:ind w:left="720"/>
      <w:contextualSpacing/>
    </w:pPr>
  </w:style>
  <w:style w:type="character" w:styleId="Hyperlink">
    <w:name w:val="Hyperlink"/>
    <w:basedOn w:val="DefaultParagraphFont"/>
    <w:uiPriority w:val="99"/>
    <w:semiHidden/>
    <w:unhideWhenUsed/>
    <w:rsid w:val="008133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76372">
      <w:bodyDiv w:val="1"/>
      <w:marLeft w:val="0"/>
      <w:marRight w:val="0"/>
      <w:marTop w:val="0"/>
      <w:marBottom w:val="0"/>
      <w:divBdr>
        <w:top w:val="none" w:sz="0" w:space="0" w:color="auto"/>
        <w:left w:val="none" w:sz="0" w:space="0" w:color="auto"/>
        <w:bottom w:val="none" w:sz="0" w:space="0" w:color="auto"/>
        <w:right w:val="none" w:sz="0" w:space="0" w:color="auto"/>
      </w:divBdr>
    </w:div>
    <w:div w:id="80840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COE</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Mary Lane</dc:creator>
  <cp:lastModifiedBy>Sherry Leung</cp:lastModifiedBy>
  <cp:revision>2</cp:revision>
  <cp:lastPrinted>2015-04-22T20:59:00Z</cp:lastPrinted>
  <dcterms:created xsi:type="dcterms:W3CDTF">2016-06-08T03:50:00Z</dcterms:created>
  <dcterms:modified xsi:type="dcterms:W3CDTF">2016-06-08T03:50:00Z</dcterms:modified>
</cp:coreProperties>
</file>