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4"/>
          <w:szCs w:val="64"/>
          <w:u w:val="single"/>
        </w:rPr>
      </w:pPr>
      <w:r w:rsidDel="00000000" w:rsidR="00000000" w:rsidRPr="00000000">
        <w:rPr>
          <w:rtl w:val="0"/>
        </w:rPr>
        <w:t xml:space="preserve">                                                </w:t>
      </w:r>
      <w:r w:rsidDel="00000000" w:rsidR="00000000" w:rsidRPr="00000000">
        <w:rPr>
          <w:sz w:val="38"/>
          <w:szCs w:val="38"/>
          <w:rtl w:val="0"/>
        </w:rPr>
        <w:t xml:space="preserve">  </w:t>
      </w:r>
      <w:r w:rsidDel="00000000" w:rsidR="00000000" w:rsidRPr="00000000">
        <w:rPr>
          <w:sz w:val="64"/>
          <w:szCs w:val="64"/>
          <w:u w:val="single"/>
          <w:rtl w:val="0"/>
        </w:rPr>
        <w:t xml:space="preserve">MinIO </w:t>
      </w:r>
    </w:p>
    <w:p w:rsidR="00000000" w:rsidDel="00000000" w:rsidP="00000000" w:rsidRDefault="00000000" w:rsidRPr="00000000" w14:paraId="00000002">
      <w:pPr>
        <w:rPr>
          <w:sz w:val="64"/>
          <w:szCs w:val="64"/>
          <w:u w:val="single"/>
        </w:rPr>
      </w:pPr>
      <w:r w:rsidDel="00000000" w:rsidR="00000000" w:rsidRPr="00000000">
        <w:rPr>
          <w:rtl w:val="0"/>
        </w:rPr>
      </w:r>
    </w:p>
    <w:p w:rsidR="00000000" w:rsidDel="00000000" w:rsidP="00000000" w:rsidRDefault="00000000" w:rsidRPr="00000000" w14:paraId="00000003">
      <w:pPr>
        <w:rPr>
          <w:b w:val="1"/>
          <w:sz w:val="46"/>
          <w:szCs w:val="46"/>
        </w:rPr>
      </w:pPr>
      <w:r w:rsidDel="00000000" w:rsidR="00000000" w:rsidRPr="00000000">
        <w:rPr>
          <w:b w:val="1"/>
          <w:sz w:val="46"/>
          <w:szCs w:val="46"/>
          <w:u w:val="single"/>
          <w:rtl w:val="0"/>
        </w:rPr>
        <w:t xml:space="preserve">INTRODUCTION:</w:t>
      </w:r>
      <w:r w:rsidDel="00000000" w:rsidR="00000000" w:rsidRPr="00000000">
        <w:rPr>
          <w:rtl w:val="0"/>
        </w:rPr>
      </w:r>
    </w:p>
    <w:p w:rsidR="00000000" w:rsidDel="00000000" w:rsidP="00000000" w:rsidRDefault="00000000" w:rsidRPr="00000000" w14:paraId="00000004">
      <w:pPr>
        <w:rPr>
          <w:color w:val="202124"/>
          <w:sz w:val="38"/>
          <w:szCs w:val="38"/>
          <w:highlight w:val="white"/>
        </w:rPr>
      </w:pPr>
      <w:r w:rsidDel="00000000" w:rsidR="00000000" w:rsidRPr="00000000">
        <w:rPr>
          <w:sz w:val="38"/>
          <w:szCs w:val="38"/>
          <w:rtl w:val="0"/>
        </w:rPr>
        <w:t xml:space="preserve">MinIO is an open source distributed object storage server written in GO, designed for private cloud infrastructure providing s3 storage functionality.</w:t>
      </w:r>
      <w:r w:rsidDel="00000000" w:rsidR="00000000" w:rsidRPr="00000000">
        <w:rPr>
          <w:color w:val="202124"/>
          <w:sz w:val="38"/>
          <w:szCs w:val="38"/>
          <w:highlight w:val="white"/>
          <w:rtl w:val="0"/>
        </w:rPr>
        <w:t xml:space="preserve">It is the best server which is suited for</w:t>
      </w:r>
      <w:r w:rsidDel="00000000" w:rsidR="00000000" w:rsidRPr="00000000">
        <w:rPr>
          <w:color w:val="202124"/>
          <w:sz w:val="38"/>
          <w:szCs w:val="38"/>
          <w:highlight w:val="white"/>
          <w:rtl w:val="0"/>
        </w:rPr>
        <w:t xml:space="preserve"> storing unstructured data such as photos, videos, log files, backups, and container.</w:t>
      </w:r>
    </w:p>
    <w:p w:rsidR="00000000" w:rsidDel="00000000" w:rsidP="00000000" w:rsidRDefault="00000000" w:rsidRPr="00000000" w14:paraId="00000005">
      <w:pPr>
        <w:rPr>
          <w:color w:val="202124"/>
          <w:sz w:val="38"/>
          <w:szCs w:val="38"/>
          <w:highlight w:val="white"/>
        </w:rPr>
      </w:pPr>
      <w:r w:rsidDel="00000000" w:rsidR="00000000" w:rsidRPr="00000000">
        <w:rPr>
          <w:color w:val="202124"/>
          <w:sz w:val="38"/>
          <w:szCs w:val="38"/>
          <w:highlight w:val="white"/>
          <w:rtl w:val="0"/>
        </w:rPr>
        <w:t xml:space="preserve">Minio offers high performance,s3 compatible object storage. Native to kubernetes, MinIO is the only object storage suite available on every public cloud, every kubernetes distribution, the private cloud and the edge. MinIO is software-defined and is 100% open source under GNU AGPL v3.</w:t>
      </w:r>
    </w:p>
    <w:p w:rsidR="00000000" w:rsidDel="00000000" w:rsidP="00000000" w:rsidRDefault="00000000" w:rsidRPr="00000000" w14:paraId="00000006">
      <w:pPr>
        <w:rPr>
          <w:color w:val="202124"/>
          <w:sz w:val="38"/>
          <w:szCs w:val="38"/>
          <w:highlight w:val="white"/>
        </w:rPr>
      </w:pPr>
      <w:r w:rsidDel="00000000" w:rsidR="00000000" w:rsidRPr="00000000">
        <w:rPr>
          <w:rtl w:val="0"/>
        </w:rPr>
      </w:r>
    </w:p>
    <w:p w:rsidR="00000000" w:rsidDel="00000000" w:rsidP="00000000" w:rsidRDefault="00000000" w:rsidRPr="00000000" w14:paraId="00000007">
      <w:pPr>
        <w:rPr>
          <w:b w:val="1"/>
          <w:color w:val="202124"/>
          <w:sz w:val="46"/>
          <w:szCs w:val="46"/>
          <w:highlight w:val="white"/>
          <w:u w:val="single"/>
        </w:rPr>
      </w:pPr>
      <w:r w:rsidDel="00000000" w:rsidR="00000000" w:rsidRPr="00000000">
        <w:rPr>
          <w:b w:val="1"/>
          <w:color w:val="202124"/>
          <w:sz w:val="46"/>
          <w:szCs w:val="46"/>
          <w:highlight w:val="white"/>
          <w:u w:val="single"/>
          <w:rtl w:val="0"/>
        </w:rPr>
        <w:t xml:space="preserve">PROJECT SUMMARY:</w:t>
      </w:r>
    </w:p>
    <w:p w:rsidR="00000000" w:rsidDel="00000000" w:rsidP="00000000" w:rsidRDefault="00000000" w:rsidRPr="00000000" w14:paraId="00000008">
      <w:pPr>
        <w:rPr>
          <w:color w:val="202124"/>
          <w:sz w:val="38"/>
          <w:szCs w:val="38"/>
          <w:highlight w:val="white"/>
        </w:rPr>
      </w:pPr>
      <w:r w:rsidDel="00000000" w:rsidR="00000000" w:rsidRPr="00000000">
        <w:rPr>
          <w:rtl w:val="0"/>
        </w:rPr>
      </w:r>
    </w:p>
    <w:p w:rsidR="00000000" w:rsidDel="00000000" w:rsidP="00000000" w:rsidRDefault="00000000" w:rsidRPr="00000000" w14:paraId="00000009">
      <w:pPr>
        <w:rPr>
          <w:color w:val="202124"/>
          <w:sz w:val="38"/>
          <w:szCs w:val="38"/>
          <w:highlight w:val="white"/>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5130"/>
        <w:tblGridChange w:id="0">
          <w:tblGrid>
            <w:gridCol w:w="4695"/>
            <w:gridCol w:w="5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https://min.io/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Organization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MinIO</w:t>
            </w:r>
          </w:p>
        </w:tc>
      </w:tr>
      <w:tr>
        <w:trPr>
          <w:cantSplit w:val="0"/>
          <w:trHeight w:val="11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4"/>
                <w:szCs w:val="34"/>
                <w:highlight w:val="white"/>
              </w:rPr>
            </w:pPr>
            <w:r w:rsidDel="00000000" w:rsidR="00000000" w:rsidRPr="00000000">
              <w:rPr>
                <w:color w:val="202124"/>
                <w:sz w:val="24"/>
                <w:szCs w:val="24"/>
                <w:highlight w:val="white"/>
                <w:rtl w:val="0"/>
              </w:rPr>
              <w:t xml:space="preserve"> </w:t>
            </w:r>
            <w:r w:rsidDel="00000000" w:rsidR="00000000" w:rsidRPr="00000000">
              <w:rPr>
                <w:color w:val="202124"/>
                <w:sz w:val="34"/>
                <w:szCs w:val="34"/>
                <w:highlight w:val="white"/>
                <w:rtl w:val="0"/>
              </w:rPr>
              <w:t xml:space="preserve">Affero General Public License Version 3 (AGPLv3).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open\proprietary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open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Source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4"/>
                <w:szCs w:val="34"/>
                <w:highlight w:val="white"/>
              </w:rPr>
            </w:pPr>
            <w:r w:rsidDel="00000000" w:rsidR="00000000" w:rsidRPr="00000000">
              <w:rPr>
                <w:color w:val="202124"/>
                <w:sz w:val="34"/>
                <w:szCs w:val="34"/>
                <w:highlight w:val="white"/>
                <w:rtl w:val="0"/>
              </w:rPr>
              <w:t xml:space="preserve">https://github.com/minio/minio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202124"/>
                <w:sz w:val="38"/>
                <w:szCs w:val="38"/>
                <w:highlight w:val="white"/>
              </w:rPr>
            </w:pPr>
            <w:r w:rsidDel="00000000" w:rsidR="00000000" w:rsidRPr="00000000">
              <w:rPr>
                <w:color w:val="202124"/>
                <w:sz w:val="38"/>
                <w:szCs w:val="38"/>
                <w:highlight w:val="white"/>
                <w:rtl w:val="0"/>
              </w:rPr>
              <w:t xml:space="preserve">Brief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02124"/>
                <w:sz w:val="34"/>
                <w:szCs w:val="34"/>
                <w:highlight w:val="white"/>
              </w:rPr>
            </w:pPr>
            <w:r w:rsidDel="00000000" w:rsidR="00000000" w:rsidRPr="00000000">
              <w:rPr>
                <w:color w:val="202124"/>
                <w:sz w:val="30"/>
                <w:szCs w:val="30"/>
                <w:highlight w:val="white"/>
                <w:rtl w:val="0"/>
              </w:rPr>
              <w:t xml:space="preserve">MinIO is a high performance, object storage system</w:t>
            </w:r>
            <w:r w:rsidDel="00000000" w:rsidR="00000000" w:rsidRPr="00000000">
              <w:rPr>
                <w:color w:val="202124"/>
                <w:sz w:val="32"/>
                <w:szCs w:val="32"/>
                <w:highlight w:val="white"/>
                <w:rtl w:val="0"/>
              </w:rPr>
              <w:t xml:space="preserve">.</w:t>
            </w:r>
            <w:r w:rsidDel="00000000" w:rsidR="00000000" w:rsidRPr="00000000">
              <w:rPr>
                <w:rFonts w:ascii="Roboto" w:cs="Roboto" w:eastAsia="Roboto" w:hAnsi="Roboto"/>
                <w:color w:val="111111"/>
                <w:sz w:val="30"/>
                <w:szCs w:val="30"/>
                <w:highlight w:val="white"/>
                <w:rtl w:val="0"/>
              </w:rPr>
              <w:t xml:space="preserve">Their open source, software-defined, Amazon S3 compatible object storage system is optimized for the private cloud.</w:t>
            </w:r>
            <w:r w:rsidDel="00000000" w:rsidR="00000000" w:rsidRPr="00000000">
              <w:rPr>
                <w:rFonts w:ascii="Roboto" w:cs="Roboto" w:eastAsia="Roboto" w:hAnsi="Roboto"/>
                <w:color w:val="111111"/>
                <w:sz w:val="27"/>
                <w:szCs w:val="27"/>
                <w:highlight w:val="white"/>
                <w:rtl w:val="0"/>
              </w:rPr>
              <w:t xml:space="preserve"> </w:t>
            </w:r>
            <w:r w:rsidDel="00000000" w:rsidR="00000000" w:rsidRPr="00000000">
              <w:rPr>
                <w:rtl w:val="0"/>
              </w:rPr>
            </w:r>
          </w:p>
        </w:tc>
      </w:tr>
    </w:tbl>
    <w:p w:rsidR="00000000" w:rsidDel="00000000" w:rsidP="00000000" w:rsidRDefault="00000000" w:rsidRPr="00000000" w14:paraId="00000017">
      <w:pPr>
        <w:rPr>
          <w:color w:val="202124"/>
          <w:sz w:val="38"/>
          <w:szCs w:val="38"/>
          <w:highlight w:val="white"/>
        </w:rPr>
      </w:pPr>
      <w:r w:rsidDel="00000000" w:rsidR="00000000" w:rsidRPr="00000000">
        <w:rPr>
          <w:rtl w:val="0"/>
        </w:rPr>
      </w:r>
    </w:p>
    <w:p w:rsidR="00000000" w:rsidDel="00000000" w:rsidP="00000000" w:rsidRDefault="00000000" w:rsidRPr="00000000" w14:paraId="00000018">
      <w:pPr>
        <w:rPr>
          <w:b w:val="1"/>
          <w:color w:val="202124"/>
          <w:sz w:val="38"/>
          <w:szCs w:val="38"/>
          <w:highlight w:val="white"/>
          <w:u w:val="single"/>
        </w:rPr>
      </w:pPr>
      <w:r w:rsidDel="00000000" w:rsidR="00000000" w:rsidRPr="00000000">
        <w:rPr>
          <w:b w:val="1"/>
          <w:color w:val="202124"/>
          <w:sz w:val="38"/>
          <w:szCs w:val="38"/>
          <w:highlight w:val="white"/>
          <w:u w:val="single"/>
          <w:rtl w:val="0"/>
        </w:rPr>
        <w:t xml:space="preserve">PROJECT DETAILS:</w:t>
      </w:r>
    </w:p>
    <w:p w:rsidR="00000000" w:rsidDel="00000000" w:rsidP="00000000" w:rsidRDefault="00000000" w:rsidRPr="00000000" w14:paraId="00000019">
      <w:pPr>
        <w:rPr>
          <w:color w:val="202124"/>
          <w:sz w:val="38"/>
          <w:szCs w:val="38"/>
          <w:highlight w:val="white"/>
        </w:rPr>
      </w:pPr>
      <w:r w:rsidDel="00000000" w:rsidR="00000000" w:rsidRPr="00000000">
        <w:rPr>
          <w:rtl w:val="0"/>
        </w:rPr>
      </w:r>
    </w:p>
    <w:p w:rsidR="00000000" w:rsidDel="00000000" w:rsidP="00000000" w:rsidRDefault="00000000" w:rsidRPr="00000000" w14:paraId="0000001A">
      <w:pPr>
        <w:rPr>
          <w:color w:val="202124"/>
          <w:sz w:val="36"/>
          <w:szCs w:val="36"/>
          <w:highlight w:val="white"/>
        </w:rPr>
      </w:pPr>
      <w:r w:rsidDel="00000000" w:rsidR="00000000" w:rsidRPr="00000000">
        <w:rPr>
          <w:color w:val="202124"/>
          <w:sz w:val="36"/>
          <w:szCs w:val="36"/>
          <w:highlight w:val="white"/>
          <w:rtl w:val="0"/>
        </w:rPr>
        <w:t xml:space="preserve">KEY FEATURES:</w:t>
      </w:r>
    </w:p>
    <w:p w:rsidR="00000000" w:rsidDel="00000000" w:rsidP="00000000" w:rsidRDefault="00000000" w:rsidRPr="00000000" w14:paraId="0000001B">
      <w:pPr>
        <w:numPr>
          <w:ilvl w:val="0"/>
          <w:numId w:val="1"/>
        </w:numPr>
        <w:ind w:left="720" w:hanging="360"/>
        <w:rPr>
          <w:color w:val="202124"/>
          <w:sz w:val="32"/>
          <w:szCs w:val="32"/>
          <w:highlight w:val="white"/>
          <w:u w:val="none"/>
        </w:rPr>
      </w:pPr>
      <w:r w:rsidDel="00000000" w:rsidR="00000000" w:rsidRPr="00000000">
        <w:rPr>
          <w:color w:val="202124"/>
          <w:sz w:val="32"/>
          <w:szCs w:val="32"/>
          <w:highlight w:val="white"/>
          <w:rtl w:val="0"/>
        </w:rPr>
        <w:t xml:space="preserve">Fast, scalable and Immutable object storage for commvault.</w:t>
      </w:r>
    </w:p>
    <w:p w:rsidR="00000000" w:rsidDel="00000000" w:rsidP="00000000" w:rsidRDefault="00000000" w:rsidRPr="00000000" w14:paraId="0000001C">
      <w:pPr>
        <w:numPr>
          <w:ilvl w:val="0"/>
          <w:numId w:val="1"/>
        </w:numPr>
        <w:ind w:left="720" w:hanging="360"/>
        <w:rPr>
          <w:color w:val="202124"/>
          <w:sz w:val="32"/>
          <w:szCs w:val="32"/>
          <w:highlight w:val="white"/>
          <w:u w:val="none"/>
        </w:rPr>
      </w:pPr>
      <w:r w:rsidDel="00000000" w:rsidR="00000000" w:rsidRPr="00000000">
        <w:rPr>
          <w:color w:val="202124"/>
          <w:sz w:val="32"/>
          <w:szCs w:val="32"/>
          <w:highlight w:val="white"/>
          <w:rtl w:val="0"/>
        </w:rPr>
        <w:t xml:space="preserve">Faster Multi-Site Replication and Resync.</w:t>
      </w:r>
    </w:p>
    <w:p w:rsidR="00000000" w:rsidDel="00000000" w:rsidP="00000000" w:rsidRDefault="00000000" w:rsidRPr="00000000" w14:paraId="0000001D">
      <w:pPr>
        <w:numPr>
          <w:ilvl w:val="0"/>
          <w:numId w:val="1"/>
        </w:numPr>
        <w:ind w:left="720" w:hanging="360"/>
        <w:rPr>
          <w:color w:val="202124"/>
          <w:sz w:val="32"/>
          <w:szCs w:val="32"/>
          <w:highlight w:val="white"/>
          <w:u w:val="none"/>
        </w:rPr>
      </w:pPr>
      <w:r w:rsidDel="00000000" w:rsidR="00000000" w:rsidRPr="00000000">
        <w:rPr>
          <w:color w:val="202124"/>
          <w:sz w:val="32"/>
          <w:szCs w:val="32"/>
          <w:highlight w:val="white"/>
          <w:rtl w:val="0"/>
        </w:rPr>
        <w:t xml:space="preserve">Transparent data compression on MinIO.</w:t>
      </w:r>
    </w:p>
    <w:p w:rsidR="00000000" w:rsidDel="00000000" w:rsidP="00000000" w:rsidRDefault="00000000" w:rsidRPr="00000000" w14:paraId="0000001E">
      <w:pPr>
        <w:numPr>
          <w:ilvl w:val="0"/>
          <w:numId w:val="1"/>
        </w:numPr>
        <w:ind w:left="720" w:hanging="360"/>
        <w:rPr>
          <w:color w:val="202124"/>
          <w:sz w:val="32"/>
          <w:szCs w:val="32"/>
          <w:highlight w:val="white"/>
          <w:u w:val="none"/>
        </w:rPr>
      </w:pPr>
      <w:r w:rsidDel="00000000" w:rsidR="00000000" w:rsidRPr="00000000">
        <w:rPr>
          <w:color w:val="202124"/>
          <w:sz w:val="32"/>
          <w:szCs w:val="32"/>
          <w:highlight w:val="white"/>
          <w:rtl w:val="0"/>
        </w:rPr>
        <w:t xml:space="preserve">Bitrot protection.</w:t>
      </w:r>
    </w:p>
    <w:p w:rsidR="00000000" w:rsidDel="00000000" w:rsidP="00000000" w:rsidRDefault="00000000" w:rsidRPr="00000000" w14:paraId="0000001F">
      <w:pPr>
        <w:numPr>
          <w:ilvl w:val="0"/>
          <w:numId w:val="1"/>
        </w:numPr>
        <w:ind w:left="720" w:hanging="360"/>
        <w:rPr>
          <w:color w:val="202124"/>
          <w:sz w:val="32"/>
          <w:szCs w:val="32"/>
          <w:highlight w:val="white"/>
          <w:u w:val="none"/>
        </w:rPr>
      </w:pPr>
      <w:r w:rsidDel="00000000" w:rsidR="00000000" w:rsidRPr="00000000">
        <w:rPr>
          <w:color w:val="202124"/>
          <w:sz w:val="32"/>
          <w:szCs w:val="32"/>
          <w:highlight w:val="white"/>
          <w:rtl w:val="0"/>
        </w:rPr>
        <w:t xml:space="preserve">Encryption.</w:t>
      </w:r>
    </w:p>
    <w:p w:rsidR="00000000" w:rsidDel="00000000" w:rsidP="00000000" w:rsidRDefault="00000000" w:rsidRPr="00000000" w14:paraId="00000020">
      <w:pPr>
        <w:rPr>
          <w:color w:val="202124"/>
          <w:sz w:val="32"/>
          <w:szCs w:val="32"/>
          <w:highlight w:val="white"/>
        </w:rPr>
      </w:pPr>
      <w:r w:rsidDel="00000000" w:rsidR="00000000" w:rsidRPr="00000000">
        <w:rPr>
          <w:rtl w:val="0"/>
        </w:rPr>
      </w:r>
    </w:p>
    <w:p w:rsidR="00000000" w:rsidDel="00000000" w:rsidP="00000000" w:rsidRDefault="00000000" w:rsidRPr="00000000" w14:paraId="00000021">
      <w:pPr>
        <w:rPr>
          <w:b w:val="1"/>
          <w:color w:val="202124"/>
          <w:sz w:val="38"/>
          <w:szCs w:val="38"/>
          <w:highlight w:val="white"/>
          <w:u w:val="single"/>
        </w:rPr>
      </w:pPr>
      <w:r w:rsidDel="00000000" w:rsidR="00000000" w:rsidRPr="00000000">
        <w:rPr>
          <w:b w:val="1"/>
          <w:color w:val="202124"/>
          <w:sz w:val="38"/>
          <w:szCs w:val="38"/>
          <w:highlight w:val="white"/>
          <w:u w:val="single"/>
          <w:rtl w:val="0"/>
        </w:rPr>
        <w:t xml:space="preserve">ARCHITECTURE DIAGRAM:</w:t>
      </w:r>
    </w:p>
    <w:p w:rsidR="00000000" w:rsidDel="00000000" w:rsidP="00000000" w:rsidRDefault="00000000" w:rsidRPr="00000000" w14:paraId="00000022">
      <w:pPr>
        <w:rPr>
          <w:color w:val="202124"/>
          <w:sz w:val="38"/>
          <w:szCs w:val="38"/>
          <w:highlight w:val="white"/>
        </w:rPr>
      </w:pPr>
      <w:r w:rsidDel="00000000" w:rsidR="00000000" w:rsidRPr="00000000">
        <w:rPr>
          <w:color w:val="202124"/>
          <w:sz w:val="38"/>
          <w:szCs w:val="38"/>
          <w:highlight w:val="white"/>
        </w:rPr>
        <w:drawing>
          <wp:inline distB="114300" distT="114300" distL="114300" distR="114300">
            <wp:extent cx="5505450" cy="25479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05450" cy="254793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202124"/>
          <w:sz w:val="38"/>
          <w:szCs w:val="38"/>
          <w:highlight w:val="white"/>
        </w:rPr>
      </w:pPr>
      <w:r w:rsidDel="00000000" w:rsidR="00000000" w:rsidRPr="00000000">
        <w:rPr>
          <w:color w:val="202124"/>
          <w:sz w:val="38"/>
          <w:szCs w:val="38"/>
          <w:highlight w:val="white"/>
          <w:rtl w:val="0"/>
        </w:rPr>
        <w:t xml:space="preserve">Minio consists of a server, an optional client, and an optional software development kit (SDK).</w:t>
      </w:r>
    </w:p>
    <w:p w:rsidR="00000000" w:rsidDel="00000000" w:rsidP="00000000" w:rsidRDefault="00000000" w:rsidRPr="00000000" w14:paraId="00000024">
      <w:pPr>
        <w:rPr>
          <w:color w:val="202124"/>
          <w:sz w:val="38"/>
          <w:szCs w:val="38"/>
          <w:highlight w:val="white"/>
        </w:rPr>
      </w:pPr>
      <w:r w:rsidDel="00000000" w:rsidR="00000000" w:rsidRPr="00000000">
        <w:rPr>
          <w:rtl w:val="0"/>
        </w:rPr>
      </w:r>
    </w:p>
    <w:p w:rsidR="00000000" w:rsidDel="00000000" w:rsidP="00000000" w:rsidRDefault="00000000" w:rsidRPr="00000000" w14:paraId="00000025">
      <w:pPr>
        <w:rPr>
          <w:b w:val="1"/>
          <w:color w:val="202124"/>
          <w:sz w:val="38"/>
          <w:szCs w:val="38"/>
          <w:highlight w:val="white"/>
          <w:u w:val="single"/>
        </w:rPr>
      </w:pPr>
      <w:r w:rsidDel="00000000" w:rsidR="00000000" w:rsidRPr="00000000">
        <w:rPr>
          <w:b w:val="1"/>
          <w:color w:val="202124"/>
          <w:sz w:val="38"/>
          <w:szCs w:val="38"/>
          <w:highlight w:val="white"/>
          <w:u w:val="single"/>
          <w:rtl w:val="0"/>
        </w:rPr>
        <w:t xml:space="preserve">CURRENT USAGE:</w:t>
      </w:r>
    </w:p>
    <w:p w:rsidR="00000000" w:rsidDel="00000000" w:rsidP="00000000" w:rsidRDefault="00000000" w:rsidRPr="00000000" w14:paraId="00000026">
      <w:pPr>
        <w:numPr>
          <w:ilvl w:val="0"/>
          <w:numId w:val="2"/>
        </w:numPr>
        <w:ind w:left="720" w:hanging="360"/>
        <w:rPr>
          <w:color w:val="202124"/>
          <w:sz w:val="38"/>
          <w:szCs w:val="38"/>
          <w:highlight w:val="white"/>
          <w:u w:val="none"/>
        </w:rPr>
      </w:pPr>
      <w:r w:rsidDel="00000000" w:rsidR="00000000" w:rsidRPr="00000000">
        <w:rPr>
          <w:color w:val="202124"/>
          <w:sz w:val="38"/>
          <w:szCs w:val="38"/>
          <w:highlight w:val="white"/>
          <w:rtl w:val="0"/>
        </w:rPr>
        <w:t xml:space="preserve">GitLab</w:t>
      </w:r>
    </w:p>
    <w:p w:rsidR="00000000" w:rsidDel="00000000" w:rsidP="00000000" w:rsidRDefault="00000000" w:rsidRPr="00000000" w14:paraId="00000027">
      <w:pPr>
        <w:numPr>
          <w:ilvl w:val="0"/>
          <w:numId w:val="2"/>
        </w:numPr>
        <w:ind w:left="720" w:hanging="360"/>
        <w:rPr>
          <w:color w:val="202124"/>
          <w:sz w:val="38"/>
          <w:szCs w:val="38"/>
          <w:highlight w:val="white"/>
          <w:u w:val="none"/>
        </w:rPr>
      </w:pPr>
      <w:r w:rsidDel="00000000" w:rsidR="00000000" w:rsidRPr="00000000">
        <w:rPr>
          <w:color w:val="202124"/>
          <w:sz w:val="38"/>
          <w:szCs w:val="38"/>
          <w:highlight w:val="white"/>
          <w:rtl w:val="0"/>
        </w:rPr>
        <w:t xml:space="preserve">Travel-wallet</w:t>
      </w:r>
    </w:p>
    <w:p w:rsidR="00000000" w:rsidDel="00000000" w:rsidP="00000000" w:rsidRDefault="00000000" w:rsidRPr="00000000" w14:paraId="00000028">
      <w:pPr>
        <w:numPr>
          <w:ilvl w:val="0"/>
          <w:numId w:val="2"/>
        </w:numPr>
        <w:ind w:left="720" w:hanging="360"/>
        <w:rPr>
          <w:color w:val="202124"/>
          <w:sz w:val="38"/>
          <w:szCs w:val="38"/>
          <w:highlight w:val="white"/>
          <w:u w:val="none"/>
        </w:rPr>
      </w:pPr>
      <w:r w:rsidDel="00000000" w:rsidR="00000000" w:rsidRPr="00000000">
        <w:rPr>
          <w:color w:val="202124"/>
          <w:sz w:val="38"/>
          <w:szCs w:val="38"/>
          <w:highlight w:val="white"/>
          <w:rtl w:val="0"/>
        </w:rPr>
        <w:t xml:space="preserve">Sendcloud</w:t>
      </w:r>
    </w:p>
    <w:p w:rsidR="00000000" w:rsidDel="00000000" w:rsidP="00000000" w:rsidRDefault="00000000" w:rsidRPr="00000000" w14:paraId="00000029">
      <w:pPr>
        <w:numPr>
          <w:ilvl w:val="0"/>
          <w:numId w:val="2"/>
        </w:numPr>
        <w:ind w:left="720" w:hanging="360"/>
        <w:rPr>
          <w:color w:val="202124"/>
          <w:sz w:val="38"/>
          <w:szCs w:val="38"/>
          <w:highlight w:val="white"/>
          <w:u w:val="none"/>
        </w:rPr>
      </w:pPr>
      <w:r w:rsidDel="00000000" w:rsidR="00000000" w:rsidRPr="00000000">
        <w:rPr>
          <w:color w:val="202124"/>
          <w:sz w:val="38"/>
          <w:szCs w:val="38"/>
          <w:highlight w:val="white"/>
          <w:rtl w:val="0"/>
        </w:rPr>
        <w:t xml:space="preserve">Wadiz</w:t>
      </w:r>
    </w:p>
    <w:p w:rsidR="00000000" w:rsidDel="00000000" w:rsidP="00000000" w:rsidRDefault="00000000" w:rsidRPr="00000000" w14:paraId="0000002A">
      <w:pPr>
        <w:numPr>
          <w:ilvl w:val="0"/>
          <w:numId w:val="2"/>
        </w:numPr>
        <w:ind w:left="720" w:hanging="360"/>
        <w:rPr>
          <w:color w:val="202124"/>
          <w:sz w:val="38"/>
          <w:szCs w:val="38"/>
          <w:highlight w:val="white"/>
          <w:u w:val="none"/>
        </w:rPr>
      </w:pPr>
      <w:r w:rsidDel="00000000" w:rsidR="00000000" w:rsidRPr="00000000">
        <w:rPr>
          <w:color w:val="202124"/>
          <w:sz w:val="38"/>
          <w:szCs w:val="38"/>
          <w:highlight w:val="white"/>
          <w:rtl w:val="0"/>
        </w:rPr>
        <w:t xml:space="preserve">Dixa</w:t>
      </w:r>
    </w:p>
    <w:p w:rsidR="00000000" w:rsidDel="00000000" w:rsidP="00000000" w:rsidRDefault="00000000" w:rsidRPr="00000000" w14:paraId="0000002B">
      <w:pPr>
        <w:rPr>
          <w:color w:val="202124"/>
          <w:sz w:val="38"/>
          <w:szCs w:val="38"/>
          <w:highlight w:val="white"/>
        </w:rPr>
      </w:pPr>
      <w:r w:rsidDel="00000000" w:rsidR="00000000" w:rsidRPr="00000000">
        <w:rPr>
          <w:rtl w:val="0"/>
        </w:rPr>
      </w:r>
    </w:p>
    <w:p w:rsidR="00000000" w:rsidDel="00000000" w:rsidP="00000000" w:rsidRDefault="00000000" w:rsidRPr="00000000" w14:paraId="0000002C">
      <w:pPr>
        <w:rPr>
          <w:b w:val="1"/>
          <w:color w:val="202124"/>
          <w:sz w:val="38"/>
          <w:szCs w:val="38"/>
          <w:highlight w:val="white"/>
          <w:u w:val="single"/>
        </w:rPr>
      </w:pPr>
      <w:r w:rsidDel="00000000" w:rsidR="00000000" w:rsidRPr="00000000">
        <w:rPr>
          <w:b w:val="1"/>
          <w:color w:val="202124"/>
          <w:sz w:val="38"/>
          <w:szCs w:val="38"/>
          <w:highlight w:val="white"/>
          <w:u w:val="single"/>
          <w:rtl w:val="0"/>
        </w:rPr>
        <w:t xml:space="preserve">TECHNICAL DETAILS:</w:t>
      </w:r>
    </w:p>
    <w:p w:rsidR="00000000" w:rsidDel="00000000" w:rsidP="00000000" w:rsidRDefault="00000000" w:rsidRPr="00000000" w14:paraId="0000002D">
      <w:pPr>
        <w:rPr>
          <w:b w:val="1"/>
          <w:color w:val="202124"/>
          <w:sz w:val="38"/>
          <w:szCs w:val="38"/>
          <w:highlight w:val="white"/>
          <w:u w:val="single"/>
        </w:rPr>
      </w:pPr>
      <w:r w:rsidDel="00000000" w:rsidR="00000000" w:rsidRPr="00000000">
        <w:rPr>
          <w:rtl w:val="0"/>
        </w:rPr>
      </w:r>
    </w:p>
    <w:p w:rsidR="00000000" w:rsidDel="00000000" w:rsidP="00000000" w:rsidRDefault="00000000" w:rsidRPr="00000000" w14:paraId="0000002E">
      <w:pPr>
        <w:numPr>
          <w:ilvl w:val="0"/>
          <w:numId w:val="3"/>
        </w:numPr>
        <w:ind w:left="720" w:hanging="360"/>
        <w:rPr>
          <w:color w:val="202124"/>
          <w:sz w:val="38"/>
          <w:szCs w:val="38"/>
          <w:highlight w:val="white"/>
          <w:u w:val="none"/>
        </w:rPr>
      </w:pPr>
      <w:r w:rsidDel="00000000" w:rsidR="00000000" w:rsidRPr="00000000">
        <w:rPr>
          <w:color w:val="202124"/>
          <w:sz w:val="38"/>
          <w:szCs w:val="38"/>
          <w:highlight w:val="white"/>
          <w:rtl w:val="0"/>
        </w:rPr>
        <w:t xml:space="preserve"> Minio’s horizontal scalability provides scaled out object storage that eliminates rebalancing and integrates heterogeneous infrastructure and hardware.</w:t>
      </w:r>
    </w:p>
    <w:p w:rsidR="00000000" w:rsidDel="00000000" w:rsidP="00000000" w:rsidRDefault="00000000" w:rsidRPr="00000000" w14:paraId="0000002F">
      <w:pPr>
        <w:numPr>
          <w:ilvl w:val="0"/>
          <w:numId w:val="3"/>
        </w:numPr>
        <w:ind w:left="720" w:hanging="360"/>
        <w:rPr>
          <w:color w:val="202124"/>
          <w:sz w:val="38"/>
          <w:szCs w:val="38"/>
          <w:highlight w:val="white"/>
          <w:u w:val="none"/>
        </w:rPr>
      </w:pPr>
      <w:r w:rsidDel="00000000" w:rsidR="00000000" w:rsidRPr="00000000">
        <w:rPr>
          <w:color w:val="202124"/>
          <w:sz w:val="38"/>
          <w:szCs w:val="38"/>
          <w:highlight w:val="white"/>
          <w:rtl w:val="0"/>
        </w:rPr>
        <w:t xml:space="preserve"> Minio is the world's fastest object store with published GETs/PUTs results that exceed 325 GB/sec and 165 GB/sec on 32 nodes of NVMe drivers and a 100Gbe network.</w:t>
      </w:r>
    </w:p>
    <w:p w:rsidR="00000000" w:rsidDel="00000000" w:rsidP="00000000" w:rsidRDefault="00000000" w:rsidRPr="00000000" w14:paraId="00000030">
      <w:pPr>
        <w:ind w:left="0" w:firstLine="0"/>
        <w:rPr>
          <w:color w:val="202124"/>
          <w:sz w:val="38"/>
          <w:szCs w:val="38"/>
          <w:highlight w:val="white"/>
        </w:rPr>
      </w:pPr>
      <w:r w:rsidDel="00000000" w:rsidR="00000000" w:rsidRPr="00000000">
        <w:rPr>
          <w:rtl w:val="0"/>
        </w:rPr>
      </w:r>
    </w:p>
    <w:p w:rsidR="00000000" w:rsidDel="00000000" w:rsidP="00000000" w:rsidRDefault="00000000" w:rsidRPr="00000000" w14:paraId="00000031">
      <w:pPr>
        <w:rPr>
          <w:color w:val="202124"/>
          <w:sz w:val="32"/>
          <w:szCs w:val="32"/>
          <w:highlight w:val="white"/>
        </w:rPr>
      </w:pPr>
      <w:r w:rsidDel="00000000" w:rsidR="00000000" w:rsidRPr="00000000">
        <w:rPr>
          <w:rtl w:val="0"/>
        </w:rPr>
      </w:r>
    </w:p>
    <w:p w:rsidR="00000000" w:rsidDel="00000000" w:rsidP="00000000" w:rsidRDefault="00000000" w:rsidRPr="00000000" w14:paraId="00000032">
      <w:pPr>
        <w:rPr>
          <w:color w:val="202124"/>
          <w:sz w:val="32"/>
          <w:szCs w:val="32"/>
          <w:highlight w:val="white"/>
        </w:rPr>
      </w:pPr>
      <w:r w:rsidDel="00000000" w:rsidR="00000000" w:rsidRPr="00000000">
        <w:rPr>
          <w:rtl w:val="0"/>
        </w:rPr>
      </w:r>
    </w:p>
    <w:p w:rsidR="00000000" w:rsidDel="00000000" w:rsidP="00000000" w:rsidRDefault="00000000" w:rsidRPr="00000000" w14:paraId="00000033">
      <w:pPr>
        <w:rPr>
          <w:color w:val="202124"/>
          <w:sz w:val="38"/>
          <w:szCs w:val="38"/>
          <w:highlight w:val="white"/>
        </w:rPr>
      </w:pPr>
      <w:r w:rsidDel="00000000" w:rsidR="00000000" w:rsidRPr="00000000">
        <w:rPr>
          <w:rtl w:val="0"/>
        </w:rPr>
      </w:r>
    </w:p>
    <w:p w:rsidR="00000000" w:rsidDel="00000000" w:rsidP="00000000" w:rsidRDefault="00000000" w:rsidRPr="00000000" w14:paraId="00000034">
      <w:pPr>
        <w:rPr>
          <w:b w:val="1"/>
          <w:color w:val="202124"/>
          <w:sz w:val="38"/>
          <w:szCs w:val="38"/>
          <w:highlight w:val="white"/>
        </w:rPr>
      </w:pPr>
      <w:r w:rsidDel="00000000" w:rsidR="00000000" w:rsidRPr="00000000">
        <w:rPr>
          <w:rtl w:val="0"/>
        </w:rPr>
      </w:r>
    </w:p>
    <w:p w:rsidR="00000000" w:rsidDel="00000000" w:rsidP="00000000" w:rsidRDefault="00000000" w:rsidRPr="00000000" w14:paraId="00000035">
      <w:pPr>
        <w:rPr>
          <w:b w:val="1"/>
          <w:color w:val="202124"/>
          <w:sz w:val="38"/>
          <w:szCs w:val="38"/>
          <w:highlight w:val="white"/>
        </w:rPr>
      </w:pPr>
      <w:r w:rsidDel="00000000" w:rsidR="00000000" w:rsidRPr="00000000">
        <w:rPr>
          <w:rtl w:val="0"/>
        </w:rPr>
      </w:r>
    </w:p>
    <w:p w:rsidR="00000000" w:rsidDel="00000000" w:rsidP="00000000" w:rsidRDefault="00000000" w:rsidRPr="00000000" w14:paraId="00000036">
      <w:pPr>
        <w:rPr>
          <w:sz w:val="48"/>
          <w:szCs w:val="4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