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6958" w14:textId="77777777" w:rsidR="00FB69EE" w:rsidRDefault="00FB69EE" w:rsidP="000C16DD">
      <w:pPr>
        <w:pStyle w:val="Heading1"/>
        <w:tabs>
          <w:tab w:val="left" w:pos="3969"/>
        </w:tabs>
        <w:jc w:val="center"/>
        <w:rPr>
          <w:rFonts w:ascii="Times New Roman" w:hAnsi="Times New Roman" w:cs="Times New Roman"/>
          <w:b/>
          <w:bCs/>
          <w:color w:val="auto"/>
          <w:sz w:val="36"/>
          <w:szCs w:val="36"/>
        </w:rPr>
      </w:pPr>
      <w:bookmarkStart w:id="0" w:name="_Toc130210538"/>
      <w:r w:rsidRPr="00F936EF">
        <w:rPr>
          <w:rFonts w:ascii="Times New Roman" w:hAnsi="Times New Roman" w:cs="Times New Roman"/>
          <w:b/>
          <w:bCs/>
          <w:color w:val="auto"/>
          <w:sz w:val="36"/>
          <w:szCs w:val="36"/>
        </w:rPr>
        <w:t>SYNOPSIS</w:t>
      </w:r>
      <w:bookmarkEnd w:id="0"/>
    </w:p>
    <w:p w14:paraId="50535463" w14:textId="77777777" w:rsidR="009351B5" w:rsidRPr="009351B5" w:rsidRDefault="009351B5" w:rsidP="009351B5"/>
    <w:p w14:paraId="1E4CED7D" w14:textId="72C1E96F" w:rsidR="00190F36" w:rsidRPr="00190F36" w:rsidRDefault="00190F36" w:rsidP="00190F36">
      <w:pPr>
        <w:spacing w:line="360" w:lineRule="auto"/>
        <w:jc w:val="both"/>
        <w:rPr>
          <w:rFonts w:ascii="Times New Roman" w:hAnsi="Times New Roman" w:cs="Times New Roman"/>
          <w:sz w:val="28"/>
          <w:szCs w:val="28"/>
        </w:rPr>
      </w:pPr>
      <w:bookmarkStart w:id="1" w:name="_Hlk133237091"/>
      <w:r w:rsidRPr="00190F36">
        <w:rPr>
          <w:rFonts w:ascii="Times New Roman" w:hAnsi="Times New Roman" w:cs="Times New Roman"/>
          <w:sz w:val="28"/>
          <w:szCs w:val="28"/>
        </w:rPr>
        <w:t>The "Open Source Demystified Level 1" course is a comprehensive introduction to the world of open source software, designed for beginners who are curious about open source but have little to no prior experience or knowledge. The course is targeted towards individuals interested in understanding the concepts, principles, and practices of open source, including software developers, IT professionals, students, and technology enthusiasts.</w:t>
      </w:r>
      <w:r>
        <w:rPr>
          <w:rFonts w:ascii="Times New Roman" w:hAnsi="Times New Roman" w:cs="Times New Roman"/>
          <w:sz w:val="28"/>
          <w:szCs w:val="28"/>
        </w:rPr>
        <w:t xml:space="preserve"> </w:t>
      </w:r>
      <w:r w:rsidRPr="00190F36">
        <w:rPr>
          <w:rFonts w:ascii="Times New Roman" w:hAnsi="Times New Roman" w:cs="Times New Roman"/>
          <w:sz w:val="28"/>
          <w:szCs w:val="28"/>
        </w:rPr>
        <w:t>The course starts with an overview of open source, its history, and its importance in today's technology landscape. It then delves into the fundamentals of open source, covering topics such as the definition of open source, the concept of free software, open source licenses, and the benefits of using open source software. The course also explains the principles of open source development, including the concepts of collaboration, transparency, and community involvement.</w:t>
      </w:r>
      <w:r>
        <w:rPr>
          <w:rFonts w:ascii="Times New Roman" w:hAnsi="Times New Roman" w:cs="Times New Roman"/>
          <w:sz w:val="28"/>
          <w:szCs w:val="28"/>
        </w:rPr>
        <w:t xml:space="preserve"> </w:t>
      </w:r>
      <w:r w:rsidRPr="00190F36">
        <w:rPr>
          <w:rFonts w:ascii="Times New Roman" w:hAnsi="Times New Roman" w:cs="Times New Roman"/>
          <w:sz w:val="28"/>
          <w:szCs w:val="28"/>
        </w:rPr>
        <w:t>Next, the course explores popular open source tools and technologies, including operating systems, programming languages, databases, web servers, and content management systems. It provides practical examples and demonstrations of how to use and contribute to open source projects, including how to find, download, install, and customize open source software.</w:t>
      </w:r>
    </w:p>
    <w:p w14:paraId="7D9A7026" w14:textId="77777777" w:rsidR="00190F36" w:rsidRPr="00190F36" w:rsidRDefault="00190F36" w:rsidP="00190F36">
      <w:pPr>
        <w:spacing w:line="360" w:lineRule="auto"/>
        <w:jc w:val="both"/>
        <w:rPr>
          <w:rFonts w:ascii="Times New Roman" w:hAnsi="Times New Roman" w:cs="Times New Roman"/>
          <w:sz w:val="28"/>
          <w:szCs w:val="28"/>
        </w:rPr>
      </w:pPr>
      <w:r w:rsidRPr="00190F36">
        <w:rPr>
          <w:rFonts w:ascii="Times New Roman" w:hAnsi="Times New Roman" w:cs="Times New Roman"/>
          <w:bCs/>
          <w:sz w:val="28"/>
          <w:szCs w:val="28"/>
        </w:rPr>
        <w:t>Open Source Demystified Level 1</w:t>
      </w:r>
      <w:r w:rsidRPr="00190F36">
        <w:rPr>
          <w:rFonts w:ascii="Times New Roman" w:hAnsi="Times New Roman" w:cs="Times New Roman"/>
          <w:b/>
          <w:sz w:val="28"/>
          <w:szCs w:val="28"/>
        </w:rPr>
        <w:t xml:space="preserve"> </w:t>
      </w:r>
      <w:r w:rsidRPr="00190F36">
        <w:rPr>
          <w:rFonts w:ascii="Times New Roman" w:hAnsi="Times New Roman" w:cs="Times New Roman"/>
          <w:sz w:val="28"/>
          <w:szCs w:val="28"/>
        </w:rPr>
        <w:t xml:space="preserve">course covers the understanding of Open source technology and ecosystem. It provides basic introduction to open source, terms, ecosystem, community, how to contribute, what are the key potentials and open source culture. This understanding helps one to identify, enter, contribute, learn and grow one’s competency and career. It also provides hands-on experience with the given open source project community ecosystem. This project report covers the overall learning and activities completed as a part of the course. This report will give one to understand the overall summary and guidance to contribute to open source projects further. </w:t>
      </w:r>
    </w:p>
    <w:p w14:paraId="1CC62DA1" w14:textId="5D433133" w:rsidR="00FB69EE" w:rsidRPr="00F936EF" w:rsidRDefault="00FB69EE" w:rsidP="000C16DD">
      <w:pPr>
        <w:pStyle w:val="Heading1"/>
        <w:tabs>
          <w:tab w:val="left" w:pos="3969"/>
        </w:tabs>
        <w:jc w:val="center"/>
        <w:rPr>
          <w:rFonts w:ascii="Times New Roman" w:hAnsi="Times New Roman" w:cs="Times New Roman"/>
          <w:b/>
          <w:bCs/>
          <w:color w:val="auto"/>
          <w:sz w:val="36"/>
          <w:szCs w:val="36"/>
        </w:rPr>
      </w:pPr>
      <w:bookmarkStart w:id="2" w:name="_Toc130210539"/>
      <w:bookmarkEnd w:id="1"/>
      <w:r w:rsidRPr="00F936EF">
        <w:rPr>
          <w:rFonts w:ascii="Times New Roman" w:hAnsi="Times New Roman" w:cs="Times New Roman"/>
          <w:b/>
          <w:bCs/>
          <w:color w:val="auto"/>
          <w:sz w:val="36"/>
          <w:szCs w:val="36"/>
        </w:rPr>
        <w:lastRenderedPageBreak/>
        <w:t>Glossary</w:t>
      </w:r>
      <w:bookmarkEnd w:id="2"/>
    </w:p>
    <w:p w14:paraId="75C34D3D" w14:textId="77777777" w:rsidR="004E1624" w:rsidRPr="00F936EF" w:rsidRDefault="004E1624" w:rsidP="004E1624">
      <w:pPr>
        <w:rPr>
          <w:rFonts w:ascii="Times New Roman" w:hAnsi="Times New Roman" w:cs="Times New Roman"/>
        </w:rPr>
      </w:pPr>
    </w:p>
    <w:p w14:paraId="2B943906" w14:textId="705C69ED" w:rsidR="000C16DD" w:rsidRPr="00F936EF" w:rsidRDefault="000C16DD" w:rsidP="000C16DD">
      <w:pPr>
        <w:rPr>
          <w:rFonts w:ascii="Times New Roman" w:hAnsi="Times New Roman" w:cs="Times New Roman"/>
        </w:rPr>
      </w:pPr>
    </w:p>
    <w:p w14:paraId="2458A5A1" w14:textId="319D9819" w:rsidR="000C16DD" w:rsidRPr="00F936EF" w:rsidRDefault="000C16DD" w:rsidP="00190F36">
      <w:pPr>
        <w:spacing w:line="360" w:lineRule="auto"/>
        <w:jc w:val="both"/>
        <w:rPr>
          <w:rFonts w:ascii="Times New Roman" w:hAnsi="Times New Roman" w:cs="Times New Roman"/>
          <w:b/>
          <w:bCs/>
          <w:sz w:val="32"/>
          <w:szCs w:val="32"/>
          <w:u w:val="single"/>
        </w:rPr>
      </w:pPr>
      <w:r w:rsidRPr="00F936EF">
        <w:rPr>
          <w:rFonts w:ascii="Times New Roman" w:hAnsi="Times New Roman" w:cs="Times New Roman"/>
          <w:b/>
          <w:bCs/>
          <w:sz w:val="32"/>
          <w:szCs w:val="32"/>
          <w:u w:val="single"/>
        </w:rPr>
        <w:t>KINETIC: -</w:t>
      </w:r>
    </w:p>
    <w:p w14:paraId="1D2E8A94"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Kinetics:</w:t>
      </w:r>
      <w:r w:rsidRPr="00F936EF">
        <w:rPr>
          <w:rFonts w:ascii="Times New Roman" w:hAnsi="Times New Roman" w:cs="Times New Roman"/>
          <w:sz w:val="28"/>
          <w:szCs w:val="28"/>
        </w:rPr>
        <w:t xml:space="preserve"> The study of how things change over time, including the rate and mechanism of reactions or processes.</w:t>
      </w:r>
    </w:p>
    <w:p w14:paraId="643A3DA7"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Kinetic data:</w:t>
      </w:r>
      <w:r w:rsidRPr="00F936EF">
        <w:rPr>
          <w:rFonts w:ascii="Times New Roman" w:hAnsi="Times New Roman" w:cs="Times New Roman"/>
          <w:sz w:val="28"/>
          <w:szCs w:val="28"/>
        </w:rPr>
        <w:t xml:space="preserve"> Data that captures changes in a system over time, such as changes in concentration, temperature, or other variables.</w:t>
      </w:r>
    </w:p>
    <w:p w14:paraId="4DDC6FC1"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Reaction rate:</w:t>
      </w:r>
      <w:r w:rsidRPr="00F936EF">
        <w:rPr>
          <w:rFonts w:ascii="Times New Roman" w:hAnsi="Times New Roman" w:cs="Times New Roman"/>
          <w:sz w:val="28"/>
          <w:szCs w:val="28"/>
        </w:rPr>
        <w:t xml:space="preserve"> The speed at which a chemical reaction occurs, often expressed as the change in concentration of a reactant or product over time.</w:t>
      </w:r>
    </w:p>
    <w:p w14:paraId="613FB0AB"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Rate constant:</w:t>
      </w:r>
      <w:r w:rsidRPr="00F936EF">
        <w:rPr>
          <w:rFonts w:ascii="Times New Roman" w:hAnsi="Times New Roman" w:cs="Times New Roman"/>
          <w:sz w:val="28"/>
          <w:szCs w:val="28"/>
        </w:rPr>
        <w:t xml:space="preserve"> A proportionality constant that relates the reaction rate to the concentrations of the reactants and other factors that affect the reaction.</w:t>
      </w:r>
    </w:p>
    <w:p w14:paraId="605D39A8"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Reaction mechanism</w:t>
      </w:r>
      <w:r w:rsidRPr="00F936EF">
        <w:rPr>
          <w:rFonts w:ascii="Times New Roman" w:hAnsi="Times New Roman" w:cs="Times New Roman"/>
          <w:sz w:val="28"/>
          <w:szCs w:val="28"/>
        </w:rPr>
        <w:t>: The step-by-step process by which a chemical reaction occurs, including the formation and breakdown of intermediate species.</w:t>
      </w:r>
    </w:p>
    <w:p w14:paraId="209666C5"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Activation energy:</w:t>
      </w:r>
      <w:r w:rsidRPr="00F936EF">
        <w:rPr>
          <w:rFonts w:ascii="Times New Roman" w:hAnsi="Times New Roman" w:cs="Times New Roman"/>
          <w:sz w:val="28"/>
          <w:szCs w:val="28"/>
        </w:rPr>
        <w:t xml:space="preserve"> The minimum amount of energy required for a reaction to occur, often represented as a barrier that must be overcome before the reaction can proceed.</w:t>
      </w:r>
    </w:p>
    <w:p w14:paraId="7C7506A8"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Half-life:</w:t>
      </w:r>
      <w:r w:rsidRPr="00F936EF">
        <w:rPr>
          <w:rFonts w:ascii="Times New Roman" w:hAnsi="Times New Roman" w:cs="Times New Roman"/>
          <w:sz w:val="28"/>
          <w:szCs w:val="28"/>
        </w:rPr>
        <w:t xml:space="preserve"> The time required for half of the reactants in a reaction to be consumed or for a substance to decay by half.</w:t>
      </w:r>
    </w:p>
    <w:p w14:paraId="3AC694F9"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Arrhenius equation:</w:t>
      </w:r>
      <w:r w:rsidRPr="00F936EF">
        <w:rPr>
          <w:rFonts w:ascii="Times New Roman" w:hAnsi="Times New Roman" w:cs="Times New Roman"/>
          <w:sz w:val="28"/>
          <w:szCs w:val="28"/>
        </w:rPr>
        <w:t xml:space="preserve"> A mathematical equation that relates the rate constant to the temperature and activation energy of a reaction.</w:t>
      </w:r>
    </w:p>
    <w:p w14:paraId="1D007CAB" w14:textId="77777777"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Reaction order:</w:t>
      </w:r>
      <w:r w:rsidRPr="00F936EF">
        <w:rPr>
          <w:rFonts w:ascii="Times New Roman" w:hAnsi="Times New Roman" w:cs="Times New Roman"/>
          <w:sz w:val="28"/>
          <w:szCs w:val="28"/>
        </w:rPr>
        <w:t xml:space="preserve"> The dependence of the reaction rate on the concentration of one or more reactants, often expressed as an integer value representing the power to which the concentration is raised in the rate equation.</w:t>
      </w:r>
    </w:p>
    <w:p w14:paraId="1617A705" w14:textId="523489DE" w:rsidR="000C16DD" w:rsidRPr="00F936EF" w:rsidRDefault="000C16DD"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Reaction network:</w:t>
      </w:r>
      <w:r w:rsidRPr="00F936EF">
        <w:rPr>
          <w:rFonts w:ascii="Times New Roman" w:hAnsi="Times New Roman" w:cs="Times New Roman"/>
          <w:sz w:val="28"/>
          <w:szCs w:val="28"/>
        </w:rPr>
        <w:t xml:space="preserve"> A diagram or set of equations that represents the interconnected reactions and species involved in a chemical or biological process.</w:t>
      </w:r>
    </w:p>
    <w:p w14:paraId="2BE9C724" w14:textId="0DBB4B62" w:rsidR="004E1624" w:rsidRPr="00F936EF" w:rsidRDefault="004E1624" w:rsidP="00190F36">
      <w:pPr>
        <w:spacing w:line="360" w:lineRule="auto"/>
        <w:jc w:val="both"/>
        <w:rPr>
          <w:rFonts w:ascii="Times New Roman" w:hAnsi="Times New Roman" w:cs="Times New Roman"/>
          <w:b/>
          <w:bCs/>
          <w:sz w:val="32"/>
          <w:szCs w:val="32"/>
          <w:u w:val="single"/>
        </w:rPr>
      </w:pPr>
      <w:r w:rsidRPr="00F936EF">
        <w:rPr>
          <w:rFonts w:ascii="Times New Roman" w:hAnsi="Times New Roman" w:cs="Times New Roman"/>
          <w:b/>
          <w:bCs/>
          <w:sz w:val="32"/>
          <w:szCs w:val="32"/>
          <w:u w:val="single"/>
        </w:rPr>
        <w:lastRenderedPageBreak/>
        <w:t>TERRA:</w:t>
      </w:r>
    </w:p>
    <w:p w14:paraId="10138009" w14:textId="43C9B321"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Terra:</w:t>
      </w:r>
      <w:r w:rsidRPr="00F936EF">
        <w:rPr>
          <w:rFonts w:ascii="Times New Roman" w:hAnsi="Times New Roman" w:cs="Times New Roman"/>
          <w:sz w:val="28"/>
          <w:szCs w:val="28"/>
        </w:rPr>
        <w:t xml:space="preserve"> A cloud-based platform for scientific data analysis, developed by the Broad Institute.</w:t>
      </w:r>
    </w:p>
    <w:p w14:paraId="08FDF705"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Workflow:</w:t>
      </w:r>
      <w:r w:rsidRPr="00F936EF">
        <w:rPr>
          <w:rFonts w:ascii="Times New Roman" w:hAnsi="Times New Roman" w:cs="Times New Roman"/>
          <w:sz w:val="28"/>
          <w:szCs w:val="28"/>
        </w:rPr>
        <w:t xml:space="preserve"> A series of steps or tasks that are performed to complete a specific analysis or project, often automated using software tools.</w:t>
      </w:r>
    </w:p>
    <w:p w14:paraId="474D13B8"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Pipeline:</w:t>
      </w:r>
      <w:r w:rsidRPr="00F936EF">
        <w:rPr>
          <w:rFonts w:ascii="Times New Roman" w:hAnsi="Times New Roman" w:cs="Times New Roman"/>
          <w:sz w:val="28"/>
          <w:szCs w:val="28"/>
        </w:rPr>
        <w:t xml:space="preserve"> A specific type of workflow that involves the processing and analysis of data, often using a series of software tools or scripts.</w:t>
      </w:r>
    </w:p>
    <w:p w14:paraId="06B16609"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Containerization:</w:t>
      </w:r>
      <w:r w:rsidRPr="00F936EF">
        <w:rPr>
          <w:rFonts w:ascii="Times New Roman" w:hAnsi="Times New Roman" w:cs="Times New Roman"/>
          <w:sz w:val="28"/>
          <w:szCs w:val="28"/>
        </w:rPr>
        <w:t xml:space="preserve"> The process of packaging software and its dependencies into a container, which can be easily deployed and run on different systems or platforms.</w:t>
      </w:r>
    </w:p>
    <w:p w14:paraId="5B1586DD"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Docker:</w:t>
      </w:r>
      <w:r w:rsidRPr="00F936EF">
        <w:rPr>
          <w:rFonts w:ascii="Times New Roman" w:hAnsi="Times New Roman" w:cs="Times New Roman"/>
          <w:sz w:val="28"/>
          <w:szCs w:val="28"/>
        </w:rPr>
        <w:t xml:space="preserve"> An open-source platform for containerization, which allows users to create and deploy containers with their own software and configurations.</w:t>
      </w:r>
    </w:p>
    <w:p w14:paraId="32B04589"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sz w:val="28"/>
          <w:szCs w:val="28"/>
        </w:rPr>
        <w:t>Kubernetes: An open-source platform for container orchestration, which allows users to manage and scale containers across multiple machines or nodes.</w:t>
      </w:r>
    </w:p>
    <w:p w14:paraId="52D3F56F" w14:textId="77777777" w:rsidR="004E1624" w:rsidRPr="00F936EF" w:rsidRDefault="004E1624" w:rsidP="00190F36">
      <w:pPr>
        <w:spacing w:line="360" w:lineRule="auto"/>
        <w:jc w:val="both"/>
        <w:rPr>
          <w:rFonts w:ascii="Times New Roman" w:hAnsi="Times New Roman" w:cs="Times New Roman"/>
          <w:sz w:val="28"/>
          <w:szCs w:val="28"/>
        </w:rPr>
      </w:pPr>
      <w:proofErr w:type="spellStart"/>
      <w:r w:rsidRPr="00F936EF">
        <w:rPr>
          <w:rFonts w:ascii="Times New Roman" w:hAnsi="Times New Roman" w:cs="Times New Roman"/>
          <w:b/>
          <w:bCs/>
          <w:sz w:val="28"/>
          <w:szCs w:val="28"/>
        </w:rPr>
        <w:t>Jupyter</w:t>
      </w:r>
      <w:proofErr w:type="spellEnd"/>
      <w:r w:rsidRPr="00F936EF">
        <w:rPr>
          <w:rFonts w:ascii="Times New Roman" w:hAnsi="Times New Roman" w:cs="Times New Roman"/>
          <w:b/>
          <w:bCs/>
          <w:sz w:val="28"/>
          <w:szCs w:val="28"/>
        </w:rPr>
        <w:t xml:space="preserve"> notebook:</w:t>
      </w:r>
      <w:r w:rsidRPr="00F936EF">
        <w:rPr>
          <w:rFonts w:ascii="Times New Roman" w:hAnsi="Times New Roman" w:cs="Times New Roman"/>
          <w:sz w:val="28"/>
          <w:szCs w:val="28"/>
        </w:rPr>
        <w:t xml:space="preserve"> An open-source web application for creating and sharing interactive documents that contain code, visualizations, and narrative text.</w:t>
      </w:r>
    </w:p>
    <w:p w14:paraId="23809150"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Git:</w:t>
      </w:r>
      <w:r w:rsidRPr="00F936EF">
        <w:rPr>
          <w:rFonts w:ascii="Times New Roman" w:hAnsi="Times New Roman" w:cs="Times New Roman"/>
          <w:sz w:val="28"/>
          <w:szCs w:val="28"/>
        </w:rPr>
        <w:t xml:space="preserve"> An open-source version control system, which allows users to track changes to code and collaborate with others on software projects.</w:t>
      </w:r>
    </w:p>
    <w:p w14:paraId="19C1EB94"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GitHub:</w:t>
      </w:r>
      <w:r w:rsidRPr="00F936EF">
        <w:rPr>
          <w:rFonts w:ascii="Times New Roman" w:hAnsi="Times New Roman" w:cs="Times New Roman"/>
          <w:sz w:val="28"/>
          <w:szCs w:val="28"/>
        </w:rPr>
        <w:t xml:space="preserve"> An online platform for hosting and sharing code repositories, which is widely used for open-source software development.</w:t>
      </w:r>
    </w:p>
    <w:p w14:paraId="050A91F1" w14:textId="60FEAD1E" w:rsidR="000C16DD"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Continuous integration/continuous deployment (CI/CD):</w:t>
      </w:r>
      <w:r w:rsidRPr="00F936EF">
        <w:rPr>
          <w:rFonts w:ascii="Times New Roman" w:hAnsi="Times New Roman" w:cs="Times New Roman"/>
          <w:sz w:val="28"/>
          <w:szCs w:val="28"/>
        </w:rPr>
        <w:t xml:space="preserve"> A development practice that involves automating the building, testing, and deployment of software, often using a series of tools and scripts.</w:t>
      </w:r>
    </w:p>
    <w:p w14:paraId="16623FF1" w14:textId="77777777" w:rsidR="004E1624" w:rsidRPr="00F936EF" w:rsidRDefault="004E1624" w:rsidP="00190F36">
      <w:pPr>
        <w:spacing w:line="360" w:lineRule="auto"/>
        <w:jc w:val="both"/>
        <w:rPr>
          <w:rFonts w:ascii="Times New Roman" w:hAnsi="Times New Roman" w:cs="Times New Roman"/>
          <w:b/>
          <w:bCs/>
          <w:sz w:val="32"/>
          <w:szCs w:val="32"/>
          <w:u w:val="single"/>
        </w:rPr>
      </w:pPr>
    </w:p>
    <w:p w14:paraId="42EA7A9D" w14:textId="523BC602" w:rsidR="004E1624" w:rsidRPr="00F936EF" w:rsidRDefault="004E1624" w:rsidP="00190F36">
      <w:pPr>
        <w:spacing w:line="360" w:lineRule="auto"/>
        <w:jc w:val="both"/>
        <w:rPr>
          <w:rFonts w:ascii="Times New Roman" w:hAnsi="Times New Roman" w:cs="Times New Roman"/>
          <w:b/>
          <w:bCs/>
          <w:sz w:val="32"/>
          <w:szCs w:val="32"/>
          <w:u w:val="single"/>
        </w:rPr>
      </w:pPr>
      <w:r w:rsidRPr="00F936EF">
        <w:rPr>
          <w:rFonts w:ascii="Times New Roman" w:hAnsi="Times New Roman" w:cs="Times New Roman"/>
          <w:b/>
          <w:bCs/>
          <w:sz w:val="32"/>
          <w:szCs w:val="32"/>
          <w:u w:val="single"/>
        </w:rPr>
        <w:lastRenderedPageBreak/>
        <w:t>ALIBABA CLOUD: -</w:t>
      </w:r>
    </w:p>
    <w:p w14:paraId="57D2EFC4"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Alibaba Cloud:</w:t>
      </w:r>
      <w:r w:rsidRPr="00F936EF">
        <w:rPr>
          <w:rFonts w:ascii="Times New Roman" w:hAnsi="Times New Roman" w:cs="Times New Roman"/>
          <w:sz w:val="28"/>
          <w:szCs w:val="28"/>
        </w:rPr>
        <w:t xml:space="preserve"> A cloud computing platform and service provider, offering a wide range of cloud-based products and services.</w:t>
      </w:r>
    </w:p>
    <w:p w14:paraId="3E7B8D34"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Elastic Compute Service (ECS):</w:t>
      </w:r>
      <w:r w:rsidRPr="00F936EF">
        <w:rPr>
          <w:rFonts w:ascii="Times New Roman" w:hAnsi="Times New Roman" w:cs="Times New Roman"/>
          <w:sz w:val="28"/>
          <w:szCs w:val="28"/>
        </w:rPr>
        <w:t xml:space="preserve"> A cloud-based computing service that provides scalable virtual servers for running applications and services.</w:t>
      </w:r>
    </w:p>
    <w:p w14:paraId="78E7B9F3"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Object Storage Service (OSS):</w:t>
      </w:r>
      <w:r w:rsidRPr="00F936EF">
        <w:rPr>
          <w:rFonts w:ascii="Times New Roman" w:hAnsi="Times New Roman" w:cs="Times New Roman"/>
          <w:sz w:val="28"/>
          <w:szCs w:val="28"/>
        </w:rPr>
        <w:t xml:space="preserve"> A cloud-based storage service that allows users to store and retrieve large amounts of data in a flexible and scalable manner.</w:t>
      </w:r>
    </w:p>
    <w:p w14:paraId="5A934095"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Relational Database Service (RDS):</w:t>
      </w:r>
      <w:r w:rsidRPr="00F936EF">
        <w:rPr>
          <w:rFonts w:ascii="Times New Roman" w:hAnsi="Times New Roman" w:cs="Times New Roman"/>
          <w:sz w:val="28"/>
          <w:szCs w:val="28"/>
        </w:rPr>
        <w:t xml:space="preserve"> A cloud-based database service that provides managed database instances for MySQL, SQL Server, and other relational database systems.</w:t>
      </w:r>
    </w:p>
    <w:p w14:paraId="482A9F39"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Elastic MapReduce (EMR):</w:t>
      </w:r>
      <w:r w:rsidRPr="00F936EF">
        <w:rPr>
          <w:rFonts w:ascii="Times New Roman" w:hAnsi="Times New Roman" w:cs="Times New Roman"/>
          <w:sz w:val="28"/>
          <w:szCs w:val="28"/>
        </w:rPr>
        <w:t xml:space="preserve"> A cloud-based big data processing service that allows users to process and </w:t>
      </w:r>
      <w:proofErr w:type="spellStart"/>
      <w:r w:rsidRPr="00F936EF">
        <w:rPr>
          <w:rFonts w:ascii="Times New Roman" w:hAnsi="Times New Roman" w:cs="Times New Roman"/>
          <w:sz w:val="28"/>
          <w:szCs w:val="28"/>
        </w:rPr>
        <w:t>analyze</w:t>
      </w:r>
      <w:proofErr w:type="spellEnd"/>
      <w:r w:rsidRPr="00F936EF">
        <w:rPr>
          <w:rFonts w:ascii="Times New Roman" w:hAnsi="Times New Roman" w:cs="Times New Roman"/>
          <w:sz w:val="28"/>
          <w:szCs w:val="28"/>
        </w:rPr>
        <w:t xml:space="preserve"> large datasets using Hadoop and other big data tools.</w:t>
      </w:r>
    </w:p>
    <w:p w14:paraId="638FD563"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Kubernetes:</w:t>
      </w:r>
      <w:r w:rsidRPr="00F936EF">
        <w:rPr>
          <w:rFonts w:ascii="Times New Roman" w:hAnsi="Times New Roman" w:cs="Times New Roman"/>
          <w:sz w:val="28"/>
          <w:szCs w:val="28"/>
        </w:rPr>
        <w:t xml:space="preserve"> An open-source platform for container orchestration, which allows users to manage and scale containers across multiple machines or nodes.</w:t>
      </w:r>
    </w:p>
    <w:p w14:paraId="5B0116DD"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Virtual Private Cloud (VPC):</w:t>
      </w:r>
      <w:r w:rsidRPr="00F936EF">
        <w:rPr>
          <w:rFonts w:ascii="Times New Roman" w:hAnsi="Times New Roman" w:cs="Times New Roman"/>
          <w:sz w:val="28"/>
          <w:szCs w:val="28"/>
        </w:rPr>
        <w:t xml:space="preserve"> A cloud-based network service that allows users to create a private, isolated network within the Alibaba Cloud platform.</w:t>
      </w:r>
    </w:p>
    <w:p w14:paraId="7AF760E9"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b/>
          <w:bCs/>
          <w:sz w:val="28"/>
          <w:szCs w:val="28"/>
        </w:rPr>
        <w:t>Load Balancer:</w:t>
      </w:r>
      <w:r w:rsidRPr="00F936EF">
        <w:rPr>
          <w:rFonts w:ascii="Times New Roman" w:hAnsi="Times New Roman" w:cs="Times New Roman"/>
          <w:sz w:val="28"/>
          <w:szCs w:val="28"/>
        </w:rPr>
        <w:t xml:space="preserve"> A cloud-based service that distributes incoming network traffic across multiple servers or instances, improving the availability and scalability of applications and services.</w:t>
      </w:r>
    </w:p>
    <w:p w14:paraId="66D8F3AA" w14:textId="77777777" w:rsidR="004E1624" w:rsidRPr="00F936EF" w:rsidRDefault="004E1624" w:rsidP="00190F36">
      <w:pPr>
        <w:spacing w:line="360" w:lineRule="auto"/>
        <w:jc w:val="both"/>
        <w:rPr>
          <w:rFonts w:ascii="Times New Roman" w:hAnsi="Times New Roman" w:cs="Times New Roman"/>
          <w:sz w:val="28"/>
          <w:szCs w:val="28"/>
        </w:rPr>
      </w:pPr>
      <w:r w:rsidRPr="00F936EF">
        <w:rPr>
          <w:rFonts w:ascii="Times New Roman" w:hAnsi="Times New Roman" w:cs="Times New Roman"/>
          <w:sz w:val="28"/>
          <w:szCs w:val="28"/>
        </w:rPr>
        <w:t>Auto Scaling: A cloud-based service that automatically adjusts the number of instances or resources allocated to an application or service based on changes in demand or usage.</w:t>
      </w:r>
    </w:p>
    <w:p w14:paraId="60CE52F7" w14:textId="76DD78D0" w:rsidR="004E1624" w:rsidRDefault="004E1624" w:rsidP="00FB69EE">
      <w:pPr>
        <w:rPr>
          <w:rFonts w:ascii="Times New Roman" w:hAnsi="Times New Roman" w:cs="Times New Roman"/>
          <w:sz w:val="32"/>
          <w:szCs w:val="32"/>
        </w:rPr>
      </w:pPr>
    </w:p>
    <w:p w14:paraId="2970AD4A" w14:textId="77777777" w:rsidR="00C10B98" w:rsidRPr="00F936EF" w:rsidRDefault="00C10B98" w:rsidP="00FB69EE">
      <w:pPr>
        <w:rPr>
          <w:rFonts w:ascii="Times New Roman" w:hAnsi="Times New Roman" w:cs="Times New Roman"/>
          <w:sz w:val="32"/>
          <w:szCs w:val="32"/>
        </w:rPr>
      </w:pPr>
    </w:p>
    <w:p w14:paraId="6A3DA46F" w14:textId="77777777" w:rsidR="004E1624" w:rsidRPr="00580D24" w:rsidRDefault="004E1624" w:rsidP="004E1624">
      <w:pPr>
        <w:pStyle w:val="Heading1"/>
        <w:rPr>
          <w:rFonts w:ascii="Times New Roman" w:eastAsia="Times New Roman" w:hAnsi="Times New Roman" w:cs="Times New Roman"/>
          <w:b/>
          <w:color w:val="auto"/>
          <w:sz w:val="34"/>
          <w:szCs w:val="34"/>
        </w:rPr>
      </w:pPr>
      <w:bookmarkStart w:id="3" w:name="_Toc130210544"/>
      <w:r w:rsidRPr="00580D24">
        <w:rPr>
          <w:rFonts w:ascii="Times New Roman" w:hAnsi="Times New Roman" w:cs="Times New Roman"/>
          <w:b/>
          <w:color w:val="auto"/>
        </w:rPr>
        <w:lastRenderedPageBreak/>
        <w:t xml:space="preserve">                                             </w:t>
      </w:r>
      <w:r w:rsidRPr="00580D24">
        <w:rPr>
          <w:rFonts w:ascii="Times New Roman" w:eastAsia="Times New Roman" w:hAnsi="Times New Roman" w:cs="Times New Roman"/>
          <w:b/>
          <w:color w:val="auto"/>
        </w:rPr>
        <w:t xml:space="preserve">  </w:t>
      </w:r>
      <w:r w:rsidRPr="00580D24">
        <w:rPr>
          <w:rFonts w:ascii="Times New Roman" w:eastAsia="Times New Roman" w:hAnsi="Times New Roman" w:cs="Times New Roman"/>
          <w:b/>
          <w:color w:val="auto"/>
          <w:sz w:val="34"/>
          <w:szCs w:val="34"/>
        </w:rPr>
        <w:t xml:space="preserve"> Introduction </w:t>
      </w:r>
    </w:p>
    <w:p w14:paraId="035534F6" w14:textId="77777777" w:rsidR="00C10B98" w:rsidRDefault="00C10B98" w:rsidP="004E1624">
      <w:pPr>
        <w:spacing w:line="360" w:lineRule="auto"/>
        <w:jc w:val="both"/>
        <w:rPr>
          <w:rFonts w:ascii="Times New Roman" w:eastAsia="Times New Roman" w:hAnsi="Times New Roman" w:cs="Times New Roman"/>
          <w:sz w:val="32"/>
          <w:szCs w:val="32"/>
        </w:rPr>
      </w:pPr>
      <w:bookmarkStart w:id="4" w:name="_heading=h.9ds8qqbtl594" w:colFirst="0" w:colLast="0"/>
      <w:bookmarkStart w:id="5" w:name="_heading=h.3znysh7" w:colFirst="0" w:colLast="0"/>
      <w:bookmarkEnd w:id="4"/>
      <w:bookmarkEnd w:id="5"/>
    </w:p>
    <w:p w14:paraId="5458E55C" w14:textId="2BC4567E" w:rsidR="004E1624" w:rsidRPr="00F936EF" w:rsidRDefault="004E1624" w:rsidP="004E1624">
      <w:pPr>
        <w:spacing w:line="360" w:lineRule="auto"/>
        <w:jc w:val="both"/>
        <w:rPr>
          <w:rFonts w:ascii="Times New Roman" w:eastAsia="Times New Roman" w:hAnsi="Times New Roman" w:cs="Times New Roman"/>
          <w:sz w:val="32"/>
          <w:szCs w:val="32"/>
        </w:rPr>
      </w:pPr>
      <w:r w:rsidRPr="00F936EF">
        <w:rPr>
          <w:rFonts w:ascii="Times New Roman" w:eastAsia="Times New Roman" w:hAnsi="Times New Roman" w:cs="Times New Roman"/>
          <w:sz w:val="32"/>
          <w:szCs w:val="32"/>
        </w:rPr>
        <w:t xml:space="preserve">Open source refers to software or technology that is made available to the public with its source code openly accessible and modifiable. It is a collaborative and decentralized approach to software development that allows for free distribution, modification, and redistribution of the code. Open source software is often created and maintained by a community of developers, rather than a single company or </w:t>
      </w:r>
      <w:proofErr w:type="spellStart"/>
      <w:r w:rsidRPr="00F936EF">
        <w:rPr>
          <w:rFonts w:ascii="Times New Roman" w:eastAsia="Times New Roman" w:hAnsi="Times New Roman" w:cs="Times New Roman"/>
          <w:sz w:val="32"/>
          <w:szCs w:val="32"/>
        </w:rPr>
        <w:t>organization.The</w:t>
      </w:r>
      <w:proofErr w:type="spellEnd"/>
      <w:r w:rsidRPr="00F936EF">
        <w:rPr>
          <w:rFonts w:ascii="Times New Roman" w:eastAsia="Times New Roman" w:hAnsi="Times New Roman" w:cs="Times New Roman"/>
          <w:sz w:val="32"/>
          <w:szCs w:val="32"/>
        </w:rPr>
        <w:t xml:space="preserve"> concept of open source software originated in the 1980s and gained popularity in the 1990s with the rise of the internet. Open source software has become increasingly popular in recent years due to its flexibility, cost-effectiveness, and ability to promote innovation and collaboration. Open source technology has also been applied to areas outside of software development, such as hardware and design. Many companies, including Microsoft and Google, have embraced open source and contribute to open source projects. The use of open source software and technology is expected to continue to grow as more businesses and organizations realize its benefits.</w:t>
      </w:r>
    </w:p>
    <w:p w14:paraId="7163E15F" w14:textId="77777777" w:rsidR="004E1624" w:rsidRPr="00F936EF" w:rsidRDefault="004E1624" w:rsidP="004E1624">
      <w:pPr>
        <w:pStyle w:val="Heading2"/>
        <w:spacing w:line="360" w:lineRule="auto"/>
        <w:jc w:val="both"/>
        <w:rPr>
          <w:rFonts w:ascii="Times New Roman" w:eastAsia="Times New Roman" w:hAnsi="Times New Roman" w:cs="Times New Roman"/>
          <w:b/>
          <w:sz w:val="32"/>
          <w:szCs w:val="32"/>
        </w:rPr>
      </w:pPr>
      <w:bookmarkStart w:id="6" w:name="_heading=h.3mxrzfwr4hu2" w:colFirst="0" w:colLast="0"/>
      <w:bookmarkEnd w:id="6"/>
    </w:p>
    <w:p w14:paraId="2636F365" w14:textId="77777777" w:rsidR="00C10B98" w:rsidRPr="00F936EF" w:rsidRDefault="00C10B98" w:rsidP="00C10B98">
      <w:pPr>
        <w:pStyle w:val="Heading2"/>
        <w:spacing w:line="360" w:lineRule="auto"/>
        <w:jc w:val="both"/>
        <w:rPr>
          <w:rFonts w:ascii="Times New Roman" w:eastAsia="Times New Roman" w:hAnsi="Times New Roman" w:cs="Times New Roman"/>
          <w:b/>
          <w:color w:val="000000"/>
          <w:sz w:val="34"/>
          <w:szCs w:val="34"/>
        </w:rPr>
      </w:pPr>
      <w:r w:rsidRPr="00F936EF">
        <w:rPr>
          <w:rFonts w:ascii="Times New Roman" w:eastAsia="Times New Roman" w:hAnsi="Times New Roman" w:cs="Times New Roman"/>
          <w:b/>
          <w:color w:val="000000"/>
          <w:sz w:val="34"/>
          <w:szCs w:val="34"/>
        </w:rPr>
        <w:t xml:space="preserve">About this document : </w:t>
      </w:r>
    </w:p>
    <w:p w14:paraId="7E6197CF" w14:textId="64261C05" w:rsidR="00C10B98" w:rsidRPr="00C10B98" w:rsidRDefault="00C10B98" w:rsidP="00C10B98">
      <w:pPr>
        <w:spacing w:line="360" w:lineRule="auto"/>
        <w:jc w:val="both"/>
        <w:rPr>
          <w:rFonts w:ascii="Times New Roman" w:hAnsi="Times New Roman" w:cs="Times New Roman"/>
          <w:sz w:val="28"/>
          <w:szCs w:val="28"/>
        </w:rPr>
      </w:pPr>
      <w:r w:rsidRPr="00C10B98">
        <w:rPr>
          <w:rFonts w:ascii="Times New Roman" w:hAnsi="Times New Roman" w:cs="Times New Roman"/>
          <w:sz w:val="28"/>
          <w:szCs w:val="28"/>
        </w:rPr>
        <w:t>This document is divided into several sections, including an introduction, glossary, synopsis,</w:t>
      </w:r>
      <w:r>
        <w:rPr>
          <w:rFonts w:ascii="Times New Roman" w:hAnsi="Times New Roman" w:cs="Times New Roman"/>
          <w:sz w:val="28"/>
          <w:szCs w:val="28"/>
        </w:rPr>
        <w:t xml:space="preserve"> </w:t>
      </w:r>
      <w:r w:rsidRPr="00C10B98">
        <w:rPr>
          <w:rFonts w:ascii="Times New Roman" w:hAnsi="Times New Roman" w:cs="Times New Roman"/>
          <w:sz w:val="28"/>
          <w:szCs w:val="28"/>
        </w:rPr>
        <w:t>community engagement experience, methods to join the community, ways to contribute, my</w:t>
      </w:r>
      <w:r>
        <w:rPr>
          <w:rFonts w:ascii="Times New Roman" w:hAnsi="Times New Roman" w:cs="Times New Roman"/>
          <w:sz w:val="28"/>
          <w:szCs w:val="28"/>
        </w:rPr>
        <w:t xml:space="preserve"> </w:t>
      </w:r>
      <w:r w:rsidRPr="00C10B98">
        <w:rPr>
          <w:rFonts w:ascii="Times New Roman" w:hAnsi="Times New Roman" w:cs="Times New Roman"/>
          <w:sz w:val="28"/>
          <w:szCs w:val="28"/>
        </w:rPr>
        <w:t>contributions, open source value, and references. Each section provides detailed information on a</w:t>
      </w:r>
      <w:r>
        <w:rPr>
          <w:rFonts w:ascii="Times New Roman" w:hAnsi="Times New Roman" w:cs="Times New Roman"/>
          <w:sz w:val="28"/>
          <w:szCs w:val="28"/>
        </w:rPr>
        <w:t xml:space="preserve"> </w:t>
      </w:r>
      <w:r w:rsidRPr="00C10B98">
        <w:rPr>
          <w:rFonts w:ascii="Times New Roman" w:hAnsi="Times New Roman" w:cs="Times New Roman"/>
          <w:sz w:val="28"/>
          <w:szCs w:val="28"/>
        </w:rPr>
        <w:t>particular aspect of the course or open source technology, and includes relevant examples,</w:t>
      </w:r>
      <w:r>
        <w:rPr>
          <w:rFonts w:ascii="Times New Roman" w:hAnsi="Times New Roman" w:cs="Times New Roman"/>
          <w:sz w:val="28"/>
          <w:szCs w:val="28"/>
        </w:rPr>
        <w:t xml:space="preserve"> </w:t>
      </w:r>
      <w:r w:rsidRPr="00C10B98">
        <w:rPr>
          <w:rFonts w:ascii="Times New Roman" w:hAnsi="Times New Roman" w:cs="Times New Roman"/>
          <w:sz w:val="28"/>
          <w:szCs w:val="28"/>
        </w:rPr>
        <w:lastRenderedPageBreak/>
        <w:t>illustrations, and step-by-step guidance where appropriate. The layout of the document is designed to</w:t>
      </w:r>
      <w:r>
        <w:rPr>
          <w:rFonts w:ascii="Times New Roman" w:hAnsi="Times New Roman" w:cs="Times New Roman"/>
          <w:sz w:val="28"/>
          <w:szCs w:val="28"/>
        </w:rPr>
        <w:t xml:space="preserve"> </w:t>
      </w:r>
      <w:r w:rsidRPr="00C10B98">
        <w:rPr>
          <w:rFonts w:ascii="Times New Roman" w:hAnsi="Times New Roman" w:cs="Times New Roman"/>
          <w:sz w:val="28"/>
          <w:szCs w:val="28"/>
        </w:rPr>
        <w:t xml:space="preserve">be easy to follow and understand. Each section is clearly </w:t>
      </w:r>
      <w:proofErr w:type="spellStart"/>
      <w:r w:rsidRPr="00C10B98">
        <w:rPr>
          <w:rFonts w:ascii="Times New Roman" w:hAnsi="Times New Roman" w:cs="Times New Roman"/>
          <w:sz w:val="28"/>
          <w:szCs w:val="28"/>
        </w:rPr>
        <w:t>labeled</w:t>
      </w:r>
      <w:proofErr w:type="spellEnd"/>
      <w:r w:rsidRPr="00C10B98">
        <w:rPr>
          <w:rFonts w:ascii="Times New Roman" w:hAnsi="Times New Roman" w:cs="Times New Roman"/>
          <w:sz w:val="28"/>
          <w:szCs w:val="28"/>
        </w:rPr>
        <w:t xml:space="preserve"> and organized, and key terms and</w:t>
      </w:r>
      <w:r>
        <w:rPr>
          <w:rFonts w:ascii="Times New Roman" w:hAnsi="Times New Roman" w:cs="Times New Roman"/>
          <w:sz w:val="28"/>
          <w:szCs w:val="28"/>
        </w:rPr>
        <w:t xml:space="preserve"> </w:t>
      </w:r>
      <w:r w:rsidRPr="00C10B98">
        <w:rPr>
          <w:rFonts w:ascii="Times New Roman" w:hAnsi="Times New Roman" w:cs="Times New Roman"/>
          <w:sz w:val="28"/>
          <w:szCs w:val="28"/>
        </w:rPr>
        <w:t>concepts are defined in the glossary for easy reference. Additionally, the document includes visuals</w:t>
      </w:r>
      <w:r>
        <w:rPr>
          <w:rFonts w:ascii="Times New Roman" w:hAnsi="Times New Roman" w:cs="Times New Roman"/>
          <w:sz w:val="28"/>
          <w:szCs w:val="28"/>
        </w:rPr>
        <w:t xml:space="preserve"> </w:t>
      </w:r>
      <w:r w:rsidRPr="00C10B98">
        <w:rPr>
          <w:rFonts w:ascii="Times New Roman" w:hAnsi="Times New Roman" w:cs="Times New Roman"/>
          <w:sz w:val="28"/>
          <w:szCs w:val="28"/>
        </w:rPr>
        <w:t>such as flowcharts, tables, and images to help illustrate complex concepts and provide additional</w:t>
      </w:r>
      <w:r>
        <w:rPr>
          <w:rFonts w:ascii="Times New Roman" w:hAnsi="Times New Roman" w:cs="Times New Roman"/>
          <w:sz w:val="28"/>
          <w:szCs w:val="28"/>
        </w:rPr>
        <w:t xml:space="preserve"> </w:t>
      </w:r>
      <w:r w:rsidRPr="00C10B98">
        <w:rPr>
          <w:rFonts w:ascii="Times New Roman" w:hAnsi="Times New Roman" w:cs="Times New Roman"/>
          <w:sz w:val="28"/>
          <w:szCs w:val="28"/>
        </w:rPr>
        <w:t>context.</w:t>
      </w:r>
    </w:p>
    <w:p w14:paraId="1FC9E962" w14:textId="1A332549" w:rsidR="004E1624" w:rsidRPr="00C10B98" w:rsidRDefault="00C10B98" w:rsidP="00C10B98">
      <w:pPr>
        <w:spacing w:line="360" w:lineRule="auto"/>
        <w:jc w:val="both"/>
        <w:rPr>
          <w:rFonts w:ascii="Times New Roman" w:hAnsi="Times New Roman" w:cs="Times New Roman"/>
          <w:sz w:val="28"/>
          <w:szCs w:val="28"/>
        </w:rPr>
      </w:pPr>
      <w:r w:rsidRPr="00C10B98">
        <w:rPr>
          <w:rFonts w:ascii="Times New Roman" w:hAnsi="Times New Roman" w:cs="Times New Roman"/>
          <w:sz w:val="28"/>
          <w:szCs w:val="28"/>
        </w:rPr>
        <w:t>This document is designed to provide a comprehensive overview of open source contributions and</w:t>
      </w:r>
      <w:r>
        <w:rPr>
          <w:rFonts w:ascii="Times New Roman" w:hAnsi="Times New Roman" w:cs="Times New Roman"/>
          <w:sz w:val="28"/>
          <w:szCs w:val="28"/>
        </w:rPr>
        <w:t xml:space="preserve"> </w:t>
      </w:r>
      <w:r w:rsidRPr="00C10B98">
        <w:rPr>
          <w:rFonts w:ascii="Times New Roman" w:hAnsi="Times New Roman" w:cs="Times New Roman"/>
          <w:sz w:val="28"/>
          <w:szCs w:val="28"/>
        </w:rPr>
        <w:t>their importance. It includes various sections, including an introduction to open source, ways to</w:t>
      </w:r>
      <w:r>
        <w:rPr>
          <w:rFonts w:ascii="Times New Roman" w:hAnsi="Times New Roman" w:cs="Times New Roman"/>
          <w:sz w:val="28"/>
          <w:szCs w:val="28"/>
        </w:rPr>
        <w:t xml:space="preserve"> </w:t>
      </w:r>
      <w:r w:rsidRPr="00C10B98">
        <w:rPr>
          <w:rFonts w:ascii="Times New Roman" w:hAnsi="Times New Roman" w:cs="Times New Roman"/>
          <w:sz w:val="28"/>
          <w:szCs w:val="28"/>
        </w:rPr>
        <w:t>contribute, methods to join a community, community engagement experience, personal contributions,</w:t>
      </w:r>
      <w:r>
        <w:rPr>
          <w:rFonts w:ascii="Times New Roman" w:hAnsi="Times New Roman" w:cs="Times New Roman"/>
          <w:sz w:val="28"/>
          <w:szCs w:val="28"/>
        </w:rPr>
        <w:t xml:space="preserve"> </w:t>
      </w:r>
      <w:r w:rsidRPr="00C10B98">
        <w:rPr>
          <w:rFonts w:ascii="Times New Roman" w:hAnsi="Times New Roman" w:cs="Times New Roman"/>
          <w:sz w:val="28"/>
          <w:szCs w:val="28"/>
        </w:rPr>
        <w:t>and the value of open source contributions. The document is structured in a way that allows readers</w:t>
      </w:r>
      <w:r>
        <w:rPr>
          <w:rFonts w:ascii="Times New Roman" w:hAnsi="Times New Roman" w:cs="Times New Roman"/>
          <w:sz w:val="28"/>
          <w:szCs w:val="28"/>
        </w:rPr>
        <w:t xml:space="preserve"> </w:t>
      </w:r>
      <w:r w:rsidRPr="00C10B98">
        <w:rPr>
          <w:rFonts w:ascii="Times New Roman" w:hAnsi="Times New Roman" w:cs="Times New Roman"/>
          <w:sz w:val="28"/>
          <w:szCs w:val="28"/>
        </w:rPr>
        <w:t>to navigate easily and find the information they need. It includes headings and subheadings to help</w:t>
      </w:r>
      <w:r>
        <w:rPr>
          <w:rFonts w:ascii="Times New Roman" w:hAnsi="Times New Roman" w:cs="Times New Roman"/>
          <w:sz w:val="28"/>
          <w:szCs w:val="28"/>
        </w:rPr>
        <w:t xml:space="preserve"> </w:t>
      </w:r>
      <w:r w:rsidRPr="00C10B98">
        <w:rPr>
          <w:rFonts w:ascii="Times New Roman" w:hAnsi="Times New Roman" w:cs="Times New Roman"/>
          <w:sz w:val="28"/>
          <w:szCs w:val="28"/>
        </w:rPr>
        <w:t>readers locate specific topics, and images and illustrations to enhance understanding.</w:t>
      </w:r>
    </w:p>
    <w:p w14:paraId="200B0F6C" w14:textId="77777777" w:rsidR="004E1624" w:rsidRPr="00F936EF" w:rsidRDefault="004E1624" w:rsidP="004E1624">
      <w:pPr>
        <w:rPr>
          <w:rFonts w:ascii="Times New Roman" w:hAnsi="Times New Roman" w:cs="Times New Roman"/>
        </w:rPr>
      </w:pPr>
    </w:p>
    <w:p w14:paraId="455531DD" w14:textId="77777777" w:rsidR="004E1624" w:rsidRPr="00F936EF" w:rsidRDefault="004E1624" w:rsidP="004E1624">
      <w:pPr>
        <w:pStyle w:val="Heading2"/>
        <w:spacing w:line="360" w:lineRule="auto"/>
        <w:jc w:val="both"/>
        <w:rPr>
          <w:rFonts w:ascii="Times New Roman" w:eastAsia="Times New Roman" w:hAnsi="Times New Roman" w:cs="Times New Roman"/>
          <w:b/>
          <w:color w:val="000000"/>
          <w:sz w:val="34"/>
          <w:szCs w:val="34"/>
        </w:rPr>
      </w:pPr>
      <w:bookmarkStart w:id="7" w:name="_heading=h.y6cli3ig1g5s" w:colFirst="0" w:colLast="0"/>
      <w:bookmarkStart w:id="8" w:name="_heading=h.2et92p0" w:colFirst="0" w:colLast="0"/>
      <w:bookmarkEnd w:id="7"/>
      <w:bookmarkEnd w:id="8"/>
      <w:r w:rsidRPr="00F936EF">
        <w:rPr>
          <w:rFonts w:ascii="Times New Roman" w:eastAsia="Times New Roman" w:hAnsi="Times New Roman" w:cs="Times New Roman"/>
          <w:b/>
          <w:color w:val="000000"/>
          <w:sz w:val="34"/>
          <w:szCs w:val="34"/>
        </w:rPr>
        <w:t>Purpose</w:t>
      </w:r>
    </w:p>
    <w:p w14:paraId="7F392F6D" w14:textId="58DCB41A" w:rsidR="00C10B98" w:rsidRPr="00453B6D" w:rsidRDefault="00C10B98" w:rsidP="00C10B98">
      <w:pPr>
        <w:spacing w:line="360" w:lineRule="auto"/>
        <w:jc w:val="both"/>
        <w:rPr>
          <w:rFonts w:ascii="Times New Roman" w:eastAsia="Times New Roman" w:hAnsi="Times New Roman" w:cs="Times New Roman"/>
          <w:sz w:val="28"/>
          <w:szCs w:val="28"/>
        </w:rPr>
      </w:pPr>
      <w:r w:rsidRPr="00453B6D">
        <w:rPr>
          <w:rFonts w:ascii="Times New Roman" w:eastAsia="Times New Roman" w:hAnsi="Times New Roman" w:cs="Times New Roman"/>
          <w:sz w:val="28"/>
          <w:szCs w:val="28"/>
        </w:rPr>
        <w:t>The purpose of this document is to provide an overview of the Open Source Demystified Level 1 course and its contents. The document is intended to serve as a guide for individuals who are interested in learning more about open source technology and its ecosystem, as well as for those who are interested in contributing to open source projects. The document provides an overview of the key concepts and principles of open source, as well as practical guidance on how to get started with.</w:t>
      </w:r>
    </w:p>
    <w:p w14:paraId="2FA86530" w14:textId="53BAFD0A" w:rsidR="004E1624" w:rsidRPr="00453B6D" w:rsidRDefault="00C10B98" w:rsidP="00C10B98">
      <w:pPr>
        <w:spacing w:line="360" w:lineRule="auto"/>
        <w:jc w:val="both"/>
        <w:rPr>
          <w:rFonts w:ascii="Times New Roman" w:eastAsia="Times New Roman" w:hAnsi="Times New Roman" w:cs="Times New Roman"/>
          <w:sz w:val="28"/>
          <w:szCs w:val="28"/>
        </w:rPr>
      </w:pPr>
      <w:r w:rsidRPr="00453B6D">
        <w:rPr>
          <w:rFonts w:ascii="Times New Roman" w:eastAsia="Times New Roman" w:hAnsi="Times New Roman" w:cs="Times New Roman"/>
          <w:sz w:val="28"/>
          <w:szCs w:val="28"/>
        </w:rPr>
        <w:t>It aims to help individuals who are new to open source understand the various ways they can contribute, the benefits of contributing, and how to join open source communities. The document also aims to encourage individuals to contribute to open source projects by providing examples of the positive impact that contributions can have on both individuals and communities.</w:t>
      </w:r>
    </w:p>
    <w:p w14:paraId="6A3EBC6D" w14:textId="77777777" w:rsidR="004E1624" w:rsidRPr="00453B6D" w:rsidRDefault="004E1624" w:rsidP="004E1624">
      <w:pPr>
        <w:pStyle w:val="Heading2"/>
        <w:spacing w:line="360" w:lineRule="auto"/>
        <w:jc w:val="both"/>
        <w:rPr>
          <w:rFonts w:ascii="Times New Roman" w:hAnsi="Times New Roman" w:cs="Times New Roman"/>
          <w:color w:val="000000"/>
          <w:sz w:val="32"/>
          <w:szCs w:val="32"/>
        </w:rPr>
      </w:pPr>
      <w:bookmarkStart w:id="9" w:name="_heading=h.tyjcwt" w:colFirst="0" w:colLast="0"/>
      <w:bookmarkEnd w:id="9"/>
      <w:r w:rsidRPr="00453B6D">
        <w:rPr>
          <w:rFonts w:ascii="Times New Roman" w:eastAsia="Times New Roman" w:hAnsi="Times New Roman" w:cs="Times New Roman"/>
          <w:b/>
          <w:color w:val="000000"/>
          <w:sz w:val="32"/>
          <w:szCs w:val="32"/>
        </w:rPr>
        <w:lastRenderedPageBreak/>
        <w:t>Audience</w:t>
      </w:r>
    </w:p>
    <w:p w14:paraId="4A9C9F67" w14:textId="1713BCF7" w:rsidR="004E1624" w:rsidRPr="00453B6D" w:rsidRDefault="001A4C9F" w:rsidP="001A4C9F">
      <w:pPr>
        <w:spacing w:line="360" w:lineRule="auto"/>
        <w:jc w:val="both"/>
        <w:rPr>
          <w:rFonts w:ascii="Times New Roman" w:eastAsia="Times New Roman" w:hAnsi="Times New Roman" w:cs="Times New Roman"/>
          <w:sz w:val="28"/>
          <w:szCs w:val="28"/>
        </w:rPr>
      </w:pPr>
      <w:r w:rsidRPr="00453B6D">
        <w:rPr>
          <w:rFonts w:ascii="Times New Roman" w:eastAsia="Times New Roman" w:hAnsi="Times New Roman" w:cs="Times New Roman"/>
          <w:sz w:val="28"/>
          <w:szCs w:val="28"/>
        </w:rPr>
        <w:t>The audience for this document includes individuals who are interested in open source technology and its ecosystem, as well as those who are interested in contributing to open source projects. This may include students, software developers, IT professionals, and anyone else who is interested in learning more about open source technology and how to contribute to open source projects. The document is designed to be accessible to individuals with a basic understanding of software development and programming concepts, but no prior experience with open source is required. The document provides detailed explanations of key concepts and terminology, and includes step-by-step guidance on how to contribute to open source projects. The primary audience for this document is individuals who are new to open source and are interested in learning more about how to contribute. It is also relevant for experienced contributors who want to expand their knowledge of open source contributions and the value they provide. Additionally,</w:t>
      </w:r>
      <w:r w:rsidR="00453B6D">
        <w:rPr>
          <w:rFonts w:ascii="Times New Roman" w:eastAsia="Times New Roman" w:hAnsi="Times New Roman" w:cs="Times New Roman"/>
          <w:sz w:val="28"/>
          <w:szCs w:val="28"/>
        </w:rPr>
        <w:t xml:space="preserve"> </w:t>
      </w:r>
      <w:r w:rsidRPr="00453B6D">
        <w:rPr>
          <w:rFonts w:ascii="Times New Roman" w:eastAsia="Times New Roman" w:hAnsi="Times New Roman" w:cs="Times New Roman"/>
          <w:sz w:val="28"/>
          <w:szCs w:val="28"/>
        </w:rPr>
        <w:t>organizations and businesses that are considering using open source software may find this document useful in understanding the benefits of open source contributions.</w:t>
      </w:r>
      <w:r w:rsidR="004E1624" w:rsidRPr="00F936EF">
        <w:rPr>
          <w:rFonts w:ascii="Times New Roman" w:hAnsi="Times New Roman" w:cs="Times New Roman"/>
        </w:rPr>
        <w:br w:type="page"/>
      </w:r>
    </w:p>
    <w:p w14:paraId="66DBAD91" w14:textId="77777777" w:rsidR="00C25FFB" w:rsidRPr="00F936EF" w:rsidRDefault="00C25FFB" w:rsidP="00C25FFB">
      <w:pPr>
        <w:pStyle w:val="Heading1"/>
        <w:rPr>
          <w:rFonts w:ascii="Times New Roman" w:eastAsia="Times New Roman" w:hAnsi="Times New Roman" w:cs="Times New Roman"/>
          <w:b/>
          <w:color w:val="auto"/>
          <w:sz w:val="36"/>
          <w:szCs w:val="36"/>
        </w:rPr>
      </w:pPr>
      <w:bookmarkStart w:id="10" w:name="_Toc130210467"/>
      <w:bookmarkEnd w:id="3"/>
      <w:r w:rsidRPr="00F936EF">
        <w:rPr>
          <w:rFonts w:ascii="Times New Roman" w:hAnsi="Times New Roman" w:cs="Times New Roman"/>
          <w:b/>
        </w:rPr>
        <w:lastRenderedPageBreak/>
        <w:t xml:space="preserve">                              </w:t>
      </w:r>
      <w:r w:rsidRPr="00F936EF">
        <w:rPr>
          <w:rFonts w:ascii="Times New Roman" w:hAnsi="Times New Roman" w:cs="Times New Roman"/>
          <w:b/>
          <w:sz w:val="34"/>
          <w:szCs w:val="34"/>
        </w:rPr>
        <w:t xml:space="preserve"> </w:t>
      </w:r>
      <w:r w:rsidRPr="00F936EF">
        <w:rPr>
          <w:rFonts w:ascii="Times New Roman" w:eastAsia="Times New Roman" w:hAnsi="Times New Roman" w:cs="Times New Roman"/>
          <w:b/>
          <w:sz w:val="34"/>
          <w:szCs w:val="34"/>
        </w:rPr>
        <w:t xml:space="preserve">   </w:t>
      </w:r>
      <w:bookmarkStart w:id="11" w:name="_Hlk131999986"/>
      <w:r w:rsidRPr="00F936EF">
        <w:rPr>
          <w:rFonts w:ascii="Times New Roman" w:eastAsia="Times New Roman" w:hAnsi="Times New Roman" w:cs="Times New Roman"/>
          <w:b/>
          <w:color w:val="auto"/>
          <w:sz w:val="36"/>
          <w:szCs w:val="36"/>
        </w:rPr>
        <w:t>Open Source Introduction</w:t>
      </w:r>
    </w:p>
    <w:p w14:paraId="403096C4" w14:textId="77777777" w:rsidR="00C25FFB" w:rsidRPr="00F936EF" w:rsidRDefault="00C25FFB" w:rsidP="00C25FFB">
      <w:pPr>
        <w:pStyle w:val="Caption"/>
        <w:rPr>
          <w:rFonts w:ascii="Times New Roman" w:eastAsia="Times New Roman" w:hAnsi="Times New Roman" w:cs="Times New Roman"/>
          <w:i w:val="0"/>
          <w:iCs w:val="0"/>
          <w:color w:val="auto"/>
          <w:sz w:val="28"/>
          <w:szCs w:val="28"/>
        </w:rPr>
      </w:pPr>
      <w:bookmarkStart w:id="12" w:name="_heading=h.pg4gfycih1s5" w:colFirst="0" w:colLast="0"/>
      <w:bookmarkStart w:id="13" w:name="_heading=h.qh8my3q20np" w:colFirst="0" w:colLast="0"/>
      <w:bookmarkEnd w:id="12"/>
      <w:bookmarkEnd w:id="13"/>
    </w:p>
    <w:p w14:paraId="1743C341" w14:textId="43E4EDC1"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i w:val="0"/>
          <w:iCs w:val="0"/>
          <w:color w:val="auto"/>
          <w:sz w:val="28"/>
          <w:szCs w:val="28"/>
        </w:rPr>
        <w:t>Open source software is defined as</w:t>
      </w:r>
      <w:r w:rsidRPr="00F936EF">
        <w:rPr>
          <w:rFonts w:ascii="Times New Roman" w:eastAsia="Times New Roman" w:hAnsi="Times New Roman" w:cs="Times New Roman"/>
          <w:b/>
          <w:i w:val="0"/>
          <w:iCs w:val="0"/>
          <w:color w:val="auto"/>
          <w:sz w:val="28"/>
          <w:szCs w:val="28"/>
        </w:rPr>
        <w:t xml:space="preserve"> “software with source code that anyone can inspect, modify and enhance”.</w:t>
      </w:r>
      <w:r w:rsidRPr="00F936EF">
        <w:rPr>
          <w:rFonts w:ascii="Times New Roman" w:eastAsia="Times New Roman" w:hAnsi="Times New Roman" w:cs="Times New Roman"/>
          <w:i w:val="0"/>
          <w:iCs w:val="0"/>
          <w:color w:val="auto"/>
          <w:sz w:val="28"/>
          <w:szCs w:val="28"/>
        </w:rPr>
        <w:t xml:space="preserve"> </w:t>
      </w:r>
      <w:bookmarkEnd w:id="11"/>
      <w:r w:rsidRPr="00F936EF">
        <w:rPr>
          <w:rFonts w:ascii="Times New Roman" w:eastAsia="Times New Roman" w:hAnsi="Times New Roman" w:cs="Times New Roman"/>
          <w:i w:val="0"/>
          <w:iCs w:val="0"/>
          <w:color w:val="auto"/>
          <w:sz w:val="28"/>
          <w:szCs w:val="28"/>
        </w:rPr>
        <w:t>This type of code is developed on the premise that all software source code should be free to access and belongs to the community. The source code is open to the world and does not require a fee. The open source approach results in better code because the software is made by many hands.</w:t>
      </w:r>
      <w:r w:rsidRPr="00F936EF">
        <w:rPr>
          <w:rFonts w:ascii="Times New Roman" w:hAnsi="Times New Roman" w:cs="Times New Roman"/>
          <w:i w:val="0"/>
          <w:iCs w:val="0"/>
          <w:color w:val="auto"/>
          <w:sz w:val="28"/>
          <w:szCs w:val="28"/>
        </w:rPr>
        <w:t xml:space="preserve"> </w:t>
      </w:r>
      <w:r w:rsidRPr="00F936EF">
        <w:rPr>
          <w:rFonts w:ascii="Times New Roman" w:eastAsia="Times New Roman" w:hAnsi="Times New Roman" w:cs="Times New Roman"/>
          <w:i w:val="0"/>
          <w:iCs w:val="0"/>
          <w:color w:val="auto"/>
          <w:sz w:val="28"/>
          <w:szCs w:val="28"/>
        </w:rPr>
        <w:t xml:space="preserve">Open source refers to software or other products that are developed and distributed under an open-source license, which allows users to view, modify, and distribute the source code freely. In general, open source is characterized by its transparency, collaboration, and community-driven development process, which often involves a large and diverse group of developers and </w:t>
      </w:r>
      <w:proofErr w:type="spellStart"/>
      <w:r w:rsidRPr="00F936EF">
        <w:rPr>
          <w:rFonts w:ascii="Times New Roman" w:eastAsia="Times New Roman" w:hAnsi="Times New Roman" w:cs="Times New Roman"/>
          <w:i w:val="0"/>
          <w:iCs w:val="0"/>
          <w:color w:val="auto"/>
          <w:sz w:val="28"/>
          <w:szCs w:val="28"/>
        </w:rPr>
        <w:t>users.Open</w:t>
      </w:r>
      <w:proofErr w:type="spellEnd"/>
      <w:r w:rsidRPr="00F936EF">
        <w:rPr>
          <w:rFonts w:ascii="Times New Roman" w:eastAsia="Times New Roman" w:hAnsi="Times New Roman" w:cs="Times New Roman"/>
          <w:i w:val="0"/>
          <w:iCs w:val="0"/>
          <w:color w:val="auto"/>
          <w:sz w:val="28"/>
          <w:szCs w:val="28"/>
        </w:rPr>
        <w:t xml:space="preserve"> source software can be used for a wide range of applications, from operating systems and database software to web applications and scientific tools. Some of the key benefits of open source include lower costs, increased flexibility, and greater innovation and collaboration.</w:t>
      </w:r>
    </w:p>
    <w:p w14:paraId="1DA65D72"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p>
    <w:p w14:paraId="125BA72C"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i w:val="0"/>
          <w:iCs w:val="0"/>
          <w:color w:val="auto"/>
          <w:sz w:val="28"/>
          <w:szCs w:val="28"/>
        </w:rPr>
        <w:t>Key terms and concepts in open source include:</w:t>
      </w:r>
    </w:p>
    <w:p w14:paraId="7DA8E5D6"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Open-source license:</w:t>
      </w:r>
      <w:r w:rsidRPr="00F936EF">
        <w:rPr>
          <w:rFonts w:ascii="Times New Roman" w:eastAsia="Times New Roman" w:hAnsi="Times New Roman" w:cs="Times New Roman"/>
          <w:i w:val="0"/>
          <w:iCs w:val="0"/>
          <w:color w:val="auto"/>
          <w:sz w:val="28"/>
          <w:szCs w:val="28"/>
        </w:rPr>
        <w:t xml:space="preserve"> A legal agreement that governs the use, distribution, and modification of open-source software or other products.</w:t>
      </w:r>
    </w:p>
    <w:p w14:paraId="5DB812A2"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Source code:</w:t>
      </w:r>
      <w:r w:rsidRPr="00F936EF">
        <w:rPr>
          <w:rFonts w:ascii="Times New Roman" w:eastAsia="Times New Roman" w:hAnsi="Times New Roman" w:cs="Times New Roman"/>
          <w:i w:val="0"/>
          <w:iCs w:val="0"/>
          <w:color w:val="auto"/>
          <w:sz w:val="28"/>
          <w:szCs w:val="28"/>
        </w:rPr>
        <w:t xml:space="preserve"> The human-readable instructions that make up a software program, which can be viewed and modified by developers.</w:t>
      </w:r>
    </w:p>
    <w:p w14:paraId="63C6B360"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Forking:</w:t>
      </w:r>
      <w:r w:rsidRPr="00F936EF">
        <w:rPr>
          <w:rFonts w:ascii="Times New Roman" w:eastAsia="Times New Roman" w:hAnsi="Times New Roman" w:cs="Times New Roman"/>
          <w:i w:val="0"/>
          <w:iCs w:val="0"/>
          <w:color w:val="auto"/>
          <w:sz w:val="28"/>
          <w:szCs w:val="28"/>
        </w:rPr>
        <w:t xml:space="preserve"> The process of creating a new version of an open-source project by copying and modifying the source code.</w:t>
      </w:r>
    </w:p>
    <w:p w14:paraId="180FB346"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Contributions:</w:t>
      </w:r>
      <w:r w:rsidRPr="00F936EF">
        <w:rPr>
          <w:rFonts w:ascii="Times New Roman" w:eastAsia="Times New Roman" w:hAnsi="Times New Roman" w:cs="Times New Roman"/>
          <w:i w:val="0"/>
          <w:iCs w:val="0"/>
          <w:color w:val="auto"/>
          <w:sz w:val="28"/>
          <w:szCs w:val="28"/>
        </w:rPr>
        <w:t xml:space="preserve"> Changes or additions to an open-source project made by developers or other contributors.</w:t>
      </w:r>
    </w:p>
    <w:p w14:paraId="6B509B4C"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lastRenderedPageBreak/>
        <w:t>Community:</w:t>
      </w:r>
      <w:r w:rsidRPr="00F936EF">
        <w:rPr>
          <w:rFonts w:ascii="Times New Roman" w:eastAsia="Times New Roman" w:hAnsi="Times New Roman" w:cs="Times New Roman"/>
          <w:i w:val="0"/>
          <w:iCs w:val="0"/>
          <w:color w:val="auto"/>
          <w:sz w:val="28"/>
          <w:szCs w:val="28"/>
        </w:rPr>
        <w:t xml:space="preserve"> A group of developers and users who collaborate on an open-source project, often through online forums and other communication channels.</w:t>
      </w:r>
    </w:p>
    <w:p w14:paraId="790B82FB"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Governance:</w:t>
      </w:r>
      <w:r w:rsidRPr="00F936EF">
        <w:rPr>
          <w:rFonts w:ascii="Times New Roman" w:eastAsia="Times New Roman" w:hAnsi="Times New Roman" w:cs="Times New Roman"/>
          <w:i w:val="0"/>
          <w:iCs w:val="0"/>
          <w:color w:val="auto"/>
          <w:sz w:val="28"/>
          <w:szCs w:val="28"/>
        </w:rPr>
        <w:t xml:space="preserve"> The processes and structures that guide the development and management of an open-source project, such as a governing board or steering committee.</w:t>
      </w:r>
    </w:p>
    <w:p w14:paraId="07B8982A"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Distribution:</w:t>
      </w:r>
      <w:r w:rsidRPr="00F936EF">
        <w:rPr>
          <w:rFonts w:ascii="Times New Roman" w:eastAsia="Times New Roman" w:hAnsi="Times New Roman" w:cs="Times New Roman"/>
          <w:i w:val="0"/>
          <w:iCs w:val="0"/>
          <w:color w:val="auto"/>
          <w:sz w:val="28"/>
          <w:szCs w:val="28"/>
        </w:rPr>
        <w:t xml:space="preserve"> The process of making open-source software or other products available to users, often through online repositories or distribution channels.</w:t>
      </w:r>
    </w:p>
    <w:p w14:paraId="049128F6"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Commercial use:</w:t>
      </w:r>
      <w:r w:rsidRPr="00F936EF">
        <w:rPr>
          <w:rFonts w:ascii="Times New Roman" w:eastAsia="Times New Roman" w:hAnsi="Times New Roman" w:cs="Times New Roman"/>
          <w:i w:val="0"/>
          <w:iCs w:val="0"/>
          <w:color w:val="auto"/>
          <w:sz w:val="28"/>
          <w:szCs w:val="28"/>
        </w:rPr>
        <w:t xml:space="preserve"> The use of open-source software or other products for commercial purposes, such as in a business or enterprise context.</w:t>
      </w:r>
    </w:p>
    <w:p w14:paraId="71313B13" w14:textId="77777777"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Intellectual property:</w:t>
      </w:r>
      <w:r w:rsidRPr="00F936EF">
        <w:rPr>
          <w:rFonts w:ascii="Times New Roman" w:eastAsia="Times New Roman" w:hAnsi="Times New Roman" w:cs="Times New Roman"/>
          <w:i w:val="0"/>
          <w:iCs w:val="0"/>
          <w:color w:val="auto"/>
          <w:sz w:val="28"/>
          <w:szCs w:val="28"/>
        </w:rPr>
        <w:t xml:space="preserve"> The legal rights associated with the creation and distribution of software and other products, including copyrights, patents, and trademarks.</w:t>
      </w:r>
    </w:p>
    <w:p w14:paraId="06D37E80" w14:textId="6405EB49" w:rsidR="00C25FFB" w:rsidRPr="00F936EF" w:rsidRDefault="00C25FFB" w:rsidP="00580D24">
      <w:pPr>
        <w:pStyle w:val="Caption"/>
        <w:spacing w:line="360" w:lineRule="auto"/>
        <w:jc w:val="both"/>
        <w:rPr>
          <w:rFonts w:ascii="Times New Roman" w:eastAsia="Times New Roman" w:hAnsi="Times New Roman" w:cs="Times New Roman"/>
          <w:i w:val="0"/>
          <w:iCs w:val="0"/>
          <w:color w:val="auto"/>
          <w:sz w:val="28"/>
          <w:szCs w:val="28"/>
        </w:rPr>
      </w:pPr>
      <w:r w:rsidRPr="00F936EF">
        <w:rPr>
          <w:rFonts w:ascii="Times New Roman" w:eastAsia="Times New Roman" w:hAnsi="Times New Roman" w:cs="Times New Roman"/>
          <w:b/>
          <w:bCs/>
          <w:i w:val="0"/>
          <w:iCs w:val="0"/>
          <w:color w:val="auto"/>
          <w:sz w:val="28"/>
          <w:szCs w:val="28"/>
        </w:rPr>
        <w:t>Open standards:</w:t>
      </w:r>
      <w:r w:rsidRPr="00F936EF">
        <w:rPr>
          <w:rFonts w:ascii="Times New Roman" w:eastAsia="Times New Roman" w:hAnsi="Times New Roman" w:cs="Times New Roman"/>
          <w:i w:val="0"/>
          <w:iCs w:val="0"/>
          <w:color w:val="auto"/>
          <w:sz w:val="28"/>
          <w:szCs w:val="28"/>
        </w:rPr>
        <w:t xml:space="preserve"> Technical standards that are developed and maintained through an open and collaborative process, often to promote interoperability and compatibility between different software systems.</w:t>
      </w:r>
    </w:p>
    <w:p w14:paraId="522039FE" w14:textId="395DA362" w:rsidR="00C25FFB" w:rsidRPr="00F936EF" w:rsidRDefault="00C25FFB" w:rsidP="00580D24">
      <w:pPr>
        <w:spacing w:line="360" w:lineRule="auto"/>
        <w:rPr>
          <w:rFonts w:ascii="Times New Roman" w:hAnsi="Times New Roman" w:cs="Times New Roman"/>
        </w:rPr>
      </w:pPr>
    </w:p>
    <w:p w14:paraId="5851C5D6" w14:textId="541F7769" w:rsidR="00C25FFB" w:rsidRPr="00F936EF" w:rsidRDefault="00C25FFB" w:rsidP="00580D24">
      <w:pPr>
        <w:spacing w:line="360" w:lineRule="auto"/>
        <w:rPr>
          <w:rFonts w:ascii="Times New Roman" w:hAnsi="Times New Roman" w:cs="Times New Roman"/>
        </w:rPr>
      </w:pPr>
      <w:r w:rsidRPr="00F936EF">
        <w:rPr>
          <w:rFonts w:ascii="Times New Roman" w:eastAsia="Times New Roman" w:hAnsi="Times New Roman" w:cs="Times New Roman"/>
          <w:b/>
          <w:sz w:val="32"/>
          <w:szCs w:val="32"/>
        </w:rPr>
        <w:t>Some famous examples of open-source products are :</w:t>
      </w:r>
    </w:p>
    <w:p w14:paraId="7D76A566" w14:textId="77777777" w:rsidR="00C25FFB" w:rsidRPr="00F936EF" w:rsidRDefault="00C25FFB" w:rsidP="00580D24">
      <w:pPr>
        <w:spacing w:line="360" w:lineRule="auto"/>
        <w:rPr>
          <w:rFonts w:ascii="Times New Roman" w:hAnsi="Times New Roman" w:cs="Times New Roman"/>
          <w:sz w:val="28"/>
          <w:szCs w:val="28"/>
        </w:rPr>
      </w:pPr>
      <w:r w:rsidRPr="00F936EF">
        <w:rPr>
          <w:rFonts w:ascii="Times New Roman" w:hAnsi="Times New Roman" w:cs="Times New Roman"/>
          <w:b/>
          <w:bCs/>
          <w:sz w:val="28"/>
          <w:szCs w:val="28"/>
        </w:rPr>
        <w:t>Linux Operating System:</w:t>
      </w:r>
      <w:r w:rsidRPr="00F936EF">
        <w:rPr>
          <w:rFonts w:ascii="Times New Roman" w:hAnsi="Times New Roman" w:cs="Times New Roman"/>
          <w:sz w:val="28"/>
          <w:szCs w:val="28"/>
        </w:rPr>
        <w:t xml:space="preserve"> Linux is a free and open-source operating system, widely used for servers, desktops, and embedded systems.</w:t>
      </w:r>
    </w:p>
    <w:p w14:paraId="5962E7CB" w14:textId="77777777" w:rsidR="00C25FFB" w:rsidRPr="00F936EF" w:rsidRDefault="00C25FFB" w:rsidP="00580D24">
      <w:pPr>
        <w:spacing w:line="360" w:lineRule="auto"/>
        <w:rPr>
          <w:rFonts w:ascii="Times New Roman" w:hAnsi="Times New Roman" w:cs="Times New Roman"/>
          <w:sz w:val="28"/>
          <w:szCs w:val="28"/>
        </w:rPr>
      </w:pPr>
      <w:r w:rsidRPr="00F936EF">
        <w:rPr>
          <w:rFonts w:ascii="Times New Roman" w:hAnsi="Times New Roman" w:cs="Times New Roman"/>
          <w:b/>
          <w:bCs/>
          <w:sz w:val="28"/>
          <w:szCs w:val="28"/>
        </w:rPr>
        <w:t>Apache HTTP Server:</w:t>
      </w:r>
      <w:r w:rsidRPr="00F936EF">
        <w:rPr>
          <w:rFonts w:ascii="Times New Roman" w:hAnsi="Times New Roman" w:cs="Times New Roman"/>
          <w:sz w:val="28"/>
          <w:szCs w:val="28"/>
        </w:rPr>
        <w:t xml:space="preserve"> Apache is a free and open-source web server software, used to host websites and web applications.</w:t>
      </w:r>
    </w:p>
    <w:p w14:paraId="76F4A67E" w14:textId="77777777" w:rsidR="00C25FFB" w:rsidRPr="00F936EF" w:rsidRDefault="00C25FFB" w:rsidP="00580D24">
      <w:pPr>
        <w:spacing w:line="360" w:lineRule="auto"/>
        <w:rPr>
          <w:rFonts w:ascii="Times New Roman" w:hAnsi="Times New Roman" w:cs="Times New Roman"/>
          <w:sz w:val="28"/>
          <w:szCs w:val="28"/>
        </w:rPr>
      </w:pPr>
      <w:r w:rsidRPr="00F936EF">
        <w:rPr>
          <w:rFonts w:ascii="Times New Roman" w:hAnsi="Times New Roman" w:cs="Times New Roman"/>
          <w:b/>
          <w:bCs/>
          <w:sz w:val="28"/>
          <w:szCs w:val="28"/>
        </w:rPr>
        <w:t>Mozilla Firefox:</w:t>
      </w:r>
      <w:r w:rsidRPr="00F936EF">
        <w:rPr>
          <w:rFonts w:ascii="Times New Roman" w:hAnsi="Times New Roman" w:cs="Times New Roman"/>
          <w:sz w:val="28"/>
          <w:szCs w:val="28"/>
        </w:rPr>
        <w:t xml:space="preserve"> Firefox is a free and open-source web browser, developed by the Mozilla Foundation.</w:t>
      </w:r>
    </w:p>
    <w:p w14:paraId="0C6A62AE" w14:textId="77777777" w:rsidR="00C25FFB" w:rsidRPr="00F936EF" w:rsidRDefault="00C25FFB" w:rsidP="00580D24">
      <w:pPr>
        <w:spacing w:line="360" w:lineRule="auto"/>
        <w:rPr>
          <w:rFonts w:ascii="Times New Roman" w:hAnsi="Times New Roman" w:cs="Times New Roman"/>
          <w:sz w:val="28"/>
          <w:szCs w:val="28"/>
        </w:rPr>
      </w:pPr>
      <w:r w:rsidRPr="00F936EF">
        <w:rPr>
          <w:rFonts w:ascii="Times New Roman" w:hAnsi="Times New Roman" w:cs="Times New Roman"/>
          <w:b/>
          <w:bCs/>
          <w:sz w:val="28"/>
          <w:szCs w:val="28"/>
        </w:rPr>
        <w:t>WordPress:</w:t>
      </w:r>
      <w:r w:rsidRPr="00F936EF">
        <w:rPr>
          <w:rFonts w:ascii="Times New Roman" w:hAnsi="Times New Roman" w:cs="Times New Roman"/>
          <w:sz w:val="28"/>
          <w:szCs w:val="28"/>
        </w:rPr>
        <w:t xml:space="preserve"> WordPress is a free and open-source content management system, used to create websites and blogs.</w:t>
      </w:r>
    </w:p>
    <w:p w14:paraId="24988E0C" w14:textId="77777777" w:rsidR="00C25FFB" w:rsidRPr="00F936EF" w:rsidRDefault="00C25FFB" w:rsidP="00580D24">
      <w:pPr>
        <w:spacing w:line="360" w:lineRule="auto"/>
        <w:rPr>
          <w:rFonts w:ascii="Times New Roman" w:hAnsi="Times New Roman" w:cs="Times New Roman"/>
          <w:sz w:val="28"/>
          <w:szCs w:val="28"/>
        </w:rPr>
      </w:pPr>
      <w:r w:rsidRPr="00F936EF">
        <w:rPr>
          <w:rFonts w:ascii="Times New Roman" w:hAnsi="Times New Roman" w:cs="Times New Roman"/>
          <w:b/>
          <w:bCs/>
          <w:sz w:val="28"/>
          <w:szCs w:val="28"/>
        </w:rPr>
        <w:lastRenderedPageBreak/>
        <w:t>VLC Media Player:</w:t>
      </w:r>
      <w:r w:rsidRPr="00F936EF">
        <w:rPr>
          <w:rFonts w:ascii="Times New Roman" w:hAnsi="Times New Roman" w:cs="Times New Roman"/>
          <w:sz w:val="28"/>
          <w:szCs w:val="28"/>
        </w:rPr>
        <w:t xml:space="preserve"> VLC is a free and open-source media player software, used to play a wide range of audio and video formats.</w:t>
      </w:r>
    </w:p>
    <w:p w14:paraId="677AC6CC" w14:textId="77777777" w:rsidR="00C25FFB" w:rsidRPr="00F936EF" w:rsidRDefault="00C25FFB" w:rsidP="00580D24">
      <w:pPr>
        <w:spacing w:line="360" w:lineRule="auto"/>
        <w:rPr>
          <w:rFonts w:ascii="Times New Roman" w:hAnsi="Times New Roman" w:cs="Times New Roman"/>
          <w:sz w:val="28"/>
          <w:szCs w:val="28"/>
        </w:rPr>
      </w:pPr>
      <w:r w:rsidRPr="00F936EF">
        <w:rPr>
          <w:rFonts w:ascii="Times New Roman" w:hAnsi="Times New Roman" w:cs="Times New Roman"/>
          <w:b/>
          <w:bCs/>
          <w:sz w:val="28"/>
          <w:szCs w:val="28"/>
        </w:rPr>
        <w:t>Android:</w:t>
      </w:r>
      <w:r w:rsidRPr="00F936EF">
        <w:rPr>
          <w:rFonts w:ascii="Times New Roman" w:hAnsi="Times New Roman" w:cs="Times New Roman"/>
          <w:sz w:val="28"/>
          <w:szCs w:val="28"/>
        </w:rPr>
        <w:t xml:space="preserve"> Android is a free and open-source mobile operating system, used on a wide range of smartphones and tablets.</w:t>
      </w:r>
    </w:p>
    <w:p w14:paraId="0BA89738" w14:textId="09F4AB3A" w:rsidR="00C25FFB" w:rsidRDefault="00C25FFB" w:rsidP="00905BAB">
      <w:pPr>
        <w:spacing w:line="480" w:lineRule="auto"/>
        <w:rPr>
          <w:rFonts w:ascii="Times New Roman" w:hAnsi="Times New Roman" w:cs="Times New Roman"/>
          <w:sz w:val="28"/>
          <w:szCs w:val="28"/>
        </w:rPr>
      </w:pPr>
      <w:r w:rsidRPr="00F936EF">
        <w:rPr>
          <w:rFonts w:ascii="Times New Roman" w:hAnsi="Times New Roman" w:cs="Times New Roman"/>
          <w:b/>
          <w:bCs/>
          <w:sz w:val="28"/>
          <w:szCs w:val="28"/>
        </w:rPr>
        <w:t>PostgreSQL:</w:t>
      </w:r>
      <w:r w:rsidRPr="00F936EF">
        <w:rPr>
          <w:rFonts w:ascii="Times New Roman" w:hAnsi="Times New Roman" w:cs="Times New Roman"/>
          <w:sz w:val="28"/>
          <w:szCs w:val="28"/>
        </w:rPr>
        <w:t xml:space="preserve"> PostgreSQL is a free and open-source relational database management system, used to store and manage data.</w:t>
      </w:r>
    </w:p>
    <w:p w14:paraId="4D4026B6" w14:textId="462A850E" w:rsidR="001A4C9F" w:rsidRPr="00F936EF" w:rsidRDefault="001A4C9F" w:rsidP="00905BAB">
      <w:pPr>
        <w:spacing w:line="480" w:lineRule="auto"/>
        <w:rPr>
          <w:rFonts w:ascii="Times New Roman" w:hAnsi="Times New Roman" w:cs="Times New Roman"/>
          <w:sz w:val="28"/>
          <w:szCs w:val="28"/>
        </w:rPr>
      </w:pPr>
      <w:r w:rsidRPr="00580D24">
        <w:rPr>
          <w:rFonts w:ascii="Times New Roman" w:eastAsia="Times New Roman" w:hAnsi="Times New Roman" w:cs="Times New Roman"/>
          <w:b/>
          <w:sz w:val="34"/>
          <w:szCs w:val="34"/>
        </w:rPr>
        <w:t>Open Source</w:t>
      </w:r>
      <w:r>
        <w:rPr>
          <w:rFonts w:ascii="Times New Roman" w:eastAsia="Times New Roman" w:hAnsi="Times New Roman" w:cs="Times New Roman"/>
          <w:b/>
          <w:sz w:val="34"/>
          <w:szCs w:val="34"/>
        </w:rPr>
        <w:t xml:space="preserve"> Structure: -</w:t>
      </w:r>
    </w:p>
    <w:bookmarkEnd w:id="10"/>
    <w:p w14:paraId="758C095C" w14:textId="2A59FE07" w:rsidR="00FB69EE" w:rsidRDefault="001A4C9F" w:rsidP="00511652">
      <w:pPr>
        <w:pStyle w:val="Caption"/>
        <w:rPr>
          <w:rFonts w:ascii="Times New Roman" w:eastAsiaTheme="majorEastAsia" w:hAnsi="Times New Roman" w:cs="Times New Roman"/>
          <w:i w:val="0"/>
          <w:iCs w:val="0"/>
          <w:color w:val="auto"/>
          <w:sz w:val="28"/>
          <w:szCs w:val="28"/>
        </w:rPr>
      </w:pPr>
      <w:r w:rsidRPr="001A4C9F">
        <w:rPr>
          <w:rFonts w:ascii="Times New Roman" w:eastAsiaTheme="majorEastAsia" w:hAnsi="Times New Roman" w:cs="Times New Roman"/>
          <w:i w:val="0"/>
          <w:iCs w:val="0"/>
          <w:noProof/>
          <w:color w:val="auto"/>
          <w:sz w:val="28"/>
          <w:szCs w:val="28"/>
        </w:rPr>
        <w:drawing>
          <wp:inline distT="0" distB="0" distL="0" distR="0" wp14:anchorId="1C06CC03" wp14:editId="74EE2365">
            <wp:extent cx="5731510" cy="3505200"/>
            <wp:effectExtent l="19050" t="19050" r="2159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05200"/>
                    </a:xfrm>
                    <a:prstGeom prst="rect">
                      <a:avLst/>
                    </a:prstGeom>
                    <a:ln>
                      <a:solidFill>
                        <a:schemeClr val="tx1"/>
                      </a:solidFill>
                    </a:ln>
                  </pic:spPr>
                </pic:pic>
              </a:graphicData>
            </a:graphic>
          </wp:inline>
        </w:drawing>
      </w:r>
    </w:p>
    <w:p w14:paraId="744B6631" w14:textId="5C8B5121" w:rsidR="007626E1" w:rsidRPr="008B1908" w:rsidRDefault="007626E1" w:rsidP="005D189D">
      <w:pPr>
        <w:spacing w:before="200" w:after="0" w:line="360" w:lineRule="auto"/>
        <w:ind w:left="-15"/>
        <w:jc w:val="center"/>
        <w:rPr>
          <w:rFonts w:ascii="Times New Roman" w:eastAsia="Times New Roman" w:hAnsi="Times New Roman" w:cs="Times New Roman"/>
          <w:b/>
          <w:sz w:val="28"/>
          <w:szCs w:val="28"/>
        </w:rPr>
      </w:pPr>
      <w:bookmarkStart w:id="14" w:name="_Toc130210546"/>
      <w:r w:rsidRPr="008B1908">
        <w:rPr>
          <w:rFonts w:ascii="Times New Roman" w:hAnsi="Times New Roman" w:cs="Times New Roman"/>
          <w:sz w:val="28"/>
          <w:szCs w:val="28"/>
        </w:rPr>
        <w:t>Figure 1: Open-Source Structure</w:t>
      </w:r>
    </w:p>
    <w:p w14:paraId="223D055F" w14:textId="2D24B548" w:rsidR="00285C08" w:rsidRPr="00580D24" w:rsidRDefault="001A4C9F" w:rsidP="005D189D">
      <w:pPr>
        <w:spacing w:before="200" w:after="0" w:line="360" w:lineRule="auto"/>
        <w:ind w:left="-15"/>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Open Source</w:t>
      </w:r>
      <w:r w:rsidR="00285C08" w:rsidRPr="00580D24">
        <w:rPr>
          <w:rFonts w:ascii="Times New Roman" w:eastAsia="Times New Roman" w:hAnsi="Times New Roman" w:cs="Times New Roman"/>
          <w:b/>
          <w:sz w:val="34"/>
          <w:szCs w:val="34"/>
        </w:rPr>
        <w:t xml:space="preserve"> </w:t>
      </w:r>
      <w:r w:rsidR="00580D24" w:rsidRPr="00580D24">
        <w:rPr>
          <w:rFonts w:ascii="Times New Roman" w:eastAsia="Times New Roman" w:hAnsi="Times New Roman" w:cs="Times New Roman"/>
          <w:b/>
          <w:sz w:val="34"/>
          <w:szCs w:val="34"/>
        </w:rPr>
        <w:t>Project Examples</w:t>
      </w:r>
      <w:r w:rsidR="00285C08" w:rsidRPr="00580D24">
        <w:rPr>
          <w:rFonts w:ascii="Times New Roman" w:eastAsia="Times New Roman" w:hAnsi="Times New Roman" w:cs="Times New Roman"/>
          <w:b/>
          <w:sz w:val="34"/>
          <w:szCs w:val="34"/>
        </w:rPr>
        <w:t xml:space="preserve">  </w:t>
      </w:r>
    </w:p>
    <w:p w14:paraId="1A03D9F1" w14:textId="41D64F44" w:rsidR="00285C08" w:rsidRPr="00F936EF" w:rsidRDefault="00844C95" w:rsidP="00580D24">
      <w:pPr>
        <w:numPr>
          <w:ilvl w:val="0"/>
          <w:numId w:val="1"/>
        </w:numPr>
        <w:spacing w:before="200" w:after="0" w:line="360" w:lineRule="auto"/>
        <w:jc w:val="both"/>
        <w:rPr>
          <w:rFonts w:ascii="Times New Roman" w:eastAsia="Times New Roman" w:hAnsi="Times New Roman" w:cs="Times New Roman"/>
          <w:sz w:val="32"/>
          <w:szCs w:val="32"/>
        </w:rPr>
      </w:pPr>
      <w:r w:rsidRPr="00F936EF">
        <w:rPr>
          <w:rFonts w:ascii="Times New Roman" w:eastAsia="Times New Roman" w:hAnsi="Times New Roman" w:cs="Times New Roman"/>
          <w:sz w:val="32"/>
          <w:szCs w:val="32"/>
        </w:rPr>
        <w:t xml:space="preserve">Kinetic </w:t>
      </w:r>
    </w:p>
    <w:p w14:paraId="3C8DECA1" w14:textId="3E3D34D7" w:rsidR="00844C95" w:rsidRPr="00F936EF" w:rsidRDefault="00844C95" w:rsidP="00580D24">
      <w:pPr>
        <w:numPr>
          <w:ilvl w:val="0"/>
          <w:numId w:val="1"/>
        </w:numPr>
        <w:spacing w:after="0" w:line="360" w:lineRule="auto"/>
        <w:jc w:val="both"/>
        <w:rPr>
          <w:rFonts w:ascii="Times New Roman" w:eastAsia="Times New Roman" w:hAnsi="Times New Roman" w:cs="Times New Roman"/>
          <w:sz w:val="32"/>
          <w:szCs w:val="32"/>
        </w:rPr>
      </w:pPr>
      <w:r w:rsidRPr="00F936EF">
        <w:rPr>
          <w:rFonts w:ascii="Times New Roman" w:eastAsia="Times New Roman" w:hAnsi="Times New Roman" w:cs="Times New Roman"/>
          <w:sz w:val="32"/>
          <w:szCs w:val="32"/>
        </w:rPr>
        <w:t>Terra</w:t>
      </w:r>
    </w:p>
    <w:p w14:paraId="66F30B4C" w14:textId="67077AED" w:rsidR="00844C95" w:rsidRPr="00F936EF" w:rsidRDefault="00844C95" w:rsidP="00580D24">
      <w:pPr>
        <w:numPr>
          <w:ilvl w:val="0"/>
          <w:numId w:val="1"/>
        </w:numPr>
        <w:spacing w:after="0" w:line="360" w:lineRule="auto"/>
        <w:jc w:val="both"/>
        <w:rPr>
          <w:rFonts w:ascii="Times New Roman" w:eastAsia="Times New Roman" w:hAnsi="Times New Roman" w:cs="Times New Roman"/>
          <w:sz w:val="32"/>
          <w:szCs w:val="32"/>
        </w:rPr>
      </w:pPr>
      <w:r w:rsidRPr="00F936EF">
        <w:rPr>
          <w:rFonts w:ascii="Times New Roman" w:eastAsia="Times New Roman" w:hAnsi="Times New Roman" w:cs="Times New Roman"/>
          <w:sz w:val="32"/>
          <w:szCs w:val="32"/>
        </w:rPr>
        <w:t>Alibaba Cloud</w:t>
      </w:r>
    </w:p>
    <w:p w14:paraId="125D9E41" w14:textId="636D2568" w:rsidR="00905BAB" w:rsidRPr="00905BAB" w:rsidRDefault="00905BAB" w:rsidP="00905BAB">
      <w:pPr>
        <w:pStyle w:val="Heading3"/>
        <w:tabs>
          <w:tab w:val="left" w:pos="3969"/>
        </w:tabs>
        <w:spacing w:before="0" w:line="360" w:lineRule="auto"/>
        <w:jc w:val="center"/>
        <w:rPr>
          <w:rFonts w:ascii="Times New Roman" w:hAnsi="Times New Roman" w:cs="Times New Roman"/>
          <w:b/>
          <w:bCs/>
          <w:noProof/>
          <w:color w:val="000000" w:themeColor="text1"/>
          <w:sz w:val="44"/>
          <w:szCs w:val="44"/>
          <w:u w:val="single"/>
        </w:rPr>
      </w:pPr>
      <w:bookmarkStart w:id="15" w:name="_Toc130210547"/>
      <w:bookmarkEnd w:id="14"/>
      <w:r w:rsidRPr="00905BAB">
        <w:rPr>
          <w:rFonts w:ascii="Times New Roman" w:hAnsi="Times New Roman" w:cs="Times New Roman"/>
          <w:b/>
          <w:bCs/>
          <w:noProof/>
          <w:color w:val="000000" w:themeColor="text1"/>
          <w:sz w:val="44"/>
          <w:szCs w:val="44"/>
          <w:u w:val="single"/>
        </w:rPr>
        <w:lastRenderedPageBreak/>
        <w:t>KINETIC DATA</w:t>
      </w:r>
    </w:p>
    <w:p w14:paraId="2F877EB0" w14:textId="77777777" w:rsidR="00933A07" w:rsidRDefault="00933A07" w:rsidP="00905BAB">
      <w:pPr>
        <w:pStyle w:val="Heading3"/>
        <w:tabs>
          <w:tab w:val="left" w:pos="3969"/>
        </w:tabs>
        <w:spacing w:before="0" w:line="360" w:lineRule="auto"/>
        <w:jc w:val="both"/>
        <w:rPr>
          <w:rFonts w:ascii="Times New Roman" w:hAnsi="Times New Roman" w:cs="Times New Roman"/>
          <w:b/>
          <w:bCs/>
          <w:color w:val="000000" w:themeColor="text1"/>
          <w:sz w:val="32"/>
          <w:szCs w:val="32"/>
        </w:rPr>
      </w:pPr>
    </w:p>
    <w:p w14:paraId="58A0CF10" w14:textId="61B673DB" w:rsidR="006C7A5F" w:rsidRPr="00F936EF" w:rsidRDefault="006C7A5F" w:rsidP="00905BAB">
      <w:pPr>
        <w:pStyle w:val="Heading3"/>
        <w:tabs>
          <w:tab w:val="left" w:pos="3969"/>
        </w:tabs>
        <w:spacing w:before="0" w:line="360" w:lineRule="auto"/>
        <w:jc w:val="both"/>
        <w:rPr>
          <w:rFonts w:ascii="Times New Roman" w:hAnsi="Times New Roman" w:cs="Times New Roman"/>
          <w:b/>
          <w:bCs/>
          <w:color w:val="000000" w:themeColor="text1"/>
          <w:sz w:val="32"/>
          <w:szCs w:val="32"/>
        </w:rPr>
      </w:pPr>
      <w:r w:rsidRPr="00F936EF">
        <w:rPr>
          <w:rFonts w:ascii="Times New Roman" w:hAnsi="Times New Roman" w:cs="Times New Roman"/>
          <w:b/>
          <w:bCs/>
          <w:color w:val="000000" w:themeColor="text1"/>
          <w:sz w:val="32"/>
          <w:szCs w:val="32"/>
        </w:rPr>
        <w:t>Introduction</w:t>
      </w:r>
      <w:bookmarkEnd w:id="15"/>
      <w:r w:rsidRPr="00F936EF">
        <w:rPr>
          <w:rFonts w:ascii="Times New Roman" w:hAnsi="Times New Roman" w:cs="Times New Roman"/>
          <w:b/>
          <w:bCs/>
          <w:color w:val="000000" w:themeColor="text1"/>
          <w:sz w:val="32"/>
          <w:szCs w:val="32"/>
        </w:rPr>
        <w:t>: -</w:t>
      </w:r>
    </w:p>
    <w:p w14:paraId="0F6AA588" w14:textId="77777777" w:rsidR="00580D24" w:rsidRDefault="00580D24" w:rsidP="00580D24">
      <w:pPr>
        <w:pStyle w:val="Heading3"/>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bookmarkStart w:id="16" w:name="_Toc130210548"/>
    </w:p>
    <w:p w14:paraId="75108BF7" w14:textId="5E1965FE" w:rsidR="006C7A5F" w:rsidRPr="00580D24" w:rsidRDefault="006C7A5F" w:rsidP="00580D24">
      <w:pPr>
        <w:pStyle w:val="Heading3"/>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 xml:space="preserve">Kinetic Data was built from the ground up for large, complex enterprise organizations that require a platform that is both flexible and </w:t>
      </w:r>
      <w:r w:rsidR="00580D24" w:rsidRPr="00580D24">
        <w:rPr>
          <w:rFonts w:ascii="Times New Roman" w:eastAsia="Times New Roman" w:hAnsi="Times New Roman" w:cs="Times New Roman"/>
          <w:color w:val="000000" w:themeColor="text1"/>
          <w:kern w:val="0"/>
          <w:sz w:val="28"/>
          <w:szCs w:val="28"/>
          <w:lang w:eastAsia="en-IN" w:bidi="ml-IN"/>
          <w14:ligatures w14:val="none"/>
        </w:rPr>
        <w:t>scalable. Kinetic</w:t>
      </w:r>
      <w:r w:rsidRPr="00580D24">
        <w:rPr>
          <w:rFonts w:ascii="Times New Roman" w:eastAsia="Times New Roman" w:hAnsi="Times New Roman" w:cs="Times New Roman"/>
          <w:color w:val="000000" w:themeColor="text1"/>
          <w:kern w:val="0"/>
          <w:sz w:val="28"/>
          <w:szCs w:val="28"/>
          <w:lang w:eastAsia="en-IN" w:bidi="ml-IN"/>
          <w14:ligatures w14:val="none"/>
        </w:rPr>
        <w:t xml:space="preserve"> Data is a software company that offers a low-code platform for building enterprise service management applications. The platform allows organizations to automate and streamline their workflows, integrate their IT services, and improve their customer service. In other words, “kinetic data” in the context of the Kinetic Data software platform likely refers to the data related to the various business processes and workflows that the platform is designed to manage and optimize.</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t>The Kinetic Platform enables real change, so a time investment is required to learn the underlying philosophies and abstraction layers in order to be successful. Once understood, the power of the Kinetic Platform can be unleashed to digitize and transform all types of processes within a business. Kinetic Data has solved for the pains that you don’t know you have until you have them, such as:</w:t>
      </w:r>
      <w:r w:rsidRPr="00580D24">
        <w:rPr>
          <w:rFonts w:ascii="Times New Roman" w:eastAsia="Times New Roman" w:hAnsi="Times New Roman" w:cs="Times New Roman"/>
          <w:color w:val="000000" w:themeColor="text1"/>
          <w:kern w:val="0"/>
          <w:sz w:val="28"/>
          <w:szCs w:val="28"/>
          <w:lang w:eastAsia="en-IN" w:bidi="ml-IN"/>
          <w14:ligatures w14:val="none"/>
        </w:rPr>
        <w:cr/>
      </w:r>
    </w:p>
    <w:p w14:paraId="16D66C15"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In-flight workflow versioning</w:t>
      </w:r>
    </w:p>
    <w:p w14:paraId="3AFD2417"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Transforming and manipulating data on-the-fly in-between workflow steps.</w:t>
      </w:r>
    </w:p>
    <w:p w14:paraId="1C5E649E"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Complex error handling and routing of errors to tools for automated or manual resolution.</w:t>
      </w:r>
    </w:p>
    <w:p w14:paraId="6C46C834"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The ability to integrate with ANY system without waiting for the vendor to release an update or build it for you.</w:t>
      </w:r>
    </w:p>
    <w:p w14:paraId="727B65AE"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lastRenderedPageBreak/>
        <w:t>Full control of the UI/UX within the end user experience to solve an accessibility issue.</w:t>
      </w:r>
    </w:p>
    <w:p w14:paraId="02F8A88B"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Dynamic security policies based on functions and variables, not just roles and groups.</w:t>
      </w:r>
    </w:p>
    <w:p w14:paraId="1866985E" w14:textId="77777777" w:rsidR="006C7A5F" w:rsidRPr="00580D24" w:rsidRDefault="006C7A5F" w:rsidP="00580D24">
      <w:pPr>
        <w:pStyle w:val="Heading3"/>
        <w:numPr>
          <w:ilvl w:val="0"/>
          <w:numId w:val="2"/>
        </w:numPr>
        <w:tabs>
          <w:tab w:val="left" w:pos="3969"/>
        </w:tabs>
        <w:spacing w:before="0"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color w:val="000000" w:themeColor="text1"/>
          <w:kern w:val="0"/>
          <w:sz w:val="28"/>
          <w:szCs w:val="28"/>
          <w:lang w:eastAsia="en-IN" w:bidi="ml-IN"/>
          <w14:ligatures w14:val="none"/>
        </w:rPr>
        <w:t>The ability to work within your existing CI/CD process.</w:t>
      </w:r>
    </w:p>
    <w:p w14:paraId="32F006A6" w14:textId="16DB015D" w:rsidR="006C7A5F" w:rsidRDefault="006C7A5F" w:rsidP="00580D24">
      <w:pPr>
        <w:spacing w:line="360" w:lineRule="auto"/>
        <w:jc w:val="both"/>
        <w:rPr>
          <w:rFonts w:ascii="Times New Roman" w:hAnsi="Times New Roman" w:cs="Times New Roman"/>
          <w:lang w:eastAsia="en-IN" w:bidi="ml-IN"/>
        </w:rPr>
      </w:pPr>
    </w:p>
    <w:p w14:paraId="3D3BD723" w14:textId="77777777" w:rsidR="006C7A5F" w:rsidRPr="00F936EF" w:rsidRDefault="006C7A5F" w:rsidP="00580D24">
      <w:pPr>
        <w:pStyle w:val="Heading3"/>
        <w:tabs>
          <w:tab w:val="left" w:pos="3969"/>
        </w:tabs>
        <w:spacing w:before="0" w:line="360" w:lineRule="auto"/>
        <w:jc w:val="both"/>
        <w:rPr>
          <w:rFonts w:ascii="Times New Roman" w:hAnsi="Times New Roman" w:cs="Times New Roman"/>
          <w:b/>
          <w:bCs/>
          <w:color w:val="000000" w:themeColor="text1"/>
          <w:sz w:val="28"/>
          <w:szCs w:val="28"/>
        </w:rPr>
      </w:pPr>
      <w:r w:rsidRPr="00F936EF">
        <w:rPr>
          <w:rFonts w:ascii="Times New Roman" w:hAnsi="Times New Roman" w:cs="Times New Roman"/>
          <w:b/>
          <w:bCs/>
          <w:color w:val="000000" w:themeColor="text1"/>
          <w:sz w:val="28"/>
          <w:szCs w:val="28"/>
        </w:rPr>
        <w:t>Project Summary</w:t>
      </w:r>
      <w:bookmarkEnd w:id="16"/>
    </w:p>
    <w:p w14:paraId="3BB92279" w14:textId="77777777" w:rsidR="006C7A5F" w:rsidRPr="00F936EF" w:rsidRDefault="006C7A5F" w:rsidP="00580D24">
      <w:pPr>
        <w:spacing w:after="0" w:line="360" w:lineRule="auto"/>
        <w:jc w:val="both"/>
        <w:rPr>
          <w:rFonts w:ascii="Times New Roman" w:hAnsi="Times New Roman" w:cs="Times New Roman"/>
          <w:color w:val="000000" w:themeColor="text1"/>
          <w:sz w:val="24"/>
          <w:szCs w:val="24"/>
        </w:rPr>
      </w:pPr>
    </w:p>
    <w:tbl>
      <w:tblPr>
        <w:tblW w:w="9360" w:type="dxa"/>
        <w:tblLook w:val="04A0" w:firstRow="1" w:lastRow="0" w:firstColumn="1" w:lastColumn="0" w:noHBand="0" w:noVBand="1"/>
      </w:tblPr>
      <w:tblGrid>
        <w:gridCol w:w="3163"/>
        <w:gridCol w:w="6197"/>
      </w:tblGrid>
      <w:tr w:rsidR="006C7A5F" w:rsidRPr="00F936EF" w14:paraId="6724BF24" w14:textId="77777777" w:rsidTr="007463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3DBE" w14:textId="77777777" w:rsidR="006C7A5F" w:rsidRPr="00F936EF" w:rsidRDefault="006C7A5F" w:rsidP="00580D24">
            <w:pPr>
              <w:pStyle w:val="NormalWeb"/>
              <w:spacing w:before="0" w:beforeAutospacing="0" w:after="0" w:afterAutospacing="0" w:line="360"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8E4B" w14:textId="77777777" w:rsidR="006C7A5F" w:rsidRPr="00F936EF" w:rsidRDefault="006C7A5F" w:rsidP="00580D24">
            <w:pPr>
              <w:pStyle w:val="NormalWeb"/>
              <w:spacing w:before="0" w:beforeAutospacing="0" w:after="0" w:afterAutospacing="0" w:line="360"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https://community.kineticdata.com/docs</w:t>
            </w:r>
          </w:p>
        </w:tc>
      </w:tr>
      <w:tr w:rsidR="006C7A5F" w:rsidRPr="00F936EF" w14:paraId="4D174DE5" w14:textId="77777777" w:rsidTr="007463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B780" w14:textId="77777777" w:rsidR="006C7A5F" w:rsidRPr="00F936EF" w:rsidRDefault="006C7A5F" w:rsidP="00580D24">
            <w:pPr>
              <w:pStyle w:val="NormalWeb"/>
              <w:spacing w:before="0" w:beforeAutospacing="0" w:after="0" w:afterAutospacing="0" w:line="360"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Organization/Foundation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D60CC" w14:textId="77777777" w:rsidR="006C7A5F" w:rsidRPr="00F936EF" w:rsidRDefault="006C7A5F" w:rsidP="00580D24">
            <w:pPr>
              <w:pStyle w:val="NormalWeb"/>
              <w:spacing w:before="0" w:beforeAutospacing="0" w:after="0" w:afterAutospacing="0" w:line="360"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Kinetic community LF?</w:t>
            </w:r>
          </w:p>
        </w:tc>
      </w:tr>
      <w:tr w:rsidR="006C7A5F" w:rsidRPr="00F936EF" w14:paraId="5E00B49E" w14:textId="77777777" w:rsidTr="007463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3797" w14:textId="77777777" w:rsidR="006C7A5F" w:rsidRPr="00F936EF" w:rsidRDefault="006C7A5F" w:rsidP="00746376">
            <w:pPr>
              <w:pStyle w:val="NormalWeb"/>
              <w:spacing w:before="0" w:beforeAutospacing="0" w:after="0" w:afterAutospacing="0" w:line="256"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License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556D3" w14:textId="77777777" w:rsidR="006C7A5F" w:rsidRPr="00F936EF" w:rsidRDefault="006C7A5F" w:rsidP="00746376">
            <w:pPr>
              <w:pStyle w:val="NormalWeb"/>
              <w:spacing w:before="0" w:beforeAutospacing="0" w:after="0" w:afterAutospacing="0" w:line="256"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Apache License 2.0</w:t>
            </w:r>
          </w:p>
        </w:tc>
      </w:tr>
      <w:tr w:rsidR="006C7A5F" w:rsidRPr="00F936EF" w14:paraId="3A2966FE" w14:textId="77777777" w:rsidTr="007463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F4AD" w14:textId="77777777" w:rsidR="006C7A5F" w:rsidRPr="00F936EF" w:rsidRDefault="006C7A5F" w:rsidP="00746376">
            <w:pPr>
              <w:pStyle w:val="NormalWeb"/>
              <w:spacing w:before="0" w:beforeAutospacing="0" w:after="0" w:afterAutospacing="0" w:line="256"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Open/Proprietary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848A" w14:textId="77777777" w:rsidR="006C7A5F" w:rsidRPr="00F936EF" w:rsidRDefault="006C7A5F" w:rsidP="00746376">
            <w:pPr>
              <w:pStyle w:val="NormalWeb"/>
              <w:spacing w:before="0" w:beforeAutospacing="0" w:after="0" w:afterAutospacing="0" w:line="256" w:lineRule="auto"/>
              <w:jc w:val="both"/>
              <w:rPr>
                <w:color w:val="000000" w:themeColor="text1"/>
                <w:kern w:val="2"/>
                <w:lang w:eastAsia="en-US"/>
                <w14:ligatures w14:val="standardContextual"/>
              </w:rPr>
            </w:pPr>
            <w:r w:rsidRPr="00F936EF">
              <w:rPr>
                <w:color w:val="000000" w:themeColor="text1"/>
                <w:kern w:val="2"/>
                <w:lang w:eastAsia="en-US"/>
                <w14:ligatures w14:val="standardContextual"/>
              </w:rPr>
              <w:t>Open</w:t>
            </w:r>
          </w:p>
        </w:tc>
      </w:tr>
      <w:tr w:rsidR="00511652" w:rsidRPr="00511652" w14:paraId="209A76B1" w14:textId="77777777" w:rsidTr="007463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0F557" w14:textId="77777777" w:rsidR="006C7A5F" w:rsidRPr="00511652" w:rsidRDefault="006C7A5F" w:rsidP="00746376">
            <w:pPr>
              <w:pStyle w:val="NormalWeb"/>
              <w:spacing w:before="0" w:beforeAutospacing="0" w:after="0" w:afterAutospacing="0" w:line="256" w:lineRule="auto"/>
              <w:jc w:val="both"/>
              <w:rPr>
                <w:kern w:val="2"/>
                <w:lang w:eastAsia="en-US"/>
                <w14:ligatures w14:val="standardContextual"/>
              </w:rPr>
            </w:pPr>
            <w:r w:rsidRPr="00511652">
              <w:rPr>
                <w:kern w:val="2"/>
                <w:lang w:eastAsia="en-US"/>
                <w14:ligatures w14:val="standardContextual"/>
              </w:rPr>
              <w:t>Source Path(if open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0E6FE" w14:textId="77777777" w:rsidR="006C7A5F" w:rsidRPr="00511652" w:rsidRDefault="006C7A5F" w:rsidP="00746376">
            <w:pPr>
              <w:pStyle w:val="NormalWeb"/>
              <w:spacing w:before="0" w:beforeAutospacing="0" w:after="0" w:afterAutospacing="0" w:line="256" w:lineRule="auto"/>
              <w:jc w:val="both"/>
              <w:rPr>
                <w:kern w:val="2"/>
                <w:lang w:eastAsia="en-US"/>
                <w14:ligatures w14:val="standardContextual"/>
              </w:rPr>
            </w:pPr>
            <w:proofErr w:type="spellStart"/>
            <w:r w:rsidRPr="00511652">
              <w:rPr>
                <w:kern w:val="2"/>
                <w:lang w:eastAsia="en-US"/>
                <w14:ligatures w14:val="standardContextual"/>
              </w:rPr>
              <w:t>KineticCommunity</w:t>
            </w:r>
            <w:proofErr w:type="spellEnd"/>
            <w:r w:rsidRPr="00511652">
              <w:rPr>
                <w:kern w:val="2"/>
                <w:lang w:eastAsia="en-US"/>
                <w14:ligatures w14:val="standardContextual"/>
              </w:rPr>
              <w:t>/request-ce-bundle-kinetic-oscar2 (github.com</w:t>
            </w:r>
          </w:p>
        </w:tc>
      </w:tr>
    </w:tbl>
    <w:p w14:paraId="60C824AA" w14:textId="7FC09358" w:rsidR="006C7A5F" w:rsidRPr="00511652" w:rsidRDefault="00C72EE4" w:rsidP="00C72EE4">
      <w:pPr>
        <w:pStyle w:val="Caption"/>
        <w:spacing w:after="0"/>
        <w:jc w:val="center"/>
        <w:rPr>
          <w:rFonts w:ascii="Times New Roman" w:hAnsi="Times New Roman" w:cs="Times New Roman"/>
          <w:i w:val="0"/>
          <w:iCs w:val="0"/>
          <w:color w:val="auto"/>
          <w:sz w:val="28"/>
          <w:szCs w:val="28"/>
        </w:rPr>
      </w:pPr>
      <w:bookmarkStart w:id="17" w:name="_Toc130210409"/>
      <w:bookmarkStart w:id="18" w:name="_Toc130210477"/>
      <w:r w:rsidRPr="00511652">
        <w:rPr>
          <w:rFonts w:ascii="Times New Roman" w:hAnsi="Times New Roman" w:cs="Times New Roman"/>
          <w:i w:val="0"/>
          <w:iCs w:val="0"/>
          <w:color w:val="auto"/>
          <w:sz w:val="28"/>
          <w:szCs w:val="28"/>
        </w:rPr>
        <w:t>Table 1: Kinetic Project Summary</w:t>
      </w:r>
    </w:p>
    <w:p w14:paraId="13135B64" w14:textId="77777777" w:rsidR="00580D24" w:rsidRDefault="00580D24" w:rsidP="006C7A5F">
      <w:pPr>
        <w:pStyle w:val="Caption"/>
        <w:spacing w:after="0"/>
        <w:jc w:val="both"/>
        <w:rPr>
          <w:rFonts w:ascii="Times New Roman" w:hAnsi="Times New Roman" w:cs="Times New Roman"/>
          <w:b/>
          <w:bCs/>
          <w:i w:val="0"/>
          <w:iCs w:val="0"/>
          <w:color w:val="000000" w:themeColor="text1"/>
          <w:sz w:val="28"/>
          <w:szCs w:val="28"/>
        </w:rPr>
      </w:pPr>
    </w:p>
    <w:p w14:paraId="3867E416" w14:textId="77777777" w:rsidR="00580D24" w:rsidRDefault="00580D24" w:rsidP="006C7A5F">
      <w:pPr>
        <w:pStyle w:val="Caption"/>
        <w:spacing w:after="0"/>
        <w:jc w:val="both"/>
        <w:rPr>
          <w:rFonts w:ascii="Times New Roman" w:hAnsi="Times New Roman" w:cs="Times New Roman"/>
          <w:b/>
          <w:bCs/>
          <w:i w:val="0"/>
          <w:iCs w:val="0"/>
          <w:color w:val="000000" w:themeColor="text1"/>
          <w:sz w:val="28"/>
          <w:szCs w:val="28"/>
        </w:rPr>
      </w:pPr>
    </w:p>
    <w:p w14:paraId="793368B8" w14:textId="68A5B6EF" w:rsidR="006C7A5F" w:rsidRPr="00F936EF" w:rsidRDefault="006C7A5F" w:rsidP="006C7A5F">
      <w:pPr>
        <w:pStyle w:val="Caption"/>
        <w:spacing w:after="0"/>
        <w:jc w:val="both"/>
        <w:rPr>
          <w:rFonts w:ascii="Times New Roman" w:hAnsi="Times New Roman" w:cs="Times New Roman"/>
          <w:b/>
          <w:bCs/>
          <w:i w:val="0"/>
          <w:iCs w:val="0"/>
          <w:color w:val="000000" w:themeColor="text1"/>
          <w:sz w:val="28"/>
          <w:szCs w:val="28"/>
        </w:rPr>
      </w:pPr>
      <w:r w:rsidRPr="00F936EF">
        <w:rPr>
          <w:rFonts w:ascii="Times New Roman" w:hAnsi="Times New Roman" w:cs="Times New Roman"/>
          <w:b/>
          <w:bCs/>
          <w:i w:val="0"/>
          <w:iCs w:val="0"/>
          <w:color w:val="000000" w:themeColor="text1"/>
          <w:sz w:val="28"/>
          <w:szCs w:val="28"/>
        </w:rPr>
        <w:t>Brief Description: -</w:t>
      </w:r>
    </w:p>
    <w:p w14:paraId="44454850" w14:textId="77777777" w:rsidR="006C7A5F" w:rsidRPr="00F936EF" w:rsidRDefault="006C7A5F" w:rsidP="006C7A5F">
      <w:pPr>
        <w:pStyle w:val="Caption"/>
        <w:spacing w:after="0"/>
        <w:jc w:val="both"/>
        <w:rPr>
          <w:rFonts w:ascii="Times New Roman" w:hAnsi="Times New Roman" w:cs="Times New Roman"/>
          <w:b/>
          <w:bCs/>
          <w:i w:val="0"/>
          <w:iCs w:val="0"/>
          <w:color w:val="000000" w:themeColor="text1"/>
          <w:sz w:val="28"/>
          <w:szCs w:val="28"/>
        </w:rPr>
      </w:pPr>
    </w:p>
    <w:p w14:paraId="30F40D70" w14:textId="77777777" w:rsidR="006C7A5F" w:rsidRPr="00580D24" w:rsidRDefault="006C7A5F" w:rsidP="00580D24">
      <w:pPr>
        <w:pStyle w:val="Caption"/>
        <w:spacing w:after="0" w:line="360" w:lineRule="auto"/>
        <w:jc w:val="both"/>
        <w:rPr>
          <w:rFonts w:ascii="Times New Roman" w:hAnsi="Times New Roman" w:cs="Times New Roman"/>
          <w:i w:val="0"/>
          <w:iCs w:val="0"/>
          <w:color w:val="000000" w:themeColor="text1"/>
          <w:sz w:val="28"/>
          <w:szCs w:val="28"/>
        </w:rPr>
      </w:pPr>
      <w:r w:rsidRPr="00580D24">
        <w:rPr>
          <w:rFonts w:ascii="Times New Roman" w:hAnsi="Times New Roman" w:cs="Times New Roman"/>
          <w:i w:val="0"/>
          <w:iCs w:val="0"/>
          <w:color w:val="000000" w:themeColor="text1"/>
          <w:sz w:val="28"/>
          <w:szCs w:val="28"/>
        </w:rPr>
        <w:t>Kinetic Data is a software company that offers a low-code platform for building enterprise service management applications. The platform allows organizations to automate and streamline their workflows, integrate their IT services, and improve their customer service. In other words, “kinetic data” in the context of the Kinetic Data software platform likely refers to the data related to the various business processes and workflows that the platform is designed to manage and optimize</w:t>
      </w:r>
      <w:bookmarkStart w:id="19" w:name="_Toc130210549"/>
      <w:bookmarkEnd w:id="17"/>
      <w:bookmarkEnd w:id="18"/>
      <w:r w:rsidRPr="00580D24">
        <w:rPr>
          <w:rFonts w:ascii="Times New Roman" w:hAnsi="Times New Roman" w:cs="Times New Roman"/>
          <w:i w:val="0"/>
          <w:iCs w:val="0"/>
          <w:color w:val="000000" w:themeColor="text1"/>
          <w:sz w:val="28"/>
          <w:szCs w:val="28"/>
        </w:rPr>
        <w:t>.</w:t>
      </w:r>
    </w:p>
    <w:p w14:paraId="1DB45C81" w14:textId="04A6041A" w:rsidR="006C7A5F" w:rsidRDefault="006C7A5F" w:rsidP="00580D24">
      <w:pPr>
        <w:spacing w:line="360" w:lineRule="auto"/>
        <w:jc w:val="both"/>
        <w:rPr>
          <w:rFonts w:ascii="Times New Roman" w:hAnsi="Times New Roman" w:cs="Times New Roman"/>
          <w:sz w:val="28"/>
          <w:szCs w:val="28"/>
        </w:rPr>
      </w:pPr>
    </w:p>
    <w:p w14:paraId="6FF80055" w14:textId="77777777" w:rsidR="00580D24" w:rsidRPr="00580D24" w:rsidRDefault="00580D24" w:rsidP="00580D24">
      <w:pPr>
        <w:spacing w:line="360" w:lineRule="auto"/>
        <w:jc w:val="both"/>
        <w:rPr>
          <w:rFonts w:ascii="Times New Roman" w:hAnsi="Times New Roman" w:cs="Times New Roman"/>
          <w:sz w:val="28"/>
          <w:szCs w:val="28"/>
        </w:rPr>
      </w:pPr>
    </w:p>
    <w:p w14:paraId="2B4D7A09" w14:textId="35303C37" w:rsidR="006C7A5F" w:rsidRDefault="006C7A5F" w:rsidP="00580D24">
      <w:pPr>
        <w:pStyle w:val="Caption"/>
        <w:spacing w:after="0" w:line="360" w:lineRule="auto"/>
        <w:jc w:val="both"/>
        <w:rPr>
          <w:rFonts w:ascii="Times New Roman" w:hAnsi="Times New Roman" w:cs="Times New Roman"/>
          <w:b/>
          <w:bCs/>
          <w:i w:val="0"/>
          <w:iCs w:val="0"/>
          <w:color w:val="000000" w:themeColor="text1"/>
          <w:sz w:val="28"/>
          <w:szCs w:val="28"/>
          <w:u w:val="single"/>
        </w:rPr>
      </w:pPr>
      <w:r w:rsidRPr="00580D24">
        <w:rPr>
          <w:rFonts w:ascii="Times New Roman" w:hAnsi="Times New Roman" w:cs="Times New Roman"/>
          <w:b/>
          <w:bCs/>
          <w:i w:val="0"/>
          <w:iCs w:val="0"/>
          <w:color w:val="000000" w:themeColor="text1"/>
          <w:sz w:val="28"/>
          <w:szCs w:val="28"/>
          <w:u w:val="single"/>
        </w:rPr>
        <w:lastRenderedPageBreak/>
        <w:t>Project Details</w:t>
      </w:r>
      <w:bookmarkEnd w:id="19"/>
    </w:p>
    <w:p w14:paraId="1682D596" w14:textId="77777777" w:rsidR="00580D24" w:rsidRPr="00580D24" w:rsidRDefault="00580D24" w:rsidP="00580D24"/>
    <w:p w14:paraId="41598FE0" w14:textId="77777777" w:rsidR="006C7A5F" w:rsidRPr="00580D24" w:rsidRDefault="006C7A5F" w:rsidP="00580D24">
      <w:pPr>
        <w:pStyle w:val="Heading4"/>
        <w:tabs>
          <w:tab w:val="left" w:pos="3969"/>
        </w:tabs>
        <w:spacing w:before="0" w:line="360" w:lineRule="auto"/>
        <w:jc w:val="both"/>
        <w:rPr>
          <w:rFonts w:ascii="Times New Roman" w:hAnsi="Times New Roman" w:cs="Times New Roman"/>
          <w:b/>
          <w:bCs/>
          <w:i w:val="0"/>
          <w:iCs w:val="0"/>
          <w:color w:val="000000" w:themeColor="text1"/>
          <w:sz w:val="28"/>
          <w:szCs w:val="28"/>
        </w:rPr>
      </w:pPr>
      <w:r w:rsidRPr="00580D24">
        <w:rPr>
          <w:rFonts w:ascii="Times New Roman" w:hAnsi="Times New Roman" w:cs="Times New Roman"/>
          <w:b/>
          <w:bCs/>
          <w:i w:val="0"/>
          <w:iCs w:val="0"/>
          <w:color w:val="000000" w:themeColor="text1"/>
          <w:sz w:val="28"/>
          <w:szCs w:val="28"/>
        </w:rPr>
        <w:t>Key Features: -</w:t>
      </w:r>
    </w:p>
    <w:p w14:paraId="42FF70B0" w14:textId="77777777" w:rsidR="00580D24" w:rsidRDefault="00580D24" w:rsidP="00580D24">
      <w:pPr>
        <w:spacing w:line="360" w:lineRule="auto"/>
        <w:jc w:val="both"/>
        <w:rPr>
          <w:rFonts w:ascii="Times New Roman" w:eastAsia="Times New Roman" w:hAnsi="Times New Roman" w:cs="Times New Roman"/>
          <w:b/>
          <w:bCs/>
          <w:color w:val="000000" w:themeColor="text1"/>
          <w:kern w:val="0"/>
          <w:sz w:val="28"/>
          <w:szCs w:val="28"/>
          <w:lang w:eastAsia="en-IN" w:bidi="ml-IN"/>
          <w14:ligatures w14:val="none"/>
        </w:rPr>
      </w:pPr>
    </w:p>
    <w:p w14:paraId="7A7F3AC4" w14:textId="1831A123" w:rsidR="006C7A5F" w:rsidRPr="00580D24" w:rsidRDefault="006C7A5F" w:rsidP="00580D24">
      <w:pPr>
        <w:spacing w:line="360" w:lineRule="auto"/>
        <w:jc w:val="both"/>
        <w:rPr>
          <w:rFonts w:ascii="Times New Roman" w:eastAsia="Times New Roman" w:hAnsi="Times New Roman" w:cs="Times New Roman"/>
          <w:color w:val="000000" w:themeColor="text1"/>
          <w:kern w:val="0"/>
          <w:sz w:val="28"/>
          <w:szCs w:val="28"/>
          <w:lang w:eastAsia="en-IN" w:bidi="ml-IN"/>
          <w14:ligatures w14:val="none"/>
        </w:rPr>
      </w:pPr>
      <w:r w:rsidRPr="00580D24">
        <w:rPr>
          <w:rFonts w:ascii="Times New Roman" w:eastAsia="Times New Roman" w:hAnsi="Times New Roman" w:cs="Times New Roman"/>
          <w:b/>
          <w:bCs/>
          <w:color w:val="000000" w:themeColor="text1"/>
          <w:kern w:val="0"/>
          <w:sz w:val="28"/>
          <w:szCs w:val="28"/>
          <w:lang w:eastAsia="en-IN" w:bidi="ml-IN"/>
          <w14:ligatures w14:val="none"/>
        </w:rPr>
        <w:t>Agent-</w:t>
      </w:r>
      <w:r w:rsidRPr="00580D24">
        <w:rPr>
          <w:rFonts w:ascii="Times New Roman" w:eastAsia="Times New Roman" w:hAnsi="Times New Roman" w:cs="Times New Roman"/>
          <w:color w:val="000000" w:themeColor="text1"/>
          <w:kern w:val="0"/>
          <w:sz w:val="28"/>
          <w:szCs w:val="28"/>
          <w:lang w:eastAsia="en-IN" w:bidi="ml-IN"/>
          <w14:ligatures w14:val="none"/>
        </w:rPr>
        <w:t xml:space="preserve"> A portion of the Kinetic Platform that sits inside the firewall to execute calls that must take place internally for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kinops</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xml:space="preserve"> systems that connect to on-prem systems (such as handlers and bridges). Agent replaced Kinetic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Bridgehub</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xml:space="preserve"> and Kinetic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Filehub</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Agent is the harness that runs bridge adapters and file adapters. It can also be extended to run task handlers in a customer’s security context.</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API-</w:t>
      </w:r>
      <w:r w:rsidRPr="00580D24">
        <w:rPr>
          <w:rFonts w:ascii="Times New Roman" w:eastAsia="Times New Roman" w:hAnsi="Times New Roman" w:cs="Times New Roman"/>
          <w:color w:val="000000" w:themeColor="text1"/>
          <w:kern w:val="0"/>
          <w:sz w:val="28"/>
          <w:szCs w:val="28"/>
          <w:lang w:eastAsia="en-IN" w:bidi="ml-IN"/>
          <w14:ligatures w14:val="none"/>
        </w:rPr>
        <w:t xml:space="preserve"> A software intermediary that allows two applications to talk to each other.</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Attribute-</w:t>
      </w:r>
      <w:r w:rsidRPr="00580D24">
        <w:rPr>
          <w:rFonts w:ascii="Times New Roman" w:eastAsia="Times New Roman" w:hAnsi="Times New Roman" w:cs="Times New Roman"/>
          <w:color w:val="000000" w:themeColor="text1"/>
          <w:kern w:val="0"/>
          <w:sz w:val="28"/>
          <w:szCs w:val="28"/>
          <w:lang w:eastAsia="en-IN" w:bidi="ml-IN"/>
          <w14:ligatures w14:val="none"/>
        </w:rPr>
        <w:t xml:space="preserve"> User-defined metadata for Spaces,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Kapps</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Users, Forms, Categories, Datastore Forms, or Teams. Also sometimes used as the name for the defined values in a Bridge Model.</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Bridge Mapping-</w:t>
      </w:r>
      <w:r w:rsidRPr="00580D24">
        <w:rPr>
          <w:rFonts w:ascii="Times New Roman" w:eastAsia="Times New Roman" w:hAnsi="Times New Roman" w:cs="Times New Roman"/>
          <w:color w:val="000000" w:themeColor="text1"/>
          <w:kern w:val="0"/>
          <w:sz w:val="28"/>
          <w:szCs w:val="28"/>
          <w:lang w:eastAsia="en-IN" w:bidi="ml-IN"/>
          <w14:ligatures w14:val="none"/>
        </w:rPr>
        <w:t xml:space="preserve"> The location where the bridge data source is mapped to the bridge model properties. This tells the Kinetic Platform how to get the raw data from the data source, and how to map the source data names to data fields for Kinetic Bridge Models.</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Connector-</w:t>
      </w:r>
      <w:r w:rsidRPr="00580D24">
        <w:rPr>
          <w:rFonts w:ascii="Times New Roman" w:eastAsia="Times New Roman" w:hAnsi="Times New Roman" w:cs="Times New Roman"/>
          <w:color w:val="000000" w:themeColor="text1"/>
          <w:kern w:val="0"/>
          <w:sz w:val="28"/>
          <w:szCs w:val="28"/>
          <w:lang w:eastAsia="en-IN" w:bidi="ml-IN"/>
          <w14:ligatures w14:val="none"/>
        </w:rPr>
        <w:t xml:space="preserve"> The connection between two nodes within a workflow. May or may not contain logic. If logic is applied, the connector path is only followed if the attached logic statement evaluates </w:t>
      </w:r>
      <w:proofErr w:type="gramStart"/>
      <w:r w:rsidRPr="00580D24">
        <w:rPr>
          <w:rFonts w:ascii="Times New Roman" w:eastAsia="Times New Roman" w:hAnsi="Times New Roman" w:cs="Times New Roman"/>
          <w:color w:val="000000" w:themeColor="text1"/>
          <w:kern w:val="0"/>
          <w:sz w:val="28"/>
          <w:szCs w:val="28"/>
          <w:lang w:eastAsia="en-IN" w:bidi="ml-IN"/>
          <w14:ligatures w14:val="none"/>
        </w:rPr>
        <w:t>to</w:t>
      </w:r>
      <w:proofErr w:type="gramEnd"/>
      <w:r w:rsidRPr="00580D24">
        <w:rPr>
          <w:rFonts w:ascii="Times New Roman" w:eastAsia="Times New Roman" w:hAnsi="Times New Roman" w:cs="Times New Roman"/>
          <w:color w:val="000000" w:themeColor="text1"/>
          <w:kern w:val="0"/>
          <w:sz w:val="28"/>
          <w:szCs w:val="28"/>
          <w:lang w:eastAsia="en-IN" w:bidi="ml-IN"/>
          <w14:ligatures w14:val="none"/>
        </w:rPr>
        <w:t xml:space="preserve"> not false. Why “not false”? Your connector could return a “Name” of a person - and if a name </w:t>
      </w:r>
      <w:proofErr w:type="gramStart"/>
      <w:r w:rsidRPr="00580D24">
        <w:rPr>
          <w:rFonts w:ascii="Times New Roman" w:eastAsia="Times New Roman" w:hAnsi="Times New Roman" w:cs="Times New Roman"/>
          <w:color w:val="000000" w:themeColor="text1"/>
          <w:kern w:val="0"/>
          <w:sz w:val="28"/>
          <w:szCs w:val="28"/>
          <w:lang w:eastAsia="en-IN" w:bidi="ml-IN"/>
          <w14:ligatures w14:val="none"/>
        </w:rPr>
        <w:t>exists</w:t>
      </w:r>
      <w:proofErr w:type="gramEnd"/>
      <w:r w:rsidRPr="00580D24">
        <w:rPr>
          <w:rFonts w:ascii="Times New Roman" w:eastAsia="Times New Roman" w:hAnsi="Times New Roman" w:cs="Times New Roman"/>
          <w:color w:val="000000" w:themeColor="text1"/>
          <w:kern w:val="0"/>
          <w:sz w:val="28"/>
          <w:szCs w:val="28"/>
          <w:lang w:eastAsia="en-IN" w:bidi="ml-IN"/>
          <w14:ligatures w14:val="none"/>
        </w:rPr>
        <w:t xml:space="preserve"> we want that branch of the workflow to execute.</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Kinetic App (Kapp)-</w:t>
      </w:r>
      <w:r w:rsidRPr="00580D24">
        <w:rPr>
          <w:rFonts w:ascii="Times New Roman" w:eastAsia="Times New Roman" w:hAnsi="Times New Roman" w:cs="Times New Roman"/>
          <w:color w:val="000000" w:themeColor="text1"/>
          <w:kern w:val="0"/>
          <w:sz w:val="28"/>
          <w:szCs w:val="28"/>
          <w:lang w:eastAsia="en-IN" w:bidi="ml-IN"/>
          <w14:ligatures w14:val="none"/>
        </w:rPr>
        <w:t xml:space="preserve"> A collection of Forms within the Kinetic Request CE </w:t>
      </w:r>
      <w:r w:rsidRPr="00580D24">
        <w:rPr>
          <w:rFonts w:ascii="Times New Roman" w:eastAsia="Times New Roman" w:hAnsi="Times New Roman" w:cs="Times New Roman"/>
          <w:color w:val="000000" w:themeColor="text1"/>
          <w:kern w:val="0"/>
          <w:sz w:val="28"/>
          <w:szCs w:val="28"/>
          <w:lang w:eastAsia="en-IN" w:bidi="ml-IN"/>
          <w14:ligatures w14:val="none"/>
        </w:rPr>
        <w:lastRenderedPageBreak/>
        <w:t xml:space="preserve">System.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Kapps</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xml:space="preserve"> have their own metadata, categories,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webAPIs</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xml:space="preserve">, forms, and permissions. Typically a Kapp will represent a single end user experience. Example </w:t>
      </w:r>
      <w:proofErr w:type="spellStart"/>
      <w:r w:rsidRPr="00580D24">
        <w:rPr>
          <w:rFonts w:ascii="Times New Roman" w:eastAsia="Times New Roman" w:hAnsi="Times New Roman" w:cs="Times New Roman"/>
          <w:color w:val="000000" w:themeColor="text1"/>
          <w:kern w:val="0"/>
          <w:sz w:val="28"/>
          <w:szCs w:val="28"/>
          <w:lang w:eastAsia="en-IN" w:bidi="ml-IN"/>
          <w14:ligatures w14:val="none"/>
        </w:rPr>
        <w:t>Kapps</w:t>
      </w:r>
      <w:proofErr w:type="spellEnd"/>
      <w:r w:rsidRPr="00580D24">
        <w:rPr>
          <w:rFonts w:ascii="Times New Roman" w:eastAsia="Times New Roman" w:hAnsi="Times New Roman" w:cs="Times New Roman"/>
          <w:color w:val="000000" w:themeColor="text1"/>
          <w:kern w:val="0"/>
          <w:sz w:val="28"/>
          <w:szCs w:val="28"/>
          <w:lang w:eastAsia="en-IN" w:bidi="ml-IN"/>
          <w14:ligatures w14:val="none"/>
        </w:rPr>
        <w:t xml:space="preserve"> include a Service Portal or Work Order System.</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Kinetic Security Language (KSL)-</w:t>
      </w:r>
      <w:r w:rsidRPr="00580D24">
        <w:rPr>
          <w:rFonts w:ascii="Times New Roman" w:eastAsia="Times New Roman" w:hAnsi="Times New Roman" w:cs="Times New Roman"/>
          <w:color w:val="000000" w:themeColor="text1"/>
          <w:kern w:val="0"/>
          <w:sz w:val="28"/>
          <w:szCs w:val="28"/>
          <w:lang w:eastAsia="en-IN" w:bidi="ml-IN"/>
          <w14:ligatures w14:val="none"/>
        </w:rPr>
        <w:t xml:space="preserve"> A functional language created for writing and managing security policies. KSL is implemented as JavaScript code.</w:t>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color w:val="000000" w:themeColor="text1"/>
          <w:kern w:val="0"/>
          <w:sz w:val="28"/>
          <w:szCs w:val="28"/>
          <w:lang w:eastAsia="en-IN" w:bidi="ml-IN"/>
          <w14:ligatures w14:val="none"/>
        </w:rPr>
        <w:cr/>
      </w:r>
      <w:r w:rsidRPr="00580D24">
        <w:rPr>
          <w:rFonts w:ascii="Times New Roman" w:eastAsia="Times New Roman" w:hAnsi="Times New Roman" w:cs="Times New Roman"/>
          <w:b/>
          <w:bCs/>
          <w:color w:val="000000" w:themeColor="text1"/>
          <w:kern w:val="0"/>
          <w:sz w:val="28"/>
          <w:szCs w:val="28"/>
          <w:lang w:eastAsia="en-IN" w:bidi="ml-IN"/>
          <w14:ligatures w14:val="none"/>
        </w:rPr>
        <w:t>Workflow-</w:t>
      </w:r>
      <w:r w:rsidRPr="00580D24">
        <w:rPr>
          <w:rFonts w:ascii="Times New Roman" w:eastAsia="Times New Roman" w:hAnsi="Times New Roman" w:cs="Times New Roman"/>
          <w:color w:val="000000" w:themeColor="text1"/>
          <w:kern w:val="0"/>
          <w:sz w:val="28"/>
          <w:szCs w:val="28"/>
          <w:lang w:eastAsia="en-IN" w:bidi="ml-IN"/>
          <w14:ligatures w14:val="none"/>
        </w:rPr>
        <w:t xml:space="preserve"> A tree or routine. A process that does the work for a given event. Sample events: Submission Created, User Defined, Form Modified, etc…</w:t>
      </w:r>
    </w:p>
    <w:p w14:paraId="7DFE6A6F" w14:textId="5C92F9E2" w:rsidR="006C7A5F" w:rsidRDefault="006C7A5F" w:rsidP="00580D24">
      <w:pPr>
        <w:spacing w:line="360" w:lineRule="auto"/>
        <w:jc w:val="both"/>
        <w:rPr>
          <w:rFonts w:ascii="Times New Roman" w:eastAsia="Times New Roman" w:hAnsi="Times New Roman" w:cs="Times New Roman"/>
          <w:color w:val="000000" w:themeColor="text1"/>
          <w:kern w:val="0"/>
          <w:sz w:val="28"/>
          <w:szCs w:val="28"/>
          <w:lang w:eastAsia="en-IN" w:bidi="ml-IN"/>
          <w14:ligatures w14:val="none"/>
        </w:rPr>
      </w:pPr>
    </w:p>
    <w:p w14:paraId="244620A2" w14:textId="77777777" w:rsidR="006C7A5F" w:rsidRPr="00580D24" w:rsidRDefault="006C7A5F" w:rsidP="00580D24">
      <w:pPr>
        <w:spacing w:line="360" w:lineRule="auto"/>
        <w:jc w:val="both"/>
        <w:rPr>
          <w:rFonts w:ascii="Times New Roman" w:hAnsi="Times New Roman" w:cs="Times New Roman"/>
          <w:b/>
          <w:bCs/>
          <w:i/>
          <w:iCs/>
          <w:color w:val="000000" w:themeColor="text1"/>
          <w:sz w:val="28"/>
          <w:szCs w:val="28"/>
        </w:rPr>
      </w:pPr>
      <w:r w:rsidRPr="00580D24">
        <w:rPr>
          <w:rFonts w:ascii="Times New Roman" w:hAnsi="Times New Roman" w:cs="Times New Roman"/>
          <w:b/>
          <w:bCs/>
          <w:color w:val="000000" w:themeColor="text1"/>
          <w:sz w:val="28"/>
          <w:szCs w:val="28"/>
        </w:rPr>
        <w:t>Architecture: -</w:t>
      </w:r>
    </w:p>
    <w:p w14:paraId="0CDEC0BE" w14:textId="77777777" w:rsidR="00C72EE4" w:rsidRDefault="00C72EE4" w:rsidP="00C72EE4">
      <w:pPr>
        <w:pStyle w:val="NormalWeb"/>
        <w:spacing w:before="0" w:beforeAutospacing="0" w:after="0" w:afterAutospacing="0"/>
        <w:jc w:val="both"/>
        <w:rPr>
          <w:color w:val="000000" w:themeColor="text1"/>
          <w:sz w:val="28"/>
          <w:szCs w:val="28"/>
        </w:rPr>
      </w:pPr>
      <w:r w:rsidRPr="00C72EE4">
        <w:rPr>
          <w:noProof/>
          <w:color w:val="000000" w:themeColor="text1"/>
          <w:sz w:val="28"/>
          <w:szCs w:val="28"/>
        </w:rPr>
        <w:drawing>
          <wp:inline distT="0" distB="0" distL="0" distR="0" wp14:anchorId="165D5D55" wp14:editId="2720D227">
            <wp:extent cx="5731510" cy="1917700"/>
            <wp:effectExtent l="19050" t="19050" r="2159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7700"/>
                    </a:xfrm>
                    <a:prstGeom prst="rect">
                      <a:avLst/>
                    </a:prstGeom>
                    <a:ln>
                      <a:solidFill>
                        <a:schemeClr val="tx1"/>
                      </a:solidFill>
                    </a:ln>
                  </pic:spPr>
                </pic:pic>
              </a:graphicData>
            </a:graphic>
          </wp:inline>
        </w:drawing>
      </w:r>
      <w:r w:rsidRPr="00C72EE4">
        <w:rPr>
          <w:color w:val="000000" w:themeColor="text1"/>
          <w:sz w:val="28"/>
          <w:szCs w:val="28"/>
        </w:rPr>
        <w:t xml:space="preserve"> </w:t>
      </w:r>
    </w:p>
    <w:p w14:paraId="2B3D5A75" w14:textId="454F9AA7" w:rsidR="00C72EE4" w:rsidRDefault="00C72EE4" w:rsidP="00C72EE4">
      <w:pPr>
        <w:pStyle w:val="NormalWeb"/>
        <w:spacing w:before="0" w:beforeAutospacing="0" w:after="0" w:afterAutospacing="0" w:line="360" w:lineRule="auto"/>
        <w:jc w:val="center"/>
        <w:rPr>
          <w:sz w:val="28"/>
          <w:szCs w:val="28"/>
        </w:rPr>
      </w:pPr>
      <w:r w:rsidRPr="00C72EE4">
        <w:rPr>
          <w:sz w:val="28"/>
          <w:szCs w:val="28"/>
        </w:rPr>
        <w:t>Figure 2: Architecture of Kinetic project</w:t>
      </w:r>
    </w:p>
    <w:p w14:paraId="2BE100CF" w14:textId="77777777" w:rsidR="00C72EE4" w:rsidRPr="00C72EE4" w:rsidRDefault="00C72EE4" w:rsidP="00C72EE4">
      <w:pPr>
        <w:pStyle w:val="NormalWeb"/>
        <w:spacing w:before="0" w:beforeAutospacing="0" w:after="0" w:afterAutospacing="0" w:line="360" w:lineRule="auto"/>
        <w:jc w:val="both"/>
        <w:rPr>
          <w:sz w:val="28"/>
          <w:szCs w:val="28"/>
        </w:rPr>
      </w:pPr>
    </w:p>
    <w:p w14:paraId="39536FFA" w14:textId="697762AC" w:rsidR="00933A07" w:rsidRDefault="006C7A5F" w:rsidP="00580D24">
      <w:pPr>
        <w:pStyle w:val="NormalWeb"/>
        <w:spacing w:before="0" w:beforeAutospacing="0" w:after="0" w:afterAutospacing="0" w:line="360" w:lineRule="auto"/>
        <w:jc w:val="both"/>
        <w:rPr>
          <w:color w:val="000000" w:themeColor="text1"/>
          <w:sz w:val="28"/>
          <w:szCs w:val="28"/>
        </w:rPr>
      </w:pPr>
      <w:r w:rsidRPr="00580D24">
        <w:rPr>
          <w:color w:val="000000" w:themeColor="text1"/>
          <w:sz w:val="28"/>
          <w:szCs w:val="28"/>
        </w:rPr>
        <w:t>The Kinetic Platform consists of three primary components:</w:t>
      </w:r>
      <w:r w:rsidRPr="00580D24">
        <w:rPr>
          <w:color w:val="000000" w:themeColor="text1"/>
          <w:sz w:val="28"/>
          <w:szCs w:val="28"/>
        </w:rPr>
        <w:cr/>
      </w:r>
      <w:r w:rsidRPr="00580D24">
        <w:rPr>
          <w:color w:val="000000" w:themeColor="text1"/>
          <w:sz w:val="28"/>
          <w:szCs w:val="28"/>
        </w:rPr>
        <w:cr/>
        <w:t>Kinetic Core,</w:t>
      </w:r>
      <w:r w:rsidRPr="00580D24">
        <w:rPr>
          <w:color w:val="000000" w:themeColor="text1"/>
          <w:sz w:val="28"/>
          <w:szCs w:val="28"/>
        </w:rPr>
        <w:cr/>
      </w:r>
      <w:r w:rsidRPr="00580D24">
        <w:rPr>
          <w:color w:val="000000" w:themeColor="text1"/>
          <w:sz w:val="28"/>
          <w:szCs w:val="28"/>
        </w:rPr>
        <w:cr/>
        <w:t>Kinetic Task, and</w:t>
      </w:r>
      <w:r w:rsidRPr="00580D24">
        <w:rPr>
          <w:color w:val="000000" w:themeColor="text1"/>
          <w:sz w:val="28"/>
          <w:szCs w:val="28"/>
        </w:rPr>
        <w:cr/>
      </w:r>
      <w:r w:rsidRPr="00580D24">
        <w:rPr>
          <w:color w:val="000000" w:themeColor="text1"/>
          <w:sz w:val="28"/>
          <w:szCs w:val="28"/>
        </w:rPr>
        <w:cr/>
        <w:t>Kinetic Agent.</w:t>
      </w:r>
      <w:r w:rsidRPr="00580D24">
        <w:rPr>
          <w:color w:val="000000" w:themeColor="text1"/>
          <w:sz w:val="28"/>
          <w:szCs w:val="28"/>
        </w:rPr>
        <w:cr/>
      </w:r>
      <w:r w:rsidRPr="00580D24">
        <w:rPr>
          <w:color w:val="000000" w:themeColor="text1"/>
          <w:sz w:val="28"/>
          <w:szCs w:val="28"/>
        </w:rPr>
        <w:cr/>
      </w:r>
      <w:r w:rsidRPr="00580D24">
        <w:rPr>
          <w:b/>
          <w:bCs/>
          <w:color w:val="000000" w:themeColor="text1"/>
          <w:sz w:val="28"/>
          <w:szCs w:val="28"/>
        </w:rPr>
        <w:lastRenderedPageBreak/>
        <w:t>Kinetic Core</w:t>
      </w:r>
      <w:r w:rsidRPr="00580D24">
        <w:rPr>
          <w:b/>
          <w:bCs/>
          <w:color w:val="000000" w:themeColor="text1"/>
          <w:sz w:val="28"/>
          <w:szCs w:val="28"/>
        </w:rPr>
        <w:cr/>
      </w:r>
      <w:r w:rsidRPr="00580D24">
        <w:rPr>
          <w:color w:val="000000" w:themeColor="text1"/>
          <w:sz w:val="28"/>
          <w:szCs w:val="28"/>
        </w:rPr>
        <w:t>Request is the Platform component that allows you to build powerful and beautiful front ends for your customers. It contains a drag-and-drop form editor where you can easily construct the forms you wish to present your users. It also supports the complexities of multi-system integrations, multi-tenancy, and workflow integration on all its components.</w:t>
      </w:r>
      <w:r w:rsidRPr="00580D24">
        <w:rPr>
          <w:color w:val="000000" w:themeColor="text1"/>
          <w:sz w:val="28"/>
          <w:szCs w:val="28"/>
        </w:rPr>
        <w:cr/>
      </w:r>
      <w:r w:rsidRPr="00580D24">
        <w:rPr>
          <w:color w:val="000000" w:themeColor="text1"/>
          <w:sz w:val="28"/>
          <w:szCs w:val="28"/>
        </w:rPr>
        <w:cr/>
        <w:t>You may see Kinetic Core referred to as Request CE, Request Core Edition, CE, or Core Edition. The platform is built with a version of Request (CE) that is entirely our own creation, unlike our previous versions (RE, or Remedy Edition) that relied on Remedy to be the platform.</w:t>
      </w:r>
      <w:r w:rsidRPr="00580D24">
        <w:rPr>
          <w:color w:val="000000" w:themeColor="text1"/>
          <w:sz w:val="28"/>
          <w:szCs w:val="28"/>
        </w:rPr>
        <w:cr/>
      </w:r>
      <w:r w:rsidRPr="00580D24">
        <w:rPr>
          <w:color w:val="000000" w:themeColor="text1"/>
          <w:sz w:val="28"/>
          <w:szCs w:val="28"/>
        </w:rPr>
        <w:cr/>
        <w:t xml:space="preserve">Request is the point of connection in the Platform where Task, </w:t>
      </w:r>
      <w:proofErr w:type="spellStart"/>
      <w:r w:rsidRPr="00580D24">
        <w:rPr>
          <w:color w:val="000000" w:themeColor="text1"/>
          <w:sz w:val="28"/>
          <w:szCs w:val="28"/>
        </w:rPr>
        <w:t>Filehub</w:t>
      </w:r>
      <w:proofErr w:type="spellEnd"/>
      <w:r w:rsidRPr="00580D24">
        <w:rPr>
          <w:color w:val="000000" w:themeColor="text1"/>
          <w:sz w:val="28"/>
          <w:szCs w:val="28"/>
        </w:rPr>
        <w:t xml:space="preserve">, </w:t>
      </w:r>
      <w:proofErr w:type="spellStart"/>
      <w:r w:rsidRPr="00580D24">
        <w:rPr>
          <w:color w:val="000000" w:themeColor="text1"/>
          <w:sz w:val="28"/>
          <w:szCs w:val="28"/>
        </w:rPr>
        <w:t>Bidgehub</w:t>
      </w:r>
      <w:proofErr w:type="spellEnd"/>
      <w:r w:rsidRPr="00580D24">
        <w:rPr>
          <w:color w:val="000000" w:themeColor="text1"/>
          <w:sz w:val="28"/>
          <w:szCs w:val="28"/>
        </w:rPr>
        <w:t>, and Request itself all come together to provide the customer with the optimal user experience.</w:t>
      </w:r>
      <w:r w:rsidRPr="00580D24">
        <w:rPr>
          <w:color w:val="000000" w:themeColor="text1"/>
          <w:sz w:val="28"/>
          <w:szCs w:val="28"/>
        </w:rPr>
        <w:cr/>
      </w:r>
      <w:r w:rsidRPr="00580D24">
        <w:rPr>
          <w:color w:val="000000" w:themeColor="text1"/>
          <w:sz w:val="28"/>
          <w:szCs w:val="28"/>
        </w:rPr>
        <w:cr/>
      </w:r>
      <w:r w:rsidRPr="00580D24">
        <w:rPr>
          <w:b/>
          <w:bCs/>
          <w:color w:val="000000" w:themeColor="text1"/>
          <w:sz w:val="28"/>
          <w:szCs w:val="28"/>
        </w:rPr>
        <w:t>Kinetic Task</w:t>
      </w:r>
      <w:r w:rsidRPr="00580D24">
        <w:rPr>
          <w:b/>
          <w:bCs/>
          <w:color w:val="000000" w:themeColor="text1"/>
          <w:sz w:val="28"/>
          <w:szCs w:val="28"/>
        </w:rPr>
        <w:cr/>
      </w:r>
      <w:r w:rsidRPr="00580D24">
        <w:rPr>
          <w:color w:val="000000" w:themeColor="text1"/>
          <w:sz w:val="28"/>
          <w:szCs w:val="28"/>
        </w:rPr>
        <w:t>Task is the Platform component that allows you to build and execute workflows. It contains a drag-and-drop workflow editor where you connect code snippets called handlers together to build flexible and powerful workflows. It also contains the engine that runs to execute these workflows and handle errors, providing fast workflow processing and robust error handling for all your workflow needs.</w:t>
      </w:r>
      <w:r w:rsidRPr="00580D24">
        <w:rPr>
          <w:color w:val="000000" w:themeColor="text1"/>
          <w:sz w:val="28"/>
          <w:szCs w:val="28"/>
        </w:rPr>
        <w:cr/>
      </w:r>
      <w:r w:rsidRPr="00580D24">
        <w:rPr>
          <w:color w:val="000000" w:themeColor="text1"/>
          <w:sz w:val="28"/>
          <w:szCs w:val="28"/>
        </w:rPr>
        <w:cr/>
        <w:t>There are hundreds of handlers already built and available for use. These can connect you with everything from your local Request system to your AWS provisioning service and everything in between. Also, if you desired integration has an API but no handlers currently available, there are instructions available for you to be able to build your own.</w:t>
      </w:r>
      <w:r w:rsidRPr="00580D24">
        <w:rPr>
          <w:color w:val="000000" w:themeColor="text1"/>
          <w:sz w:val="28"/>
          <w:szCs w:val="28"/>
        </w:rPr>
        <w:cr/>
      </w:r>
      <w:r w:rsidRPr="00580D24">
        <w:rPr>
          <w:color w:val="000000" w:themeColor="text1"/>
          <w:sz w:val="28"/>
          <w:szCs w:val="28"/>
        </w:rPr>
        <w:cr/>
      </w:r>
      <w:r w:rsidRPr="00580D24">
        <w:rPr>
          <w:color w:val="000000" w:themeColor="text1"/>
          <w:sz w:val="28"/>
          <w:szCs w:val="28"/>
        </w:rPr>
        <w:lastRenderedPageBreak/>
        <w:t>While Task is a powerful workflow engine without the rest of the platform and can be used standalone, using Task with the Platform allows you to integrate that powerful workflow into your beautiful front-end experience for an optimal user experience.</w:t>
      </w:r>
      <w:r w:rsidRPr="00580D24">
        <w:rPr>
          <w:color w:val="000000" w:themeColor="text1"/>
          <w:sz w:val="28"/>
          <w:szCs w:val="28"/>
        </w:rPr>
        <w:cr/>
      </w:r>
      <w:r w:rsidRPr="00580D24">
        <w:rPr>
          <w:color w:val="000000" w:themeColor="text1"/>
          <w:sz w:val="28"/>
          <w:szCs w:val="28"/>
        </w:rPr>
        <w:cr/>
      </w:r>
    </w:p>
    <w:p w14:paraId="315EA784" w14:textId="313AD6E9" w:rsidR="006C7A5F" w:rsidRPr="00580D24" w:rsidRDefault="006C7A5F" w:rsidP="00580D24">
      <w:pPr>
        <w:pStyle w:val="NormalWeb"/>
        <w:spacing w:before="0" w:beforeAutospacing="0" w:after="0" w:afterAutospacing="0" w:line="360" w:lineRule="auto"/>
        <w:jc w:val="both"/>
        <w:rPr>
          <w:color w:val="000000" w:themeColor="text1"/>
          <w:sz w:val="28"/>
          <w:szCs w:val="28"/>
        </w:rPr>
      </w:pPr>
      <w:r w:rsidRPr="00580D24">
        <w:rPr>
          <w:b/>
          <w:bCs/>
          <w:color w:val="000000" w:themeColor="text1"/>
          <w:sz w:val="28"/>
          <w:szCs w:val="28"/>
        </w:rPr>
        <w:t>Kinetic Agent</w:t>
      </w:r>
      <w:r w:rsidRPr="00580D24">
        <w:rPr>
          <w:b/>
          <w:bCs/>
          <w:color w:val="000000" w:themeColor="text1"/>
          <w:sz w:val="28"/>
          <w:szCs w:val="28"/>
        </w:rPr>
        <w:cr/>
      </w:r>
      <w:r w:rsidRPr="00580D24">
        <w:rPr>
          <w:color w:val="000000" w:themeColor="text1"/>
          <w:sz w:val="28"/>
          <w:szCs w:val="28"/>
        </w:rPr>
        <w:t>Agent is the Platform component that provides the connectivity between the front end of the platform and other systems. This is what provides multi-system integration within the Kinetic Platform’s front ends.</w:t>
      </w:r>
      <w:r w:rsidRPr="00580D24">
        <w:rPr>
          <w:color w:val="000000" w:themeColor="text1"/>
          <w:sz w:val="28"/>
          <w:szCs w:val="28"/>
        </w:rPr>
        <w:cr/>
      </w:r>
    </w:p>
    <w:p w14:paraId="174D436E" w14:textId="203B6CA8" w:rsidR="006C7A5F" w:rsidRPr="00580D24" w:rsidRDefault="006C7A5F" w:rsidP="00580D24">
      <w:pPr>
        <w:pStyle w:val="Heading4"/>
        <w:tabs>
          <w:tab w:val="left" w:pos="3969"/>
        </w:tabs>
        <w:spacing w:before="0" w:line="360" w:lineRule="auto"/>
        <w:jc w:val="both"/>
        <w:rPr>
          <w:rFonts w:ascii="Times New Roman" w:hAnsi="Times New Roman" w:cs="Times New Roman"/>
          <w:b/>
          <w:bCs/>
          <w:i w:val="0"/>
          <w:iCs w:val="0"/>
          <w:color w:val="000000" w:themeColor="text1"/>
          <w:sz w:val="32"/>
          <w:szCs w:val="32"/>
        </w:rPr>
      </w:pPr>
      <w:r w:rsidRPr="00580D24">
        <w:rPr>
          <w:rFonts w:ascii="Times New Roman" w:hAnsi="Times New Roman" w:cs="Times New Roman"/>
          <w:i w:val="0"/>
          <w:iCs w:val="0"/>
          <w:color w:val="000000" w:themeColor="text1"/>
          <w:sz w:val="28"/>
          <w:szCs w:val="28"/>
        </w:rPr>
        <w:cr/>
      </w:r>
      <w:r w:rsidRPr="00580D24">
        <w:rPr>
          <w:rFonts w:ascii="Times New Roman" w:hAnsi="Times New Roman" w:cs="Times New Roman"/>
          <w:b/>
          <w:bCs/>
          <w:i w:val="0"/>
          <w:iCs w:val="0"/>
          <w:color w:val="000000" w:themeColor="text1"/>
          <w:sz w:val="32"/>
          <w:szCs w:val="32"/>
        </w:rPr>
        <w:t>Current Usage</w:t>
      </w:r>
      <w:r w:rsidR="00580D24">
        <w:rPr>
          <w:rFonts w:ascii="Times New Roman" w:hAnsi="Times New Roman" w:cs="Times New Roman"/>
          <w:b/>
          <w:bCs/>
          <w:i w:val="0"/>
          <w:iCs w:val="0"/>
          <w:color w:val="000000" w:themeColor="text1"/>
          <w:sz w:val="32"/>
          <w:szCs w:val="32"/>
        </w:rPr>
        <w:t>: -</w:t>
      </w:r>
    </w:p>
    <w:p w14:paraId="0A208996" w14:textId="77777777" w:rsidR="006C7A5F" w:rsidRPr="00580D24" w:rsidRDefault="006C7A5F" w:rsidP="00580D24">
      <w:pPr>
        <w:pStyle w:val="NormalWeb"/>
        <w:spacing w:before="0" w:beforeAutospacing="0" w:after="0" w:afterAutospacing="0" w:line="360" w:lineRule="auto"/>
        <w:jc w:val="both"/>
        <w:rPr>
          <w:color w:val="000000" w:themeColor="text1"/>
          <w:sz w:val="28"/>
          <w:szCs w:val="28"/>
        </w:rPr>
      </w:pPr>
      <w:r w:rsidRPr="00580D24">
        <w:rPr>
          <w:color w:val="000000" w:themeColor="text1"/>
          <w:sz w:val="28"/>
          <w:szCs w:val="28"/>
        </w:rPr>
        <w:cr/>
        <w:t>Users are the primary way to identify and authorize systems and individuals within the Kinetic Platform. Users within Kinetic can be created manually by other users that have permissions to create new users, or automatically by configuring the platform to authenticate against an IDP (Identity Management Provider) using common protocols like SAML.</w:t>
      </w:r>
      <w:r w:rsidRPr="00580D24">
        <w:rPr>
          <w:color w:val="000000" w:themeColor="text1"/>
          <w:sz w:val="28"/>
          <w:szCs w:val="28"/>
        </w:rPr>
        <w:cr/>
      </w:r>
      <w:r w:rsidRPr="00580D24">
        <w:rPr>
          <w:color w:val="000000" w:themeColor="text1"/>
          <w:sz w:val="28"/>
          <w:szCs w:val="28"/>
        </w:rPr>
        <w:cr/>
        <w:t>Fundamentally, users must exist within the system in order to interact with areas of the system that require authentication. All users within Kinetic are scoped to a space, and no users are shared between spaces.</w:t>
      </w:r>
    </w:p>
    <w:p w14:paraId="1D4B02EE" w14:textId="77777777" w:rsidR="006C7A5F" w:rsidRPr="00580D24" w:rsidRDefault="006C7A5F" w:rsidP="00580D24">
      <w:pPr>
        <w:pStyle w:val="NormalWeb"/>
        <w:spacing w:before="0" w:beforeAutospacing="0" w:after="0" w:afterAutospacing="0" w:line="360" w:lineRule="auto"/>
        <w:jc w:val="both"/>
        <w:rPr>
          <w:color w:val="000000" w:themeColor="text1"/>
          <w:sz w:val="28"/>
          <w:szCs w:val="28"/>
        </w:rPr>
      </w:pPr>
    </w:p>
    <w:p w14:paraId="6036DF87" w14:textId="2411597F" w:rsidR="00580D24" w:rsidRDefault="00580D24" w:rsidP="00580D24"/>
    <w:p w14:paraId="0EBB7C4E" w14:textId="77777777" w:rsidR="00116E30" w:rsidRDefault="00116E30" w:rsidP="00580D24"/>
    <w:p w14:paraId="48A31E06" w14:textId="77777777" w:rsidR="00905BAB" w:rsidRDefault="00905BAB" w:rsidP="00580D24"/>
    <w:p w14:paraId="52B9F308" w14:textId="77777777" w:rsidR="00580D24" w:rsidRPr="00580D24" w:rsidRDefault="00580D24" w:rsidP="00580D24"/>
    <w:p w14:paraId="175C75A3" w14:textId="2FF91D4E" w:rsidR="006C7A5F" w:rsidRPr="00580D24" w:rsidRDefault="006C7A5F" w:rsidP="00580D24">
      <w:pPr>
        <w:pStyle w:val="Heading4"/>
        <w:tabs>
          <w:tab w:val="left" w:pos="3969"/>
        </w:tabs>
        <w:spacing w:before="0" w:line="360" w:lineRule="auto"/>
        <w:jc w:val="both"/>
        <w:rPr>
          <w:rFonts w:ascii="Times New Roman" w:hAnsi="Times New Roman" w:cs="Times New Roman"/>
          <w:b/>
          <w:bCs/>
          <w:i w:val="0"/>
          <w:iCs w:val="0"/>
          <w:color w:val="000000" w:themeColor="text1"/>
          <w:sz w:val="32"/>
          <w:szCs w:val="32"/>
        </w:rPr>
      </w:pPr>
      <w:r w:rsidRPr="00580D24">
        <w:rPr>
          <w:rFonts w:ascii="Times New Roman" w:hAnsi="Times New Roman" w:cs="Times New Roman"/>
          <w:b/>
          <w:bCs/>
          <w:i w:val="0"/>
          <w:iCs w:val="0"/>
          <w:color w:val="000000" w:themeColor="text1"/>
          <w:sz w:val="32"/>
          <w:szCs w:val="32"/>
        </w:rPr>
        <w:lastRenderedPageBreak/>
        <w:t>Technical Details</w:t>
      </w:r>
      <w:r w:rsidR="00580D24">
        <w:rPr>
          <w:rFonts w:ascii="Times New Roman" w:hAnsi="Times New Roman" w:cs="Times New Roman"/>
          <w:b/>
          <w:bCs/>
          <w:i w:val="0"/>
          <w:iCs w:val="0"/>
          <w:color w:val="000000" w:themeColor="text1"/>
          <w:sz w:val="32"/>
          <w:szCs w:val="32"/>
        </w:rPr>
        <w:t>: -</w:t>
      </w:r>
    </w:p>
    <w:p w14:paraId="5119A4C3" w14:textId="77777777" w:rsidR="006C7A5F" w:rsidRPr="00580D24" w:rsidRDefault="006C7A5F" w:rsidP="00580D24">
      <w:pPr>
        <w:spacing w:line="360" w:lineRule="auto"/>
        <w:rPr>
          <w:rFonts w:ascii="Times New Roman" w:hAnsi="Times New Roman" w:cs="Times New Roman"/>
          <w:sz w:val="28"/>
          <w:szCs w:val="28"/>
        </w:rPr>
      </w:pPr>
    </w:p>
    <w:p w14:paraId="5FD2AFAB"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 xml:space="preserve">Hardware: - </w:t>
      </w:r>
    </w:p>
    <w:p w14:paraId="30AA235D"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p>
    <w:p w14:paraId="0A1B8460" w14:textId="77777777" w:rsidR="006C7A5F" w:rsidRPr="00580D24" w:rsidRDefault="006C7A5F" w:rsidP="00580D24">
      <w:pPr>
        <w:spacing w:after="0" w:line="360" w:lineRule="auto"/>
        <w:ind w:left="720"/>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Web Application Server (Minimum 2)</w:t>
      </w:r>
      <w:r w:rsidRPr="00580D24">
        <w:rPr>
          <w:rFonts w:ascii="Times New Roman" w:hAnsi="Times New Roman" w:cs="Times New Roman"/>
          <w:color w:val="000000" w:themeColor="text1"/>
          <w:sz w:val="28"/>
          <w:szCs w:val="28"/>
        </w:rPr>
        <w:cr/>
        <w:t>CPU Cores - 4+</w:t>
      </w:r>
      <w:r w:rsidRPr="00580D24">
        <w:rPr>
          <w:rFonts w:ascii="Times New Roman" w:hAnsi="Times New Roman" w:cs="Times New Roman"/>
          <w:color w:val="000000" w:themeColor="text1"/>
          <w:sz w:val="28"/>
          <w:szCs w:val="28"/>
        </w:rPr>
        <w:cr/>
        <w:t>RAM - 8+GB</w:t>
      </w:r>
      <w:r w:rsidRPr="00580D24">
        <w:rPr>
          <w:rFonts w:ascii="Times New Roman" w:hAnsi="Times New Roman" w:cs="Times New Roman"/>
          <w:color w:val="000000" w:themeColor="text1"/>
          <w:sz w:val="28"/>
          <w:szCs w:val="28"/>
        </w:rPr>
        <w:cr/>
        <w:t>Storage - HDD or SSD - 500GB minimum</w:t>
      </w:r>
      <w:r w:rsidRPr="00580D24">
        <w:rPr>
          <w:rFonts w:ascii="Times New Roman" w:hAnsi="Times New Roman" w:cs="Times New Roman"/>
          <w:color w:val="000000" w:themeColor="text1"/>
          <w:sz w:val="28"/>
          <w:szCs w:val="28"/>
        </w:rPr>
        <w:cr/>
        <w:t>OS - Ubuntu 16.04 LTS</w:t>
      </w:r>
      <w:r w:rsidRPr="00580D24">
        <w:rPr>
          <w:rFonts w:ascii="Times New Roman" w:hAnsi="Times New Roman" w:cs="Times New Roman"/>
          <w:color w:val="000000" w:themeColor="text1"/>
          <w:sz w:val="28"/>
          <w:szCs w:val="28"/>
        </w:rPr>
        <w:cr/>
        <w:t>Cassandra Database Server (Minimum 3)</w:t>
      </w:r>
      <w:r w:rsidRPr="00580D24">
        <w:rPr>
          <w:rFonts w:ascii="Times New Roman" w:hAnsi="Times New Roman" w:cs="Times New Roman"/>
          <w:color w:val="000000" w:themeColor="text1"/>
          <w:sz w:val="28"/>
          <w:szCs w:val="28"/>
        </w:rPr>
        <w:cr/>
        <w:t>CPU Cores - 4+</w:t>
      </w:r>
      <w:r w:rsidRPr="00580D24">
        <w:rPr>
          <w:rFonts w:ascii="Times New Roman" w:hAnsi="Times New Roman" w:cs="Times New Roman"/>
          <w:color w:val="000000" w:themeColor="text1"/>
          <w:sz w:val="28"/>
          <w:szCs w:val="28"/>
        </w:rPr>
        <w:cr/>
        <w:t>RAM - 8+GB</w:t>
      </w:r>
      <w:r w:rsidRPr="00580D24">
        <w:rPr>
          <w:rFonts w:ascii="Times New Roman" w:hAnsi="Times New Roman" w:cs="Times New Roman"/>
          <w:color w:val="000000" w:themeColor="text1"/>
          <w:sz w:val="28"/>
          <w:szCs w:val="28"/>
        </w:rPr>
        <w:cr/>
        <w:t>Storage - Solid State Drive (SSD) - 1TB minimum</w:t>
      </w:r>
      <w:r w:rsidRPr="00580D24">
        <w:rPr>
          <w:rFonts w:ascii="Times New Roman" w:hAnsi="Times New Roman" w:cs="Times New Roman"/>
          <w:color w:val="000000" w:themeColor="text1"/>
          <w:sz w:val="28"/>
          <w:szCs w:val="28"/>
        </w:rPr>
        <w:cr/>
        <w:t>OS - Ubuntu 16.04 LTS</w:t>
      </w:r>
    </w:p>
    <w:p w14:paraId="5CB20554" w14:textId="77777777" w:rsidR="006C7A5F" w:rsidRPr="00580D24" w:rsidRDefault="006C7A5F" w:rsidP="00580D24">
      <w:pPr>
        <w:spacing w:after="0" w:line="360" w:lineRule="auto"/>
        <w:ind w:left="720"/>
        <w:jc w:val="both"/>
        <w:rPr>
          <w:rFonts w:ascii="Times New Roman" w:hAnsi="Times New Roman" w:cs="Times New Roman"/>
          <w:color w:val="000000" w:themeColor="text1"/>
          <w:sz w:val="28"/>
          <w:szCs w:val="28"/>
        </w:rPr>
      </w:pPr>
    </w:p>
    <w:p w14:paraId="34835908"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Software: -</w:t>
      </w:r>
    </w:p>
    <w:p w14:paraId="2DFB68DD"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p>
    <w:p w14:paraId="20F2C1C6" w14:textId="77777777" w:rsidR="006C7A5F" w:rsidRPr="00580D24" w:rsidRDefault="006C7A5F" w:rsidP="00580D24">
      <w:pPr>
        <w:spacing w:after="0" w:line="360" w:lineRule="auto"/>
        <w:ind w:left="720"/>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Database Server</w:t>
      </w:r>
      <w:r w:rsidRPr="00580D24">
        <w:rPr>
          <w:rFonts w:ascii="Times New Roman" w:hAnsi="Times New Roman" w:cs="Times New Roman"/>
          <w:color w:val="000000" w:themeColor="text1"/>
          <w:sz w:val="28"/>
          <w:szCs w:val="28"/>
        </w:rPr>
        <w:cr/>
        <w:t>Java Server JRE 8 or JDK 8</w:t>
      </w:r>
      <w:r w:rsidRPr="00580D24">
        <w:rPr>
          <w:rFonts w:ascii="Times New Roman" w:hAnsi="Times New Roman" w:cs="Times New Roman"/>
          <w:color w:val="000000" w:themeColor="text1"/>
          <w:sz w:val="28"/>
          <w:szCs w:val="28"/>
        </w:rPr>
        <w:cr/>
        <w:t xml:space="preserve">Python 3 (used for </w:t>
      </w:r>
      <w:proofErr w:type="spellStart"/>
      <w:r w:rsidRPr="00580D24">
        <w:rPr>
          <w:rFonts w:ascii="Times New Roman" w:hAnsi="Times New Roman" w:cs="Times New Roman"/>
          <w:color w:val="000000" w:themeColor="text1"/>
          <w:sz w:val="28"/>
          <w:szCs w:val="28"/>
        </w:rPr>
        <w:t>cqlsh</w:t>
      </w:r>
      <w:proofErr w:type="spellEnd"/>
      <w:r w:rsidRPr="00580D24">
        <w:rPr>
          <w:rFonts w:ascii="Times New Roman" w:hAnsi="Times New Roman" w:cs="Times New Roman"/>
          <w:color w:val="000000" w:themeColor="text1"/>
          <w:sz w:val="28"/>
          <w:szCs w:val="28"/>
        </w:rPr>
        <w:t xml:space="preserve"> - a command line CQL tool)</w:t>
      </w:r>
      <w:r w:rsidRPr="00580D24">
        <w:rPr>
          <w:rFonts w:ascii="Times New Roman" w:hAnsi="Times New Roman" w:cs="Times New Roman"/>
          <w:color w:val="000000" w:themeColor="text1"/>
          <w:sz w:val="28"/>
          <w:szCs w:val="28"/>
        </w:rPr>
        <w:cr/>
        <w:t>Apache Cassandra version 3.11</w:t>
      </w:r>
      <w:r w:rsidRPr="00580D24">
        <w:rPr>
          <w:rFonts w:ascii="Times New Roman" w:hAnsi="Times New Roman" w:cs="Times New Roman"/>
          <w:color w:val="000000" w:themeColor="text1"/>
          <w:sz w:val="28"/>
          <w:szCs w:val="28"/>
        </w:rPr>
        <w:cr/>
        <w:t>Web Server</w:t>
      </w:r>
      <w:r w:rsidRPr="00580D24">
        <w:rPr>
          <w:rFonts w:ascii="Times New Roman" w:hAnsi="Times New Roman" w:cs="Times New Roman"/>
          <w:color w:val="000000" w:themeColor="text1"/>
          <w:sz w:val="28"/>
          <w:szCs w:val="28"/>
        </w:rPr>
        <w:cr/>
        <w:t>Production Grade Relational Database (for Kinetic Task)</w:t>
      </w:r>
      <w:r w:rsidRPr="00580D24">
        <w:rPr>
          <w:rFonts w:ascii="Times New Roman" w:hAnsi="Times New Roman" w:cs="Times New Roman"/>
          <w:color w:val="000000" w:themeColor="text1"/>
          <w:sz w:val="28"/>
          <w:szCs w:val="28"/>
        </w:rPr>
        <w:cr/>
        <w:t>PostgreSQL 10 (Microsoft SQL Server and Oracle are also supported)</w:t>
      </w:r>
    </w:p>
    <w:p w14:paraId="1C009A74" w14:textId="77777777" w:rsidR="006C7A5F" w:rsidRPr="00580D24" w:rsidRDefault="006C7A5F" w:rsidP="00580D24">
      <w:pPr>
        <w:spacing w:after="0" w:line="360" w:lineRule="auto"/>
        <w:ind w:left="720"/>
        <w:jc w:val="both"/>
        <w:rPr>
          <w:rFonts w:ascii="Times New Roman" w:hAnsi="Times New Roman" w:cs="Times New Roman"/>
          <w:color w:val="000000" w:themeColor="text1"/>
          <w:sz w:val="28"/>
          <w:szCs w:val="28"/>
        </w:rPr>
      </w:pPr>
    </w:p>
    <w:p w14:paraId="5E321F98" w14:textId="77777777" w:rsidR="006C7A5F" w:rsidRPr="00580D24" w:rsidRDefault="006C7A5F" w:rsidP="00580D24">
      <w:pPr>
        <w:spacing w:after="0" w:line="360" w:lineRule="auto"/>
        <w:ind w:left="720"/>
        <w:jc w:val="both"/>
        <w:rPr>
          <w:rFonts w:ascii="Times New Roman" w:hAnsi="Times New Roman" w:cs="Times New Roman"/>
          <w:color w:val="000000" w:themeColor="text1"/>
          <w:sz w:val="28"/>
          <w:szCs w:val="28"/>
        </w:rPr>
      </w:pPr>
    </w:p>
    <w:p w14:paraId="43F2E0B0"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lastRenderedPageBreak/>
        <w:t xml:space="preserve">This database does not need to be installed on the web </w:t>
      </w:r>
      <w:proofErr w:type="gramStart"/>
      <w:r w:rsidRPr="00580D24">
        <w:rPr>
          <w:rFonts w:ascii="Times New Roman" w:hAnsi="Times New Roman" w:cs="Times New Roman"/>
          <w:color w:val="000000" w:themeColor="text1"/>
          <w:sz w:val="28"/>
          <w:szCs w:val="28"/>
        </w:rPr>
        <w:t>server,</w:t>
      </w:r>
      <w:proofErr w:type="gramEnd"/>
      <w:r w:rsidRPr="00580D24">
        <w:rPr>
          <w:rFonts w:ascii="Times New Roman" w:hAnsi="Times New Roman" w:cs="Times New Roman"/>
          <w:color w:val="000000" w:themeColor="text1"/>
          <w:sz w:val="28"/>
          <w:szCs w:val="28"/>
        </w:rPr>
        <w:t xml:space="preserve"> it just needs to be accessible from the web server.</w:t>
      </w:r>
      <w:r w:rsidRPr="00580D24">
        <w:rPr>
          <w:rFonts w:ascii="Times New Roman" w:hAnsi="Times New Roman" w:cs="Times New Roman"/>
          <w:color w:val="000000" w:themeColor="text1"/>
          <w:sz w:val="28"/>
          <w:szCs w:val="28"/>
        </w:rPr>
        <w:cr/>
      </w:r>
    </w:p>
    <w:p w14:paraId="57A28AF1"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Java Server JRE 8 or JDK 8</w:t>
      </w:r>
    </w:p>
    <w:p w14:paraId="11B91293"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Apache Tomcat Apache Tomcat 8.5 w/adjusted Java Heap size to 2 GB+</w:t>
      </w:r>
    </w:p>
    <w:p w14:paraId="040A4EC6"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Kinetic Request CE</w:t>
      </w:r>
    </w:p>
    <w:p w14:paraId="1A7CAC57"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 xml:space="preserve">Kinetic </w:t>
      </w:r>
      <w:proofErr w:type="spellStart"/>
      <w:r w:rsidRPr="00580D24">
        <w:rPr>
          <w:rFonts w:ascii="Times New Roman" w:hAnsi="Times New Roman" w:cs="Times New Roman"/>
          <w:color w:val="000000" w:themeColor="text1"/>
          <w:sz w:val="28"/>
          <w:szCs w:val="28"/>
        </w:rPr>
        <w:t>Bridgehub</w:t>
      </w:r>
      <w:proofErr w:type="spellEnd"/>
    </w:p>
    <w:p w14:paraId="3BEC581A"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 xml:space="preserve">Kinetic </w:t>
      </w:r>
      <w:proofErr w:type="spellStart"/>
      <w:r w:rsidRPr="00580D24">
        <w:rPr>
          <w:rFonts w:ascii="Times New Roman" w:hAnsi="Times New Roman" w:cs="Times New Roman"/>
          <w:color w:val="000000" w:themeColor="text1"/>
          <w:sz w:val="28"/>
          <w:szCs w:val="28"/>
        </w:rPr>
        <w:t>Filehub</w:t>
      </w:r>
      <w:proofErr w:type="spellEnd"/>
    </w:p>
    <w:p w14:paraId="74FCB6C2"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Kinetic Task</w:t>
      </w:r>
    </w:p>
    <w:p w14:paraId="1DFC1E19"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Port Summary</w:t>
      </w:r>
    </w:p>
    <w:p w14:paraId="6C1B7507" w14:textId="77777777" w:rsidR="006C7A5F" w:rsidRPr="00580D24" w:rsidRDefault="006C7A5F" w:rsidP="00580D24">
      <w:pPr>
        <w:pStyle w:val="ListParagraph"/>
        <w:numPr>
          <w:ilvl w:val="0"/>
          <w:numId w:val="3"/>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User Ports</w:t>
      </w:r>
    </w:p>
    <w:p w14:paraId="74658679" w14:textId="77777777" w:rsidR="006C7A5F" w:rsidRPr="00580D24" w:rsidRDefault="006C7A5F" w:rsidP="00580D24">
      <w:pPr>
        <w:pStyle w:val="ListParagraph"/>
        <w:spacing w:after="0" w:line="360" w:lineRule="auto"/>
        <w:jc w:val="both"/>
        <w:rPr>
          <w:rFonts w:ascii="Times New Roman" w:hAnsi="Times New Roman" w:cs="Times New Roman"/>
          <w:color w:val="000000" w:themeColor="text1"/>
          <w:sz w:val="28"/>
          <w:szCs w:val="28"/>
        </w:rPr>
      </w:pPr>
    </w:p>
    <w:p w14:paraId="75E4D6C0" w14:textId="77777777" w:rsidR="006C7A5F" w:rsidRPr="00580D24" w:rsidRDefault="006C7A5F" w:rsidP="00580D24">
      <w:pPr>
        <w:pStyle w:val="ListParagraph"/>
        <w:spacing w:after="0" w:line="360" w:lineRule="auto"/>
        <w:jc w:val="both"/>
        <w:rPr>
          <w:rFonts w:ascii="Times New Roman" w:hAnsi="Times New Roman" w:cs="Times New Roman"/>
          <w:color w:val="000000" w:themeColor="text1"/>
          <w:sz w:val="28"/>
          <w:szCs w:val="28"/>
        </w:rPr>
      </w:pPr>
    </w:p>
    <w:p w14:paraId="670F7B42" w14:textId="77777777" w:rsidR="006C7A5F" w:rsidRPr="00580D24" w:rsidRDefault="006C7A5F" w:rsidP="00580D24">
      <w:pPr>
        <w:spacing w:after="0" w:line="360" w:lineRule="auto"/>
        <w:jc w:val="both"/>
        <w:rPr>
          <w:rFonts w:ascii="Times New Roman" w:hAnsi="Times New Roman" w:cs="Times New Roman"/>
          <w:b/>
          <w:bCs/>
          <w:color w:val="000000" w:themeColor="text1"/>
          <w:sz w:val="28"/>
          <w:szCs w:val="28"/>
        </w:rPr>
      </w:pPr>
      <w:r w:rsidRPr="00580D24">
        <w:rPr>
          <w:rFonts w:ascii="Times New Roman" w:hAnsi="Times New Roman" w:cs="Times New Roman"/>
          <w:b/>
          <w:bCs/>
          <w:color w:val="000000" w:themeColor="text1"/>
          <w:sz w:val="28"/>
          <w:szCs w:val="28"/>
        </w:rPr>
        <w:t>Other Information</w:t>
      </w:r>
      <w:r w:rsidRPr="00580D24">
        <w:rPr>
          <w:rFonts w:ascii="Times New Roman" w:hAnsi="Times New Roman" w:cs="Times New Roman"/>
          <w:b/>
          <w:bCs/>
          <w:color w:val="000000" w:themeColor="text1"/>
          <w:sz w:val="28"/>
          <w:szCs w:val="28"/>
        </w:rPr>
        <w:cr/>
      </w:r>
    </w:p>
    <w:p w14:paraId="1A5F81BD" w14:textId="7BD61A2F" w:rsidR="006C7A5F" w:rsidRPr="00580D24" w:rsidRDefault="006C7A5F" w:rsidP="00580D24">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Forms vs Datastore Form Comparison</w:t>
      </w:r>
      <w:r w:rsidRPr="00580D24">
        <w:rPr>
          <w:rFonts w:ascii="Times New Roman" w:hAnsi="Times New Roman" w:cs="Times New Roman"/>
          <w:b/>
          <w:bCs/>
          <w:color w:val="000000" w:themeColor="text1"/>
          <w:sz w:val="28"/>
          <w:szCs w:val="28"/>
        </w:rPr>
        <w:cr/>
      </w:r>
      <w:r w:rsidRPr="00580D24">
        <w:rPr>
          <w:rFonts w:ascii="Times New Roman" w:hAnsi="Times New Roman" w:cs="Times New Roman"/>
          <w:color w:val="000000" w:themeColor="text1"/>
          <w:sz w:val="28"/>
          <w:szCs w:val="28"/>
        </w:rPr>
        <w:t>There are a few key differences between regular (Kapp) Forms and Datastore Forms. The primary difference is in the way one queries for Submissions (or records created) of one of these forms.</w:t>
      </w:r>
      <w:r w:rsidRPr="00580D24">
        <w:rPr>
          <w:rFonts w:ascii="Times New Roman" w:hAnsi="Times New Roman" w:cs="Times New Roman"/>
          <w:color w:val="000000" w:themeColor="text1"/>
          <w:sz w:val="28"/>
          <w:szCs w:val="28"/>
        </w:rPr>
        <w:cr/>
      </w:r>
      <w:r w:rsidRPr="00580D24">
        <w:rPr>
          <w:rFonts w:ascii="Times New Roman" w:hAnsi="Times New Roman" w:cs="Times New Roman"/>
          <w:color w:val="000000" w:themeColor="text1"/>
          <w:sz w:val="28"/>
          <w:szCs w:val="28"/>
        </w:rPr>
        <w:cr/>
      </w:r>
      <w:r w:rsidRPr="00580D24">
        <w:rPr>
          <w:rFonts w:ascii="Times New Roman" w:hAnsi="Times New Roman" w:cs="Times New Roman"/>
          <w:color w:val="000000" w:themeColor="text1"/>
          <w:sz w:val="28"/>
          <w:szCs w:val="28"/>
        </w:rPr>
        <w:cr/>
      </w:r>
      <w:r w:rsidRPr="00580D24">
        <w:rPr>
          <w:rFonts w:ascii="Times New Roman" w:hAnsi="Times New Roman" w:cs="Times New Roman"/>
          <w:b/>
          <w:bCs/>
          <w:color w:val="000000" w:themeColor="text1"/>
          <w:sz w:val="28"/>
          <w:szCs w:val="28"/>
        </w:rPr>
        <w:t>Security: -</w:t>
      </w:r>
      <w:r w:rsidRPr="00580D24">
        <w:rPr>
          <w:rFonts w:ascii="Times New Roman" w:hAnsi="Times New Roman" w:cs="Times New Roman"/>
          <w:b/>
          <w:bCs/>
          <w:color w:val="000000" w:themeColor="text1"/>
          <w:sz w:val="28"/>
          <w:szCs w:val="28"/>
        </w:rPr>
        <w:cr/>
      </w:r>
      <w:r w:rsidRPr="00580D24">
        <w:rPr>
          <w:rFonts w:ascii="Times New Roman" w:hAnsi="Times New Roman" w:cs="Times New Roman"/>
          <w:color w:val="000000" w:themeColor="text1"/>
          <w:sz w:val="28"/>
          <w:szCs w:val="28"/>
        </w:rPr>
        <w:t xml:space="preserve">Security for platform components is handled by Security Policies. Security policies are something defined by a system admin and can be as simple or complex as necessary. These policies can incorporate a variety of information, including the user’s </w:t>
      </w:r>
      <w:proofErr w:type="spellStart"/>
      <w:r w:rsidRPr="00580D24">
        <w:rPr>
          <w:rFonts w:ascii="Times New Roman" w:hAnsi="Times New Roman" w:cs="Times New Roman"/>
          <w:color w:val="000000" w:themeColor="text1"/>
          <w:sz w:val="28"/>
          <w:szCs w:val="28"/>
        </w:rPr>
        <w:t>indentity</w:t>
      </w:r>
      <w:proofErr w:type="spellEnd"/>
      <w:r w:rsidRPr="00580D24">
        <w:rPr>
          <w:rFonts w:ascii="Times New Roman" w:hAnsi="Times New Roman" w:cs="Times New Roman"/>
          <w:color w:val="000000" w:themeColor="text1"/>
          <w:sz w:val="28"/>
          <w:szCs w:val="28"/>
        </w:rPr>
        <w:t xml:space="preserve">, teams, roles, and </w:t>
      </w:r>
      <w:proofErr w:type="spellStart"/>
      <w:r w:rsidRPr="00580D24">
        <w:rPr>
          <w:rFonts w:ascii="Times New Roman" w:hAnsi="Times New Roman" w:cs="Times New Roman"/>
          <w:color w:val="000000" w:themeColor="text1"/>
          <w:sz w:val="28"/>
          <w:szCs w:val="28"/>
        </w:rPr>
        <w:t>more.Security</w:t>
      </w:r>
      <w:proofErr w:type="spellEnd"/>
      <w:r w:rsidRPr="00580D24">
        <w:rPr>
          <w:rFonts w:ascii="Times New Roman" w:hAnsi="Times New Roman" w:cs="Times New Roman"/>
          <w:color w:val="000000" w:themeColor="text1"/>
          <w:sz w:val="28"/>
          <w:szCs w:val="28"/>
        </w:rPr>
        <w:t xml:space="preserve"> policies can be used, in some cases, to determine access to the platform consoles themselves.</w:t>
      </w:r>
      <w:r w:rsidRPr="00580D24">
        <w:rPr>
          <w:rFonts w:ascii="Times New Roman" w:hAnsi="Times New Roman" w:cs="Times New Roman"/>
          <w:color w:val="000000" w:themeColor="text1"/>
          <w:sz w:val="28"/>
          <w:szCs w:val="28"/>
        </w:rPr>
        <w:cr/>
      </w:r>
      <w:r w:rsidRPr="00580D24">
        <w:rPr>
          <w:rFonts w:ascii="Times New Roman" w:hAnsi="Times New Roman" w:cs="Times New Roman"/>
          <w:color w:val="000000" w:themeColor="text1"/>
          <w:sz w:val="28"/>
          <w:szCs w:val="28"/>
        </w:rPr>
        <w:cr/>
      </w:r>
      <w:r w:rsidRPr="001A4C9F">
        <w:rPr>
          <w:rFonts w:ascii="Times New Roman" w:hAnsi="Times New Roman" w:cs="Times New Roman"/>
          <w:b/>
          <w:bCs/>
          <w:color w:val="000000" w:themeColor="text1"/>
          <w:sz w:val="28"/>
          <w:szCs w:val="28"/>
        </w:rPr>
        <w:lastRenderedPageBreak/>
        <w:t>Creating Security Policies</w:t>
      </w:r>
      <w:r w:rsidR="001A4C9F">
        <w:rPr>
          <w:rFonts w:ascii="Times New Roman" w:hAnsi="Times New Roman" w:cs="Times New Roman"/>
          <w:color w:val="000000" w:themeColor="text1"/>
          <w:sz w:val="28"/>
          <w:szCs w:val="28"/>
        </w:rPr>
        <w:t>: - S</w:t>
      </w:r>
      <w:r w:rsidRPr="00580D24">
        <w:rPr>
          <w:rFonts w:ascii="Times New Roman" w:hAnsi="Times New Roman" w:cs="Times New Roman"/>
          <w:color w:val="000000" w:themeColor="text1"/>
          <w:sz w:val="28"/>
          <w:szCs w:val="28"/>
        </w:rPr>
        <w:t>ecurity Policies are created in the same manner, regardless of the level they are created for. You may have different information depending on the level, but creating the policy is the same.</w:t>
      </w:r>
      <w:r w:rsidRPr="00580D24">
        <w:rPr>
          <w:rFonts w:ascii="Times New Roman" w:hAnsi="Times New Roman" w:cs="Times New Roman"/>
          <w:color w:val="000000" w:themeColor="text1"/>
          <w:sz w:val="28"/>
          <w:szCs w:val="28"/>
        </w:rPr>
        <w:cr/>
        <w:t>Rules are built (written) using KSL, a scripting language created for such things. See the related KSL article for more information on KSL and for sample security policies.</w:t>
      </w:r>
      <w:r w:rsidRPr="00580D24">
        <w:rPr>
          <w:rFonts w:ascii="Times New Roman" w:hAnsi="Times New Roman" w:cs="Times New Roman"/>
          <w:color w:val="000000" w:themeColor="text1"/>
          <w:sz w:val="28"/>
          <w:szCs w:val="28"/>
        </w:rPr>
        <w:cr/>
        <w:t>Each Policy Rule console has the same fields:</w:t>
      </w:r>
      <w:r w:rsidRPr="00580D24">
        <w:rPr>
          <w:rFonts w:ascii="Times New Roman" w:hAnsi="Times New Roman" w:cs="Times New Roman"/>
          <w:color w:val="000000" w:themeColor="text1"/>
          <w:sz w:val="28"/>
          <w:szCs w:val="28"/>
        </w:rPr>
        <w:cr/>
        <w:t>Name. Descriptive name for the rule</w:t>
      </w:r>
      <w:r w:rsidRPr="00580D24">
        <w:rPr>
          <w:rFonts w:ascii="Times New Roman" w:hAnsi="Times New Roman" w:cs="Times New Roman"/>
          <w:color w:val="000000" w:themeColor="text1"/>
          <w:sz w:val="28"/>
          <w:szCs w:val="28"/>
        </w:rPr>
        <w:cr/>
        <w:t>Type. Drop-down list of options for the rule depending on where you are in the Request console (Space or Kapp).</w:t>
      </w:r>
      <w:r w:rsidRPr="00580D24">
        <w:rPr>
          <w:rFonts w:ascii="Times New Roman" w:hAnsi="Times New Roman" w:cs="Times New Roman"/>
          <w:color w:val="000000" w:themeColor="text1"/>
          <w:sz w:val="28"/>
          <w:szCs w:val="28"/>
        </w:rPr>
        <w:cr/>
        <w:t xml:space="preserve">Message. Message presented if the rule resolves </w:t>
      </w:r>
      <w:proofErr w:type="gramStart"/>
      <w:r w:rsidRPr="00580D24">
        <w:rPr>
          <w:rFonts w:ascii="Times New Roman" w:hAnsi="Times New Roman" w:cs="Times New Roman"/>
          <w:color w:val="000000" w:themeColor="text1"/>
          <w:sz w:val="28"/>
          <w:szCs w:val="28"/>
        </w:rPr>
        <w:t>to</w:t>
      </w:r>
      <w:proofErr w:type="gramEnd"/>
      <w:r w:rsidRPr="00580D24">
        <w:rPr>
          <w:rFonts w:ascii="Times New Roman" w:hAnsi="Times New Roman" w:cs="Times New Roman"/>
          <w:color w:val="000000" w:themeColor="text1"/>
          <w:sz w:val="28"/>
          <w:szCs w:val="28"/>
        </w:rPr>
        <w:t xml:space="preserve"> False</w:t>
      </w:r>
      <w:r w:rsidRPr="00580D24">
        <w:rPr>
          <w:rFonts w:ascii="Times New Roman" w:hAnsi="Times New Roman" w:cs="Times New Roman"/>
          <w:color w:val="000000" w:themeColor="text1"/>
          <w:sz w:val="28"/>
          <w:szCs w:val="28"/>
        </w:rPr>
        <w:cr/>
        <w:t>Rule. KSL that resolves to True or False</w:t>
      </w:r>
      <w:r w:rsidRPr="00580D24">
        <w:rPr>
          <w:rFonts w:ascii="Times New Roman" w:hAnsi="Times New Roman" w:cs="Times New Roman"/>
          <w:color w:val="000000" w:themeColor="text1"/>
          <w:sz w:val="28"/>
          <w:szCs w:val="28"/>
        </w:rPr>
        <w:cr/>
      </w:r>
      <w:r w:rsidR="001A4C9F" w:rsidRPr="001A4C9F">
        <w:rPr>
          <w:rFonts w:ascii="Times New Roman" w:hAnsi="Times New Roman" w:cs="Times New Roman"/>
          <w:b/>
          <w:bCs/>
          <w:color w:val="000000" w:themeColor="text1"/>
          <w:sz w:val="28"/>
          <w:szCs w:val="28"/>
        </w:rPr>
        <w:t>S</w:t>
      </w:r>
      <w:r w:rsidRPr="001A4C9F">
        <w:rPr>
          <w:rFonts w:ascii="Times New Roman" w:hAnsi="Times New Roman" w:cs="Times New Roman"/>
          <w:b/>
          <w:bCs/>
          <w:color w:val="000000" w:themeColor="text1"/>
          <w:sz w:val="28"/>
          <w:szCs w:val="28"/>
        </w:rPr>
        <w:t>ecurity Policy Precedence</w:t>
      </w:r>
      <w:r w:rsidR="001A4C9F">
        <w:rPr>
          <w:rFonts w:ascii="Times New Roman" w:hAnsi="Times New Roman" w:cs="Times New Roman"/>
          <w:color w:val="000000" w:themeColor="text1"/>
          <w:sz w:val="28"/>
          <w:szCs w:val="28"/>
        </w:rPr>
        <w:t>: - S</w:t>
      </w:r>
      <w:r w:rsidRPr="00580D24">
        <w:rPr>
          <w:rFonts w:ascii="Times New Roman" w:hAnsi="Times New Roman" w:cs="Times New Roman"/>
          <w:color w:val="000000" w:themeColor="text1"/>
          <w:sz w:val="28"/>
          <w:szCs w:val="28"/>
        </w:rPr>
        <w:t>ecurity policies are defined in different places, depending on where they are applied. If no policy is defined, then the policy is used from the next highest level.</w:t>
      </w:r>
      <w:r w:rsidRPr="00580D24">
        <w:rPr>
          <w:rFonts w:ascii="Times New Roman" w:hAnsi="Times New Roman" w:cs="Times New Roman"/>
          <w:color w:val="000000" w:themeColor="text1"/>
          <w:sz w:val="28"/>
          <w:szCs w:val="28"/>
        </w:rPr>
        <w:cr/>
      </w:r>
      <w:r w:rsidR="001A4C9F">
        <w:rPr>
          <w:rFonts w:ascii="Times New Roman" w:hAnsi="Times New Roman" w:cs="Times New Roman"/>
          <w:color w:val="000000" w:themeColor="text1"/>
          <w:sz w:val="28"/>
          <w:szCs w:val="28"/>
        </w:rPr>
        <w:t>I</w:t>
      </w:r>
      <w:r w:rsidRPr="00580D24">
        <w:rPr>
          <w:rFonts w:ascii="Times New Roman" w:hAnsi="Times New Roman" w:cs="Times New Roman"/>
          <w:color w:val="000000" w:themeColor="text1"/>
          <w:sz w:val="28"/>
          <w:szCs w:val="28"/>
        </w:rPr>
        <w:t>n level order:</w:t>
      </w:r>
    </w:p>
    <w:p w14:paraId="5D00EE60" w14:textId="77777777" w:rsidR="006C7A5F" w:rsidRPr="00580D24" w:rsidRDefault="006C7A5F" w:rsidP="00580D24">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Form</w:t>
      </w:r>
    </w:p>
    <w:p w14:paraId="07C5B3FE" w14:textId="77777777" w:rsidR="006C7A5F" w:rsidRPr="00580D24" w:rsidRDefault="006C7A5F" w:rsidP="00580D24">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Kapp</w:t>
      </w:r>
    </w:p>
    <w:p w14:paraId="4696C5F4" w14:textId="77777777" w:rsidR="006C7A5F" w:rsidRPr="00580D24" w:rsidRDefault="006C7A5F" w:rsidP="00580D24">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Space</w:t>
      </w:r>
    </w:p>
    <w:p w14:paraId="213501B3" w14:textId="77777777" w:rsidR="006C7A5F" w:rsidRPr="00580D24" w:rsidRDefault="006C7A5F" w:rsidP="00580D24">
      <w:pPr>
        <w:pStyle w:val="ListParagraph"/>
        <w:numPr>
          <w:ilvl w:val="0"/>
          <w:numId w:val="4"/>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Consoles</w:t>
      </w:r>
    </w:p>
    <w:p w14:paraId="3819ACD4" w14:textId="17B87B4F" w:rsidR="001A4C9F" w:rsidRDefault="006C7A5F" w:rsidP="001A4C9F">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 xml:space="preserve">In general, you need to be a Space Admin to have access to the </w:t>
      </w:r>
      <w:proofErr w:type="spellStart"/>
      <w:r w:rsidRPr="00580D24">
        <w:rPr>
          <w:rFonts w:ascii="Times New Roman" w:hAnsi="Times New Roman" w:cs="Times New Roman"/>
          <w:color w:val="000000" w:themeColor="text1"/>
          <w:sz w:val="28"/>
          <w:szCs w:val="28"/>
        </w:rPr>
        <w:t>consoles.If</w:t>
      </w:r>
      <w:proofErr w:type="spellEnd"/>
      <w:r w:rsidRPr="00580D24">
        <w:rPr>
          <w:rFonts w:ascii="Times New Roman" w:hAnsi="Times New Roman" w:cs="Times New Roman"/>
          <w:color w:val="000000" w:themeColor="text1"/>
          <w:sz w:val="28"/>
          <w:szCs w:val="28"/>
        </w:rPr>
        <w:t xml:space="preserve"> you allow a user access to Form Modification, they have access to the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the form is part of. They can see other consoles in the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but cannot make changes. Each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also has a setting for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visibility and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modification. While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visibility is just to see the forms for the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modification allows a user to have access to the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consoles.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xml:space="preserve"> security settings are in the Settings console for the </w:t>
      </w:r>
      <w:proofErr w:type="spellStart"/>
      <w:r w:rsidRPr="00580D24">
        <w:rPr>
          <w:rFonts w:ascii="Times New Roman" w:hAnsi="Times New Roman" w:cs="Times New Roman"/>
          <w:color w:val="000000" w:themeColor="text1"/>
          <w:sz w:val="28"/>
          <w:szCs w:val="28"/>
        </w:rPr>
        <w:t>kapp</w:t>
      </w:r>
      <w:proofErr w:type="spellEnd"/>
      <w:r w:rsidRPr="00580D24">
        <w:rPr>
          <w:rFonts w:ascii="Times New Roman" w:hAnsi="Times New Roman" w:cs="Times New Roman"/>
          <w:color w:val="000000" w:themeColor="text1"/>
          <w:sz w:val="28"/>
          <w:szCs w:val="28"/>
        </w:rPr>
        <w:t>, under the Security tab.</w:t>
      </w:r>
      <w:r w:rsidRPr="00580D24">
        <w:rPr>
          <w:rFonts w:ascii="Times New Roman" w:hAnsi="Times New Roman" w:cs="Times New Roman"/>
          <w:color w:val="000000" w:themeColor="text1"/>
          <w:sz w:val="28"/>
          <w:szCs w:val="28"/>
        </w:rPr>
        <w:cr/>
      </w:r>
      <w:r w:rsidRPr="00580D24">
        <w:rPr>
          <w:rFonts w:ascii="Times New Roman" w:hAnsi="Times New Roman" w:cs="Times New Roman"/>
          <w:color w:val="000000" w:themeColor="text1"/>
          <w:sz w:val="28"/>
          <w:szCs w:val="28"/>
        </w:rPr>
        <w:cr/>
      </w:r>
      <w:r w:rsidRPr="001A4C9F">
        <w:rPr>
          <w:rFonts w:ascii="Times New Roman" w:hAnsi="Times New Roman" w:cs="Times New Roman"/>
          <w:b/>
          <w:bCs/>
          <w:color w:val="000000" w:themeColor="text1"/>
          <w:sz w:val="28"/>
          <w:szCs w:val="28"/>
        </w:rPr>
        <w:t>Form Security Policie</w:t>
      </w:r>
      <w:r w:rsidR="001A4C9F" w:rsidRPr="001A4C9F">
        <w:rPr>
          <w:rFonts w:ascii="Times New Roman" w:hAnsi="Times New Roman" w:cs="Times New Roman"/>
          <w:b/>
          <w:bCs/>
          <w:color w:val="000000" w:themeColor="text1"/>
          <w:sz w:val="28"/>
          <w:szCs w:val="28"/>
        </w:rPr>
        <w:t>s</w:t>
      </w:r>
      <w:r w:rsidR="001A4C9F">
        <w:rPr>
          <w:rFonts w:ascii="Times New Roman" w:hAnsi="Times New Roman" w:cs="Times New Roman"/>
          <w:color w:val="000000" w:themeColor="text1"/>
          <w:sz w:val="28"/>
          <w:szCs w:val="28"/>
        </w:rPr>
        <w:t xml:space="preserve">:- </w:t>
      </w:r>
      <w:r w:rsidRPr="00580D24">
        <w:rPr>
          <w:rFonts w:ascii="Times New Roman" w:hAnsi="Times New Roman" w:cs="Times New Roman"/>
          <w:color w:val="000000" w:themeColor="text1"/>
          <w:sz w:val="28"/>
          <w:szCs w:val="28"/>
        </w:rPr>
        <w:t xml:space="preserve">There are four options for Security Policies for Forms. </w:t>
      </w:r>
      <w:r w:rsidRPr="00580D24">
        <w:rPr>
          <w:rFonts w:ascii="Times New Roman" w:hAnsi="Times New Roman" w:cs="Times New Roman"/>
          <w:color w:val="000000" w:themeColor="text1"/>
          <w:sz w:val="28"/>
          <w:szCs w:val="28"/>
        </w:rPr>
        <w:lastRenderedPageBreak/>
        <w:t xml:space="preserve">They control form modification and visibility, and </w:t>
      </w:r>
      <w:proofErr w:type="spellStart"/>
      <w:r w:rsidRPr="00580D24">
        <w:rPr>
          <w:rFonts w:ascii="Times New Roman" w:hAnsi="Times New Roman" w:cs="Times New Roman"/>
          <w:color w:val="000000" w:themeColor="text1"/>
          <w:sz w:val="28"/>
          <w:szCs w:val="28"/>
        </w:rPr>
        <w:t>submision</w:t>
      </w:r>
      <w:proofErr w:type="spellEnd"/>
      <w:r w:rsidRPr="00580D24">
        <w:rPr>
          <w:rFonts w:ascii="Times New Roman" w:hAnsi="Times New Roman" w:cs="Times New Roman"/>
          <w:color w:val="000000" w:themeColor="text1"/>
          <w:sz w:val="28"/>
          <w:szCs w:val="28"/>
        </w:rPr>
        <w:t xml:space="preserve"> access and </w:t>
      </w:r>
      <w:proofErr w:type="spellStart"/>
      <w:r w:rsidRPr="00580D24">
        <w:rPr>
          <w:rFonts w:ascii="Times New Roman" w:hAnsi="Times New Roman" w:cs="Times New Roman"/>
          <w:color w:val="000000" w:themeColor="text1"/>
          <w:sz w:val="28"/>
          <w:szCs w:val="28"/>
        </w:rPr>
        <w:t>modification.</w:t>
      </w:r>
      <w:r w:rsidR="001A4C9F">
        <w:rPr>
          <w:rFonts w:ascii="Times New Roman" w:hAnsi="Times New Roman" w:cs="Times New Roman"/>
          <w:color w:val="000000" w:themeColor="text1"/>
          <w:sz w:val="28"/>
          <w:szCs w:val="28"/>
        </w:rPr>
        <w:t>A</w:t>
      </w:r>
      <w:r w:rsidRPr="00580D24">
        <w:rPr>
          <w:rFonts w:ascii="Times New Roman" w:hAnsi="Times New Roman" w:cs="Times New Roman"/>
          <w:color w:val="000000" w:themeColor="text1"/>
          <w:sz w:val="28"/>
          <w:szCs w:val="28"/>
        </w:rPr>
        <w:t>nother</w:t>
      </w:r>
      <w:proofErr w:type="spellEnd"/>
      <w:r w:rsidRPr="00580D24">
        <w:rPr>
          <w:rFonts w:ascii="Times New Roman" w:hAnsi="Times New Roman" w:cs="Times New Roman"/>
          <w:color w:val="000000" w:themeColor="text1"/>
          <w:sz w:val="28"/>
          <w:szCs w:val="28"/>
        </w:rPr>
        <w:t xml:space="preserve"> option is to set the form to anonymous. This option is featured in another article because it’s not specifically a security option.</w:t>
      </w:r>
      <w:r w:rsidRPr="00580D24">
        <w:rPr>
          <w:rFonts w:ascii="Times New Roman" w:hAnsi="Times New Roman" w:cs="Times New Roman"/>
          <w:color w:val="000000" w:themeColor="text1"/>
          <w:sz w:val="28"/>
          <w:szCs w:val="28"/>
        </w:rPr>
        <w:cr/>
        <w:t>Each of the four options has the same list of choices.</w:t>
      </w:r>
    </w:p>
    <w:p w14:paraId="4EB1245F" w14:textId="056CC04B" w:rsidR="006C7A5F" w:rsidRPr="001A4C9F" w:rsidRDefault="006C7A5F" w:rsidP="001A4C9F">
      <w:pPr>
        <w:pStyle w:val="ListParagraph"/>
        <w:numPr>
          <w:ilvl w:val="0"/>
          <w:numId w:val="18"/>
        </w:numPr>
        <w:spacing w:after="0" w:line="360" w:lineRule="auto"/>
        <w:jc w:val="both"/>
        <w:rPr>
          <w:rFonts w:ascii="Times New Roman" w:hAnsi="Times New Roman" w:cs="Times New Roman"/>
          <w:color w:val="000000" w:themeColor="text1"/>
          <w:sz w:val="28"/>
          <w:szCs w:val="28"/>
        </w:rPr>
      </w:pPr>
      <w:r w:rsidRPr="001A4C9F">
        <w:rPr>
          <w:rFonts w:ascii="Times New Roman" w:hAnsi="Times New Roman" w:cs="Times New Roman"/>
          <w:color w:val="000000" w:themeColor="text1"/>
          <w:sz w:val="28"/>
          <w:szCs w:val="28"/>
        </w:rPr>
        <w:t>Form Display.</w:t>
      </w:r>
    </w:p>
    <w:p w14:paraId="7CCD3DD4" w14:textId="77777777" w:rsidR="006C7A5F" w:rsidRPr="00580D24" w:rsidRDefault="006C7A5F" w:rsidP="001A4C9F">
      <w:pPr>
        <w:pStyle w:val="ListParagraph"/>
        <w:numPr>
          <w:ilvl w:val="0"/>
          <w:numId w:val="18"/>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Form Modification.</w:t>
      </w:r>
    </w:p>
    <w:p w14:paraId="68C9EEBE" w14:textId="77777777" w:rsidR="006C7A5F" w:rsidRPr="00580D24" w:rsidRDefault="006C7A5F" w:rsidP="001A4C9F">
      <w:pPr>
        <w:pStyle w:val="ListParagraph"/>
        <w:numPr>
          <w:ilvl w:val="0"/>
          <w:numId w:val="18"/>
        </w:numPr>
        <w:spacing w:after="0" w:line="360" w:lineRule="auto"/>
        <w:jc w:val="both"/>
        <w:rPr>
          <w:rFonts w:ascii="Times New Roman" w:hAnsi="Times New Roman" w:cs="Times New Roman"/>
          <w:color w:val="000000" w:themeColor="text1"/>
          <w:sz w:val="28"/>
          <w:szCs w:val="28"/>
        </w:rPr>
      </w:pPr>
      <w:proofErr w:type="spellStart"/>
      <w:r w:rsidRPr="00580D24">
        <w:rPr>
          <w:rFonts w:ascii="Times New Roman" w:hAnsi="Times New Roman" w:cs="Times New Roman"/>
          <w:color w:val="000000" w:themeColor="text1"/>
          <w:sz w:val="28"/>
          <w:szCs w:val="28"/>
        </w:rPr>
        <w:t>Subbmission</w:t>
      </w:r>
      <w:proofErr w:type="spellEnd"/>
      <w:r w:rsidRPr="00580D24">
        <w:rPr>
          <w:rFonts w:ascii="Times New Roman" w:hAnsi="Times New Roman" w:cs="Times New Roman"/>
          <w:color w:val="000000" w:themeColor="text1"/>
          <w:sz w:val="28"/>
          <w:szCs w:val="28"/>
        </w:rPr>
        <w:t xml:space="preserve"> Access.</w:t>
      </w:r>
    </w:p>
    <w:p w14:paraId="25D8CB43" w14:textId="77777777" w:rsidR="006C7A5F" w:rsidRPr="00580D24" w:rsidRDefault="006C7A5F" w:rsidP="001A4C9F">
      <w:pPr>
        <w:pStyle w:val="ListParagraph"/>
        <w:numPr>
          <w:ilvl w:val="0"/>
          <w:numId w:val="18"/>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Submission Modification.</w:t>
      </w:r>
    </w:p>
    <w:p w14:paraId="1005A7E6" w14:textId="192FF569" w:rsidR="006C7A5F" w:rsidRDefault="006C7A5F" w:rsidP="00580D24">
      <w:pPr>
        <w:spacing w:after="0" w:line="360" w:lineRule="auto"/>
        <w:jc w:val="both"/>
        <w:rPr>
          <w:rFonts w:ascii="Times New Roman" w:hAnsi="Times New Roman" w:cs="Times New Roman"/>
          <w:b/>
          <w:bCs/>
          <w:color w:val="000000" w:themeColor="text1"/>
          <w:sz w:val="28"/>
          <w:szCs w:val="28"/>
        </w:rPr>
      </w:pPr>
    </w:p>
    <w:p w14:paraId="5FE6757D" w14:textId="77777777" w:rsidR="001A4C9F" w:rsidRPr="00580D24" w:rsidRDefault="001A4C9F" w:rsidP="00580D24">
      <w:pPr>
        <w:spacing w:after="0" w:line="360" w:lineRule="auto"/>
        <w:jc w:val="both"/>
        <w:rPr>
          <w:rFonts w:ascii="Times New Roman" w:hAnsi="Times New Roman" w:cs="Times New Roman"/>
          <w:b/>
          <w:bCs/>
          <w:color w:val="000000" w:themeColor="text1"/>
          <w:sz w:val="28"/>
          <w:szCs w:val="28"/>
        </w:rPr>
      </w:pPr>
    </w:p>
    <w:p w14:paraId="4406D668"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Alternatives &amp; Competitors to Kinetic: -</w:t>
      </w:r>
      <w:r w:rsidRPr="00580D24">
        <w:rPr>
          <w:rFonts w:ascii="Times New Roman" w:hAnsi="Times New Roman" w:cs="Times New Roman"/>
          <w:b/>
          <w:bCs/>
          <w:color w:val="000000" w:themeColor="text1"/>
          <w:sz w:val="28"/>
          <w:szCs w:val="28"/>
        </w:rPr>
        <w:cr/>
      </w:r>
      <w:r w:rsidRPr="00580D24">
        <w:rPr>
          <w:rFonts w:ascii="Times New Roman" w:hAnsi="Times New Roman" w:cs="Times New Roman"/>
          <w:color w:val="000000" w:themeColor="text1"/>
          <w:sz w:val="28"/>
          <w:szCs w:val="28"/>
        </w:rPr>
        <w:t>Kinetic stacks up to the competition, the reviews from current &amp; previous users in industries like Machinery, Automotive, and Mechanical or Industrial Engineering, and find the best product for your business.</w:t>
      </w:r>
      <w:r w:rsidRPr="00580D24">
        <w:rPr>
          <w:rFonts w:ascii="Times New Roman" w:hAnsi="Times New Roman" w:cs="Times New Roman"/>
          <w:color w:val="000000" w:themeColor="text1"/>
          <w:sz w:val="28"/>
          <w:szCs w:val="28"/>
        </w:rPr>
        <w:cr/>
      </w:r>
    </w:p>
    <w:p w14:paraId="555C21EE" w14:textId="77777777" w:rsidR="006C7A5F" w:rsidRPr="00580D24" w:rsidRDefault="006C7A5F" w:rsidP="00580D24">
      <w:pPr>
        <w:pStyle w:val="ListParagraph"/>
        <w:numPr>
          <w:ilvl w:val="0"/>
          <w:numId w:val="6"/>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SAP ERP</w:t>
      </w:r>
      <w:r w:rsidRPr="00580D24">
        <w:rPr>
          <w:rFonts w:ascii="Times New Roman" w:hAnsi="Times New Roman" w:cs="Times New Roman"/>
          <w:color w:val="000000" w:themeColor="text1"/>
          <w:sz w:val="28"/>
          <w:szCs w:val="28"/>
        </w:rPr>
        <w:t xml:space="preserve"> software is a proven foundation for the world’s largest organizations. Streamline procurement, manufacturing, service, sales, finance, and HR processes.</w:t>
      </w:r>
    </w:p>
    <w:p w14:paraId="4A8E929C" w14:textId="77777777" w:rsidR="006C7A5F" w:rsidRPr="00580D24" w:rsidRDefault="006C7A5F" w:rsidP="00580D24">
      <w:pPr>
        <w:pStyle w:val="ListParagraph"/>
        <w:spacing w:after="0" w:line="360" w:lineRule="auto"/>
        <w:jc w:val="both"/>
        <w:rPr>
          <w:rFonts w:ascii="Times New Roman" w:hAnsi="Times New Roman" w:cs="Times New Roman"/>
          <w:color w:val="000000" w:themeColor="text1"/>
          <w:sz w:val="28"/>
          <w:szCs w:val="28"/>
        </w:rPr>
      </w:pPr>
    </w:p>
    <w:p w14:paraId="5A9B3AC5" w14:textId="77777777" w:rsidR="006C7A5F" w:rsidRPr="00580D24" w:rsidRDefault="006C7A5F" w:rsidP="00580D24">
      <w:pPr>
        <w:pStyle w:val="ListParagraph"/>
        <w:numPr>
          <w:ilvl w:val="0"/>
          <w:numId w:val="6"/>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NetSuite</w:t>
      </w:r>
      <w:r w:rsidRPr="00580D24">
        <w:rPr>
          <w:rFonts w:ascii="Times New Roman" w:hAnsi="Times New Roman" w:cs="Times New Roman"/>
          <w:color w:val="000000" w:themeColor="text1"/>
          <w:sz w:val="28"/>
          <w:szCs w:val="28"/>
        </w:rPr>
        <w:t xml:space="preserve"> is a cloud ERP solution, providing a suite of applications, from accounting and financial planning, to warehouse management, ecommerce, inventory management and beyond.</w:t>
      </w:r>
    </w:p>
    <w:p w14:paraId="102A7814" w14:textId="77777777" w:rsidR="006C7A5F" w:rsidRPr="00580D24" w:rsidRDefault="006C7A5F" w:rsidP="00580D24">
      <w:pPr>
        <w:pStyle w:val="ListParagraph"/>
        <w:spacing w:line="360" w:lineRule="auto"/>
        <w:rPr>
          <w:rFonts w:ascii="Times New Roman" w:hAnsi="Times New Roman" w:cs="Times New Roman"/>
          <w:b/>
          <w:bCs/>
          <w:color w:val="000000" w:themeColor="text1"/>
          <w:sz w:val="28"/>
          <w:szCs w:val="28"/>
        </w:rPr>
      </w:pPr>
    </w:p>
    <w:p w14:paraId="484D48F1" w14:textId="77777777" w:rsidR="006C7A5F" w:rsidRPr="00580D24" w:rsidRDefault="006C7A5F" w:rsidP="00580D24">
      <w:pPr>
        <w:pStyle w:val="ListParagraph"/>
        <w:numPr>
          <w:ilvl w:val="0"/>
          <w:numId w:val="6"/>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SYSPRO</w:t>
      </w:r>
      <w:r w:rsidRPr="00580D24">
        <w:rPr>
          <w:rFonts w:ascii="Times New Roman" w:hAnsi="Times New Roman" w:cs="Times New Roman"/>
          <w:color w:val="000000" w:themeColor="text1"/>
          <w:sz w:val="28"/>
          <w:szCs w:val="28"/>
        </w:rPr>
        <w:t xml:space="preserve"> is a global leader in the production of world-class ERP software, the company now caters to the specialized needs of over 15,000 licensed companies in more than 60 countries worldwide</w:t>
      </w:r>
    </w:p>
    <w:p w14:paraId="57F42FCC" w14:textId="77777777" w:rsidR="006C7A5F" w:rsidRPr="00580D24" w:rsidRDefault="006C7A5F" w:rsidP="00580D24">
      <w:pPr>
        <w:pStyle w:val="ListParagraph"/>
        <w:spacing w:line="360" w:lineRule="auto"/>
        <w:rPr>
          <w:rFonts w:ascii="Times New Roman" w:hAnsi="Times New Roman" w:cs="Times New Roman"/>
          <w:b/>
          <w:bCs/>
          <w:color w:val="000000" w:themeColor="text1"/>
          <w:sz w:val="28"/>
          <w:szCs w:val="28"/>
        </w:rPr>
      </w:pPr>
    </w:p>
    <w:p w14:paraId="4DDA94AD" w14:textId="77777777" w:rsidR="006C7A5F" w:rsidRPr="00580D24" w:rsidRDefault="006C7A5F" w:rsidP="00580D24">
      <w:pPr>
        <w:pStyle w:val="ListParagraph"/>
        <w:numPr>
          <w:ilvl w:val="0"/>
          <w:numId w:val="6"/>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lastRenderedPageBreak/>
        <w:t>Microsoft Dynamics 365</w:t>
      </w:r>
      <w:r w:rsidRPr="00580D24">
        <w:rPr>
          <w:rFonts w:ascii="Times New Roman" w:hAnsi="Times New Roman" w:cs="Times New Roman"/>
          <w:color w:val="000000" w:themeColor="text1"/>
          <w:sz w:val="28"/>
          <w:szCs w:val="28"/>
        </w:rPr>
        <w:t xml:space="preserve"> for Operations is the complete ERP solution for enterprises and offers solutions for manufacturing, distribution, retail, services, and public sector.</w:t>
      </w:r>
    </w:p>
    <w:p w14:paraId="55869C72" w14:textId="77777777" w:rsidR="006C7A5F" w:rsidRPr="00580D24" w:rsidRDefault="006C7A5F" w:rsidP="00580D24">
      <w:pPr>
        <w:pStyle w:val="ListParagraph"/>
        <w:spacing w:line="360" w:lineRule="auto"/>
        <w:rPr>
          <w:rFonts w:ascii="Times New Roman" w:hAnsi="Times New Roman" w:cs="Times New Roman"/>
          <w:b/>
          <w:bCs/>
          <w:color w:val="000000" w:themeColor="text1"/>
          <w:sz w:val="28"/>
          <w:szCs w:val="28"/>
        </w:rPr>
      </w:pPr>
    </w:p>
    <w:p w14:paraId="282C94F6" w14:textId="77777777" w:rsidR="006C7A5F" w:rsidRPr="00580D24" w:rsidRDefault="006C7A5F" w:rsidP="00580D24">
      <w:pPr>
        <w:pStyle w:val="ListParagraph"/>
        <w:numPr>
          <w:ilvl w:val="0"/>
          <w:numId w:val="6"/>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Acumatica</w:t>
      </w:r>
      <w:r w:rsidRPr="00580D24">
        <w:rPr>
          <w:rFonts w:ascii="Times New Roman" w:hAnsi="Times New Roman" w:cs="Times New Roman"/>
          <w:color w:val="000000" w:themeColor="text1"/>
          <w:sz w:val="28"/>
          <w:szCs w:val="28"/>
        </w:rPr>
        <w:t xml:space="preserve"> is a leading provider of Cloud ERP and Cloud Accounting software for mid-size businesses and non-for-profits.</w:t>
      </w:r>
    </w:p>
    <w:p w14:paraId="515B6926" w14:textId="77777777" w:rsidR="006C7A5F" w:rsidRPr="00580D24" w:rsidRDefault="006C7A5F" w:rsidP="00580D24">
      <w:pPr>
        <w:pStyle w:val="ListParagraph"/>
        <w:spacing w:line="360" w:lineRule="auto"/>
        <w:rPr>
          <w:rFonts w:ascii="Times New Roman" w:hAnsi="Times New Roman" w:cs="Times New Roman"/>
          <w:b/>
          <w:bCs/>
          <w:color w:val="000000" w:themeColor="text1"/>
          <w:sz w:val="28"/>
          <w:szCs w:val="28"/>
        </w:rPr>
      </w:pPr>
    </w:p>
    <w:p w14:paraId="3ADDB118" w14:textId="77777777" w:rsidR="006C7A5F" w:rsidRPr="00580D24" w:rsidRDefault="006C7A5F" w:rsidP="00580D24">
      <w:pPr>
        <w:pStyle w:val="ListParagraph"/>
        <w:numPr>
          <w:ilvl w:val="0"/>
          <w:numId w:val="6"/>
        </w:num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b/>
          <w:bCs/>
          <w:color w:val="000000" w:themeColor="text1"/>
          <w:sz w:val="28"/>
          <w:szCs w:val="28"/>
        </w:rPr>
        <w:t>SAP Business</w:t>
      </w:r>
      <w:r w:rsidRPr="00580D24">
        <w:rPr>
          <w:rFonts w:ascii="Times New Roman" w:hAnsi="Times New Roman" w:cs="Times New Roman"/>
          <w:color w:val="000000" w:themeColor="text1"/>
          <w:sz w:val="28"/>
          <w:szCs w:val="28"/>
        </w:rPr>
        <w:t xml:space="preserve"> One single, integrated solution to manage your entire business.</w:t>
      </w:r>
    </w:p>
    <w:p w14:paraId="65DFBAD6" w14:textId="77777777" w:rsidR="006C7A5F" w:rsidRPr="00580D24" w:rsidRDefault="006C7A5F" w:rsidP="00580D24">
      <w:pPr>
        <w:pStyle w:val="ListParagraph"/>
        <w:spacing w:line="360" w:lineRule="auto"/>
        <w:rPr>
          <w:rFonts w:ascii="Times New Roman" w:hAnsi="Times New Roman" w:cs="Times New Roman"/>
          <w:color w:val="000000" w:themeColor="text1"/>
          <w:sz w:val="28"/>
          <w:szCs w:val="28"/>
        </w:rPr>
      </w:pPr>
    </w:p>
    <w:p w14:paraId="530F8AC5"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r w:rsidRPr="00580D24">
        <w:rPr>
          <w:rFonts w:ascii="Times New Roman" w:hAnsi="Times New Roman" w:cs="Times New Roman"/>
          <w:color w:val="000000" w:themeColor="text1"/>
          <w:sz w:val="28"/>
          <w:szCs w:val="28"/>
        </w:rPr>
        <w:t>These are some of alternatives or competitors to Kinetic</w:t>
      </w:r>
      <w:r w:rsidRPr="00580D24">
        <w:rPr>
          <w:rFonts w:ascii="Times New Roman" w:hAnsi="Times New Roman" w:cs="Times New Roman"/>
          <w:color w:val="000000" w:themeColor="text1"/>
          <w:sz w:val="28"/>
          <w:szCs w:val="28"/>
        </w:rPr>
        <w:cr/>
      </w:r>
      <w:r w:rsidRPr="00580D24">
        <w:rPr>
          <w:rFonts w:ascii="Times New Roman" w:hAnsi="Times New Roman" w:cs="Times New Roman"/>
          <w:color w:val="000000" w:themeColor="text1"/>
          <w:sz w:val="28"/>
          <w:szCs w:val="28"/>
        </w:rPr>
        <w:cr/>
      </w:r>
    </w:p>
    <w:p w14:paraId="164B780B" w14:textId="77777777" w:rsidR="006C7A5F" w:rsidRPr="00580D24" w:rsidRDefault="006C7A5F" w:rsidP="00580D24">
      <w:pPr>
        <w:spacing w:after="0" w:line="360" w:lineRule="auto"/>
        <w:jc w:val="both"/>
        <w:rPr>
          <w:rFonts w:ascii="Times New Roman" w:hAnsi="Times New Roman" w:cs="Times New Roman"/>
          <w:color w:val="000000" w:themeColor="text1"/>
          <w:sz w:val="28"/>
          <w:szCs w:val="28"/>
        </w:rPr>
      </w:pPr>
    </w:p>
    <w:p w14:paraId="1CFCE87E" w14:textId="76A7FC21" w:rsidR="001A4C9F" w:rsidRPr="00AB7AF5" w:rsidRDefault="006C7A5F" w:rsidP="00AB7AF5">
      <w:pPr>
        <w:spacing w:after="0" w:line="360" w:lineRule="auto"/>
        <w:jc w:val="both"/>
        <w:rPr>
          <w:sz w:val="28"/>
          <w:szCs w:val="28"/>
        </w:rPr>
      </w:pPr>
      <w:r w:rsidRPr="00580D24">
        <w:rPr>
          <w:rFonts w:ascii="Times New Roman" w:hAnsi="Times New Roman" w:cs="Times New Roman"/>
          <w:b/>
          <w:bCs/>
          <w:sz w:val="28"/>
          <w:szCs w:val="28"/>
        </w:rPr>
        <w:t xml:space="preserve">Reference Links: - </w:t>
      </w:r>
      <w:r w:rsidRPr="00580D24">
        <w:rPr>
          <w:rFonts w:ascii="Times New Roman" w:hAnsi="Times New Roman" w:cs="Times New Roman"/>
          <w:b/>
          <w:bCs/>
          <w:sz w:val="28"/>
          <w:szCs w:val="28"/>
        </w:rPr>
        <w:cr/>
      </w:r>
      <w:hyperlink r:id="rId10" w:history="1">
        <w:r w:rsidR="00AB7AF5" w:rsidRPr="00AB7AF5">
          <w:rPr>
            <w:rStyle w:val="Hyperlink"/>
            <w:sz w:val="28"/>
            <w:szCs w:val="28"/>
          </w:rPr>
          <w:t>docs.kineticdata.com</w:t>
        </w:r>
      </w:hyperlink>
    </w:p>
    <w:p w14:paraId="25807666" w14:textId="6E7DCD52" w:rsidR="00AB7AF5" w:rsidRPr="00AB7AF5" w:rsidRDefault="00000000" w:rsidP="00AB7AF5">
      <w:pPr>
        <w:spacing w:after="0" w:line="360" w:lineRule="auto"/>
        <w:jc w:val="both"/>
        <w:rPr>
          <w:sz w:val="28"/>
          <w:szCs w:val="28"/>
        </w:rPr>
      </w:pPr>
      <w:hyperlink r:id="rId11" w:history="1">
        <w:r w:rsidR="00AB7AF5" w:rsidRPr="00AB7AF5">
          <w:rPr>
            <w:rStyle w:val="Hyperlink"/>
            <w:sz w:val="28"/>
            <w:szCs w:val="28"/>
          </w:rPr>
          <w:t>www.linkedin.com</w:t>
        </w:r>
      </w:hyperlink>
    </w:p>
    <w:p w14:paraId="6B3AAED5" w14:textId="5AA3FD4A" w:rsidR="00AB7AF5" w:rsidRPr="00AB7AF5" w:rsidRDefault="00000000" w:rsidP="00AB7AF5">
      <w:pPr>
        <w:spacing w:after="0" w:line="360" w:lineRule="auto"/>
        <w:jc w:val="both"/>
        <w:rPr>
          <w:rFonts w:ascii="Times New Roman" w:hAnsi="Times New Roman" w:cs="Times New Roman"/>
          <w:color w:val="000000" w:themeColor="text1"/>
          <w:sz w:val="28"/>
          <w:szCs w:val="28"/>
        </w:rPr>
      </w:pPr>
      <w:hyperlink r:id="rId12" w:history="1">
        <w:r w:rsidR="00AB7AF5" w:rsidRPr="00AB7AF5">
          <w:rPr>
            <w:rStyle w:val="Hyperlink"/>
            <w:sz w:val="28"/>
            <w:szCs w:val="28"/>
          </w:rPr>
          <w:t>kineticdata.com</w:t>
        </w:r>
      </w:hyperlink>
    </w:p>
    <w:p w14:paraId="44DB1947" w14:textId="2A195279" w:rsidR="001A4C9F" w:rsidRDefault="001A4C9F" w:rsidP="00295EE9">
      <w:pPr>
        <w:spacing w:after="0" w:line="360" w:lineRule="auto"/>
        <w:jc w:val="both"/>
        <w:rPr>
          <w:rFonts w:ascii="Times New Roman" w:hAnsi="Times New Roman" w:cs="Times New Roman"/>
          <w:color w:val="000000" w:themeColor="text1"/>
          <w:sz w:val="28"/>
          <w:szCs w:val="28"/>
        </w:rPr>
      </w:pPr>
    </w:p>
    <w:p w14:paraId="287DABF3" w14:textId="783A4165" w:rsidR="00AB7AF5" w:rsidRDefault="00AB7AF5" w:rsidP="00295EE9">
      <w:pPr>
        <w:spacing w:after="0" w:line="360" w:lineRule="auto"/>
        <w:jc w:val="both"/>
        <w:rPr>
          <w:rFonts w:ascii="Times New Roman" w:hAnsi="Times New Roman" w:cs="Times New Roman"/>
          <w:color w:val="000000" w:themeColor="text1"/>
          <w:sz w:val="28"/>
          <w:szCs w:val="28"/>
        </w:rPr>
      </w:pPr>
    </w:p>
    <w:p w14:paraId="6DEBC1C4" w14:textId="087562A2" w:rsidR="00AB7AF5" w:rsidRDefault="00AB7AF5" w:rsidP="00295EE9">
      <w:pPr>
        <w:spacing w:after="0" w:line="360" w:lineRule="auto"/>
        <w:jc w:val="both"/>
        <w:rPr>
          <w:rFonts w:ascii="Times New Roman" w:hAnsi="Times New Roman" w:cs="Times New Roman"/>
          <w:color w:val="000000" w:themeColor="text1"/>
          <w:sz w:val="28"/>
          <w:szCs w:val="28"/>
        </w:rPr>
      </w:pPr>
    </w:p>
    <w:p w14:paraId="1A55A005" w14:textId="61E89803" w:rsidR="00AB7AF5" w:rsidRDefault="00AB7AF5" w:rsidP="00295EE9">
      <w:pPr>
        <w:spacing w:after="0" w:line="360" w:lineRule="auto"/>
        <w:jc w:val="both"/>
        <w:rPr>
          <w:rFonts w:ascii="Times New Roman" w:hAnsi="Times New Roman" w:cs="Times New Roman"/>
          <w:color w:val="000000" w:themeColor="text1"/>
          <w:sz w:val="28"/>
          <w:szCs w:val="28"/>
        </w:rPr>
      </w:pPr>
    </w:p>
    <w:p w14:paraId="331C8DC6" w14:textId="77777777" w:rsidR="00AB7AF5" w:rsidRDefault="00AB7AF5" w:rsidP="00295EE9">
      <w:pPr>
        <w:spacing w:after="0" w:line="360" w:lineRule="auto"/>
        <w:jc w:val="both"/>
        <w:rPr>
          <w:rFonts w:ascii="Times New Roman" w:hAnsi="Times New Roman" w:cs="Times New Roman"/>
          <w:color w:val="000000" w:themeColor="text1"/>
          <w:sz w:val="28"/>
          <w:szCs w:val="28"/>
        </w:rPr>
      </w:pPr>
    </w:p>
    <w:p w14:paraId="0C2B5B0E" w14:textId="77777777" w:rsidR="001A4C9F" w:rsidRPr="00580D24" w:rsidRDefault="001A4C9F" w:rsidP="00295EE9">
      <w:pPr>
        <w:spacing w:after="0" w:line="360" w:lineRule="auto"/>
        <w:jc w:val="both"/>
        <w:rPr>
          <w:rFonts w:ascii="Times New Roman" w:hAnsi="Times New Roman" w:cs="Times New Roman"/>
          <w:color w:val="000000"/>
          <w:sz w:val="28"/>
          <w:szCs w:val="28"/>
        </w:rPr>
      </w:pPr>
    </w:p>
    <w:p w14:paraId="050ED222" w14:textId="358CF30F" w:rsidR="00A26817" w:rsidRDefault="00A26817" w:rsidP="00580D24">
      <w:pPr>
        <w:spacing w:line="360" w:lineRule="auto"/>
        <w:jc w:val="both"/>
        <w:rPr>
          <w:rFonts w:ascii="Times New Roman" w:hAnsi="Times New Roman" w:cs="Times New Roman"/>
          <w:noProof/>
          <w:sz w:val="28"/>
          <w:szCs w:val="28"/>
        </w:rPr>
      </w:pPr>
      <w:bookmarkStart w:id="20" w:name="_Toc130210556"/>
    </w:p>
    <w:p w14:paraId="7B5545E9" w14:textId="3E27656A" w:rsidR="00905BAB" w:rsidRDefault="00905BAB" w:rsidP="00580D24">
      <w:pPr>
        <w:spacing w:line="360" w:lineRule="auto"/>
        <w:jc w:val="both"/>
        <w:rPr>
          <w:rFonts w:ascii="Times New Roman" w:hAnsi="Times New Roman" w:cs="Times New Roman"/>
          <w:noProof/>
          <w:sz w:val="28"/>
          <w:szCs w:val="28"/>
        </w:rPr>
      </w:pPr>
    </w:p>
    <w:p w14:paraId="086A6303" w14:textId="77777777" w:rsidR="00905BAB" w:rsidRDefault="00905BAB" w:rsidP="00580D24">
      <w:pPr>
        <w:spacing w:line="360" w:lineRule="auto"/>
        <w:jc w:val="both"/>
        <w:rPr>
          <w:rFonts w:ascii="Times New Roman" w:hAnsi="Times New Roman" w:cs="Times New Roman"/>
          <w:sz w:val="28"/>
          <w:szCs w:val="28"/>
        </w:rPr>
      </w:pPr>
    </w:p>
    <w:p w14:paraId="24A00EF0" w14:textId="171A02DB" w:rsidR="00A26817" w:rsidRPr="00905BAB" w:rsidRDefault="00905BAB" w:rsidP="00116E30">
      <w:pPr>
        <w:spacing w:line="600" w:lineRule="auto"/>
        <w:jc w:val="center"/>
        <w:rPr>
          <w:rFonts w:ascii="Times New Roman" w:hAnsi="Times New Roman" w:cs="Times New Roman"/>
          <w:b/>
          <w:bCs/>
          <w:sz w:val="44"/>
          <w:szCs w:val="44"/>
          <w:u w:val="single"/>
        </w:rPr>
      </w:pPr>
      <w:r w:rsidRPr="00905BAB">
        <w:rPr>
          <w:rFonts w:ascii="Times New Roman" w:hAnsi="Times New Roman" w:cs="Times New Roman"/>
          <w:b/>
          <w:bCs/>
          <w:sz w:val="44"/>
          <w:szCs w:val="44"/>
          <w:u w:val="single"/>
        </w:rPr>
        <w:lastRenderedPageBreak/>
        <w:t>TERRA SDS CONTROLLER</w:t>
      </w:r>
    </w:p>
    <w:p w14:paraId="2B69C396" w14:textId="77777777" w:rsidR="00A26817" w:rsidRPr="00933A07" w:rsidRDefault="00A26817" w:rsidP="00905BAB">
      <w:pPr>
        <w:spacing w:line="600" w:lineRule="auto"/>
        <w:rPr>
          <w:rFonts w:ascii="Times New Roman" w:hAnsi="Times New Roman" w:cs="Times New Roman"/>
          <w:b/>
          <w:bCs/>
          <w:sz w:val="32"/>
          <w:szCs w:val="32"/>
        </w:rPr>
      </w:pPr>
      <w:r w:rsidRPr="00933A07">
        <w:rPr>
          <w:rFonts w:ascii="Times New Roman" w:hAnsi="Times New Roman" w:cs="Times New Roman"/>
          <w:b/>
          <w:bCs/>
          <w:sz w:val="32"/>
          <w:szCs w:val="32"/>
        </w:rPr>
        <w:t>Introduction: -</w:t>
      </w:r>
    </w:p>
    <w:p w14:paraId="13812664" w14:textId="77777777" w:rsidR="00A26817" w:rsidRPr="00580D24"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Terra is a member project of the SODA Foundation, which is a Linux Foundation project focused on open-source data management and storage technologies. As a member project of the SODA Foundation, Terra is part of a larger community of open-source projects and contributors working together to advance data management and storage technologies.</w:t>
      </w:r>
    </w:p>
    <w:p w14:paraId="5CAA7616" w14:textId="77777777" w:rsidR="00A26817" w:rsidRPr="00580D24" w:rsidRDefault="00A26817" w:rsidP="001A4C9F">
      <w:pPr>
        <w:spacing w:line="360" w:lineRule="auto"/>
        <w:jc w:val="both"/>
        <w:rPr>
          <w:rFonts w:ascii="Times New Roman" w:hAnsi="Times New Roman" w:cs="Times New Roman"/>
          <w:sz w:val="28"/>
          <w:szCs w:val="28"/>
        </w:rPr>
      </w:pPr>
    </w:p>
    <w:p w14:paraId="128106D5" w14:textId="77777777" w:rsidR="00A26817" w:rsidRPr="00580D24"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In the context of the SODA Foundation, Terra is specifically focused on providing a cloud-native platform for deploying and managing distributed applications and services across multiple cloud providers. This aligns with the overall mission of the SODA Foundation, which is to promote the adoption and development of open-source data management and storage solutions, particularly in the areas of data mobility, data protection, and data control.</w:t>
      </w:r>
    </w:p>
    <w:p w14:paraId="7AEFCEE0" w14:textId="77777777" w:rsidR="00A26817" w:rsidRPr="00580D24" w:rsidRDefault="00A26817" w:rsidP="001A4C9F">
      <w:pPr>
        <w:spacing w:line="360" w:lineRule="auto"/>
        <w:jc w:val="both"/>
        <w:rPr>
          <w:rFonts w:ascii="Times New Roman" w:hAnsi="Times New Roman" w:cs="Times New Roman"/>
          <w:sz w:val="28"/>
          <w:szCs w:val="28"/>
        </w:rPr>
      </w:pPr>
    </w:p>
    <w:p w14:paraId="5CE05BBD" w14:textId="0826233F" w:rsidR="00A26817"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As a member project of the SODA Foundation, Terra benefits from access to a large and active community of open-source contributors, as well as the resources and support provided by the Linux Foundation. It also helps to promote collaboration and interoperability between different open-source projects in the data management and storage space.</w:t>
      </w:r>
    </w:p>
    <w:p w14:paraId="3A22D811" w14:textId="65C7D625" w:rsidR="00905BAB" w:rsidRDefault="00905BAB" w:rsidP="001A4C9F">
      <w:pPr>
        <w:spacing w:line="360" w:lineRule="auto"/>
        <w:jc w:val="both"/>
        <w:rPr>
          <w:rFonts w:ascii="Times New Roman" w:hAnsi="Times New Roman" w:cs="Times New Roman"/>
          <w:sz w:val="28"/>
          <w:szCs w:val="28"/>
        </w:rPr>
      </w:pPr>
    </w:p>
    <w:p w14:paraId="3E6F3EB4" w14:textId="4CC5637F" w:rsidR="00905BAB" w:rsidRDefault="00905BAB" w:rsidP="001A4C9F">
      <w:pPr>
        <w:spacing w:line="360" w:lineRule="auto"/>
        <w:jc w:val="both"/>
        <w:rPr>
          <w:rFonts w:ascii="Times New Roman" w:hAnsi="Times New Roman" w:cs="Times New Roman"/>
          <w:sz w:val="28"/>
          <w:szCs w:val="28"/>
        </w:rPr>
      </w:pPr>
    </w:p>
    <w:p w14:paraId="4B86CC63" w14:textId="77777777" w:rsidR="00905BAB" w:rsidRPr="00580D24" w:rsidRDefault="00905BAB" w:rsidP="001A4C9F">
      <w:pPr>
        <w:spacing w:line="360" w:lineRule="auto"/>
        <w:jc w:val="both"/>
        <w:rPr>
          <w:rFonts w:ascii="Times New Roman" w:hAnsi="Times New Roman" w:cs="Times New Roman"/>
          <w:sz w:val="28"/>
          <w:szCs w:val="28"/>
        </w:rPr>
      </w:pPr>
    </w:p>
    <w:p w14:paraId="5EBEA15E" w14:textId="5D0F282D" w:rsidR="00A26817" w:rsidRPr="00933A07" w:rsidRDefault="00295EE9" w:rsidP="00580D24">
      <w:pPr>
        <w:spacing w:line="360" w:lineRule="auto"/>
        <w:rPr>
          <w:rFonts w:ascii="Times New Roman" w:hAnsi="Times New Roman" w:cs="Times New Roman"/>
          <w:b/>
          <w:bCs/>
          <w:sz w:val="32"/>
          <w:szCs w:val="32"/>
        </w:rPr>
      </w:pPr>
      <w:r w:rsidRPr="00933A07">
        <w:rPr>
          <w:rFonts w:ascii="Times New Roman" w:hAnsi="Times New Roman" w:cs="Times New Roman"/>
          <w:b/>
          <w:bCs/>
          <w:sz w:val="32"/>
          <w:szCs w:val="32"/>
        </w:rPr>
        <w:lastRenderedPageBreak/>
        <w:t>P</w:t>
      </w:r>
      <w:r w:rsidR="00A26817" w:rsidRPr="00933A07">
        <w:rPr>
          <w:rFonts w:ascii="Times New Roman" w:hAnsi="Times New Roman" w:cs="Times New Roman"/>
          <w:b/>
          <w:bCs/>
          <w:sz w:val="32"/>
          <w:szCs w:val="32"/>
        </w:rPr>
        <w:t>roject Summary: -</w:t>
      </w:r>
    </w:p>
    <w:tbl>
      <w:tblPr>
        <w:tblW w:w="9375" w:type="dxa"/>
        <w:tblInd w:w="-16" w:type="dxa"/>
        <w:tblLayout w:type="fixed"/>
        <w:tblLook w:val="0400" w:firstRow="0" w:lastRow="0" w:firstColumn="0" w:lastColumn="0" w:noHBand="0" w:noVBand="1"/>
      </w:tblPr>
      <w:tblGrid>
        <w:gridCol w:w="2700"/>
        <w:gridCol w:w="6675"/>
      </w:tblGrid>
      <w:tr w:rsidR="00A26817" w:rsidRPr="00580D24" w14:paraId="17620973" w14:textId="77777777" w:rsidTr="00746376">
        <w:trPr>
          <w:trHeight w:val="393"/>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200C"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Website</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C309E"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https://www.sodafoundation.io/projects/terra/</w:t>
            </w:r>
          </w:p>
        </w:tc>
      </w:tr>
      <w:tr w:rsidR="00A26817" w:rsidRPr="00580D24" w14:paraId="18F5D911" w14:textId="77777777" w:rsidTr="00746376">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13168"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Organization</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13833"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 xml:space="preserve">Soda Foundation </w:t>
            </w:r>
          </w:p>
        </w:tc>
      </w:tr>
      <w:tr w:rsidR="00A26817" w:rsidRPr="00580D24" w14:paraId="70A922BC" w14:textId="77777777" w:rsidTr="00746376">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5212B"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License</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626BE" w14:textId="77777777" w:rsidR="00A26817" w:rsidRPr="00580D24" w:rsidRDefault="00A26817" w:rsidP="00580D24">
            <w:pPr>
              <w:widowControl w:val="0"/>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Apache License 2.0</w:t>
            </w:r>
          </w:p>
        </w:tc>
      </w:tr>
      <w:tr w:rsidR="00A26817" w:rsidRPr="00580D24" w14:paraId="6FC53CDB" w14:textId="77777777" w:rsidTr="00746376">
        <w:trPr>
          <w:trHeight w:val="30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6CBA"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Open/Proprietary</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5DABC"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Open</w:t>
            </w:r>
          </w:p>
        </w:tc>
      </w:tr>
      <w:tr w:rsidR="00A26817" w:rsidRPr="00580D24" w14:paraId="51864901" w14:textId="77777777" w:rsidTr="00746376">
        <w:trPr>
          <w:trHeight w:val="467"/>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803C"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 xml:space="preserve">Source Path </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868A"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https://github.com/sodafoundation/controller</w:t>
            </w:r>
          </w:p>
        </w:tc>
      </w:tr>
      <w:tr w:rsidR="00A26817" w:rsidRPr="00580D24" w14:paraId="55D33DDB" w14:textId="77777777" w:rsidTr="00295EE9">
        <w:trPr>
          <w:trHeight w:val="2740"/>
        </w:trPr>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8248"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p>
          <w:p w14:paraId="79B1D29A" w14:textId="77777777" w:rsidR="00A26817" w:rsidRPr="00580D24" w:rsidRDefault="00A26817" w:rsidP="00580D24">
            <w:p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Brief Description</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964F8" w14:textId="77777777" w:rsidR="00A26817" w:rsidRPr="00580D24" w:rsidRDefault="00A26817" w:rsidP="00580D24">
            <w:pPr>
              <w:tabs>
                <w:tab w:val="left" w:pos="2265"/>
              </w:tabs>
              <w:spacing w:before="220" w:after="220" w:line="360" w:lineRule="auto"/>
              <w:jc w:val="both"/>
              <w:rPr>
                <w:rFonts w:ascii="Times New Roman" w:eastAsia="Times New Roman" w:hAnsi="Times New Roman" w:cs="Times New Roman"/>
                <w:sz w:val="28"/>
                <w:szCs w:val="28"/>
              </w:rPr>
            </w:pPr>
            <w:r w:rsidRPr="00580D24">
              <w:rPr>
                <w:rFonts w:ascii="Times New Roman" w:hAnsi="Times New Roman" w:cs="Times New Roman"/>
                <w:sz w:val="28"/>
                <w:szCs w:val="28"/>
              </w:rPr>
              <w:t>Terra is a cloud-native platform that simplifies the deployment and management of distributed applications and services across multiple cloud providers. It provides a unified interface for managing resources and deploying workloads on public and private clouds</w:t>
            </w:r>
          </w:p>
        </w:tc>
      </w:tr>
    </w:tbl>
    <w:p w14:paraId="23F8EA81" w14:textId="484895BE" w:rsidR="00A26817" w:rsidRPr="00511652" w:rsidRDefault="00511652" w:rsidP="00511652">
      <w:pPr>
        <w:spacing w:line="360" w:lineRule="auto"/>
        <w:jc w:val="center"/>
        <w:rPr>
          <w:rFonts w:ascii="Times New Roman" w:hAnsi="Times New Roman" w:cs="Times New Roman"/>
          <w:sz w:val="28"/>
          <w:szCs w:val="28"/>
        </w:rPr>
      </w:pPr>
      <w:r w:rsidRPr="00511652">
        <w:rPr>
          <w:rFonts w:ascii="Times New Roman" w:hAnsi="Times New Roman" w:cs="Times New Roman"/>
          <w:sz w:val="28"/>
          <w:szCs w:val="28"/>
        </w:rPr>
        <w:t>Table 2: Terra Project Summary</w:t>
      </w:r>
    </w:p>
    <w:p w14:paraId="4F51EDCA" w14:textId="77777777" w:rsidR="00933A07" w:rsidRPr="00580D24" w:rsidRDefault="00933A07" w:rsidP="00580D24">
      <w:pPr>
        <w:spacing w:line="360" w:lineRule="auto"/>
        <w:rPr>
          <w:rFonts w:ascii="Times New Roman" w:hAnsi="Times New Roman" w:cs="Times New Roman"/>
          <w:sz w:val="28"/>
          <w:szCs w:val="28"/>
        </w:rPr>
      </w:pPr>
    </w:p>
    <w:p w14:paraId="1F491894" w14:textId="77777777" w:rsidR="00A26817" w:rsidRPr="00933A07" w:rsidRDefault="00A26817" w:rsidP="00580D24">
      <w:pPr>
        <w:spacing w:line="360" w:lineRule="auto"/>
        <w:rPr>
          <w:rFonts w:ascii="Times New Roman" w:hAnsi="Times New Roman" w:cs="Times New Roman"/>
          <w:b/>
          <w:bCs/>
          <w:sz w:val="36"/>
          <w:szCs w:val="36"/>
          <w:u w:val="single"/>
        </w:rPr>
      </w:pPr>
      <w:r w:rsidRPr="00933A07">
        <w:rPr>
          <w:rFonts w:ascii="Times New Roman" w:hAnsi="Times New Roman" w:cs="Times New Roman"/>
          <w:b/>
          <w:bCs/>
          <w:sz w:val="36"/>
          <w:szCs w:val="36"/>
          <w:u w:val="single"/>
        </w:rPr>
        <w:t>Project Details</w:t>
      </w:r>
    </w:p>
    <w:p w14:paraId="14FB7D69" w14:textId="77777777" w:rsidR="00A26817" w:rsidRPr="00933A07" w:rsidRDefault="00A26817" w:rsidP="00580D24">
      <w:pPr>
        <w:spacing w:line="360" w:lineRule="auto"/>
        <w:rPr>
          <w:rFonts w:ascii="Times New Roman" w:hAnsi="Times New Roman" w:cs="Times New Roman"/>
          <w:b/>
          <w:bCs/>
          <w:sz w:val="32"/>
          <w:szCs w:val="32"/>
        </w:rPr>
      </w:pPr>
      <w:r w:rsidRPr="00933A07">
        <w:rPr>
          <w:rFonts w:ascii="Times New Roman" w:hAnsi="Times New Roman" w:cs="Times New Roman"/>
          <w:b/>
          <w:bCs/>
          <w:sz w:val="32"/>
          <w:szCs w:val="32"/>
        </w:rPr>
        <w:t>Key Features:</w:t>
      </w:r>
    </w:p>
    <w:p w14:paraId="0F06EDD4" w14:textId="77777777" w:rsidR="00A26817" w:rsidRPr="00580D24" w:rsidRDefault="00A26817" w:rsidP="001A4C9F">
      <w:pPr>
        <w:pStyle w:val="ListParagraph"/>
        <w:numPr>
          <w:ilvl w:val="0"/>
          <w:numId w:val="7"/>
        </w:num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Multi-cloud management:</w:t>
      </w:r>
      <w:r w:rsidRPr="00580D24">
        <w:rPr>
          <w:rFonts w:ascii="Times New Roman" w:hAnsi="Times New Roman" w:cs="Times New Roman"/>
          <w:sz w:val="28"/>
          <w:szCs w:val="28"/>
        </w:rPr>
        <w:t xml:space="preserve"> Terra enables users to manage data across multiple cloud environments, including public, private, and hybrid clouds. This helps organizations avoid vendor lock-in and gain flexibility in deploying their workloads.</w:t>
      </w:r>
    </w:p>
    <w:p w14:paraId="17DE98D6" w14:textId="77777777" w:rsidR="00A26817" w:rsidRPr="00580D24" w:rsidRDefault="00A26817" w:rsidP="001A4C9F">
      <w:pPr>
        <w:pStyle w:val="ListParagraph"/>
        <w:numPr>
          <w:ilvl w:val="0"/>
          <w:numId w:val="7"/>
        </w:num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Hybrid cloud deployment:</w:t>
      </w:r>
      <w:r w:rsidRPr="00580D24">
        <w:rPr>
          <w:rFonts w:ascii="Times New Roman" w:hAnsi="Times New Roman" w:cs="Times New Roman"/>
          <w:sz w:val="28"/>
          <w:szCs w:val="28"/>
        </w:rPr>
        <w:t xml:space="preserve"> Terra allows for seamless integration between on-premises and cloud-based storage resources, providing a hybrid cloud infrastructure. This can help organizations optimize their storage costs and improve performance by leveraging the benefits of both environments.</w:t>
      </w:r>
    </w:p>
    <w:p w14:paraId="519A13C5" w14:textId="77777777" w:rsidR="00A26817" w:rsidRPr="00580D24" w:rsidRDefault="00A26817" w:rsidP="001A4C9F">
      <w:pPr>
        <w:pStyle w:val="ListParagraph"/>
        <w:numPr>
          <w:ilvl w:val="0"/>
          <w:numId w:val="7"/>
        </w:num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lastRenderedPageBreak/>
        <w:t>Simplified application deployment:</w:t>
      </w:r>
      <w:r w:rsidRPr="00580D24">
        <w:rPr>
          <w:rFonts w:ascii="Times New Roman" w:hAnsi="Times New Roman" w:cs="Times New Roman"/>
          <w:sz w:val="28"/>
          <w:szCs w:val="28"/>
        </w:rPr>
        <w:t xml:space="preserve"> Terra provides a unified interface for deploying applications across different storage environments, simplifying the deployment process and reducing complexity.</w:t>
      </w:r>
    </w:p>
    <w:p w14:paraId="1EF55817" w14:textId="77777777" w:rsidR="00A26817" w:rsidRPr="00580D24" w:rsidRDefault="00A26817" w:rsidP="001A4C9F">
      <w:pPr>
        <w:pStyle w:val="ListParagraph"/>
        <w:numPr>
          <w:ilvl w:val="0"/>
          <w:numId w:val="7"/>
        </w:num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Scalability and flexibility:</w:t>
      </w:r>
      <w:r w:rsidRPr="00580D24">
        <w:rPr>
          <w:rFonts w:ascii="Times New Roman" w:hAnsi="Times New Roman" w:cs="Times New Roman"/>
          <w:sz w:val="28"/>
          <w:szCs w:val="28"/>
        </w:rPr>
        <w:t xml:space="preserve"> Terra is designed to be scalable and flexible, allowing organizations to easily adapt to changing business requirements and storage needs.</w:t>
      </w:r>
    </w:p>
    <w:p w14:paraId="454136EF" w14:textId="77777777" w:rsidR="00A26817" w:rsidRPr="00580D24" w:rsidRDefault="00A26817" w:rsidP="001A4C9F">
      <w:pPr>
        <w:pStyle w:val="ListParagraph"/>
        <w:numPr>
          <w:ilvl w:val="0"/>
          <w:numId w:val="7"/>
        </w:num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Integration with Kubernetes:</w:t>
      </w:r>
      <w:r w:rsidRPr="00580D24">
        <w:rPr>
          <w:rFonts w:ascii="Times New Roman" w:hAnsi="Times New Roman" w:cs="Times New Roman"/>
          <w:sz w:val="28"/>
          <w:szCs w:val="28"/>
        </w:rPr>
        <w:t xml:space="preserve"> Terra integrates with Kubernetes, a popular open-source container orchestration platform, enabling users to manage storage for their Kubernetes-based applications. This helps organizations streamline their storage management processes and improve application performance.</w:t>
      </w:r>
    </w:p>
    <w:p w14:paraId="71E53AB9" w14:textId="77777777" w:rsidR="00A26817" w:rsidRPr="00580D24" w:rsidRDefault="00A26817" w:rsidP="00580D24">
      <w:pPr>
        <w:spacing w:line="360" w:lineRule="auto"/>
        <w:rPr>
          <w:rFonts w:ascii="Times New Roman" w:hAnsi="Times New Roman" w:cs="Times New Roman"/>
          <w:sz w:val="28"/>
          <w:szCs w:val="28"/>
        </w:rPr>
      </w:pPr>
    </w:p>
    <w:p w14:paraId="732D2CAF" w14:textId="5BA7B4F4" w:rsidR="00A26817" w:rsidRPr="00933A07" w:rsidRDefault="00511652" w:rsidP="00580D24">
      <w:pPr>
        <w:spacing w:line="360" w:lineRule="auto"/>
        <w:rPr>
          <w:rFonts w:ascii="Times New Roman" w:hAnsi="Times New Roman" w:cs="Times New Roman"/>
          <w:b/>
          <w:bCs/>
          <w:sz w:val="32"/>
          <w:szCs w:val="32"/>
        </w:rPr>
      </w:pPr>
      <w:r w:rsidRPr="00933A07">
        <w:rPr>
          <w:rFonts w:ascii="Times New Roman" w:hAnsi="Times New Roman" w:cs="Times New Roman"/>
          <w:noProof/>
          <w:sz w:val="32"/>
          <w:szCs w:val="32"/>
        </w:rPr>
        <w:drawing>
          <wp:anchor distT="0" distB="0" distL="114300" distR="114300" simplePos="0" relativeHeight="251659264" behindDoc="0" locked="0" layoutInCell="1" allowOverlap="1" wp14:anchorId="14E04A3E" wp14:editId="7A61C0C5">
            <wp:simplePos x="0" y="0"/>
            <wp:positionH relativeFrom="page">
              <wp:posOffset>1243330</wp:posOffset>
            </wp:positionH>
            <wp:positionV relativeFrom="page">
              <wp:posOffset>5222240</wp:posOffset>
            </wp:positionV>
            <wp:extent cx="5238750" cy="39147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3914775"/>
                    </a:xfrm>
                    <a:prstGeom prst="rect">
                      <a:avLst/>
                    </a:prstGeom>
                    <a:noFill/>
                  </pic:spPr>
                </pic:pic>
              </a:graphicData>
            </a:graphic>
            <wp14:sizeRelH relativeFrom="page">
              <wp14:pctWidth>0</wp14:pctWidth>
            </wp14:sizeRelH>
            <wp14:sizeRelV relativeFrom="page">
              <wp14:pctHeight>0</wp14:pctHeight>
            </wp14:sizeRelV>
          </wp:anchor>
        </w:drawing>
      </w:r>
      <w:r w:rsidR="00A26817" w:rsidRPr="00933A07">
        <w:rPr>
          <w:rFonts w:ascii="Times New Roman" w:hAnsi="Times New Roman" w:cs="Times New Roman"/>
          <w:b/>
          <w:bCs/>
          <w:sz w:val="32"/>
          <w:szCs w:val="32"/>
        </w:rPr>
        <w:t>Architecture:</w:t>
      </w:r>
    </w:p>
    <w:p w14:paraId="7F16FF0B" w14:textId="304337AB" w:rsidR="00511652" w:rsidRPr="00511652" w:rsidRDefault="00511652" w:rsidP="00511652">
      <w:pPr>
        <w:spacing w:line="360" w:lineRule="auto"/>
        <w:jc w:val="center"/>
        <w:rPr>
          <w:rFonts w:ascii="Times New Roman" w:hAnsi="Times New Roman" w:cs="Times New Roman"/>
          <w:sz w:val="28"/>
          <w:szCs w:val="28"/>
        </w:rPr>
      </w:pPr>
      <w:r w:rsidRPr="00511652">
        <w:rPr>
          <w:rFonts w:ascii="Times New Roman" w:hAnsi="Times New Roman" w:cs="Times New Roman"/>
          <w:sz w:val="28"/>
          <w:szCs w:val="28"/>
        </w:rPr>
        <w:t>Figure 3: Architecture of Terra project</w:t>
      </w:r>
    </w:p>
    <w:p w14:paraId="6624A3EE" w14:textId="36EEB809" w:rsidR="00A26817" w:rsidRDefault="00A26817" w:rsidP="00580D24">
      <w:pPr>
        <w:spacing w:line="360" w:lineRule="auto"/>
        <w:rPr>
          <w:rFonts w:ascii="Times New Roman" w:hAnsi="Times New Roman" w:cs="Times New Roman"/>
          <w:sz w:val="28"/>
          <w:szCs w:val="28"/>
        </w:rPr>
      </w:pPr>
      <w:r w:rsidRPr="00580D24">
        <w:rPr>
          <w:rFonts w:ascii="Times New Roman" w:hAnsi="Times New Roman" w:cs="Times New Roman"/>
          <w:sz w:val="28"/>
          <w:szCs w:val="28"/>
        </w:rPr>
        <w:lastRenderedPageBreak/>
        <w:t>Terra is built on top of Kubernetes and leverages a number of open-source technologies, including Helm, Istio, and Prometheus. It uses a declarative approach to infrastructure management, allowing users to specify desired state configurations and automatically deploying and managing resources to achieve that state.</w:t>
      </w:r>
    </w:p>
    <w:p w14:paraId="3171EF29" w14:textId="77777777" w:rsidR="00933A07" w:rsidRPr="00580D24" w:rsidRDefault="00933A07" w:rsidP="00580D24">
      <w:pPr>
        <w:spacing w:line="360" w:lineRule="auto"/>
        <w:rPr>
          <w:rFonts w:ascii="Times New Roman" w:hAnsi="Times New Roman" w:cs="Times New Roman"/>
          <w:sz w:val="28"/>
          <w:szCs w:val="28"/>
        </w:rPr>
      </w:pPr>
    </w:p>
    <w:p w14:paraId="26B1CDF5" w14:textId="77777777" w:rsidR="00A26817" w:rsidRPr="00933A07" w:rsidRDefault="00A26817" w:rsidP="00580D24">
      <w:pPr>
        <w:spacing w:line="360" w:lineRule="auto"/>
        <w:rPr>
          <w:rFonts w:ascii="Times New Roman" w:hAnsi="Times New Roman" w:cs="Times New Roman"/>
          <w:sz w:val="32"/>
          <w:szCs w:val="32"/>
        </w:rPr>
      </w:pPr>
      <w:r w:rsidRPr="00933A07">
        <w:rPr>
          <w:rFonts w:ascii="Times New Roman" w:hAnsi="Times New Roman" w:cs="Times New Roman"/>
          <w:b/>
          <w:bCs/>
          <w:sz w:val="32"/>
          <w:szCs w:val="32"/>
        </w:rPr>
        <w:t>Current Usage:</w:t>
      </w:r>
    </w:p>
    <w:p w14:paraId="0E370A72" w14:textId="77777777" w:rsidR="00A26817" w:rsidRPr="00580D24"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Terra is used by a number of organizations to manage their cloud-based applications and services, including Tencent, China Mobile, and China Telecom.</w:t>
      </w:r>
    </w:p>
    <w:p w14:paraId="7098741A" w14:textId="77777777" w:rsidR="00A26817" w:rsidRPr="00580D24"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The Terra project, which is part of the SODA Foundation, aims to provide a unified platform for managing data storage across multiple cloud environments. It is designed to simplify the deployment and management of applications and workloads in hybrid cloud environments, enabling organizations to optimize their storage resources and improve performance.</w:t>
      </w:r>
    </w:p>
    <w:p w14:paraId="23AB0E98" w14:textId="77777777" w:rsidR="00A26817" w:rsidRPr="00580D24" w:rsidRDefault="00A26817" w:rsidP="001A4C9F">
      <w:pPr>
        <w:spacing w:line="360" w:lineRule="auto"/>
        <w:jc w:val="both"/>
        <w:rPr>
          <w:rFonts w:ascii="Times New Roman" w:hAnsi="Times New Roman" w:cs="Times New Roman"/>
          <w:sz w:val="28"/>
          <w:szCs w:val="28"/>
        </w:rPr>
      </w:pPr>
    </w:p>
    <w:p w14:paraId="745BAE83" w14:textId="77777777" w:rsidR="00A26817" w:rsidRPr="00580D24"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 xml:space="preserve">The project provides a range of features, including multi-cloud management, simplified application deployment, scalability and flexibility, and integration with Kubernetes. These features are intended to make it easier for organizations to manage their storage infrastructure and provide a seamless experience for their </w:t>
      </w:r>
      <w:proofErr w:type="spellStart"/>
      <w:r w:rsidRPr="00580D24">
        <w:rPr>
          <w:rFonts w:ascii="Times New Roman" w:hAnsi="Times New Roman" w:cs="Times New Roman"/>
          <w:sz w:val="28"/>
          <w:szCs w:val="28"/>
        </w:rPr>
        <w:t>users.The</w:t>
      </w:r>
      <w:proofErr w:type="spellEnd"/>
      <w:r w:rsidRPr="00580D24">
        <w:rPr>
          <w:rFonts w:ascii="Times New Roman" w:hAnsi="Times New Roman" w:cs="Times New Roman"/>
          <w:sz w:val="28"/>
          <w:szCs w:val="28"/>
        </w:rPr>
        <w:t xml:space="preserve"> goal of the Terra project is to provide a standardized, open-source platform for managing data storage in hybrid cloud environments, helping organizations to reduce complexity, improve performance, and lower costs.</w:t>
      </w:r>
    </w:p>
    <w:p w14:paraId="7C42DADC" w14:textId="334561E7" w:rsidR="00A26817" w:rsidRDefault="00A26817" w:rsidP="001A4C9F">
      <w:pPr>
        <w:spacing w:line="360" w:lineRule="auto"/>
        <w:jc w:val="both"/>
        <w:rPr>
          <w:rFonts w:ascii="Times New Roman" w:hAnsi="Times New Roman" w:cs="Times New Roman"/>
          <w:sz w:val="28"/>
          <w:szCs w:val="28"/>
        </w:rPr>
      </w:pPr>
    </w:p>
    <w:p w14:paraId="07C9ACF8" w14:textId="45903302" w:rsidR="00933A07" w:rsidRDefault="00933A07" w:rsidP="00580D24">
      <w:pPr>
        <w:spacing w:line="360" w:lineRule="auto"/>
        <w:rPr>
          <w:rFonts w:ascii="Times New Roman" w:hAnsi="Times New Roman" w:cs="Times New Roman"/>
          <w:sz w:val="28"/>
          <w:szCs w:val="28"/>
        </w:rPr>
      </w:pPr>
    </w:p>
    <w:p w14:paraId="48019B6F" w14:textId="00B4C4A6" w:rsidR="00AB7AF5" w:rsidRDefault="00AB7AF5" w:rsidP="00580D24">
      <w:pPr>
        <w:spacing w:line="360" w:lineRule="auto"/>
        <w:rPr>
          <w:rFonts w:ascii="Times New Roman" w:hAnsi="Times New Roman" w:cs="Times New Roman"/>
          <w:sz w:val="28"/>
          <w:szCs w:val="28"/>
        </w:rPr>
      </w:pPr>
    </w:p>
    <w:p w14:paraId="2BD3331E" w14:textId="77777777" w:rsidR="00A26817" w:rsidRPr="00933A07" w:rsidRDefault="00A26817" w:rsidP="00580D24">
      <w:pPr>
        <w:spacing w:line="360" w:lineRule="auto"/>
        <w:rPr>
          <w:rFonts w:ascii="Times New Roman" w:hAnsi="Times New Roman" w:cs="Times New Roman"/>
          <w:b/>
          <w:bCs/>
          <w:sz w:val="32"/>
          <w:szCs w:val="32"/>
        </w:rPr>
      </w:pPr>
      <w:r w:rsidRPr="00933A07">
        <w:rPr>
          <w:rFonts w:ascii="Times New Roman" w:hAnsi="Times New Roman" w:cs="Times New Roman"/>
          <w:b/>
          <w:bCs/>
          <w:sz w:val="32"/>
          <w:szCs w:val="32"/>
        </w:rPr>
        <w:lastRenderedPageBreak/>
        <w:t>Technical Details:</w:t>
      </w:r>
    </w:p>
    <w:p w14:paraId="605CCFDA" w14:textId="11D871E0" w:rsidR="00A26817" w:rsidRDefault="00A26817" w:rsidP="001A4C9F">
      <w:pPr>
        <w:spacing w:line="360" w:lineRule="auto"/>
        <w:jc w:val="both"/>
        <w:rPr>
          <w:rFonts w:ascii="Times New Roman" w:hAnsi="Times New Roman" w:cs="Times New Roman"/>
          <w:sz w:val="28"/>
          <w:szCs w:val="28"/>
        </w:rPr>
      </w:pPr>
      <w:r w:rsidRPr="00580D24">
        <w:rPr>
          <w:rFonts w:ascii="Times New Roman" w:hAnsi="Times New Roman" w:cs="Times New Roman"/>
          <w:sz w:val="28"/>
          <w:szCs w:val="28"/>
        </w:rPr>
        <w:t>Terra is highly scalable and can be used to manage applications and services of any size. It provides automated scaling and self-healing capabilities, making it easy to manage large and complex workloads.</w:t>
      </w:r>
    </w:p>
    <w:p w14:paraId="37956841" w14:textId="77777777" w:rsidR="00933A07" w:rsidRPr="00580D24" w:rsidRDefault="00933A07" w:rsidP="001A4C9F">
      <w:pPr>
        <w:spacing w:line="360" w:lineRule="auto"/>
        <w:jc w:val="both"/>
        <w:rPr>
          <w:rFonts w:ascii="Times New Roman" w:hAnsi="Times New Roman" w:cs="Times New Roman"/>
          <w:sz w:val="28"/>
          <w:szCs w:val="28"/>
        </w:rPr>
      </w:pPr>
    </w:p>
    <w:p w14:paraId="626C7ACF" w14:textId="77777777" w:rsidR="00A26817" w:rsidRPr="00933A07" w:rsidRDefault="00A26817" w:rsidP="001A4C9F">
      <w:pPr>
        <w:spacing w:line="360" w:lineRule="auto"/>
        <w:jc w:val="both"/>
        <w:rPr>
          <w:rFonts w:ascii="Times New Roman" w:eastAsia="Times New Roman" w:hAnsi="Times New Roman" w:cs="Times New Roman"/>
          <w:b/>
          <w:sz w:val="32"/>
          <w:szCs w:val="32"/>
          <w:highlight w:val="white"/>
        </w:rPr>
      </w:pPr>
      <w:r w:rsidRPr="00933A07">
        <w:rPr>
          <w:rFonts w:ascii="Times New Roman" w:eastAsia="Times New Roman" w:hAnsi="Times New Roman" w:cs="Times New Roman"/>
          <w:b/>
          <w:sz w:val="32"/>
          <w:szCs w:val="32"/>
          <w:highlight w:val="white"/>
        </w:rPr>
        <w:t xml:space="preserve">Use Cases: </w:t>
      </w:r>
    </w:p>
    <w:p w14:paraId="76B050F4" w14:textId="77777777" w:rsidR="00A26817" w:rsidRPr="00580D24" w:rsidRDefault="00A26817" w:rsidP="001A4C9F">
      <w:pPr>
        <w:numPr>
          <w:ilvl w:val="0"/>
          <w:numId w:val="8"/>
        </w:num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Storage Provisioning: automate block and file storage  provisioning</w:t>
      </w:r>
    </w:p>
    <w:p w14:paraId="651EA736" w14:textId="30653036" w:rsidR="00A26817" w:rsidRDefault="00A26817" w:rsidP="001A4C9F">
      <w:pPr>
        <w:numPr>
          <w:ilvl w:val="0"/>
          <w:numId w:val="8"/>
        </w:numPr>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Storage-as-a-Service (</w:t>
      </w:r>
      <w:proofErr w:type="spellStart"/>
      <w:r w:rsidRPr="00580D24">
        <w:rPr>
          <w:rFonts w:ascii="Times New Roman" w:eastAsia="Times New Roman" w:hAnsi="Times New Roman" w:cs="Times New Roman"/>
          <w:sz w:val="28"/>
          <w:szCs w:val="28"/>
        </w:rPr>
        <w:t>STaaS</w:t>
      </w:r>
      <w:proofErr w:type="spellEnd"/>
      <w:r w:rsidRPr="00580D24">
        <w:rPr>
          <w:rFonts w:ascii="Times New Roman" w:eastAsia="Times New Roman" w:hAnsi="Times New Roman" w:cs="Times New Roman"/>
          <w:sz w:val="28"/>
          <w:szCs w:val="28"/>
        </w:rPr>
        <w:t xml:space="preserve">): self-service </w:t>
      </w:r>
      <w:proofErr w:type="spellStart"/>
      <w:r w:rsidRPr="00580D24">
        <w:rPr>
          <w:rFonts w:ascii="Times New Roman" w:eastAsia="Times New Roman" w:hAnsi="Times New Roman" w:cs="Times New Roman"/>
          <w:sz w:val="28"/>
          <w:szCs w:val="28"/>
        </w:rPr>
        <w:t>catalog</w:t>
      </w:r>
      <w:proofErr w:type="spellEnd"/>
      <w:r w:rsidRPr="00580D24">
        <w:rPr>
          <w:rFonts w:ascii="Times New Roman" w:eastAsia="Times New Roman" w:hAnsi="Times New Roman" w:cs="Times New Roman"/>
          <w:sz w:val="28"/>
          <w:szCs w:val="28"/>
        </w:rPr>
        <w:t xml:space="preserve">  empowers users and reduces OPEX</w:t>
      </w:r>
    </w:p>
    <w:p w14:paraId="34F76487" w14:textId="77777777" w:rsidR="00933A07" w:rsidRPr="00580D24" w:rsidRDefault="00933A07" w:rsidP="001A4C9F">
      <w:pPr>
        <w:spacing w:after="0" w:line="360" w:lineRule="auto"/>
        <w:ind w:left="720"/>
        <w:jc w:val="both"/>
        <w:rPr>
          <w:rFonts w:ascii="Times New Roman" w:eastAsia="Times New Roman" w:hAnsi="Times New Roman" w:cs="Times New Roman"/>
          <w:sz w:val="28"/>
          <w:szCs w:val="28"/>
        </w:rPr>
      </w:pPr>
    </w:p>
    <w:p w14:paraId="6401A525" w14:textId="77777777" w:rsidR="00A26817" w:rsidRPr="00933A07" w:rsidRDefault="00A26817" w:rsidP="001A4C9F">
      <w:pPr>
        <w:shd w:val="clear" w:color="auto" w:fill="FFFFFF"/>
        <w:spacing w:after="0" w:line="360" w:lineRule="auto"/>
        <w:jc w:val="both"/>
        <w:rPr>
          <w:rFonts w:ascii="Times New Roman" w:eastAsia="Times New Roman" w:hAnsi="Times New Roman" w:cs="Times New Roman"/>
          <w:b/>
          <w:sz w:val="32"/>
          <w:szCs w:val="32"/>
        </w:rPr>
      </w:pPr>
      <w:r w:rsidRPr="00933A07">
        <w:rPr>
          <w:rFonts w:ascii="Times New Roman" w:eastAsia="Times New Roman" w:hAnsi="Times New Roman" w:cs="Times New Roman"/>
          <w:b/>
          <w:sz w:val="32"/>
          <w:szCs w:val="32"/>
        </w:rPr>
        <w:t xml:space="preserve">Features: </w:t>
      </w:r>
    </w:p>
    <w:p w14:paraId="2E29772D" w14:textId="77777777" w:rsidR="00A26817" w:rsidRPr="00580D24" w:rsidRDefault="00A26817" w:rsidP="001A4C9F">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Standardized API, Controller for metadata and Dock for Drivers to provide seamless data management across various storage vendors</w:t>
      </w:r>
    </w:p>
    <w:p w14:paraId="07CDC10F" w14:textId="77777777" w:rsidR="00A26817" w:rsidRPr="00580D24" w:rsidRDefault="00A26817" w:rsidP="001A4C9F">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Supports to connect different platforms like Kubernetes, Open Stack, VMware through plugins</w:t>
      </w:r>
    </w:p>
    <w:p w14:paraId="7B740967" w14:textId="77777777" w:rsidR="00A26817" w:rsidRPr="00580D24" w:rsidRDefault="00A26817" w:rsidP="001A4C9F">
      <w:pPr>
        <w:numPr>
          <w:ilvl w:val="0"/>
          <w:numId w:val="9"/>
        </w:numPr>
        <w:shd w:val="clear" w:color="auto" w:fill="FFFFFF"/>
        <w:spacing w:after="0" w:line="360" w:lineRule="auto"/>
        <w:jc w:val="both"/>
        <w:rPr>
          <w:rFonts w:ascii="Times New Roman" w:eastAsia="Times New Roman" w:hAnsi="Times New Roman" w:cs="Times New Roman"/>
          <w:sz w:val="28"/>
          <w:szCs w:val="28"/>
        </w:rPr>
      </w:pPr>
      <w:r w:rsidRPr="00580D24">
        <w:rPr>
          <w:rFonts w:ascii="Times New Roman" w:eastAsia="Times New Roman" w:hAnsi="Times New Roman" w:cs="Times New Roman"/>
          <w:sz w:val="28"/>
          <w:szCs w:val="28"/>
        </w:rPr>
        <w:t>Supports custom vendors drivers and CSI plugins for heterogeneous storages</w:t>
      </w:r>
    </w:p>
    <w:p w14:paraId="2D99B406" w14:textId="77777777" w:rsidR="00A26817" w:rsidRPr="00580D24" w:rsidRDefault="00A26817" w:rsidP="001A4C9F">
      <w:pPr>
        <w:spacing w:line="360" w:lineRule="auto"/>
        <w:jc w:val="both"/>
        <w:rPr>
          <w:rFonts w:ascii="Times New Roman" w:hAnsi="Times New Roman" w:cs="Times New Roman"/>
          <w:sz w:val="28"/>
          <w:szCs w:val="28"/>
        </w:rPr>
      </w:pPr>
    </w:p>
    <w:p w14:paraId="7C9C0A8A" w14:textId="77777777" w:rsidR="00A26817" w:rsidRPr="00933A07" w:rsidRDefault="00A26817" w:rsidP="001A4C9F">
      <w:pPr>
        <w:spacing w:line="360" w:lineRule="auto"/>
        <w:jc w:val="both"/>
        <w:rPr>
          <w:rFonts w:ascii="Times New Roman" w:hAnsi="Times New Roman" w:cs="Times New Roman"/>
          <w:b/>
          <w:bCs/>
          <w:sz w:val="32"/>
          <w:szCs w:val="32"/>
        </w:rPr>
      </w:pPr>
      <w:r w:rsidRPr="00933A07">
        <w:rPr>
          <w:rFonts w:ascii="Times New Roman" w:hAnsi="Times New Roman" w:cs="Times New Roman"/>
          <w:b/>
          <w:bCs/>
          <w:sz w:val="32"/>
          <w:szCs w:val="32"/>
        </w:rPr>
        <w:t>Project References:</w:t>
      </w:r>
    </w:p>
    <w:p w14:paraId="763AE31F" w14:textId="358CF477" w:rsidR="00A26817" w:rsidRDefault="00000000" w:rsidP="001A4C9F">
      <w:pPr>
        <w:spacing w:line="360" w:lineRule="auto"/>
        <w:jc w:val="both"/>
        <w:rPr>
          <w:rFonts w:ascii="Times New Roman" w:hAnsi="Times New Roman" w:cs="Times New Roman"/>
          <w:sz w:val="28"/>
          <w:szCs w:val="28"/>
        </w:rPr>
      </w:pPr>
      <w:hyperlink r:id="rId14" w:history="1">
        <w:r w:rsidR="00AB7AF5" w:rsidRPr="00936B83">
          <w:rPr>
            <w:rStyle w:val="Hyperlink"/>
            <w:rFonts w:ascii="Times New Roman" w:hAnsi="Times New Roman" w:cs="Times New Roman"/>
            <w:sz w:val="28"/>
            <w:szCs w:val="28"/>
          </w:rPr>
          <w:t>https://terra.project.com</w:t>
        </w:r>
      </w:hyperlink>
    </w:p>
    <w:p w14:paraId="4C281280" w14:textId="47A5889E" w:rsidR="00A26817" w:rsidRDefault="00000000" w:rsidP="001A4C9F">
      <w:pPr>
        <w:spacing w:line="360" w:lineRule="auto"/>
        <w:jc w:val="both"/>
        <w:rPr>
          <w:rFonts w:ascii="Times New Roman" w:hAnsi="Times New Roman" w:cs="Times New Roman"/>
          <w:sz w:val="28"/>
          <w:szCs w:val="28"/>
        </w:rPr>
      </w:pPr>
      <w:hyperlink r:id="rId15" w:history="1">
        <w:r w:rsidR="00AB7AF5" w:rsidRPr="00936B83">
          <w:rPr>
            <w:rStyle w:val="Hyperlink"/>
            <w:rFonts w:ascii="Times New Roman" w:hAnsi="Times New Roman" w:cs="Times New Roman"/>
            <w:sz w:val="28"/>
            <w:szCs w:val="28"/>
          </w:rPr>
          <w:t>https://github.com/sodafoundation/terra</w:t>
        </w:r>
      </w:hyperlink>
    </w:p>
    <w:p w14:paraId="385A8441" w14:textId="2CD7CC9F" w:rsidR="00A26817" w:rsidRDefault="00000000" w:rsidP="001A4C9F">
      <w:pPr>
        <w:spacing w:line="360" w:lineRule="auto"/>
        <w:jc w:val="both"/>
        <w:rPr>
          <w:rFonts w:ascii="Times New Roman" w:hAnsi="Times New Roman" w:cs="Times New Roman"/>
          <w:sz w:val="28"/>
          <w:szCs w:val="28"/>
        </w:rPr>
      </w:pPr>
      <w:hyperlink r:id="rId16" w:history="1">
        <w:r w:rsidR="00AB7AF5" w:rsidRPr="00936B83">
          <w:rPr>
            <w:rStyle w:val="Hyperlink"/>
            <w:rFonts w:ascii="Times New Roman" w:hAnsi="Times New Roman" w:cs="Times New Roman"/>
            <w:sz w:val="28"/>
            <w:szCs w:val="28"/>
          </w:rPr>
          <w:t>https://www.sodafoundation.io/projects/terra/</w:t>
        </w:r>
      </w:hyperlink>
    </w:p>
    <w:p w14:paraId="03907D98" w14:textId="6D8FF370" w:rsidR="00A26817" w:rsidRDefault="00000000" w:rsidP="001A4C9F">
      <w:pPr>
        <w:spacing w:line="360" w:lineRule="auto"/>
        <w:jc w:val="both"/>
        <w:rPr>
          <w:rFonts w:ascii="Times New Roman" w:hAnsi="Times New Roman" w:cs="Times New Roman"/>
          <w:sz w:val="28"/>
          <w:szCs w:val="28"/>
        </w:rPr>
      </w:pPr>
      <w:hyperlink r:id="rId17" w:history="1">
        <w:r w:rsidR="00AB7AF5" w:rsidRPr="00936B83">
          <w:rPr>
            <w:rStyle w:val="Hyperlink"/>
            <w:rFonts w:ascii="Times New Roman" w:hAnsi="Times New Roman" w:cs="Times New Roman"/>
            <w:sz w:val="28"/>
            <w:szCs w:val="28"/>
          </w:rPr>
          <w:t>https://www.linuxfoundation.org/projects/soda-foundation/</w:t>
        </w:r>
      </w:hyperlink>
    </w:p>
    <w:p w14:paraId="1166612B" w14:textId="77777777" w:rsidR="00AB7AF5" w:rsidRPr="00905BAB" w:rsidRDefault="00AB7AF5" w:rsidP="00905BAB">
      <w:pPr>
        <w:spacing w:line="360" w:lineRule="auto"/>
        <w:jc w:val="center"/>
        <w:rPr>
          <w:rFonts w:ascii="Times New Roman" w:hAnsi="Times New Roman" w:cs="Times New Roman"/>
          <w:b/>
          <w:bCs/>
          <w:sz w:val="44"/>
          <w:szCs w:val="44"/>
          <w:u w:val="single"/>
        </w:rPr>
      </w:pPr>
    </w:p>
    <w:p w14:paraId="5668389B" w14:textId="224F5D71" w:rsidR="00EA1D58" w:rsidRDefault="00905BAB" w:rsidP="00905BAB">
      <w:pPr>
        <w:keepNext/>
        <w:keepLines/>
        <w:tabs>
          <w:tab w:val="left" w:pos="3969"/>
        </w:tabs>
        <w:spacing w:before="40" w:after="0" w:line="360" w:lineRule="auto"/>
        <w:jc w:val="center"/>
        <w:outlineLvl w:val="2"/>
        <w:rPr>
          <w:rFonts w:ascii="Times New Roman" w:eastAsiaTheme="majorEastAsia" w:hAnsi="Times New Roman" w:cs="Times New Roman"/>
          <w:b/>
          <w:bCs/>
          <w:noProof/>
          <w:sz w:val="44"/>
          <w:szCs w:val="44"/>
          <w:u w:val="single"/>
        </w:rPr>
      </w:pPr>
      <w:bookmarkStart w:id="21" w:name="_Toc130210557"/>
      <w:bookmarkEnd w:id="20"/>
      <w:r w:rsidRPr="00905BAB">
        <w:rPr>
          <w:rFonts w:ascii="Times New Roman" w:eastAsiaTheme="majorEastAsia" w:hAnsi="Times New Roman" w:cs="Times New Roman"/>
          <w:b/>
          <w:bCs/>
          <w:noProof/>
          <w:sz w:val="44"/>
          <w:szCs w:val="44"/>
          <w:u w:val="single"/>
        </w:rPr>
        <w:lastRenderedPageBreak/>
        <w:t>ALIBABA CLOUD</w:t>
      </w:r>
    </w:p>
    <w:p w14:paraId="59C07557" w14:textId="77777777" w:rsidR="00905BAB" w:rsidRPr="00905BAB" w:rsidRDefault="00905BAB" w:rsidP="00905BAB">
      <w:pPr>
        <w:keepNext/>
        <w:keepLines/>
        <w:tabs>
          <w:tab w:val="left" w:pos="3969"/>
        </w:tabs>
        <w:spacing w:before="40" w:after="0" w:line="360" w:lineRule="auto"/>
        <w:jc w:val="center"/>
        <w:outlineLvl w:val="2"/>
        <w:rPr>
          <w:rFonts w:ascii="Times New Roman" w:eastAsiaTheme="majorEastAsia" w:hAnsi="Times New Roman" w:cs="Times New Roman"/>
          <w:b/>
          <w:bCs/>
          <w:sz w:val="44"/>
          <w:szCs w:val="44"/>
          <w:u w:val="single"/>
        </w:rPr>
      </w:pPr>
    </w:p>
    <w:p w14:paraId="7750888B" w14:textId="355DAC2B" w:rsidR="00EA1D58" w:rsidRDefault="00EA1D58" w:rsidP="00580D24">
      <w:pPr>
        <w:keepNext/>
        <w:keepLines/>
        <w:tabs>
          <w:tab w:val="left" w:pos="3969"/>
        </w:tabs>
        <w:spacing w:before="40" w:after="0" w:line="360" w:lineRule="auto"/>
        <w:jc w:val="both"/>
        <w:outlineLvl w:val="2"/>
        <w:rPr>
          <w:rFonts w:ascii="Times New Roman" w:eastAsiaTheme="majorEastAsia" w:hAnsi="Times New Roman" w:cs="Times New Roman"/>
          <w:b/>
          <w:bCs/>
          <w:sz w:val="32"/>
          <w:szCs w:val="32"/>
        </w:rPr>
      </w:pPr>
      <w:r w:rsidRPr="00933A07">
        <w:rPr>
          <w:rFonts w:ascii="Times New Roman" w:eastAsiaTheme="majorEastAsia" w:hAnsi="Times New Roman" w:cs="Times New Roman"/>
          <w:b/>
          <w:bCs/>
          <w:sz w:val="32"/>
          <w:szCs w:val="32"/>
        </w:rPr>
        <w:t>Introduction</w:t>
      </w:r>
      <w:bookmarkEnd w:id="21"/>
      <w:r w:rsidRPr="00933A07">
        <w:rPr>
          <w:rFonts w:ascii="Times New Roman" w:eastAsiaTheme="majorEastAsia" w:hAnsi="Times New Roman" w:cs="Times New Roman"/>
          <w:b/>
          <w:bCs/>
          <w:sz w:val="32"/>
          <w:szCs w:val="32"/>
        </w:rPr>
        <w:t>: -</w:t>
      </w:r>
    </w:p>
    <w:p w14:paraId="65A2C463" w14:textId="77777777" w:rsidR="00905BAB" w:rsidRDefault="00905BAB" w:rsidP="00580D24">
      <w:pPr>
        <w:keepNext/>
        <w:keepLines/>
        <w:tabs>
          <w:tab w:val="left" w:pos="3969"/>
        </w:tabs>
        <w:spacing w:before="40" w:after="0" w:line="360" w:lineRule="auto"/>
        <w:jc w:val="both"/>
        <w:outlineLvl w:val="2"/>
        <w:rPr>
          <w:rFonts w:ascii="Times New Roman" w:eastAsiaTheme="majorEastAsia" w:hAnsi="Times New Roman" w:cs="Times New Roman"/>
          <w:b/>
          <w:bCs/>
          <w:sz w:val="32"/>
          <w:szCs w:val="32"/>
        </w:rPr>
      </w:pPr>
    </w:p>
    <w:p w14:paraId="4E12A7F4" w14:textId="77777777" w:rsidR="001F37FA" w:rsidRDefault="00EA1D58" w:rsidP="00580D24">
      <w:pPr>
        <w:spacing w:after="24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 xml:space="preserve">Alibaba Cloud is a cloud computing service provided by Alibaba </w:t>
      </w:r>
      <w:proofErr w:type="gramStart"/>
      <w:r w:rsidRPr="00580D24">
        <w:rPr>
          <w:rFonts w:ascii="Times New Roman" w:eastAsia="Times New Roman" w:hAnsi="Times New Roman" w:cs="Times New Roman"/>
          <w:kern w:val="0"/>
          <w:sz w:val="28"/>
          <w:szCs w:val="28"/>
          <w:lang w:eastAsia="en-IN" w:bidi="ml-IN"/>
          <w14:ligatures w14:val="none"/>
        </w:rPr>
        <w:t>Group,</w:t>
      </w:r>
      <w:proofErr w:type="gramEnd"/>
      <w:r w:rsidRPr="00580D24">
        <w:rPr>
          <w:rFonts w:ascii="Times New Roman" w:eastAsia="Times New Roman" w:hAnsi="Times New Roman" w:cs="Times New Roman"/>
          <w:kern w:val="0"/>
          <w:sz w:val="28"/>
          <w:szCs w:val="28"/>
          <w:lang w:eastAsia="en-IN" w:bidi="ml-IN"/>
          <w14:ligatures w14:val="none"/>
        </w:rPr>
        <w:t xml:space="preserve"> a multinational technology company based in China. It offers a wide range of cloud products and services, including computing, storage, databases, networking, security, and analytics.</w:t>
      </w:r>
    </w:p>
    <w:p w14:paraId="27F86B83" w14:textId="77777777" w:rsidR="00344C4B" w:rsidRPr="00580D24" w:rsidRDefault="00344C4B" w:rsidP="00580D24">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w:t>
      </w:r>
      <w:r w:rsidR="00EA1D58" w:rsidRPr="00580D24">
        <w:rPr>
          <w:rFonts w:ascii="Times New Roman" w:hAnsi="Times New Roman" w:cs="Times New Roman"/>
          <w:sz w:val="28"/>
          <w:szCs w:val="28"/>
        </w:rPr>
        <w:t xml:space="preserve">libaba Cloud, also known as </w:t>
      </w:r>
      <w:proofErr w:type="spellStart"/>
      <w:r w:rsidR="00EA1D58" w:rsidRPr="00580D24">
        <w:rPr>
          <w:rFonts w:ascii="Times New Roman" w:hAnsi="Times New Roman" w:cs="Times New Roman"/>
          <w:sz w:val="28"/>
          <w:szCs w:val="28"/>
        </w:rPr>
        <w:t>Aliyun</w:t>
      </w:r>
      <w:proofErr w:type="spellEnd"/>
      <w:r w:rsidR="00EA1D58" w:rsidRPr="00580D24">
        <w:rPr>
          <w:rFonts w:ascii="Times New Roman" w:hAnsi="Times New Roman" w:cs="Times New Roman"/>
          <w:sz w:val="28"/>
          <w:szCs w:val="28"/>
        </w:rPr>
        <w:t xml:space="preserve">, is one of the world's leading cloud computing providers. It was established in 2009 as a subsidiary of Alibaba Group, and has since grown rapidly to become a global leader in cloud technology. Alibaba Cloud offers a wide range of cloud products and services, including infrastructure as a service (IaaS), platform as a service (PaaS), and software as a service (SaaS) solution. Its products and services are designed to help businesses of all sizes to improve their agility, flexibility, and scalability, and to achieve greater efficiency and cost savings. With its state-of-the-art technology, advanced security features, and global network of data centres, Alibaba Cloud is trusted by millions of customers worldwide, from startups and small businesses to large enterprises and government organizations. Whether you need to run your applications in the cloud, store and manage your data, or analyse your business insights, Alibaba Cloud has the tools and expertise to help you </w:t>
      </w:r>
    </w:p>
    <w:p w14:paraId="16DD7EF0" w14:textId="38EBF696" w:rsidR="001F37FA" w:rsidRDefault="00EA1D58" w:rsidP="001F37FA">
      <w:pPr>
        <w:spacing w:after="240" w:line="360" w:lineRule="auto"/>
        <w:jc w:val="both"/>
        <w:rPr>
          <w:rFonts w:ascii="Times New Roman" w:hAnsi="Times New Roman" w:cs="Times New Roman"/>
          <w:sz w:val="28"/>
          <w:szCs w:val="28"/>
        </w:rPr>
      </w:pPr>
      <w:r w:rsidRPr="00580D24">
        <w:rPr>
          <w:rFonts w:ascii="Times New Roman" w:hAnsi="Times New Roman" w:cs="Times New Roman"/>
          <w:sz w:val="28"/>
          <w:szCs w:val="28"/>
        </w:rPr>
        <w:t>succeed.</w:t>
      </w:r>
      <w:bookmarkStart w:id="22" w:name="_Toc130210559"/>
    </w:p>
    <w:p w14:paraId="4F5F9ED9" w14:textId="225DDA2D" w:rsidR="001F37FA" w:rsidRDefault="001F37FA" w:rsidP="001F37FA">
      <w:pPr>
        <w:spacing w:after="240" w:line="360" w:lineRule="auto"/>
        <w:jc w:val="both"/>
        <w:rPr>
          <w:rFonts w:ascii="Times New Roman" w:hAnsi="Times New Roman" w:cs="Times New Roman"/>
          <w:sz w:val="28"/>
          <w:szCs w:val="28"/>
        </w:rPr>
      </w:pPr>
    </w:p>
    <w:p w14:paraId="0587C70B" w14:textId="77777777" w:rsidR="001F37FA" w:rsidRDefault="001F37FA" w:rsidP="001F37FA">
      <w:pPr>
        <w:spacing w:after="240" w:line="360" w:lineRule="auto"/>
        <w:jc w:val="both"/>
        <w:rPr>
          <w:rFonts w:ascii="Times New Roman" w:eastAsiaTheme="majorEastAsia" w:hAnsi="Times New Roman" w:cs="Times New Roman"/>
          <w:b/>
          <w:bCs/>
          <w:sz w:val="28"/>
          <w:szCs w:val="28"/>
        </w:rPr>
      </w:pPr>
    </w:p>
    <w:p w14:paraId="1088DB1A" w14:textId="77777777" w:rsidR="00116E30" w:rsidRDefault="00116E30" w:rsidP="001F37FA">
      <w:pPr>
        <w:spacing w:after="240" w:line="360" w:lineRule="auto"/>
        <w:jc w:val="both"/>
        <w:rPr>
          <w:rFonts w:ascii="Times New Roman" w:eastAsiaTheme="majorEastAsia" w:hAnsi="Times New Roman" w:cs="Times New Roman"/>
          <w:b/>
          <w:bCs/>
          <w:sz w:val="28"/>
          <w:szCs w:val="28"/>
        </w:rPr>
      </w:pPr>
    </w:p>
    <w:p w14:paraId="00C54748" w14:textId="67AB81B4" w:rsidR="001F37FA" w:rsidRDefault="001F37FA" w:rsidP="001F37FA">
      <w:pPr>
        <w:spacing w:after="240" w:line="360" w:lineRule="auto"/>
        <w:jc w:val="both"/>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lastRenderedPageBreak/>
        <w:t>Project Summary</w:t>
      </w:r>
      <w:bookmarkEnd w:id="22"/>
    </w:p>
    <w:tbl>
      <w:tblPr>
        <w:tblStyle w:val="TableGrid"/>
        <w:tblW w:w="0" w:type="auto"/>
        <w:tblLook w:val="04A0" w:firstRow="1" w:lastRow="0" w:firstColumn="1" w:lastColumn="0" w:noHBand="0" w:noVBand="1"/>
      </w:tblPr>
      <w:tblGrid>
        <w:gridCol w:w="3823"/>
        <w:gridCol w:w="5193"/>
      </w:tblGrid>
      <w:tr w:rsidR="001F37FA" w14:paraId="0A9D8B43" w14:textId="77777777" w:rsidTr="00A17787">
        <w:tc>
          <w:tcPr>
            <w:tcW w:w="3823" w:type="dxa"/>
          </w:tcPr>
          <w:p w14:paraId="2603AAC1"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Website</w:t>
            </w:r>
          </w:p>
        </w:tc>
        <w:tc>
          <w:tcPr>
            <w:tcW w:w="5193" w:type="dxa"/>
          </w:tcPr>
          <w:p w14:paraId="75BA640F"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https://www.alibabacloud.com/</w:t>
            </w:r>
          </w:p>
        </w:tc>
      </w:tr>
      <w:tr w:rsidR="001F37FA" w14:paraId="2A23E90B" w14:textId="77777777" w:rsidTr="00A17787">
        <w:tc>
          <w:tcPr>
            <w:tcW w:w="3823" w:type="dxa"/>
          </w:tcPr>
          <w:p w14:paraId="58F44DE6"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Organization/Foundation Name</w:t>
            </w:r>
          </w:p>
        </w:tc>
        <w:tc>
          <w:tcPr>
            <w:tcW w:w="5193" w:type="dxa"/>
          </w:tcPr>
          <w:p w14:paraId="2F5D521D"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Alibaba Group</w:t>
            </w:r>
          </w:p>
        </w:tc>
      </w:tr>
      <w:tr w:rsidR="001F37FA" w14:paraId="76435529" w14:textId="77777777" w:rsidTr="00A17787">
        <w:tc>
          <w:tcPr>
            <w:tcW w:w="3823" w:type="dxa"/>
          </w:tcPr>
          <w:p w14:paraId="3EB021EA"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License</w:t>
            </w:r>
          </w:p>
        </w:tc>
        <w:tc>
          <w:tcPr>
            <w:tcW w:w="5193" w:type="dxa"/>
          </w:tcPr>
          <w:p w14:paraId="0611DC76"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Proprietary</w:t>
            </w:r>
          </w:p>
        </w:tc>
      </w:tr>
      <w:tr w:rsidR="001F37FA" w14:paraId="195DE5A5" w14:textId="77777777" w:rsidTr="00A17787">
        <w:tc>
          <w:tcPr>
            <w:tcW w:w="3823" w:type="dxa"/>
          </w:tcPr>
          <w:p w14:paraId="1026EBE0"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Open/Proprietary</w:t>
            </w:r>
          </w:p>
        </w:tc>
        <w:tc>
          <w:tcPr>
            <w:tcW w:w="5193" w:type="dxa"/>
          </w:tcPr>
          <w:p w14:paraId="4033AC18"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Proprietary</w:t>
            </w:r>
          </w:p>
        </w:tc>
      </w:tr>
      <w:tr w:rsidR="001F37FA" w14:paraId="02C65445" w14:textId="77777777" w:rsidTr="00A17787">
        <w:tc>
          <w:tcPr>
            <w:tcW w:w="3823" w:type="dxa"/>
          </w:tcPr>
          <w:p w14:paraId="423FA503"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Source Path(if open source)</w:t>
            </w:r>
          </w:p>
        </w:tc>
        <w:tc>
          <w:tcPr>
            <w:tcW w:w="5193" w:type="dxa"/>
          </w:tcPr>
          <w:p w14:paraId="1EAA352A"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N\A</w:t>
            </w:r>
          </w:p>
        </w:tc>
      </w:tr>
      <w:tr w:rsidR="001F37FA" w14:paraId="257948D6" w14:textId="77777777" w:rsidTr="00A17787">
        <w:tc>
          <w:tcPr>
            <w:tcW w:w="3823" w:type="dxa"/>
          </w:tcPr>
          <w:p w14:paraId="0D9B7D89"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Brief Description</w:t>
            </w:r>
          </w:p>
        </w:tc>
        <w:tc>
          <w:tcPr>
            <w:tcW w:w="5193" w:type="dxa"/>
          </w:tcPr>
          <w:p w14:paraId="212BB988" w14:textId="77777777" w:rsidR="001F37FA" w:rsidRDefault="001F37FA" w:rsidP="00A17787">
            <w:pPr>
              <w:spacing w:line="480" w:lineRule="auto"/>
            </w:pPr>
            <w:r w:rsidRPr="00580D24">
              <w:rPr>
                <w:rFonts w:ascii="Times New Roman" w:eastAsia="Times New Roman" w:hAnsi="Times New Roman" w:cs="Times New Roman"/>
                <w:sz w:val="28"/>
                <w:szCs w:val="28"/>
                <w:lang w:bidi="ml-IN"/>
              </w:rPr>
              <w:t>Alibaba Cloud is a secure, reliable, and scalable cloud platform that enables businesses to run their applications and services with ease and efficiency.</w:t>
            </w:r>
          </w:p>
        </w:tc>
      </w:tr>
    </w:tbl>
    <w:p w14:paraId="399BB88C" w14:textId="1C2EB7CE" w:rsidR="001F37FA" w:rsidRPr="00511652" w:rsidRDefault="00511652" w:rsidP="00511652">
      <w:pPr>
        <w:spacing w:after="240" w:line="360" w:lineRule="auto"/>
        <w:jc w:val="center"/>
        <w:rPr>
          <w:rFonts w:ascii="Times New Roman" w:eastAsiaTheme="majorEastAsia" w:hAnsi="Times New Roman" w:cs="Times New Roman"/>
          <w:b/>
          <w:bCs/>
          <w:sz w:val="28"/>
          <w:szCs w:val="28"/>
        </w:rPr>
      </w:pPr>
      <w:r w:rsidRPr="00511652">
        <w:rPr>
          <w:rFonts w:ascii="Times New Roman" w:hAnsi="Times New Roman" w:cs="Times New Roman"/>
          <w:sz w:val="28"/>
          <w:szCs w:val="28"/>
        </w:rPr>
        <w:t>Table 3: Alibaba Cloud Summary</w:t>
      </w:r>
    </w:p>
    <w:p w14:paraId="5B2A21D1" w14:textId="77777777" w:rsidR="001F37FA" w:rsidRPr="001F37FA" w:rsidRDefault="001F37FA" w:rsidP="001F37FA">
      <w:pPr>
        <w:spacing w:after="240" w:line="360" w:lineRule="auto"/>
        <w:jc w:val="both"/>
        <w:rPr>
          <w:rFonts w:ascii="Times New Roman" w:eastAsiaTheme="majorEastAsia" w:hAnsi="Times New Roman" w:cs="Times New Roman"/>
          <w:b/>
          <w:bCs/>
          <w:sz w:val="32"/>
          <w:szCs w:val="32"/>
        </w:rPr>
      </w:pPr>
      <w:r w:rsidRPr="001F37FA">
        <w:rPr>
          <w:rFonts w:ascii="Times New Roman" w:eastAsiaTheme="majorEastAsia" w:hAnsi="Times New Roman" w:cs="Times New Roman"/>
          <w:b/>
          <w:bCs/>
          <w:sz w:val="32"/>
          <w:szCs w:val="32"/>
        </w:rPr>
        <w:t>Project Details</w:t>
      </w:r>
    </w:p>
    <w:p w14:paraId="544227DB" w14:textId="53839334" w:rsidR="00EA1D58" w:rsidRDefault="00EA1D58" w:rsidP="001F37FA">
      <w:pPr>
        <w:spacing w:after="240" w:line="360" w:lineRule="auto"/>
        <w:jc w:val="both"/>
        <w:rPr>
          <w:rFonts w:ascii="Times New Roman" w:eastAsiaTheme="majorEastAsia" w:hAnsi="Times New Roman" w:cs="Times New Roman"/>
          <w:b/>
          <w:bCs/>
          <w:sz w:val="28"/>
          <w:szCs w:val="28"/>
        </w:rPr>
      </w:pPr>
      <w:r w:rsidRPr="00580D24">
        <w:rPr>
          <w:rFonts w:ascii="Times New Roman" w:eastAsiaTheme="majorEastAsia" w:hAnsi="Times New Roman" w:cs="Times New Roman"/>
          <w:b/>
          <w:bCs/>
          <w:sz w:val="28"/>
          <w:szCs w:val="28"/>
        </w:rPr>
        <w:t>Key Features</w:t>
      </w:r>
    </w:p>
    <w:p w14:paraId="63D3223E"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Elastic Compute Service (ECS)</w:t>
      </w:r>
    </w:p>
    <w:p w14:paraId="35D5978A"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Object Storage Service (OSS)</w:t>
      </w:r>
    </w:p>
    <w:p w14:paraId="5E235C01"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Relational Database Service (RDS)</w:t>
      </w:r>
    </w:p>
    <w:p w14:paraId="0D8D6829"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Virtual Private Cloud (VPC)</w:t>
      </w:r>
    </w:p>
    <w:p w14:paraId="04E19F8D"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Content Delivery Network (CDN)</w:t>
      </w:r>
    </w:p>
    <w:p w14:paraId="5EB28F9B"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Anti-DDoS Pro</w:t>
      </w:r>
    </w:p>
    <w:p w14:paraId="033C0DAC" w14:textId="77777777" w:rsidR="001F37FA" w:rsidRPr="00580D24" w:rsidRDefault="001F37FA" w:rsidP="001F37FA">
      <w:pPr>
        <w:pStyle w:val="ListParagraph"/>
        <w:keepNext/>
        <w:keepLines/>
        <w:numPr>
          <w:ilvl w:val="0"/>
          <w:numId w:val="10"/>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 xml:space="preserve">Security </w:t>
      </w:r>
      <w:proofErr w:type="spellStart"/>
      <w:r w:rsidRPr="00580D24">
        <w:rPr>
          <w:rFonts w:ascii="Times New Roman" w:eastAsia="Times New Roman" w:hAnsi="Times New Roman" w:cs="Times New Roman"/>
          <w:kern w:val="0"/>
          <w:sz w:val="28"/>
          <w:szCs w:val="28"/>
          <w:lang w:eastAsia="en-IN" w:bidi="ml-IN"/>
          <w14:ligatures w14:val="none"/>
        </w:rPr>
        <w:t>Center</w:t>
      </w:r>
      <w:proofErr w:type="spellEnd"/>
    </w:p>
    <w:p w14:paraId="31E5233A" w14:textId="7F156DBA" w:rsidR="001F37FA" w:rsidRPr="00580D24" w:rsidRDefault="00511652" w:rsidP="001F37FA">
      <w:pPr>
        <w:pStyle w:val="ListParagraph"/>
        <w:keepNext/>
        <w:keepLines/>
        <w:numPr>
          <w:ilvl w:val="0"/>
          <w:numId w:val="10"/>
        </w:numPr>
        <w:tabs>
          <w:tab w:val="left" w:pos="3969"/>
        </w:tabs>
        <w:spacing w:before="40" w:after="0" w:line="360" w:lineRule="auto"/>
        <w:jc w:val="both"/>
        <w:outlineLvl w:val="3"/>
        <w:rPr>
          <w:rFonts w:ascii="Times New Roman" w:eastAsiaTheme="majorEastAsia" w:hAnsi="Times New Roman" w:cs="Times New Roman"/>
          <w:sz w:val="28"/>
          <w:szCs w:val="28"/>
        </w:rPr>
      </w:pPr>
      <w:r w:rsidRPr="00580D24">
        <w:rPr>
          <w:rFonts w:ascii="Times New Roman" w:eastAsia="Times New Roman" w:hAnsi="Times New Roman" w:cs="Times New Roman"/>
          <w:kern w:val="0"/>
          <w:sz w:val="28"/>
          <w:szCs w:val="28"/>
          <w:lang w:eastAsia="en-IN" w:bidi="ml-IN"/>
          <w14:ligatures w14:val="none"/>
        </w:rPr>
        <w:t>Data Works</w:t>
      </w:r>
    </w:p>
    <w:p w14:paraId="79B304FC" w14:textId="77777777" w:rsidR="001F37FA" w:rsidRPr="00580D24" w:rsidRDefault="001F37FA" w:rsidP="001F37FA">
      <w:pPr>
        <w:spacing w:after="240" w:line="360" w:lineRule="auto"/>
        <w:jc w:val="both"/>
        <w:rPr>
          <w:rFonts w:ascii="Times New Roman" w:eastAsiaTheme="majorEastAsia" w:hAnsi="Times New Roman" w:cs="Times New Roman"/>
          <w:b/>
          <w:bCs/>
          <w:sz w:val="28"/>
          <w:szCs w:val="28"/>
        </w:rPr>
      </w:pPr>
    </w:p>
    <w:p w14:paraId="5A8CDA39"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lastRenderedPageBreak/>
        <w:t>Elastic Compute Service (ECS):</w:t>
      </w:r>
      <w:r w:rsidRPr="00580D24">
        <w:rPr>
          <w:rFonts w:ascii="Times New Roman" w:eastAsia="Times New Roman" w:hAnsi="Times New Roman" w:cs="Times New Roman"/>
          <w:kern w:val="0"/>
          <w:sz w:val="28"/>
          <w:szCs w:val="28"/>
          <w:lang w:eastAsia="en-IN" w:bidi="ml-IN"/>
          <w14:ligatures w14:val="none"/>
        </w:rPr>
        <w:t xml:space="preserve"> This is Alibaba Cloud's flagship computing service that enables users to create and manage virtual machines (VMs) in the cloud. ECS provides flexible and scalable computing resources that can be quickly deployed and customized to meet the specific needs of different workloads. It also offers a variety of features such as auto-scaling, load balancing, and security to ensure high availability and performance of the VMs.</w:t>
      </w:r>
    </w:p>
    <w:p w14:paraId="689C9ABD"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5AE9434A"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t>Object Storage Service (OSS):</w:t>
      </w:r>
      <w:r w:rsidRPr="00580D24">
        <w:rPr>
          <w:rFonts w:ascii="Times New Roman" w:eastAsia="Times New Roman" w:hAnsi="Times New Roman" w:cs="Times New Roman"/>
          <w:kern w:val="0"/>
          <w:sz w:val="28"/>
          <w:szCs w:val="28"/>
          <w:lang w:eastAsia="en-IN" w:bidi="ml-IN"/>
          <w14:ligatures w14:val="none"/>
        </w:rPr>
        <w:t xml:space="preserve"> This is Alibaba Cloud's scalable and highly available object storage service that allows users to store and retrieve large amounts of data in the cloud. OSS supports various types of data such as images, videos, audio files, and documents, and provides features such as data replication, backup, and disaster recovery to ensure data durability and availability.</w:t>
      </w:r>
    </w:p>
    <w:p w14:paraId="41C746AC"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14EF17B1"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t>Relational Database Service (RDS):</w:t>
      </w:r>
      <w:r w:rsidRPr="00580D24">
        <w:rPr>
          <w:rFonts w:ascii="Times New Roman" w:eastAsia="Times New Roman" w:hAnsi="Times New Roman" w:cs="Times New Roman"/>
          <w:kern w:val="0"/>
          <w:sz w:val="28"/>
          <w:szCs w:val="28"/>
          <w:lang w:eastAsia="en-IN" w:bidi="ml-IN"/>
          <w14:ligatures w14:val="none"/>
        </w:rPr>
        <w:t xml:space="preserve"> This is Alibaba Cloud's managed database service that enables users to create and manage relational databases in the cloud. RDS supports various types of databases such as MySQL, SQL Server, PostgreSQL, and Oracle, and provides features such as automated backup, high availability, and disaster recovery to ensure data reliability and security.</w:t>
      </w:r>
    </w:p>
    <w:p w14:paraId="336CA7A9"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6A68C75F"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t>Virtual Private Cloud (VPC):</w:t>
      </w:r>
      <w:r w:rsidRPr="00580D24">
        <w:rPr>
          <w:rFonts w:ascii="Times New Roman" w:eastAsia="Times New Roman" w:hAnsi="Times New Roman" w:cs="Times New Roman"/>
          <w:kern w:val="0"/>
          <w:sz w:val="28"/>
          <w:szCs w:val="28"/>
          <w:lang w:eastAsia="en-IN" w:bidi="ml-IN"/>
          <w14:ligatures w14:val="none"/>
        </w:rPr>
        <w:t xml:space="preserve"> This is Alibaba Cloud's private network service that enables users to create and manage isolated virtual networks in the cloud. VPC provides a secure and scalable network environment that can be customized to meet the specific needs of different workloads, and also allows users to connect their cloud resources with their on-premises infrastructure using VPN or dedicated connections.</w:t>
      </w:r>
    </w:p>
    <w:p w14:paraId="5EAB8E95"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lastRenderedPageBreak/>
        <w:t>Content Delivery Network (CDN):</w:t>
      </w:r>
      <w:r w:rsidRPr="00580D24">
        <w:rPr>
          <w:rFonts w:ascii="Times New Roman" w:eastAsia="Times New Roman" w:hAnsi="Times New Roman" w:cs="Times New Roman"/>
          <w:kern w:val="0"/>
          <w:sz w:val="28"/>
          <w:szCs w:val="28"/>
          <w:lang w:eastAsia="en-IN" w:bidi="ml-IN"/>
          <w14:ligatures w14:val="none"/>
        </w:rPr>
        <w:t xml:space="preserve"> This is Alibaba Cloud's globally distributed content delivery service that enables users to deliver content to their end-users with low latency and high availability. CDN provides a network of edge nodes that cache and distribute content across the globe, and also provides features such as SSL encryption, DDoS protection, and traffic control to ensure optimal performance and security of the content delivery.</w:t>
      </w:r>
    </w:p>
    <w:p w14:paraId="7689D726"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210FB1A9"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t>Anti-DDoS Pro:</w:t>
      </w:r>
      <w:r w:rsidRPr="00580D24">
        <w:rPr>
          <w:rFonts w:ascii="Times New Roman" w:eastAsia="Times New Roman" w:hAnsi="Times New Roman" w:cs="Times New Roman"/>
          <w:kern w:val="0"/>
          <w:sz w:val="28"/>
          <w:szCs w:val="28"/>
          <w:lang w:eastAsia="en-IN" w:bidi="ml-IN"/>
          <w14:ligatures w14:val="none"/>
        </w:rPr>
        <w:t xml:space="preserve"> This is Alibaba Cloud's DDoS protection service that provides real-time protection against various types of DDoS attacks such as SYN flood, UDP flood, and HTTP flood. Anti-DDoS Pro provides features such as traffic scrubbing, blacklisting, and whitelisting to mitigate the impact of DDoS attacks and ensure the availability and performance of the online services.</w:t>
      </w:r>
    </w:p>
    <w:p w14:paraId="721F66C0"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39B5C318"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t xml:space="preserve">Security </w:t>
      </w:r>
      <w:proofErr w:type="spellStart"/>
      <w:r w:rsidRPr="00580D24">
        <w:rPr>
          <w:rFonts w:ascii="Times New Roman" w:eastAsia="Times New Roman" w:hAnsi="Times New Roman" w:cs="Times New Roman"/>
          <w:b/>
          <w:bCs/>
          <w:kern w:val="0"/>
          <w:sz w:val="28"/>
          <w:szCs w:val="28"/>
          <w:lang w:eastAsia="en-IN" w:bidi="ml-IN"/>
          <w14:ligatures w14:val="none"/>
        </w:rPr>
        <w:t>Center</w:t>
      </w:r>
      <w:proofErr w:type="spellEnd"/>
      <w:r w:rsidRPr="00580D24">
        <w:rPr>
          <w:rFonts w:ascii="Times New Roman" w:eastAsia="Times New Roman" w:hAnsi="Times New Roman" w:cs="Times New Roman"/>
          <w:b/>
          <w:bCs/>
          <w:kern w:val="0"/>
          <w:sz w:val="28"/>
          <w:szCs w:val="28"/>
          <w:lang w:eastAsia="en-IN" w:bidi="ml-IN"/>
          <w14:ligatures w14:val="none"/>
        </w:rPr>
        <w:t>:</w:t>
      </w:r>
      <w:r w:rsidRPr="00580D24">
        <w:rPr>
          <w:rFonts w:ascii="Times New Roman" w:eastAsia="Times New Roman" w:hAnsi="Times New Roman" w:cs="Times New Roman"/>
          <w:kern w:val="0"/>
          <w:sz w:val="28"/>
          <w:szCs w:val="28"/>
          <w:lang w:eastAsia="en-IN" w:bidi="ml-IN"/>
          <w14:ligatures w14:val="none"/>
        </w:rPr>
        <w:t xml:space="preserve"> This is Alibaba Cloud's security management service that provides centralized security management and monitoring for cloud resources. Security </w:t>
      </w:r>
      <w:proofErr w:type="spellStart"/>
      <w:r w:rsidRPr="00580D24">
        <w:rPr>
          <w:rFonts w:ascii="Times New Roman" w:eastAsia="Times New Roman" w:hAnsi="Times New Roman" w:cs="Times New Roman"/>
          <w:kern w:val="0"/>
          <w:sz w:val="28"/>
          <w:szCs w:val="28"/>
          <w:lang w:eastAsia="en-IN" w:bidi="ml-IN"/>
          <w14:ligatures w14:val="none"/>
        </w:rPr>
        <w:t>Center</w:t>
      </w:r>
      <w:proofErr w:type="spellEnd"/>
      <w:r w:rsidRPr="00580D24">
        <w:rPr>
          <w:rFonts w:ascii="Times New Roman" w:eastAsia="Times New Roman" w:hAnsi="Times New Roman" w:cs="Times New Roman"/>
          <w:kern w:val="0"/>
          <w:sz w:val="28"/>
          <w:szCs w:val="28"/>
          <w:lang w:eastAsia="en-IN" w:bidi="ml-IN"/>
          <w14:ligatures w14:val="none"/>
        </w:rPr>
        <w:t xml:space="preserve"> provides features such as vulnerability scanning, intrusion detection, and log analysis to help users identify and mitigate security risks in the cloud.</w:t>
      </w:r>
    </w:p>
    <w:p w14:paraId="0D0A4690"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5E41C9CB" w14:textId="77777777" w:rsidR="00EA1D58" w:rsidRPr="00580D24" w:rsidRDefault="00EA1D58" w:rsidP="00580D24">
      <w:pPr>
        <w:pStyle w:val="ListParagraph"/>
        <w:keepNext/>
        <w:keepLines/>
        <w:numPr>
          <w:ilvl w:val="0"/>
          <w:numId w:val="12"/>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roofErr w:type="spellStart"/>
      <w:r w:rsidRPr="00580D24">
        <w:rPr>
          <w:rFonts w:ascii="Times New Roman" w:eastAsia="Times New Roman" w:hAnsi="Times New Roman" w:cs="Times New Roman"/>
          <w:b/>
          <w:bCs/>
          <w:kern w:val="0"/>
          <w:sz w:val="28"/>
          <w:szCs w:val="28"/>
          <w:lang w:eastAsia="en-IN" w:bidi="ml-IN"/>
          <w14:ligatures w14:val="none"/>
        </w:rPr>
        <w:t>DataWorks</w:t>
      </w:r>
      <w:proofErr w:type="spellEnd"/>
      <w:r w:rsidRPr="00580D24">
        <w:rPr>
          <w:rFonts w:ascii="Times New Roman" w:eastAsia="Times New Roman" w:hAnsi="Times New Roman" w:cs="Times New Roman"/>
          <w:b/>
          <w:bCs/>
          <w:kern w:val="0"/>
          <w:sz w:val="28"/>
          <w:szCs w:val="28"/>
          <w:lang w:eastAsia="en-IN" w:bidi="ml-IN"/>
          <w14:ligatures w14:val="none"/>
        </w:rPr>
        <w:t>:</w:t>
      </w:r>
      <w:r w:rsidRPr="00580D24">
        <w:rPr>
          <w:rFonts w:ascii="Times New Roman" w:eastAsia="Times New Roman" w:hAnsi="Times New Roman" w:cs="Times New Roman"/>
          <w:kern w:val="0"/>
          <w:sz w:val="28"/>
          <w:szCs w:val="28"/>
          <w:lang w:eastAsia="en-IN" w:bidi="ml-IN"/>
          <w14:ligatures w14:val="none"/>
        </w:rPr>
        <w:t xml:space="preserve"> This is Alibaba Cloud's big data processing and analytics platform that enables users to process, </w:t>
      </w:r>
      <w:proofErr w:type="spellStart"/>
      <w:r w:rsidRPr="00580D24">
        <w:rPr>
          <w:rFonts w:ascii="Times New Roman" w:eastAsia="Times New Roman" w:hAnsi="Times New Roman" w:cs="Times New Roman"/>
          <w:kern w:val="0"/>
          <w:sz w:val="28"/>
          <w:szCs w:val="28"/>
          <w:lang w:eastAsia="en-IN" w:bidi="ml-IN"/>
          <w14:ligatures w14:val="none"/>
        </w:rPr>
        <w:t>analyze</w:t>
      </w:r>
      <w:proofErr w:type="spellEnd"/>
      <w:r w:rsidRPr="00580D24">
        <w:rPr>
          <w:rFonts w:ascii="Times New Roman" w:eastAsia="Times New Roman" w:hAnsi="Times New Roman" w:cs="Times New Roman"/>
          <w:kern w:val="0"/>
          <w:sz w:val="28"/>
          <w:szCs w:val="28"/>
          <w:lang w:eastAsia="en-IN" w:bidi="ml-IN"/>
          <w14:ligatures w14:val="none"/>
        </w:rPr>
        <w:t xml:space="preserve">, and visualize large amounts of data in the cloud. </w:t>
      </w:r>
      <w:proofErr w:type="spellStart"/>
      <w:r w:rsidRPr="00580D24">
        <w:rPr>
          <w:rFonts w:ascii="Times New Roman" w:eastAsia="Times New Roman" w:hAnsi="Times New Roman" w:cs="Times New Roman"/>
          <w:kern w:val="0"/>
          <w:sz w:val="28"/>
          <w:szCs w:val="28"/>
          <w:lang w:eastAsia="en-IN" w:bidi="ml-IN"/>
          <w14:ligatures w14:val="none"/>
        </w:rPr>
        <w:t>DataWorks</w:t>
      </w:r>
      <w:proofErr w:type="spellEnd"/>
      <w:r w:rsidRPr="00580D24">
        <w:rPr>
          <w:rFonts w:ascii="Times New Roman" w:eastAsia="Times New Roman" w:hAnsi="Times New Roman" w:cs="Times New Roman"/>
          <w:kern w:val="0"/>
          <w:sz w:val="28"/>
          <w:szCs w:val="28"/>
          <w:lang w:eastAsia="en-IN" w:bidi="ml-IN"/>
          <w14:ligatures w14:val="none"/>
        </w:rPr>
        <w:t xml:space="preserve"> provides features such as data integration, data processing, and data analysis to help users extract insights from their data and make informed decisions.</w:t>
      </w:r>
    </w:p>
    <w:p w14:paraId="1CE75587" w14:textId="77777777" w:rsidR="00EA1D58" w:rsidRPr="00580D24" w:rsidRDefault="00EA1D58" w:rsidP="00580D24">
      <w:pPr>
        <w:keepNext/>
        <w:keepLines/>
        <w:tabs>
          <w:tab w:val="left" w:pos="3969"/>
        </w:tabs>
        <w:spacing w:before="40" w:after="0" w:line="360" w:lineRule="auto"/>
        <w:jc w:val="both"/>
        <w:outlineLvl w:val="3"/>
        <w:rPr>
          <w:rFonts w:ascii="Times New Roman" w:eastAsiaTheme="majorEastAsia" w:hAnsi="Times New Roman" w:cs="Times New Roman"/>
          <w:sz w:val="28"/>
          <w:szCs w:val="28"/>
        </w:rPr>
      </w:pPr>
    </w:p>
    <w:p w14:paraId="71C8DB48" w14:textId="77777777" w:rsidR="00EA1D58" w:rsidRPr="00580D24" w:rsidRDefault="00EA1D58" w:rsidP="00580D24">
      <w:pPr>
        <w:keepNext/>
        <w:keepLines/>
        <w:tabs>
          <w:tab w:val="left" w:pos="3969"/>
        </w:tabs>
        <w:spacing w:before="40" w:after="0" w:line="360" w:lineRule="auto"/>
        <w:jc w:val="both"/>
        <w:outlineLvl w:val="3"/>
        <w:rPr>
          <w:rFonts w:ascii="Times New Roman" w:eastAsiaTheme="majorEastAsia" w:hAnsi="Times New Roman" w:cs="Times New Roman"/>
          <w:sz w:val="28"/>
          <w:szCs w:val="28"/>
        </w:rPr>
      </w:pPr>
    </w:p>
    <w:p w14:paraId="7ACEBC40" w14:textId="77777777" w:rsidR="00EA1D58" w:rsidRPr="00580D24" w:rsidRDefault="00EA1D58" w:rsidP="00580D24">
      <w:pPr>
        <w:keepNext/>
        <w:keepLines/>
        <w:tabs>
          <w:tab w:val="left" w:pos="3969"/>
        </w:tabs>
        <w:spacing w:before="40" w:after="0" w:line="360" w:lineRule="auto"/>
        <w:jc w:val="both"/>
        <w:outlineLvl w:val="3"/>
        <w:rPr>
          <w:rFonts w:ascii="Times New Roman" w:eastAsiaTheme="majorEastAsia" w:hAnsi="Times New Roman" w:cs="Times New Roman"/>
          <w:b/>
          <w:bCs/>
          <w:sz w:val="28"/>
          <w:szCs w:val="28"/>
        </w:rPr>
      </w:pPr>
      <w:r w:rsidRPr="00580D24">
        <w:rPr>
          <w:rFonts w:ascii="Times New Roman" w:eastAsiaTheme="majorEastAsia" w:hAnsi="Times New Roman" w:cs="Times New Roman"/>
          <w:b/>
          <w:bCs/>
          <w:sz w:val="28"/>
          <w:szCs w:val="28"/>
        </w:rPr>
        <w:lastRenderedPageBreak/>
        <w:t>Architecture: -</w:t>
      </w:r>
    </w:p>
    <w:p w14:paraId="6818D763" w14:textId="290049C0" w:rsidR="00EA1D58" w:rsidRDefault="00EA1D58" w:rsidP="00511652">
      <w:pPr>
        <w:keepNext/>
        <w:keepLines/>
        <w:tabs>
          <w:tab w:val="left" w:pos="3969"/>
        </w:tabs>
        <w:spacing w:before="40" w:after="0" w:line="240" w:lineRule="auto"/>
        <w:jc w:val="center"/>
        <w:outlineLvl w:val="3"/>
        <w:rPr>
          <w:rFonts w:ascii="Times New Roman" w:eastAsiaTheme="majorEastAsia" w:hAnsi="Times New Roman" w:cs="Times New Roman"/>
          <w:sz w:val="28"/>
          <w:szCs w:val="28"/>
        </w:rPr>
      </w:pPr>
      <w:r w:rsidRPr="00580D24">
        <w:rPr>
          <w:rFonts w:ascii="Times New Roman" w:eastAsiaTheme="majorEastAsia" w:hAnsi="Times New Roman" w:cs="Times New Roman"/>
          <w:noProof/>
          <w:sz w:val="28"/>
          <w:szCs w:val="28"/>
        </w:rPr>
        <w:drawing>
          <wp:inline distT="0" distB="0" distL="0" distR="0" wp14:anchorId="0A43821F" wp14:editId="1346A1D1">
            <wp:extent cx="5740400" cy="3219450"/>
            <wp:effectExtent l="19050" t="19050" r="127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04" t="5020" r="1019"/>
                    <a:stretch/>
                  </pic:blipFill>
                  <pic:spPr bwMode="auto">
                    <a:xfrm>
                      <a:off x="0" y="0"/>
                      <a:ext cx="5742925" cy="32208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11652" w:rsidRPr="00511652">
        <w:rPr>
          <w:rFonts w:ascii="Times New Roman" w:hAnsi="Times New Roman" w:cs="Times New Roman"/>
          <w:sz w:val="28"/>
          <w:szCs w:val="28"/>
        </w:rPr>
        <w:t>Figure 4: Architecture of Alibaba Cloud</w:t>
      </w:r>
    </w:p>
    <w:p w14:paraId="686603E2" w14:textId="77777777" w:rsidR="00511652" w:rsidRPr="00580D24" w:rsidRDefault="00511652" w:rsidP="00580D24">
      <w:pPr>
        <w:keepNext/>
        <w:keepLines/>
        <w:tabs>
          <w:tab w:val="left" w:pos="3969"/>
        </w:tabs>
        <w:spacing w:before="40" w:after="0" w:line="360" w:lineRule="auto"/>
        <w:jc w:val="both"/>
        <w:outlineLvl w:val="3"/>
        <w:rPr>
          <w:rFonts w:ascii="Times New Roman" w:eastAsiaTheme="majorEastAsia" w:hAnsi="Times New Roman" w:cs="Times New Roman"/>
          <w:sz w:val="28"/>
          <w:szCs w:val="28"/>
        </w:rPr>
      </w:pPr>
    </w:p>
    <w:p w14:paraId="1C0BDFC9"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Alibaba Cloud's architecture is based on a multi-tenant, shared infrastructure model, where resources are dynamically allocated and optimized based on user demand. This enables users to scale up or down their resources quickly and easily, without having to worry about the underlying infrastructure.</w:t>
      </w:r>
    </w:p>
    <w:p w14:paraId="0E94EE4D"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0286B001"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The architecture also incorporates advanced technologies such as virtualization, containerization, and software-defined networking to provide a highly scalable and flexible computing environment. Virtualization enables the creation of multiple virtual machines (VMs) on a single physical server, while containerization enables the creation of lightweight, portable containers that can run on any infrastructure. Software-defined networking provides a highly flexible and programmable network infrastructure, enabling users to easily configure and manage their network resources.</w:t>
      </w:r>
    </w:p>
    <w:p w14:paraId="041ADA67"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15395234"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lastRenderedPageBreak/>
        <w:t>Alibaba Cloud's architecture is also designed to be highly available and fault-tolerant, with multiple layers of redundancy and failover mechanisms. For example, the Elastic Compute Service (ECS) includes features such as auto-scaling, load balancing, and automatic failover, to ensure that applications and services are always available and responsive.</w:t>
      </w:r>
    </w:p>
    <w:p w14:paraId="53134283"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24EB7DEF"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 xml:space="preserve">In terms of security, Alibaba Cloud's architecture includes multiple layers of protection against various types of threats, including distributed denial-of-service (DDoS) attacks, malware, and data breaches. For example, the Security </w:t>
      </w:r>
      <w:proofErr w:type="spellStart"/>
      <w:r w:rsidRPr="00580D24">
        <w:rPr>
          <w:rFonts w:ascii="Times New Roman" w:eastAsia="Times New Roman" w:hAnsi="Times New Roman" w:cs="Times New Roman"/>
          <w:kern w:val="0"/>
          <w:sz w:val="28"/>
          <w:szCs w:val="28"/>
          <w:lang w:eastAsia="en-IN" w:bidi="ml-IN"/>
          <w14:ligatures w14:val="none"/>
        </w:rPr>
        <w:t>Center</w:t>
      </w:r>
      <w:proofErr w:type="spellEnd"/>
      <w:r w:rsidRPr="00580D24">
        <w:rPr>
          <w:rFonts w:ascii="Times New Roman" w:eastAsia="Times New Roman" w:hAnsi="Times New Roman" w:cs="Times New Roman"/>
          <w:kern w:val="0"/>
          <w:sz w:val="28"/>
          <w:szCs w:val="28"/>
          <w:lang w:eastAsia="en-IN" w:bidi="ml-IN"/>
          <w14:ligatures w14:val="none"/>
        </w:rPr>
        <w:t xml:space="preserve"> provides centralized security management and monitoring for cloud resources, while the Anti-DDoS Pro service provides real-time protection against DDoS attacks.</w:t>
      </w:r>
    </w:p>
    <w:p w14:paraId="794B0FFD"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4FB158C4" w14:textId="77777777" w:rsidR="00EA1D58"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Overall, Alibaba Cloud's architecture is designed to provide a highly scalable, flexible, and secure computing environment that can meet the needs of a wide range of workloads and use cases, from small-scale web applications to large-scale enterprise applications.</w:t>
      </w:r>
    </w:p>
    <w:p w14:paraId="7F03E430" w14:textId="77777777" w:rsidR="00171797" w:rsidRPr="00580D24" w:rsidRDefault="00171797"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61A73AC8"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6786F3DA" w14:textId="77777777" w:rsidR="00EA1D58" w:rsidRPr="00171797" w:rsidRDefault="00EA1D58" w:rsidP="00580D24">
      <w:pPr>
        <w:keepNext/>
        <w:keepLines/>
        <w:tabs>
          <w:tab w:val="left" w:pos="3969"/>
        </w:tabs>
        <w:spacing w:before="40" w:after="0" w:line="360" w:lineRule="auto"/>
        <w:jc w:val="both"/>
        <w:outlineLvl w:val="3"/>
        <w:rPr>
          <w:rFonts w:ascii="Times New Roman" w:eastAsiaTheme="majorEastAsia" w:hAnsi="Times New Roman" w:cs="Times New Roman"/>
          <w:b/>
          <w:bCs/>
          <w:sz w:val="32"/>
          <w:szCs w:val="32"/>
        </w:rPr>
      </w:pPr>
      <w:r w:rsidRPr="00171797">
        <w:rPr>
          <w:rFonts w:ascii="Times New Roman" w:eastAsiaTheme="majorEastAsia" w:hAnsi="Times New Roman" w:cs="Times New Roman"/>
          <w:b/>
          <w:bCs/>
          <w:sz w:val="32"/>
          <w:szCs w:val="32"/>
        </w:rPr>
        <w:t>Current Usage: -</w:t>
      </w:r>
    </w:p>
    <w:p w14:paraId="3F45F34C"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Alibaba Cloud is used by millions of customers worldwide, including startups, enterprises, and government agencies. Some of the notable customers include SAP, Siemens, and Sinopec.</w:t>
      </w:r>
      <w:r w:rsidRPr="00580D24">
        <w:rPr>
          <w:rFonts w:ascii="Times New Roman" w:hAnsi="Times New Roman" w:cs="Times New Roman"/>
          <w:sz w:val="28"/>
          <w:szCs w:val="28"/>
        </w:rPr>
        <w:t xml:space="preserve"> </w:t>
      </w:r>
      <w:r w:rsidRPr="00580D24">
        <w:rPr>
          <w:rFonts w:ascii="Times New Roman" w:eastAsia="Times New Roman" w:hAnsi="Times New Roman" w:cs="Times New Roman"/>
          <w:kern w:val="0"/>
          <w:sz w:val="28"/>
          <w:szCs w:val="28"/>
          <w:lang w:eastAsia="en-IN" w:bidi="ml-IN"/>
          <w14:ligatures w14:val="none"/>
        </w:rPr>
        <w:t>Alibaba Cloud is also popular among startups and small businesses due to its cost-effective pricing and flexible payment options. Alibaba Cloud’s pay-as-you-go model allows users to only pay for the resources they use, without any upfront costs or long-term commitments.</w:t>
      </w:r>
    </w:p>
    <w:p w14:paraId="7993832C"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2B1C23A6"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 xml:space="preserve">Alibaba Cloud is also widely used in the e-commerce industry, particularly in China, where it is the leading cloud provider. Alibaba Group, the parent company </w:t>
      </w:r>
      <w:r w:rsidRPr="00580D24">
        <w:rPr>
          <w:rFonts w:ascii="Times New Roman" w:eastAsia="Times New Roman" w:hAnsi="Times New Roman" w:cs="Times New Roman"/>
          <w:kern w:val="0"/>
          <w:sz w:val="28"/>
          <w:szCs w:val="28"/>
          <w:lang w:eastAsia="en-IN" w:bidi="ml-IN"/>
          <w14:ligatures w14:val="none"/>
        </w:rPr>
        <w:lastRenderedPageBreak/>
        <w:t>of Alibaba Cloud, is one of the largest e-commerce companies in the world, and its cloud services play a critical role in supporting its online marketplaces and digital platforms.</w:t>
      </w:r>
    </w:p>
    <w:p w14:paraId="71906A19"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4C433645"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Another area where Alibaba Cloud is gaining traction is in the field of artificial intelligence (AI) and machine learning (ML). Alibaba Cloud offers a range of AI and ML services, including natural language processing (NLP), computer vision, and speech recognition, which are being used by enterprises to build intelligent applications and services.</w:t>
      </w:r>
    </w:p>
    <w:p w14:paraId="4985D234" w14:textId="77777777" w:rsidR="00EA1D58" w:rsidRPr="00580D24" w:rsidRDefault="00EA1D58" w:rsidP="00580D24">
      <w:pPr>
        <w:spacing w:after="0" w:line="360" w:lineRule="auto"/>
        <w:jc w:val="both"/>
        <w:rPr>
          <w:rFonts w:ascii="Times New Roman" w:eastAsia="Times New Roman" w:hAnsi="Times New Roman" w:cs="Times New Roman"/>
          <w:kern w:val="0"/>
          <w:sz w:val="28"/>
          <w:szCs w:val="28"/>
          <w:lang w:eastAsia="en-IN" w:bidi="ml-IN"/>
          <w14:ligatures w14:val="none"/>
        </w:rPr>
      </w:pPr>
    </w:p>
    <w:p w14:paraId="71AF3BD2" w14:textId="77777777" w:rsidR="001F37FA" w:rsidRDefault="00EA1D58" w:rsidP="001F37FA">
      <w:pPr>
        <w:spacing w:after="0"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Overall, Alibaba Cloud’s broad range of services and flexible pricing options have made it a popular choice for a wide range of customers, from small businesses to large enterprises, across a variety of industries and use cases.</w:t>
      </w:r>
    </w:p>
    <w:p w14:paraId="3BC0DEF7" w14:textId="77777777" w:rsidR="00171797" w:rsidRDefault="00171797" w:rsidP="001F37FA">
      <w:pPr>
        <w:spacing w:after="0" w:line="360" w:lineRule="auto"/>
        <w:jc w:val="both"/>
        <w:rPr>
          <w:rFonts w:ascii="Times New Roman" w:eastAsia="Times New Roman" w:hAnsi="Times New Roman" w:cs="Times New Roman"/>
          <w:kern w:val="0"/>
          <w:sz w:val="28"/>
          <w:szCs w:val="28"/>
          <w:lang w:eastAsia="en-IN" w:bidi="ml-IN"/>
          <w14:ligatures w14:val="none"/>
        </w:rPr>
      </w:pPr>
    </w:p>
    <w:p w14:paraId="22986C8C" w14:textId="7BC67101" w:rsidR="001F37FA" w:rsidRPr="00171797" w:rsidRDefault="00EA1D58" w:rsidP="001F37FA">
      <w:pPr>
        <w:spacing w:after="0" w:line="360" w:lineRule="auto"/>
        <w:jc w:val="both"/>
        <w:rPr>
          <w:rFonts w:ascii="Times New Roman" w:eastAsiaTheme="majorEastAsia" w:hAnsi="Times New Roman" w:cs="Times New Roman"/>
          <w:b/>
          <w:bCs/>
          <w:sz w:val="32"/>
          <w:szCs w:val="32"/>
        </w:rPr>
      </w:pPr>
      <w:r w:rsidRPr="00171797">
        <w:rPr>
          <w:rFonts w:ascii="Times New Roman" w:eastAsiaTheme="majorEastAsia" w:hAnsi="Times New Roman" w:cs="Times New Roman"/>
          <w:b/>
          <w:bCs/>
          <w:sz w:val="32"/>
          <w:szCs w:val="32"/>
        </w:rPr>
        <w:t>Technical Details: -</w:t>
      </w:r>
    </w:p>
    <w:p w14:paraId="17CF096D" w14:textId="77777777" w:rsidR="001F37FA" w:rsidRPr="001F37FA" w:rsidRDefault="00EA1D58" w:rsidP="001F37FA">
      <w:pPr>
        <w:pStyle w:val="ListParagraph"/>
        <w:numPr>
          <w:ilvl w:val="0"/>
          <w:numId w:val="17"/>
        </w:numPr>
        <w:spacing w:after="0" w:line="360" w:lineRule="auto"/>
        <w:jc w:val="both"/>
        <w:rPr>
          <w:rFonts w:ascii="Times New Roman" w:eastAsia="Times New Roman" w:hAnsi="Times New Roman" w:cs="Times New Roman"/>
          <w:kern w:val="0"/>
          <w:sz w:val="28"/>
          <w:szCs w:val="28"/>
          <w:lang w:eastAsia="en-IN" w:bidi="ml-IN"/>
          <w14:ligatures w14:val="none"/>
        </w:rPr>
      </w:pPr>
      <w:r w:rsidRPr="001F37FA">
        <w:rPr>
          <w:rFonts w:ascii="Times New Roman" w:eastAsia="Times New Roman" w:hAnsi="Times New Roman" w:cs="Times New Roman"/>
          <w:b/>
          <w:bCs/>
          <w:kern w:val="0"/>
          <w:sz w:val="28"/>
          <w:szCs w:val="28"/>
          <w:lang w:eastAsia="en-IN" w:bidi="ml-IN"/>
          <w14:ligatures w14:val="none"/>
        </w:rPr>
        <w:t>Scalability:</w:t>
      </w:r>
      <w:r w:rsidRPr="001F37FA">
        <w:rPr>
          <w:rFonts w:ascii="Times New Roman" w:eastAsia="Times New Roman" w:hAnsi="Times New Roman" w:cs="Times New Roman"/>
          <w:kern w:val="0"/>
          <w:sz w:val="28"/>
          <w:szCs w:val="28"/>
          <w:lang w:eastAsia="en-IN" w:bidi="ml-IN"/>
          <w14:ligatures w14:val="none"/>
        </w:rPr>
        <w:t xml:space="preserve"> Alibaba Cloud is designed to be highly scalable, allowing users to quickly and easily scale up or down their computing resources as needed. The Elastic Compute Service (ECS) includes features such as auto-scaling and load balancing, which enable users to automatically adjust their computing resources based on traffic and demand.</w:t>
      </w:r>
    </w:p>
    <w:p w14:paraId="0A30B97D" w14:textId="77777777" w:rsidR="001F37FA" w:rsidRDefault="00EA1D58" w:rsidP="001F37FA">
      <w:pPr>
        <w:pStyle w:val="ListParagraph"/>
        <w:numPr>
          <w:ilvl w:val="0"/>
          <w:numId w:val="17"/>
        </w:numPr>
        <w:spacing w:after="0" w:line="360" w:lineRule="auto"/>
        <w:jc w:val="both"/>
        <w:rPr>
          <w:rFonts w:ascii="Times New Roman" w:eastAsia="Times New Roman" w:hAnsi="Times New Roman" w:cs="Times New Roman"/>
          <w:kern w:val="0"/>
          <w:sz w:val="28"/>
          <w:szCs w:val="28"/>
          <w:lang w:eastAsia="en-IN" w:bidi="ml-IN"/>
          <w14:ligatures w14:val="none"/>
        </w:rPr>
      </w:pPr>
      <w:r w:rsidRPr="001F37FA">
        <w:rPr>
          <w:rFonts w:ascii="Times New Roman" w:eastAsia="Times New Roman" w:hAnsi="Times New Roman" w:cs="Times New Roman"/>
          <w:b/>
          <w:bCs/>
          <w:kern w:val="0"/>
          <w:sz w:val="28"/>
          <w:szCs w:val="28"/>
          <w:lang w:eastAsia="en-IN" w:bidi="ml-IN"/>
          <w14:ligatures w14:val="none"/>
        </w:rPr>
        <w:t>Performance:</w:t>
      </w:r>
      <w:r w:rsidRPr="001F37FA">
        <w:rPr>
          <w:rFonts w:ascii="Times New Roman" w:eastAsia="Times New Roman" w:hAnsi="Times New Roman" w:cs="Times New Roman"/>
          <w:kern w:val="0"/>
          <w:sz w:val="28"/>
          <w:szCs w:val="28"/>
          <w:lang w:eastAsia="en-IN" w:bidi="ml-IN"/>
          <w14:ligatures w14:val="none"/>
        </w:rPr>
        <w:t xml:space="preserve"> Alibaba Cloud is optimized for high performance, with a range of services and features designed to maximize the speed and efficiency of computing workloads. For example, the ECS includes a range of instance types optimized for different use cases, including compute-optimized, memory-optimized, and storage-optimized instances. Alibaba Cloud also offers a range of high-performance storage options, including Object Storage Service (OSS), which provides fast, reliable, and secure object storage.</w:t>
      </w:r>
    </w:p>
    <w:p w14:paraId="2D7261AC" w14:textId="7A903AE7" w:rsidR="00EA1D58" w:rsidRPr="001F37FA" w:rsidRDefault="00EA1D58" w:rsidP="001F37FA">
      <w:pPr>
        <w:pStyle w:val="ListParagraph"/>
        <w:numPr>
          <w:ilvl w:val="0"/>
          <w:numId w:val="17"/>
        </w:numPr>
        <w:spacing w:after="0" w:line="360" w:lineRule="auto"/>
        <w:jc w:val="both"/>
        <w:rPr>
          <w:rFonts w:ascii="Times New Roman" w:eastAsia="Times New Roman" w:hAnsi="Times New Roman" w:cs="Times New Roman"/>
          <w:kern w:val="0"/>
          <w:sz w:val="28"/>
          <w:szCs w:val="28"/>
          <w:lang w:eastAsia="en-IN" w:bidi="ml-IN"/>
          <w14:ligatures w14:val="none"/>
        </w:rPr>
      </w:pPr>
      <w:r w:rsidRPr="001F37FA">
        <w:rPr>
          <w:rFonts w:ascii="Times New Roman" w:eastAsia="Times New Roman" w:hAnsi="Times New Roman" w:cs="Times New Roman"/>
          <w:b/>
          <w:bCs/>
          <w:kern w:val="0"/>
          <w:sz w:val="28"/>
          <w:szCs w:val="28"/>
          <w:lang w:eastAsia="en-IN" w:bidi="ml-IN"/>
          <w14:ligatures w14:val="none"/>
        </w:rPr>
        <w:lastRenderedPageBreak/>
        <w:t>Reliability:</w:t>
      </w:r>
      <w:r w:rsidRPr="001F37FA">
        <w:rPr>
          <w:rFonts w:ascii="Times New Roman" w:eastAsia="Times New Roman" w:hAnsi="Times New Roman" w:cs="Times New Roman"/>
          <w:kern w:val="0"/>
          <w:sz w:val="28"/>
          <w:szCs w:val="28"/>
          <w:lang w:eastAsia="en-IN" w:bidi="ml-IN"/>
          <w14:ligatures w14:val="none"/>
        </w:rPr>
        <w:t xml:space="preserve"> Alibaba Cloud is designed to be highly reliable, with multiple layers of redundancy and failover mechanisms built in. For example, the ECS includes automatic failover capabilities, which can quickly and automatically switch over to a backup instance in the event of a hardware failure. Alibaba Cloud also offers a range of backup and disaster recovery options, including backup and recovery services for databases and file systems.</w:t>
      </w:r>
    </w:p>
    <w:p w14:paraId="1819C3B3" w14:textId="77777777" w:rsidR="00EA1D58" w:rsidRPr="00580D24" w:rsidRDefault="00EA1D58" w:rsidP="00580D24">
      <w:pPr>
        <w:pStyle w:val="ListParagraph"/>
        <w:keepNext/>
        <w:keepLines/>
        <w:numPr>
          <w:ilvl w:val="0"/>
          <w:numId w:val="13"/>
        </w:numPr>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b/>
          <w:bCs/>
          <w:kern w:val="0"/>
          <w:sz w:val="28"/>
          <w:szCs w:val="28"/>
          <w:lang w:eastAsia="en-IN" w:bidi="ml-IN"/>
          <w14:ligatures w14:val="none"/>
        </w:rPr>
        <w:t>Security:</w:t>
      </w:r>
      <w:r w:rsidRPr="00580D24">
        <w:rPr>
          <w:rFonts w:ascii="Times New Roman" w:eastAsia="Times New Roman" w:hAnsi="Times New Roman" w:cs="Times New Roman"/>
          <w:kern w:val="0"/>
          <w:sz w:val="28"/>
          <w:szCs w:val="28"/>
          <w:lang w:eastAsia="en-IN" w:bidi="ml-IN"/>
          <w14:ligatures w14:val="none"/>
        </w:rPr>
        <w:t xml:space="preserve"> Alibaba Cloud is built with security as a top priority, and includes a range of security features and services designed to protect users' data and applications. For example, the Security </w:t>
      </w:r>
      <w:proofErr w:type="spellStart"/>
      <w:r w:rsidRPr="00580D24">
        <w:rPr>
          <w:rFonts w:ascii="Times New Roman" w:eastAsia="Times New Roman" w:hAnsi="Times New Roman" w:cs="Times New Roman"/>
          <w:kern w:val="0"/>
          <w:sz w:val="28"/>
          <w:szCs w:val="28"/>
          <w:lang w:eastAsia="en-IN" w:bidi="ml-IN"/>
          <w14:ligatures w14:val="none"/>
        </w:rPr>
        <w:t>Center</w:t>
      </w:r>
      <w:proofErr w:type="spellEnd"/>
      <w:r w:rsidRPr="00580D24">
        <w:rPr>
          <w:rFonts w:ascii="Times New Roman" w:eastAsia="Times New Roman" w:hAnsi="Times New Roman" w:cs="Times New Roman"/>
          <w:kern w:val="0"/>
          <w:sz w:val="28"/>
          <w:szCs w:val="28"/>
          <w:lang w:eastAsia="en-IN" w:bidi="ml-IN"/>
          <w14:ligatures w14:val="none"/>
        </w:rPr>
        <w:t xml:space="preserve"> provides centralized security management and monitoring for cloud resources, while the Anti-DDoS Pro service provides real-time protection against DDoS attacks. Alibaba Cloud also offers a range of compliance certifications, including ISO 27001 and SOC 2, to help ensure that users' data is handled in a secure and compliant manner.</w:t>
      </w:r>
    </w:p>
    <w:p w14:paraId="2F75770E"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4865236F"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 xml:space="preserve">In addition to these technical details, Alibaba Cloud also offers a range of developer tools and APIs, which enable users to easily integrate their applications with Alibaba Cloud services and build custom solutions on top of the </w:t>
      </w:r>
      <w:proofErr w:type="gramStart"/>
      <w:r w:rsidRPr="00580D24">
        <w:rPr>
          <w:rFonts w:ascii="Times New Roman" w:eastAsia="Times New Roman" w:hAnsi="Times New Roman" w:cs="Times New Roman"/>
          <w:kern w:val="0"/>
          <w:sz w:val="28"/>
          <w:szCs w:val="28"/>
          <w:lang w:eastAsia="en-IN" w:bidi="ml-IN"/>
          <w14:ligatures w14:val="none"/>
        </w:rPr>
        <w:t>platform..</w:t>
      </w:r>
      <w:proofErr w:type="gramEnd"/>
      <w:r w:rsidRPr="00580D24">
        <w:rPr>
          <w:rFonts w:ascii="Times New Roman" w:eastAsia="Times New Roman" w:hAnsi="Times New Roman" w:cs="Times New Roman"/>
          <w:kern w:val="0"/>
          <w:sz w:val="28"/>
          <w:szCs w:val="28"/>
          <w:lang w:eastAsia="en-IN" w:bidi="ml-IN"/>
          <w14:ligatures w14:val="none"/>
        </w:rPr>
        <w:t xml:space="preserve"> </w:t>
      </w:r>
    </w:p>
    <w:p w14:paraId="6B0D40DF" w14:textId="77777777" w:rsidR="00EA1D58" w:rsidRPr="00580D24" w:rsidRDefault="00EA1D58" w:rsidP="00580D24">
      <w:pPr>
        <w:keepNext/>
        <w:keepLines/>
        <w:tabs>
          <w:tab w:val="left" w:pos="3969"/>
        </w:tabs>
        <w:spacing w:before="40" w:after="0" w:line="360" w:lineRule="auto"/>
        <w:jc w:val="both"/>
        <w:outlineLvl w:val="3"/>
        <w:rPr>
          <w:rFonts w:ascii="Times New Roman" w:eastAsia="Times New Roman" w:hAnsi="Times New Roman" w:cs="Times New Roman"/>
          <w:kern w:val="0"/>
          <w:sz w:val="28"/>
          <w:szCs w:val="28"/>
          <w:lang w:eastAsia="en-IN" w:bidi="ml-IN"/>
          <w14:ligatures w14:val="none"/>
        </w:rPr>
      </w:pPr>
    </w:p>
    <w:p w14:paraId="767EAC43" w14:textId="77777777" w:rsidR="00EA1D58" w:rsidRPr="00580D24" w:rsidRDefault="00EA1D58" w:rsidP="00580D24">
      <w:pPr>
        <w:keepNext/>
        <w:keepLines/>
        <w:tabs>
          <w:tab w:val="left" w:pos="3969"/>
        </w:tabs>
        <w:spacing w:before="40" w:after="0" w:line="360" w:lineRule="auto"/>
        <w:jc w:val="both"/>
        <w:outlineLvl w:val="3"/>
        <w:rPr>
          <w:rFonts w:ascii="Times New Roman" w:eastAsiaTheme="majorEastAsia" w:hAnsi="Times New Roman" w:cs="Times New Roman"/>
          <w:b/>
          <w:bCs/>
          <w:sz w:val="28"/>
          <w:szCs w:val="28"/>
        </w:rPr>
      </w:pPr>
      <w:r w:rsidRPr="00580D24">
        <w:rPr>
          <w:rFonts w:ascii="Times New Roman" w:eastAsiaTheme="majorEastAsia" w:hAnsi="Times New Roman" w:cs="Times New Roman"/>
          <w:b/>
          <w:bCs/>
          <w:sz w:val="28"/>
          <w:szCs w:val="28"/>
        </w:rPr>
        <w:t xml:space="preserve">Other </w:t>
      </w:r>
      <w:proofErr w:type="spellStart"/>
      <w:r w:rsidRPr="00580D24">
        <w:rPr>
          <w:rFonts w:ascii="Times New Roman" w:eastAsiaTheme="majorEastAsia" w:hAnsi="Times New Roman" w:cs="Times New Roman"/>
          <w:b/>
          <w:bCs/>
          <w:sz w:val="28"/>
          <w:szCs w:val="28"/>
        </w:rPr>
        <w:t>informations</w:t>
      </w:r>
      <w:proofErr w:type="spellEnd"/>
      <w:r w:rsidRPr="00580D24">
        <w:rPr>
          <w:rFonts w:ascii="Times New Roman" w:eastAsiaTheme="majorEastAsia" w:hAnsi="Times New Roman" w:cs="Times New Roman"/>
          <w:b/>
          <w:bCs/>
          <w:sz w:val="28"/>
          <w:szCs w:val="28"/>
        </w:rPr>
        <w:t>: -</w:t>
      </w:r>
    </w:p>
    <w:p w14:paraId="74A36CEA" w14:textId="77777777" w:rsidR="00EA1D58" w:rsidRPr="00580D24" w:rsidRDefault="00EA1D58" w:rsidP="00580D24">
      <w:pPr>
        <w:spacing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 xml:space="preserve">Alibaba Cloud offers a wide range of cloud certifications and training programs to help users develop the skills and knowledge they need to build and manage cloud applications on the platform. These certifications include the Alibaba Cloud Certified Associate (ACA), Alibaba Cloud Certified Professional (ACP), and Alibaba Cloud Certified Expert (ACE) certifications, which cover a range of cloud-related topics and technologies. Alibaba Cloud also offers a range of training programs, including online courses, workshops, and bootcamps, which </w:t>
      </w:r>
      <w:r w:rsidRPr="00580D24">
        <w:rPr>
          <w:rFonts w:ascii="Times New Roman" w:eastAsia="Times New Roman" w:hAnsi="Times New Roman" w:cs="Times New Roman"/>
          <w:kern w:val="0"/>
          <w:sz w:val="28"/>
          <w:szCs w:val="28"/>
          <w:lang w:eastAsia="en-IN" w:bidi="ml-IN"/>
          <w14:ligatures w14:val="none"/>
        </w:rPr>
        <w:lastRenderedPageBreak/>
        <w:t>provide users with hands-on experience building and deploying cloud applications on the platform. These training programs are designed to help users develop the skills and knowledge they need to succeed in the cloud computing industry.</w:t>
      </w:r>
    </w:p>
    <w:p w14:paraId="3C964079" w14:textId="77777777" w:rsidR="00EA1D58" w:rsidRPr="00580D24" w:rsidRDefault="00EA1D58" w:rsidP="00580D24">
      <w:pPr>
        <w:spacing w:line="360" w:lineRule="auto"/>
        <w:jc w:val="both"/>
        <w:rPr>
          <w:rFonts w:ascii="Times New Roman" w:eastAsia="Times New Roman" w:hAnsi="Times New Roman" w:cs="Times New Roman"/>
          <w:kern w:val="0"/>
          <w:sz w:val="28"/>
          <w:szCs w:val="28"/>
          <w:lang w:eastAsia="en-IN" w:bidi="ml-IN"/>
          <w14:ligatures w14:val="none"/>
        </w:rPr>
      </w:pPr>
    </w:p>
    <w:p w14:paraId="6B343859" w14:textId="77777777" w:rsidR="00EA1D58" w:rsidRPr="00580D24" w:rsidRDefault="00EA1D58" w:rsidP="00580D24">
      <w:pPr>
        <w:spacing w:line="360" w:lineRule="auto"/>
        <w:jc w:val="both"/>
        <w:rPr>
          <w:rFonts w:ascii="Times New Roman" w:eastAsia="Times New Roman" w:hAnsi="Times New Roman" w:cs="Times New Roman"/>
          <w:kern w:val="0"/>
          <w:sz w:val="28"/>
          <w:szCs w:val="28"/>
          <w:lang w:eastAsia="en-IN" w:bidi="ml-IN"/>
          <w14:ligatures w14:val="none"/>
        </w:rPr>
      </w:pPr>
      <w:r w:rsidRPr="00580D24">
        <w:rPr>
          <w:rFonts w:ascii="Times New Roman" w:eastAsia="Times New Roman" w:hAnsi="Times New Roman" w:cs="Times New Roman"/>
          <w:kern w:val="0"/>
          <w:sz w:val="28"/>
          <w:szCs w:val="28"/>
          <w:lang w:eastAsia="en-IN" w:bidi="ml-IN"/>
          <w14:ligatures w14:val="none"/>
        </w:rPr>
        <w:t>Alibaba Cloud has also built a vibrant community of developers and partners who can help customers with their cloud projects. The Alibaba Cloud Developer Community provides a platform for developers to share knowledge, collaborate on projects, and learn from each other. In addition, Alibaba Cloud has a network of partners, including system integrators, value-added resellers, and independent software vendors, who can provide customers with additional resources and expertise to help them build and deploy cloud applications on the platform. Alibaba Cloud is committed to providing its customers with the resources and support they need to succeed in the cloud computing industry, whether through its cloud certifications and training programs, its developer community, or its network of partners and service providers.</w:t>
      </w:r>
    </w:p>
    <w:p w14:paraId="7E575D41" w14:textId="77777777" w:rsidR="00EA1D58" w:rsidRPr="00580D24" w:rsidRDefault="00EA1D58" w:rsidP="00580D24">
      <w:pPr>
        <w:spacing w:line="360" w:lineRule="auto"/>
        <w:jc w:val="both"/>
        <w:rPr>
          <w:rFonts w:ascii="Times New Roman" w:hAnsi="Times New Roman" w:cs="Times New Roman"/>
          <w:sz w:val="28"/>
          <w:szCs w:val="28"/>
        </w:rPr>
      </w:pPr>
    </w:p>
    <w:p w14:paraId="78A18145" w14:textId="77777777" w:rsidR="00EA1D58" w:rsidRPr="00580D24" w:rsidRDefault="00EA1D58" w:rsidP="00580D24">
      <w:pPr>
        <w:keepNext/>
        <w:keepLines/>
        <w:tabs>
          <w:tab w:val="left" w:pos="3969"/>
        </w:tabs>
        <w:spacing w:before="40" w:after="0" w:line="360" w:lineRule="auto"/>
        <w:jc w:val="both"/>
        <w:outlineLvl w:val="2"/>
        <w:rPr>
          <w:rFonts w:ascii="Times New Roman" w:eastAsiaTheme="majorEastAsia" w:hAnsi="Times New Roman" w:cs="Times New Roman"/>
          <w:b/>
          <w:bCs/>
          <w:sz w:val="28"/>
          <w:szCs w:val="28"/>
        </w:rPr>
      </w:pPr>
      <w:bookmarkStart w:id="23" w:name="_Toc130210560"/>
      <w:r w:rsidRPr="00580D24">
        <w:rPr>
          <w:rFonts w:ascii="Times New Roman" w:eastAsiaTheme="majorEastAsia" w:hAnsi="Times New Roman" w:cs="Times New Roman"/>
          <w:b/>
          <w:bCs/>
          <w:sz w:val="28"/>
          <w:szCs w:val="28"/>
        </w:rPr>
        <w:t>Project References</w:t>
      </w:r>
      <w:bookmarkEnd w:id="23"/>
      <w:r w:rsidRPr="00580D24">
        <w:rPr>
          <w:rFonts w:ascii="Times New Roman" w:eastAsiaTheme="majorEastAsia" w:hAnsi="Times New Roman" w:cs="Times New Roman"/>
          <w:b/>
          <w:bCs/>
          <w:sz w:val="28"/>
          <w:szCs w:val="28"/>
        </w:rPr>
        <w:t>: -</w:t>
      </w:r>
    </w:p>
    <w:p w14:paraId="66E91B3E" w14:textId="77777777" w:rsidR="00EA1D58" w:rsidRPr="00580D24" w:rsidRDefault="00EA1D58" w:rsidP="00580D24">
      <w:pPr>
        <w:keepNext/>
        <w:keepLines/>
        <w:tabs>
          <w:tab w:val="left" w:pos="3969"/>
        </w:tabs>
        <w:spacing w:before="40" w:after="0" w:line="360" w:lineRule="auto"/>
        <w:jc w:val="both"/>
        <w:outlineLvl w:val="2"/>
        <w:rPr>
          <w:rFonts w:ascii="Times New Roman" w:eastAsiaTheme="majorEastAsia" w:hAnsi="Times New Roman" w:cs="Times New Roman"/>
          <w:b/>
          <w:bCs/>
          <w:sz w:val="28"/>
          <w:szCs w:val="28"/>
        </w:rPr>
      </w:pPr>
    </w:p>
    <w:p w14:paraId="17C6F803" w14:textId="4E54F035" w:rsidR="00EA1D58" w:rsidRPr="00580D24" w:rsidRDefault="00000000" w:rsidP="00580D24">
      <w:pPr>
        <w:pStyle w:val="ListParagraph"/>
        <w:numPr>
          <w:ilvl w:val="0"/>
          <w:numId w:val="11"/>
        </w:numPr>
        <w:spacing w:line="360" w:lineRule="auto"/>
        <w:jc w:val="both"/>
        <w:rPr>
          <w:rFonts w:ascii="Times New Roman" w:eastAsia="Times New Roman" w:hAnsi="Times New Roman" w:cs="Times New Roman"/>
          <w:kern w:val="0"/>
          <w:sz w:val="28"/>
          <w:szCs w:val="28"/>
          <w:lang w:eastAsia="en-IN" w:bidi="ml-IN"/>
          <w14:ligatures w14:val="none"/>
        </w:rPr>
      </w:pPr>
      <w:hyperlink r:id="rId19" w:history="1">
        <w:r w:rsidR="009351B5" w:rsidRPr="00580D24">
          <w:rPr>
            <w:rStyle w:val="Hyperlink"/>
            <w:rFonts w:ascii="Times New Roman" w:eastAsia="Times New Roman" w:hAnsi="Times New Roman" w:cs="Times New Roman"/>
            <w:kern w:val="0"/>
            <w:sz w:val="28"/>
            <w:szCs w:val="28"/>
            <w:lang w:eastAsia="en-IN" w:bidi="ml-IN"/>
            <w14:ligatures w14:val="none"/>
          </w:rPr>
          <w:t>https://www.alibabacloud.com/</w:t>
        </w:r>
      </w:hyperlink>
    </w:p>
    <w:p w14:paraId="47254070" w14:textId="3287790B" w:rsidR="00EA1D58" w:rsidRPr="00580D24" w:rsidRDefault="00000000" w:rsidP="00580D24">
      <w:pPr>
        <w:pStyle w:val="ListParagraph"/>
        <w:numPr>
          <w:ilvl w:val="0"/>
          <w:numId w:val="11"/>
        </w:numPr>
        <w:spacing w:line="360" w:lineRule="auto"/>
        <w:jc w:val="both"/>
        <w:rPr>
          <w:rFonts w:ascii="Times New Roman" w:eastAsia="Times New Roman" w:hAnsi="Times New Roman" w:cs="Times New Roman"/>
          <w:kern w:val="0"/>
          <w:sz w:val="28"/>
          <w:szCs w:val="28"/>
          <w:lang w:eastAsia="en-IN" w:bidi="ml-IN"/>
          <w14:ligatures w14:val="none"/>
        </w:rPr>
      </w:pPr>
      <w:hyperlink r:id="rId20" w:history="1">
        <w:r w:rsidR="009351B5" w:rsidRPr="00580D24">
          <w:rPr>
            <w:rStyle w:val="Hyperlink"/>
            <w:rFonts w:ascii="Times New Roman" w:eastAsia="Times New Roman" w:hAnsi="Times New Roman" w:cs="Times New Roman"/>
            <w:kern w:val="0"/>
            <w:sz w:val="28"/>
            <w:szCs w:val="28"/>
            <w:lang w:eastAsia="en-IN" w:bidi="ml-IN"/>
            <w14:ligatures w14:val="none"/>
          </w:rPr>
          <w:t>https://www.alibabacloud.com/certification</w:t>
        </w:r>
      </w:hyperlink>
    </w:p>
    <w:p w14:paraId="7B25EF1C" w14:textId="1D21A39A" w:rsidR="00EA1D58" w:rsidRPr="00580D24" w:rsidRDefault="00000000" w:rsidP="00580D24">
      <w:pPr>
        <w:pStyle w:val="ListParagraph"/>
        <w:numPr>
          <w:ilvl w:val="0"/>
          <w:numId w:val="11"/>
        </w:numPr>
        <w:spacing w:line="360" w:lineRule="auto"/>
        <w:jc w:val="both"/>
        <w:rPr>
          <w:rFonts w:ascii="Times New Roman" w:hAnsi="Times New Roman" w:cs="Times New Roman"/>
          <w:sz w:val="28"/>
          <w:szCs w:val="28"/>
        </w:rPr>
      </w:pPr>
      <w:hyperlink r:id="rId21" w:history="1">
        <w:r w:rsidR="009351B5" w:rsidRPr="00580D24">
          <w:rPr>
            <w:rStyle w:val="Hyperlink"/>
            <w:rFonts w:ascii="Times New Roman" w:eastAsia="Times New Roman" w:hAnsi="Times New Roman" w:cs="Times New Roman"/>
            <w:kern w:val="0"/>
            <w:sz w:val="28"/>
            <w:szCs w:val="28"/>
            <w:lang w:eastAsia="en-IN" w:bidi="ml-IN"/>
            <w14:ligatures w14:val="none"/>
          </w:rPr>
          <w:t>https://www.alibabacloud.com/community</w:t>
        </w:r>
      </w:hyperlink>
    </w:p>
    <w:p w14:paraId="618CFD80" w14:textId="4465D9E3" w:rsidR="009351B5" w:rsidRPr="00580D24" w:rsidRDefault="00000000" w:rsidP="00580D24">
      <w:pPr>
        <w:pStyle w:val="ListParagraph"/>
        <w:numPr>
          <w:ilvl w:val="0"/>
          <w:numId w:val="11"/>
        </w:numPr>
        <w:spacing w:line="360" w:lineRule="auto"/>
        <w:jc w:val="both"/>
        <w:rPr>
          <w:rFonts w:ascii="Times New Roman" w:hAnsi="Times New Roman" w:cs="Times New Roman"/>
          <w:sz w:val="28"/>
          <w:szCs w:val="28"/>
        </w:rPr>
      </w:pPr>
      <w:hyperlink r:id="rId22" w:history="1">
        <w:r w:rsidR="009351B5" w:rsidRPr="00580D24">
          <w:rPr>
            <w:rStyle w:val="Hyperlink"/>
            <w:rFonts w:ascii="Times New Roman" w:hAnsi="Times New Roman" w:cs="Times New Roman"/>
            <w:sz w:val="28"/>
            <w:szCs w:val="28"/>
          </w:rPr>
          <w:t>https://www.alibabacloud.com/product/kubernetes</w:t>
        </w:r>
      </w:hyperlink>
    </w:p>
    <w:p w14:paraId="4514B341" w14:textId="1CCA225A" w:rsidR="00FB69EE" w:rsidRPr="00580D24" w:rsidRDefault="00FB69EE" w:rsidP="00580D24">
      <w:pPr>
        <w:spacing w:line="360" w:lineRule="auto"/>
        <w:rPr>
          <w:rFonts w:ascii="Times New Roman" w:hAnsi="Times New Roman" w:cs="Times New Roman"/>
          <w:sz w:val="28"/>
          <w:szCs w:val="28"/>
        </w:rPr>
      </w:pPr>
    </w:p>
    <w:p w14:paraId="0E28B00A" w14:textId="2CA7513A" w:rsidR="00FB69EE" w:rsidRPr="00580D24" w:rsidRDefault="00FB69EE" w:rsidP="00580D24">
      <w:pPr>
        <w:pStyle w:val="Heading1"/>
        <w:tabs>
          <w:tab w:val="left" w:pos="3969"/>
        </w:tabs>
        <w:spacing w:line="360" w:lineRule="auto"/>
        <w:rPr>
          <w:rFonts w:ascii="Times New Roman" w:hAnsi="Times New Roman" w:cs="Times New Roman"/>
          <w:b/>
          <w:bCs/>
          <w:color w:val="auto"/>
          <w:sz w:val="28"/>
          <w:szCs w:val="28"/>
        </w:rPr>
      </w:pPr>
      <w:bookmarkStart w:id="24" w:name="_Toc130210561"/>
      <w:r w:rsidRPr="00580D24">
        <w:rPr>
          <w:rFonts w:ascii="Times New Roman" w:hAnsi="Times New Roman" w:cs="Times New Roman"/>
          <w:b/>
          <w:bCs/>
          <w:color w:val="auto"/>
          <w:sz w:val="28"/>
          <w:szCs w:val="28"/>
        </w:rPr>
        <w:lastRenderedPageBreak/>
        <w:t>How to contribute to Open Source?</w:t>
      </w:r>
      <w:bookmarkEnd w:id="24"/>
    </w:p>
    <w:p w14:paraId="1A6DD69B" w14:textId="26931FD3" w:rsidR="00EA1D58" w:rsidRPr="00580D24" w:rsidRDefault="00EA1D58" w:rsidP="001A4C9F">
      <w:pPr>
        <w:spacing w:line="360" w:lineRule="auto"/>
        <w:jc w:val="both"/>
        <w:rPr>
          <w:rFonts w:ascii="Times New Roman" w:hAnsi="Times New Roman" w:cs="Times New Roman"/>
          <w:sz w:val="28"/>
          <w:szCs w:val="28"/>
        </w:rPr>
      </w:pPr>
      <w:bookmarkStart w:id="25" w:name="_Hlk132609903"/>
      <w:r w:rsidRPr="00580D24">
        <w:rPr>
          <w:rFonts w:ascii="Times New Roman" w:hAnsi="Times New Roman" w:cs="Times New Roman"/>
          <w:sz w:val="28"/>
          <w:szCs w:val="28"/>
        </w:rPr>
        <w:t>Open source software is software whose source code is available to the public, allowing anyone to inspect, modify, and distribute the code. Contributing to open source projects is a great way to improve your coding skills, gain experience working on real-world projects, and give back to the community.</w:t>
      </w:r>
    </w:p>
    <w:p w14:paraId="763F7547" w14:textId="77777777" w:rsidR="0024495E" w:rsidRPr="008034FF" w:rsidRDefault="00EA1D58" w:rsidP="0024495E">
      <w:pPr>
        <w:spacing w:line="360" w:lineRule="auto"/>
        <w:jc w:val="both"/>
        <w:rPr>
          <w:rFonts w:ascii="Times New Roman" w:eastAsia="Arial" w:hAnsi="Times New Roman" w:cs="Times New Roman"/>
          <w:color w:val="000000" w:themeColor="text1"/>
          <w:sz w:val="28"/>
          <w:szCs w:val="28"/>
        </w:rPr>
      </w:pPr>
      <w:r w:rsidRPr="00580D24">
        <w:rPr>
          <w:rFonts w:ascii="Times New Roman" w:hAnsi="Times New Roman" w:cs="Times New Roman"/>
          <w:sz w:val="28"/>
          <w:szCs w:val="28"/>
        </w:rPr>
        <w:t xml:space="preserve">There are several ways to contribute to open source projects, including code contributions, documentation, testing, bug reporting, and community engagement. </w:t>
      </w:r>
      <w:r w:rsidR="0024495E" w:rsidRPr="008034FF">
        <w:rPr>
          <w:rFonts w:ascii="Times New Roman" w:eastAsia="Arial" w:hAnsi="Times New Roman" w:cs="Times New Roman"/>
          <w:color w:val="000000" w:themeColor="text1"/>
          <w:sz w:val="28"/>
          <w:szCs w:val="28"/>
        </w:rPr>
        <w:t>Contributing to open-source can be a rewarding experience and is a great way to develop skills and give back to the community. Here are some steps you can follow to contribute to open-source:</w:t>
      </w:r>
    </w:p>
    <w:bookmarkEnd w:id="25"/>
    <w:p w14:paraId="7B831867" w14:textId="77777777" w:rsidR="0024495E" w:rsidRPr="008034FF" w:rsidRDefault="0024495E" w:rsidP="0024495E">
      <w:pPr>
        <w:pStyle w:val="ListParagraph"/>
        <w:numPr>
          <w:ilvl w:val="0"/>
          <w:numId w:val="19"/>
        </w:numPr>
        <w:spacing w:line="360" w:lineRule="auto"/>
        <w:jc w:val="both"/>
        <w:rPr>
          <w:rFonts w:ascii="Times New Roman" w:eastAsia="Arial" w:hAnsi="Times New Roman" w:cs="Times New Roman"/>
          <w:color w:val="000000" w:themeColor="text1"/>
          <w:sz w:val="28"/>
          <w:szCs w:val="28"/>
        </w:rPr>
      </w:pPr>
      <w:r w:rsidRPr="008034FF">
        <w:rPr>
          <w:rFonts w:ascii="Times New Roman" w:eastAsia="Arial" w:hAnsi="Times New Roman" w:cs="Times New Roman"/>
          <w:b/>
          <w:bCs/>
          <w:color w:val="000000" w:themeColor="text1"/>
          <w:sz w:val="28"/>
          <w:szCs w:val="28"/>
        </w:rPr>
        <w:t>Choose a project</w:t>
      </w:r>
      <w:r w:rsidRPr="008034FF">
        <w:rPr>
          <w:rFonts w:ascii="Times New Roman" w:eastAsia="Arial" w:hAnsi="Times New Roman" w:cs="Times New Roman"/>
          <w:color w:val="000000" w:themeColor="text1"/>
          <w:sz w:val="28"/>
          <w:szCs w:val="28"/>
        </w:rPr>
        <w:t>: Look for a project that interests you and aligns with your skills. You can browse popular platforms such as GitHub or GitLab to find projects that are seeking contributors.</w:t>
      </w:r>
    </w:p>
    <w:p w14:paraId="6F4C321C" w14:textId="77777777" w:rsidR="0024495E" w:rsidRPr="008034FF" w:rsidRDefault="0024495E" w:rsidP="0024495E">
      <w:pPr>
        <w:pStyle w:val="ListParagraph"/>
        <w:numPr>
          <w:ilvl w:val="0"/>
          <w:numId w:val="19"/>
        </w:numPr>
        <w:spacing w:line="360" w:lineRule="auto"/>
        <w:jc w:val="both"/>
        <w:rPr>
          <w:rFonts w:ascii="Times New Roman" w:eastAsia="Arial" w:hAnsi="Times New Roman" w:cs="Times New Roman"/>
          <w:color w:val="000000" w:themeColor="text1"/>
          <w:sz w:val="28"/>
          <w:szCs w:val="28"/>
        </w:rPr>
      </w:pPr>
      <w:r w:rsidRPr="008034FF">
        <w:rPr>
          <w:rFonts w:ascii="Times New Roman" w:eastAsia="Arial" w:hAnsi="Times New Roman" w:cs="Times New Roman"/>
          <w:b/>
          <w:bCs/>
          <w:color w:val="000000" w:themeColor="text1"/>
          <w:sz w:val="28"/>
          <w:szCs w:val="28"/>
        </w:rPr>
        <w:t>Understand the project</w:t>
      </w:r>
      <w:r w:rsidRPr="008034FF">
        <w:rPr>
          <w:rFonts w:ascii="Times New Roman" w:eastAsia="Arial" w:hAnsi="Times New Roman" w:cs="Times New Roman"/>
          <w:color w:val="000000" w:themeColor="text1"/>
          <w:sz w:val="28"/>
          <w:szCs w:val="28"/>
        </w:rPr>
        <w:t>: Once you have identified a project, spend some time understanding its purpose, the codebase, and the community. Read the documentation and code to understand how the project works.</w:t>
      </w:r>
    </w:p>
    <w:p w14:paraId="592B3E67" w14:textId="77777777" w:rsidR="0024495E" w:rsidRPr="008034FF" w:rsidRDefault="0024495E" w:rsidP="0024495E">
      <w:pPr>
        <w:pStyle w:val="ListParagraph"/>
        <w:numPr>
          <w:ilvl w:val="0"/>
          <w:numId w:val="19"/>
        </w:numPr>
        <w:spacing w:line="360" w:lineRule="auto"/>
        <w:jc w:val="both"/>
        <w:rPr>
          <w:rFonts w:ascii="Times New Roman" w:eastAsia="Arial" w:hAnsi="Times New Roman" w:cs="Times New Roman"/>
          <w:color w:val="000000" w:themeColor="text1"/>
          <w:sz w:val="28"/>
          <w:szCs w:val="28"/>
        </w:rPr>
      </w:pPr>
      <w:r w:rsidRPr="008034FF">
        <w:rPr>
          <w:rFonts w:ascii="Times New Roman" w:eastAsia="Arial" w:hAnsi="Times New Roman" w:cs="Times New Roman"/>
          <w:b/>
          <w:bCs/>
          <w:color w:val="000000" w:themeColor="text1"/>
          <w:sz w:val="28"/>
          <w:szCs w:val="28"/>
        </w:rPr>
        <w:t>Interact with the community</w:t>
      </w:r>
      <w:r w:rsidRPr="008034FF">
        <w:rPr>
          <w:rFonts w:ascii="Times New Roman" w:eastAsia="Arial" w:hAnsi="Times New Roman" w:cs="Times New Roman"/>
          <w:color w:val="000000" w:themeColor="text1"/>
          <w:sz w:val="28"/>
          <w:szCs w:val="28"/>
        </w:rPr>
        <w:t>: Join the community and engage with other contributors. This can include participating in forums, mailing lists, or chat rooms. This will give you an opportunity to ask questions, learn from others and get feedback on your contributions.</w:t>
      </w:r>
    </w:p>
    <w:p w14:paraId="6B05D45A" w14:textId="77777777" w:rsidR="0024495E" w:rsidRPr="008034FF" w:rsidRDefault="0024495E" w:rsidP="0024495E">
      <w:pPr>
        <w:pStyle w:val="ListParagraph"/>
        <w:numPr>
          <w:ilvl w:val="0"/>
          <w:numId w:val="19"/>
        </w:numPr>
        <w:spacing w:line="360" w:lineRule="auto"/>
        <w:jc w:val="both"/>
        <w:rPr>
          <w:rFonts w:ascii="Times New Roman" w:eastAsia="Arial" w:hAnsi="Times New Roman" w:cs="Times New Roman"/>
          <w:color w:val="000000" w:themeColor="text1"/>
          <w:sz w:val="28"/>
          <w:szCs w:val="28"/>
        </w:rPr>
      </w:pPr>
      <w:r w:rsidRPr="008034FF">
        <w:rPr>
          <w:rFonts w:ascii="Times New Roman" w:eastAsia="Arial" w:hAnsi="Times New Roman" w:cs="Times New Roman"/>
          <w:b/>
          <w:bCs/>
          <w:color w:val="000000" w:themeColor="text1"/>
          <w:sz w:val="28"/>
          <w:szCs w:val="28"/>
        </w:rPr>
        <w:t>Find an issue</w:t>
      </w:r>
      <w:r w:rsidRPr="008034FF">
        <w:rPr>
          <w:rFonts w:ascii="Times New Roman" w:eastAsia="Arial" w:hAnsi="Times New Roman" w:cs="Times New Roman"/>
          <w:color w:val="000000" w:themeColor="text1"/>
          <w:sz w:val="28"/>
          <w:szCs w:val="28"/>
        </w:rPr>
        <w:t>: Look for issues or features that the project needs help with. These issues can be labelled as "beginner-friendly" or "good first issue" and are usually easy to tackle. You can also look for issues that align with your skills and interests.</w:t>
      </w:r>
    </w:p>
    <w:p w14:paraId="59B05FDA" w14:textId="77777777" w:rsidR="0024495E" w:rsidRPr="008034FF" w:rsidRDefault="0024495E" w:rsidP="0024495E">
      <w:pPr>
        <w:pStyle w:val="ListParagraph"/>
        <w:numPr>
          <w:ilvl w:val="0"/>
          <w:numId w:val="19"/>
        </w:numPr>
        <w:spacing w:line="360" w:lineRule="auto"/>
        <w:jc w:val="both"/>
        <w:rPr>
          <w:rFonts w:ascii="Times New Roman" w:eastAsia="Arial" w:hAnsi="Times New Roman" w:cs="Times New Roman"/>
          <w:color w:val="000000" w:themeColor="text1"/>
          <w:sz w:val="28"/>
          <w:szCs w:val="28"/>
        </w:rPr>
      </w:pPr>
      <w:r w:rsidRPr="008034FF">
        <w:rPr>
          <w:rFonts w:ascii="Times New Roman" w:eastAsia="Arial" w:hAnsi="Times New Roman" w:cs="Times New Roman"/>
          <w:b/>
          <w:bCs/>
          <w:color w:val="000000" w:themeColor="text1"/>
          <w:sz w:val="28"/>
          <w:szCs w:val="28"/>
        </w:rPr>
        <w:t>Contribute</w:t>
      </w:r>
      <w:r w:rsidRPr="008034FF">
        <w:rPr>
          <w:rFonts w:ascii="Times New Roman" w:eastAsia="Arial" w:hAnsi="Times New Roman" w:cs="Times New Roman"/>
          <w:color w:val="000000" w:themeColor="text1"/>
          <w:sz w:val="28"/>
          <w:szCs w:val="28"/>
        </w:rPr>
        <w:t>: Once you have found an issue, start working on it. Make sure to follow the project's guidelines and coding standards. Submit your code for review and incorporate feedback from other contributors.</w:t>
      </w:r>
    </w:p>
    <w:p w14:paraId="5E5A2268" w14:textId="77777777" w:rsidR="0024495E" w:rsidRPr="008034FF" w:rsidRDefault="0024495E" w:rsidP="0024495E">
      <w:pPr>
        <w:pStyle w:val="ListParagraph"/>
        <w:numPr>
          <w:ilvl w:val="0"/>
          <w:numId w:val="19"/>
        </w:numPr>
        <w:spacing w:line="360" w:lineRule="auto"/>
        <w:jc w:val="both"/>
        <w:rPr>
          <w:rFonts w:ascii="Times New Roman" w:eastAsia="Arial" w:hAnsi="Times New Roman" w:cs="Times New Roman"/>
          <w:color w:val="000000" w:themeColor="text1"/>
          <w:sz w:val="28"/>
          <w:szCs w:val="28"/>
        </w:rPr>
      </w:pPr>
      <w:r w:rsidRPr="008034FF">
        <w:rPr>
          <w:rFonts w:ascii="Times New Roman" w:eastAsia="Arial" w:hAnsi="Times New Roman" w:cs="Times New Roman"/>
          <w:b/>
          <w:bCs/>
          <w:color w:val="000000" w:themeColor="text1"/>
          <w:sz w:val="28"/>
          <w:szCs w:val="28"/>
        </w:rPr>
        <w:lastRenderedPageBreak/>
        <w:t>Stay involved</w:t>
      </w:r>
      <w:r w:rsidRPr="008034FF">
        <w:rPr>
          <w:rFonts w:ascii="Times New Roman" w:eastAsia="Arial" w:hAnsi="Times New Roman" w:cs="Times New Roman"/>
          <w:color w:val="000000" w:themeColor="text1"/>
          <w:sz w:val="28"/>
          <w:szCs w:val="28"/>
        </w:rPr>
        <w:t>: Once you have contributed, continue to stay involved with the project. This can include providing support to other contributors, testing new features, or identifying and fixing bugs.</w:t>
      </w:r>
    </w:p>
    <w:p w14:paraId="39895652" w14:textId="42E6E56B" w:rsidR="00EA1D58" w:rsidRPr="00580D24" w:rsidRDefault="00EA1D58" w:rsidP="001A4C9F">
      <w:pPr>
        <w:spacing w:line="360" w:lineRule="auto"/>
        <w:jc w:val="both"/>
        <w:rPr>
          <w:rFonts w:ascii="Times New Roman" w:hAnsi="Times New Roman" w:cs="Times New Roman"/>
          <w:sz w:val="28"/>
          <w:szCs w:val="28"/>
        </w:rPr>
      </w:pPr>
    </w:p>
    <w:p w14:paraId="2694AC39" w14:textId="3A623CF8" w:rsidR="00EA1D58" w:rsidRDefault="00EA1D58" w:rsidP="001A4C9F">
      <w:pPr>
        <w:spacing w:line="360" w:lineRule="auto"/>
        <w:jc w:val="both"/>
        <w:rPr>
          <w:rFonts w:ascii="Times New Roman" w:hAnsi="Times New Roman" w:cs="Times New Roman"/>
          <w:b/>
          <w:bCs/>
          <w:sz w:val="28"/>
          <w:szCs w:val="28"/>
        </w:rPr>
      </w:pPr>
      <w:r w:rsidRPr="00580D24">
        <w:rPr>
          <w:rFonts w:ascii="Times New Roman" w:hAnsi="Times New Roman" w:cs="Times New Roman"/>
          <w:b/>
          <w:bCs/>
          <w:sz w:val="28"/>
          <w:szCs w:val="28"/>
        </w:rPr>
        <w:t>Ways to Contribute:</w:t>
      </w:r>
    </w:p>
    <w:p w14:paraId="5FF93C27" w14:textId="77777777" w:rsidR="00171797" w:rsidRPr="00580D24" w:rsidRDefault="00171797" w:rsidP="001A4C9F">
      <w:pPr>
        <w:spacing w:line="360" w:lineRule="auto"/>
        <w:jc w:val="both"/>
        <w:rPr>
          <w:rFonts w:ascii="Times New Roman" w:hAnsi="Times New Roman" w:cs="Times New Roman"/>
          <w:b/>
          <w:bCs/>
          <w:sz w:val="28"/>
          <w:szCs w:val="28"/>
        </w:rPr>
      </w:pPr>
    </w:p>
    <w:p w14:paraId="7BD8C1AE"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Code contributions:</w:t>
      </w:r>
      <w:r w:rsidRPr="00580D24">
        <w:rPr>
          <w:rFonts w:ascii="Times New Roman" w:hAnsi="Times New Roman" w:cs="Times New Roman"/>
          <w:sz w:val="28"/>
          <w:szCs w:val="28"/>
        </w:rPr>
        <w:t xml:space="preserve"> One of the most obvious ways to contribute to open source projects is by writing code. This can include fixing bugs, adding new features, and improving performance. Before you start coding, it's important to read the project's documentation and get familiar with the project's coding style and conventions.</w:t>
      </w:r>
    </w:p>
    <w:p w14:paraId="08993B27"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Documentation:</w:t>
      </w:r>
      <w:r w:rsidRPr="00580D24">
        <w:rPr>
          <w:rFonts w:ascii="Times New Roman" w:hAnsi="Times New Roman" w:cs="Times New Roman"/>
          <w:sz w:val="28"/>
          <w:szCs w:val="28"/>
        </w:rPr>
        <w:t xml:space="preserve"> Many open source projects have documentation that needs improvement. This can include updating existing documentation, creating new documentation, or translating documentation into other languages.</w:t>
      </w:r>
    </w:p>
    <w:p w14:paraId="15CD0FDA"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Testing:</w:t>
      </w:r>
      <w:r w:rsidRPr="00580D24">
        <w:rPr>
          <w:rFonts w:ascii="Times New Roman" w:hAnsi="Times New Roman" w:cs="Times New Roman"/>
          <w:sz w:val="28"/>
          <w:szCs w:val="28"/>
        </w:rPr>
        <w:t xml:space="preserve"> Testing is a critical part of software development, and open source projects often need help with testing. This can include writing automated tests, manual testing, and reporting bugs.</w:t>
      </w:r>
    </w:p>
    <w:p w14:paraId="6A72BC1A"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Bug reporting:</w:t>
      </w:r>
      <w:r w:rsidRPr="00580D24">
        <w:rPr>
          <w:rFonts w:ascii="Times New Roman" w:hAnsi="Times New Roman" w:cs="Times New Roman"/>
          <w:sz w:val="28"/>
          <w:szCs w:val="28"/>
        </w:rPr>
        <w:t xml:space="preserve"> If you find a bug in an open source project, you can report it to the project's issue tracker. Make sure to include detailed information about the bug, including steps to reproduce it and any error messages.</w:t>
      </w:r>
    </w:p>
    <w:p w14:paraId="7C1AA226"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Community engagement</w:t>
      </w:r>
      <w:r w:rsidRPr="00580D24">
        <w:rPr>
          <w:rFonts w:ascii="Times New Roman" w:hAnsi="Times New Roman" w:cs="Times New Roman"/>
          <w:sz w:val="28"/>
          <w:szCs w:val="28"/>
        </w:rPr>
        <w:t>: Contributing to open source projects also involves engaging with the community. This can include answering questions on forums, participating in mailing lists or chat rooms, and helping new contributors get started.</w:t>
      </w:r>
    </w:p>
    <w:p w14:paraId="24CB93F4" w14:textId="77777777" w:rsidR="00EA1D58" w:rsidRDefault="00EA1D58" w:rsidP="001A4C9F">
      <w:pPr>
        <w:spacing w:line="360" w:lineRule="auto"/>
        <w:jc w:val="both"/>
        <w:rPr>
          <w:rFonts w:ascii="Times New Roman" w:hAnsi="Times New Roman" w:cs="Times New Roman"/>
          <w:sz w:val="28"/>
          <w:szCs w:val="28"/>
        </w:rPr>
      </w:pPr>
    </w:p>
    <w:p w14:paraId="30F7ACC4" w14:textId="0A4DE651" w:rsidR="00EA1D58" w:rsidRPr="00580D24" w:rsidRDefault="00EA1D58" w:rsidP="001A4C9F">
      <w:pPr>
        <w:spacing w:line="360" w:lineRule="auto"/>
        <w:jc w:val="both"/>
        <w:rPr>
          <w:rFonts w:ascii="Times New Roman" w:hAnsi="Times New Roman" w:cs="Times New Roman"/>
          <w:b/>
          <w:bCs/>
          <w:sz w:val="28"/>
          <w:szCs w:val="28"/>
        </w:rPr>
      </w:pPr>
      <w:r w:rsidRPr="00580D24">
        <w:rPr>
          <w:rFonts w:ascii="Times New Roman" w:hAnsi="Times New Roman" w:cs="Times New Roman"/>
          <w:b/>
          <w:bCs/>
          <w:sz w:val="28"/>
          <w:szCs w:val="28"/>
        </w:rPr>
        <w:lastRenderedPageBreak/>
        <w:t>Methods to Join the Community and Start Contributing:</w:t>
      </w:r>
    </w:p>
    <w:p w14:paraId="5D0E2706"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Find a project:</w:t>
      </w:r>
      <w:r w:rsidRPr="00580D24">
        <w:rPr>
          <w:rFonts w:ascii="Times New Roman" w:hAnsi="Times New Roman" w:cs="Times New Roman"/>
          <w:sz w:val="28"/>
          <w:szCs w:val="28"/>
        </w:rPr>
        <w:t xml:space="preserve"> The first step to contributing to open source is to find a project that interests you. You can search for projects on GitHub or other code hosting platforms, or browse directories like Open Source at Microsoft or the Apache Software Foundation.</w:t>
      </w:r>
    </w:p>
    <w:p w14:paraId="14F29650"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Read the documentation:</w:t>
      </w:r>
      <w:r w:rsidRPr="00580D24">
        <w:rPr>
          <w:rFonts w:ascii="Times New Roman" w:hAnsi="Times New Roman" w:cs="Times New Roman"/>
          <w:sz w:val="28"/>
          <w:szCs w:val="28"/>
        </w:rPr>
        <w:t xml:space="preserve"> Once you've found a project you're interested in, read the documentation to get familiar with the project's goals, coding style, and conventions.</w:t>
      </w:r>
    </w:p>
    <w:p w14:paraId="1169B894"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Look for beginner-friendly issues:</w:t>
      </w:r>
      <w:r w:rsidRPr="00580D24">
        <w:rPr>
          <w:rFonts w:ascii="Times New Roman" w:hAnsi="Times New Roman" w:cs="Times New Roman"/>
          <w:sz w:val="28"/>
          <w:szCs w:val="28"/>
        </w:rPr>
        <w:t xml:space="preserve"> Many open source projects have "good first issues" or "beginner-friendly" issues that are designed for new contributors. Look for these issues to get started.</w:t>
      </w:r>
    </w:p>
    <w:p w14:paraId="28096E47" w14:textId="77777777" w:rsidR="00EA1D58"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Introduce yourself:</w:t>
      </w:r>
      <w:r w:rsidRPr="00580D24">
        <w:rPr>
          <w:rFonts w:ascii="Times New Roman" w:hAnsi="Times New Roman" w:cs="Times New Roman"/>
          <w:sz w:val="28"/>
          <w:szCs w:val="28"/>
        </w:rPr>
        <w:t xml:space="preserve"> Once you've found an </w:t>
      </w:r>
      <w:proofErr w:type="gramStart"/>
      <w:r w:rsidRPr="00580D24">
        <w:rPr>
          <w:rFonts w:ascii="Times New Roman" w:hAnsi="Times New Roman" w:cs="Times New Roman"/>
          <w:sz w:val="28"/>
          <w:szCs w:val="28"/>
        </w:rPr>
        <w:t>issue</w:t>
      </w:r>
      <w:proofErr w:type="gramEnd"/>
      <w:r w:rsidRPr="00580D24">
        <w:rPr>
          <w:rFonts w:ascii="Times New Roman" w:hAnsi="Times New Roman" w:cs="Times New Roman"/>
          <w:sz w:val="28"/>
          <w:szCs w:val="28"/>
        </w:rPr>
        <w:t xml:space="preserve"> you're interested in working on, introduce yourself to the community. This can include joining the project's mailing list or chat room and letting people know that you're interested in contributing.</w:t>
      </w:r>
    </w:p>
    <w:p w14:paraId="2F20EC7C" w14:textId="39756346" w:rsidR="00FB69EE" w:rsidRPr="00580D24" w:rsidRDefault="00EA1D58" w:rsidP="001A4C9F">
      <w:pPr>
        <w:spacing w:line="360" w:lineRule="auto"/>
        <w:jc w:val="both"/>
        <w:rPr>
          <w:rFonts w:ascii="Times New Roman" w:hAnsi="Times New Roman" w:cs="Times New Roman"/>
          <w:sz w:val="28"/>
          <w:szCs w:val="28"/>
        </w:rPr>
      </w:pPr>
      <w:r w:rsidRPr="00580D24">
        <w:rPr>
          <w:rFonts w:ascii="Times New Roman" w:hAnsi="Times New Roman" w:cs="Times New Roman"/>
          <w:b/>
          <w:bCs/>
          <w:sz w:val="28"/>
          <w:szCs w:val="28"/>
        </w:rPr>
        <w:t>Start small:</w:t>
      </w:r>
      <w:r w:rsidRPr="00580D24">
        <w:rPr>
          <w:rFonts w:ascii="Times New Roman" w:hAnsi="Times New Roman" w:cs="Times New Roman"/>
          <w:sz w:val="28"/>
          <w:szCs w:val="28"/>
        </w:rPr>
        <w:t xml:space="preserve"> When you're first starting out, it's important to start small. Pick an issue that you think you can handle and work on that. As you gain experience, you can tackle more complex issues.</w:t>
      </w:r>
    </w:p>
    <w:p w14:paraId="1D1D18FB" w14:textId="7009E05F" w:rsidR="00FB69EE" w:rsidRDefault="00FB69EE" w:rsidP="00580D24">
      <w:pPr>
        <w:pStyle w:val="Heading2"/>
        <w:tabs>
          <w:tab w:val="left" w:pos="3969"/>
        </w:tabs>
        <w:spacing w:line="360" w:lineRule="auto"/>
        <w:rPr>
          <w:rFonts w:ascii="Times New Roman" w:hAnsi="Times New Roman" w:cs="Times New Roman"/>
          <w:b/>
          <w:bCs/>
          <w:color w:val="auto"/>
          <w:sz w:val="28"/>
          <w:szCs w:val="28"/>
        </w:rPr>
      </w:pPr>
      <w:bookmarkStart w:id="26" w:name="_Toc130210564"/>
      <w:r w:rsidRPr="00B61202">
        <w:rPr>
          <w:rFonts w:ascii="Times New Roman" w:hAnsi="Times New Roman" w:cs="Times New Roman"/>
          <w:b/>
          <w:bCs/>
          <w:color w:val="auto"/>
          <w:sz w:val="28"/>
          <w:szCs w:val="28"/>
        </w:rPr>
        <w:lastRenderedPageBreak/>
        <w:t>Contribution Flowchart</w:t>
      </w:r>
      <w:bookmarkEnd w:id="26"/>
    </w:p>
    <w:p w14:paraId="3504F43D" w14:textId="518E2356" w:rsidR="00FB69EE" w:rsidRPr="00580D24" w:rsidRDefault="00A4496A" w:rsidP="008B1908">
      <w:pPr>
        <w:pStyle w:val="Heading1"/>
        <w:tabs>
          <w:tab w:val="left" w:pos="3969"/>
        </w:tabs>
        <w:spacing w:line="360" w:lineRule="auto"/>
        <w:ind w:left="-284"/>
        <w:jc w:val="both"/>
        <w:rPr>
          <w:rFonts w:ascii="Times New Roman" w:hAnsi="Times New Roman" w:cs="Times New Roman"/>
          <w:sz w:val="28"/>
          <w:szCs w:val="28"/>
        </w:rPr>
      </w:pPr>
      <w:r w:rsidRPr="00A4496A">
        <w:rPr>
          <w:rFonts w:ascii="Times New Roman" w:eastAsiaTheme="minorHAnsi" w:hAnsi="Times New Roman" w:cs="Times New Roman"/>
          <w:noProof/>
          <w:color w:val="auto"/>
          <w:sz w:val="28"/>
          <w:szCs w:val="28"/>
        </w:rPr>
        <w:drawing>
          <wp:inline distT="0" distB="0" distL="0" distR="0" wp14:anchorId="6C911767" wp14:editId="45E4007A">
            <wp:extent cx="6096000" cy="70770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67" r="2593" b="4959"/>
                    <a:stretch/>
                  </pic:blipFill>
                  <pic:spPr bwMode="auto">
                    <a:xfrm>
                      <a:off x="0" y="0"/>
                      <a:ext cx="6104792" cy="70872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1A8994" w14:textId="050E3631" w:rsidR="00FB69EE" w:rsidRPr="008B1908" w:rsidRDefault="008B1908" w:rsidP="008B1908">
      <w:pPr>
        <w:tabs>
          <w:tab w:val="left" w:pos="3969"/>
        </w:tabs>
        <w:spacing w:line="360" w:lineRule="auto"/>
        <w:jc w:val="center"/>
        <w:rPr>
          <w:rFonts w:ascii="Times New Roman" w:hAnsi="Times New Roman" w:cs="Times New Roman"/>
          <w:sz w:val="28"/>
          <w:szCs w:val="28"/>
        </w:rPr>
      </w:pPr>
      <w:r w:rsidRPr="008B1908">
        <w:rPr>
          <w:rFonts w:ascii="Times New Roman" w:hAnsi="Times New Roman" w:cs="Times New Roman"/>
          <w:sz w:val="28"/>
          <w:szCs w:val="28"/>
        </w:rPr>
        <w:t>Figure 5: Contribution Flowchart</w:t>
      </w:r>
    </w:p>
    <w:p w14:paraId="0D4197E6" w14:textId="286CF878" w:rsidR="008B1908" w:rsidRDefault="008B1908" w:rsidP="00580D24">
      <w:pPr>
        <w:tabs>
          <w:tab w:val="left" w:pos="3969"/>
        </w:tabs>
        <w:spacing w:line="360" w:lineRule="auto"/>
        <w:rPr>
          <w:rFonts w:ascii="Times New Roman" w:hAnsi="Times New Roman" w:cs="Times New Roman"/>
        </w:rPr>
      </w:pPr>
    </w:p>
    <w:p w14:paraId="7784E9FC" w14:textId="540B2D71" w:rsidR="008B1908" w:rsidRDefault="008B1908" w:rsidP="00580D24">
      <w:pPr>
        <w:tabs>
          <w:tab w:val="left" w:pos="3969"/>
        </w:tabs>
        <w:spacing w:line="360" w:lineRule="auto"/>
        <w:rPr>
          <w:rFonts w:ascii="Times New Roman" w:hAnsi="Times New Roman" w:cs="Times New Roman"/>
        </w:rPr>
      </w:pPr>
    </w:p>
    <w:p w14:paraId="071CA439" w14:textId="77777777" w:rsidR="00FB69EE" w:rsidRPr="00B61202" w:rsidRDefault="00FB69EE" w:rsidP="00580D24">
      <w:pPr>
        <w:pStyle w:val="Heading1"/>
        <w:tabs>
          <w:tab w:val="left" w:pos="3969"/>
        </w:tabs>
        <w:spacing w:line="360" w:lineRule="auto"/>
        <w:rPr>
          <w:rFonts w:ascii="Times New Roman" w:hAnsi="Times New Roman" w:cs="Times New Roman"/>
          <w:b/>
          <w:bCs/>
          <w:color w:val="auto"/>
          <w:sz w:val="28"/>
          <w:szCs w:val="28"/>
        </w:rPr>
      </w:pPr>
      <w:bookmarkStart w:id="27" w:name="_Toc130210565"/>
      <w:r w:rsidRPr="00B61202">
        <w:rPr>
          <w:rFonts w:ascii="Times New Roman" w:hAnsi="Times New Roman" w:cs="Times New Roman"/>
          <w:b/>
          <w:bCs/>
          <w:color w:val="auto"/>
          <w:sz w:val="28"/>
          <w:szCs w:val="28"/>
        </w:rPr>
        <w:lastRenderedPageBreak/>
        <w:t>Community Engagement Experience</w:t>
      </w:r>
      <w:bookmarkEnd w:id="27"/>
    </w:p>
    <w:p w14:paraId="366C535A" w14:textId="4BE33D18" w:rsidR="009351B5" w:rsidRPr="00580D24" w:rsidRDefault="009351B5" w:rsidP="001A4C9F">
      <w:pPr>
        <w:spacing w:after="0" w:line="360" w:lineRule="auto"/>
        <w:ind w:right="99"/>
        <w:jc w:val="both"/>
        <w:rPr>
          <w:rFonts w:ascii="Times New Roman" w:hAnsi="Times New Roman" w:cs="Times New Roman"/>
          <w:sz w:val="28"/>
          <w:szCs w:val="28"/>
        </w:rPr>
      </w:pPr>
      <w:bookmarkStart w:id="28" w:name="_Toc130210566"/>
      <w:r w:rsidRPr="00580D24">
        <w:rPr>
          <w:rFonts w:ascii="Times New Roman" w:hAnsi="Times New Roman" w:cs="Times New Roman"/>
          <w:color w:val="000000"/>
          <w:sz w:val="28"/>
          <w:szCs w:val="28"/>
          <w:lang w:bidi="en-IN"/>
        </w:rPr>
        <w:t xml:space="preserve">During the course of my training, I had the opportunity to engage with the open-source community in a number of ways. Here are a few examples of my community engagement </w:t>
      </w:r>
      <w:proofErr w:type="spellStart"/>
      <w:r w:rsidRPr="00580D24">
        <w:rPr>
          <w:rFonts w:ascii="Times New Roman" w:hAnsi="Times New Roman" w:cs="Times New Roman"/>
          <w:color w:val="000000"/>
          <w:sz w:val="28"/>
          <w:szCs w:val="28"/>
          <w:lang w:bidi="en-IN"/>
        </w:rPr>
        <w:t>experience:Regular</w:t>
      </w:r>
      <w:proofErr w:type="spellEnd"/>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community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meetings: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hosts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regular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meetings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where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contributors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share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updates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their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work,</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discuss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issues,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new</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ideas.</w:t>
      </w:r>
      <w:r w:rsidRPr="00580D24">
        <w:rPr>
          <w:rFonts w:ascii="Times New Roman" w:hAnsi="Times New Roman" w:cs="Times New Roman"/>
          <w:color w:val="000000"/>
          <w:sz w:val="28"/>
          <w:szCs w:val="28"/>
        </w:rPr>
        <w:t xml:space="preserve"> </w:t>
      </w:r>
    </w:p>
    <w:p w14:paraId="74C66960" w14:textId="77777777" w:rsidR="009351B5" w:rsidRPr="00580D24" w:rsidRDefault="009351B5" w:rsidP="001A4C9F">
      <w:pPr>
        <w:numPr>
          <w:ilvl w:val="0"/>
          <w:numId w:val="14"/>
        </w:numPr>
        <w:spacing w:after="0" w:line="360" w:lineRule="auto"/>
        <w:ind w:right="89"/>
        <w:jc w:val="both"/>
        <w:rPr>
          <w:rFonts w:ascii="Times New Roman" w:hAnsi="Times New Roman" w:cs="Times New Roman"/>
          <w:sz w:val="28"/>
          <w:szCs w:val="28"/>
        </w:rPr>
      </w:pPr>
      <w:r w:rsidRPr="00580D24">
        <w:rPr>
          <w:rFonts w:ascii="Times New Roman" w:hAnsi="Times New Roman" w:cs="Times New Roman"/>
          <w:color w:val="000000"/>
          <w:sz w:val="28"/>
          <w:szCs w:val="28"/>
          <w:lang w:bidi="en-IN"/>
        </w:rPr>
        <w:t>Slack</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channels: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SODA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has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multiple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Slack</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channels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where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contributors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ask</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questions,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share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ideas,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engage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with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other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members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community.</w:t>
      </w:r>
      <w:r w:rsidRPr="00580D24">
        <w:rPr>
          <w:rFonts w:ascii="Times New Roman" w:hAnsi="Times New Roman" w:cs="Times New Roman"/>
          <w:color w:val="000000"/>
          <w:sz w:val="28"/>
          <w:szCs w:val="28"/>
        </w:rPr>
        <w:t xml:space="preserve"> </w:t>
      </w:r>
    </w:p>
    <w:p w14:paraId="7AC5853A" w14:textId="77777777" w:rsidR="009351B5" w:rsidRPr="00580D24" w:rsidRDefault="009351B5" w:rsidP="001A4C9F">
      <w:pPr>
        <w:numPr>
          <w:ilvl w:val="0"/>
          <w:numId w:val="14"/>
        </w:numPr>
        <w:spacing w:before="1" w:after="0" w:line="360" w:lineRule="auto"/>
        <w:ind w:right="98"/>
        <w:jc w:val="both"/>
        <w:rPr>
          <w:rFonts w:ascii="Times New Roman" w:hAnsi="Times New Roman" w:cs="Times New Roman"/>
          <w:sz w:val="28"/>
          <w:szCs w:val="28"/>
        </w:rPr>
      </w:pPr>
      <w:r w:rsidRPr="00580D24">
        <w:rPr>
          <w:rFonts w:ascii="Times New Roman" w:hAnsi="Times New Roman" w:cs="Times New Roman"/>
          <w:color w:val="000000"/>
          <w:sz w:val="28"/>
          <w:szCs w:val="28"/>
          <w:lang w:bidi="en-IN"/>
        </w:rPr>
        <w:t>Community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events: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hosts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participates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various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community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events,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such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conferences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meetups,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promote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project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engage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with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stakeholders.</w:t>
      </w:r>
      <w:r w:rsidRPr="00580D24">
        <w:rPr>
          <w:rFonts w:ascii="Times New Roman" w:hAnsi="Times New Roman" w:cs="Times New Roman"/>
          <w:color w:val="000000"/>
          <w:sz w:val="28"/>
          <w:szCs w:val="28"/>
        </w:rPr>
        <w:t xml:space="preserve"> </w:t>
      </w:r>
    </w:p>
    <w:p w14:paraId="0694FDEE" w14:textId="77777777" w:rsidR="009351B5" w:rsidRPr="00580D24" w:rsidRDefault="009351B5" w:rsidP="001A4C9F">
      <w:pPr>
        <w:numPr>
          <w:ilvl w:val="0"/>
          <w:numId w:val="14"/>
        </w:numPr>
        <w:spacing w:after="0" w:line="360" w:lineRule="auto"/>
        <w:ind w:right="94"/>
        <w:jc w:val="both"/>
        <w:rPr>
          <w:rFonts w:ascii="Times New Roman" w:hAnsi="Times New Roman" w:cs="Times New Roman"/>
          <w:sz w:val="28"/>
          <w:szCs w:val="28"/>
        </w:rPr>
      </w:pPr>
      <w:r w:rsidRPr="00580D24">
        <w:rPr>
          <w:rFonts w:ascii="Times New Roman" w:hAnsi="Times New Roman" w:cs="Times New Roman"/>
          <w:color w:val="000000"/>
          <w:sz w:val="28"/>
          <w:szCs w:val="28"/>
          <w:lang w:bidi="en-IN"/>
        </w:rPr>
        <w:t>Online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forums: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2"/>
          <w:sz w:val="28"/>
          <w:szCs w:val="28"/>
          <w:lang w:bidi="en-IN"/>
        </w:rPr>
        <w:t>SODA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has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online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forums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where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contributors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discuss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technical</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issues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development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projects.</w:t>
      </w:r>
      <w:r w:rsidRPr="00580D24">
        <w:rPr>
          <w:rFonts w:ascii="Times New Roman" w:hAnsi="Times New Roman" w:cs="Times New Roman"/>
          <w:color w:val="000000"/>
          <w:sz w:val="28"/>
          <w:szCs w:val="28"/>
        </w:rPr>
        <w:t xml:space="preserve"> </w:t>
      </w:r>
    </w:p>
    <w:p w14:paraId="1CDE50AE" w14:textId="77777777" w:rsidR="009351B5" w:rsidRPr="00580D24" w:rsidRDefault="009351B5" w:rsidP="001A4C9F">
      <w:pPr>
        <w:numPr>
          <w:ilvl w:val="0"/>
          <w:numId w:val="14"/>
        </w:numPr>
        <w:spacing w:before="1" w:after="0" w:line="360" w:lineRule="auto"/>
        <w:ind w:right="93"/>
        <w:jc w:val="both"/>
        <w:rPr>
          <w:rFonts w:ascii="Times New Roman" w:hAnsi="Times New Roman" w:cs="Times New Roman"/>
          <w:sz w:val="28"/>
          <w:szCs w:val="28"/>
        </w:rPr>
      </w:pPr>
      <w:r w:rsidRPr="00580D24">
        <w:rPr>
          <w:rFonts w:ascii="Times New Roman" w:hAnsi="Times New Roman" w:cs="Times New Roman"/>
          <w:color w:val="000000"/>
          <w:sz w:val="28"/>
          <w:szCs w:val="28"/>
          <w:lang w:bidi="en-IN"/>
        </w:rPr>
        <w:t>Documentation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tutorials: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provides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comprehensive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documentation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tutorials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help</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contributors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get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started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with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project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learn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more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about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features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capabilities.</w:t>
      </w:r>
      <w:r w:rsidRPr="00580D24">
        <w:rPr>
          <w:rFonts w:ascii="Times New Roman" w:hAnsi="Times New Roman" w:cs="Times New Roman"/>
          <w:color w:val="000000"/>
          <w:sz w:val="28"/>
          <w:szCs w:val="28"/>
        </w:rPr>
        <w:t xml:space="preserve"> </w:t>
      </w:r>
    </w:p>
    <w:p w14:paraId="17C9E60D" w14:textId="18C8B4F8" w:rsidR="009351B5" w:rsidRDefault="009351B5" w:rsidP="001A4C9F">
      <w:pPr>
        <w:spacing w:before="157" w:line="360" w:lineRule="auto"/>
        <w:ind w:right="94"/>
        <w:jc w:val="both"/>
        <w:rPr>
          <w:rFonts w:ascii="Times New Roman" w:hAnsi="Times New Roman" w:cs="Times New Roman"/>
          <w:color w:val="000000"/>
          <w:sz w:val="28"/>
          <w:szCs w:val="28"/>
          <w:lang w:bidi="en-IN"/>
        </w:rPr>
      </w:pPr>
      <w:r w:rsidRPr="00580D24">
        <w:rPr>
          <w:rFonts w:ascii="Times New Roman" w:hAnsi="Times New Roman" w:cs="Times New Roman"/>
          <w:color w:val="000000"/>
          <w:sz w:val="28"/>
          <w:szCs w:val="28"/>
          <w:lang w:bidi="en-IN"/>
        </w:rPr>
        <w:t>Community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engagement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3"/>
          <w:sz w:val="28"/>
          <w:szCs w:val="28"/>
          <w:lang w:bidi="en-IN"/>
        </w:rPr>
        <w:t>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essential</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part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SODA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approach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open-source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development.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fostering</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inclusive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community,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foundation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continue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5"/>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develop</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improve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data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management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storage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tools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benefit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all</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stakeholders.</w:t>
      </w:r>
    </w:p>
    <w:p w14:paraId="66D33BCC" w14:textId="48E973D7" w:rsidR="00A4496A" w:rsidRDefault="00A4496A" w:rsidP="001A4C9F">
      <w:pPr>
        <w:spacing w:before="157" w:line="360" w:lineRule="auto"/>
        <w:ind w:right="94"/>
        <w:jc w:val="both"/>
        <w:rPr>
          <w:rFonts w:ascii="Times New Roman" w:hAnsi="Times New Roman" w:cs="Times New Roman"/>
          <w:color w:val="000000"/>
          <w:sz w:val="28"/>
          <w:szCs w:val="28"/>
          <w:lang w:bidi="en-IN"/>
        </w:rPr>
      </w:pPr>
    </w:p>
    <w:p w14:paraId="3F0DCD7B" w14:textId="0335C505" w:rsidR="00A4496A" w:rsidRDefault="00A4496A" w:rsidP="001A4C9F">
      <w:pPr>
        <w:spacing w:before="157" w:line="360" w:lineRule="auto"/>
        <w:ind w:right="94"/>
        <w:jc w:val="both"/>
        <w:rPr>
          <w:rFonts w:ascii="Times New Roman" w:hAnsi="Times New Roman" w:cs="Times New Roman"/>
          <w:color w:val="000000"/>
          <w:sz w:val="28"/>
          <w:szCs w:val="28"/>
          <w:lang w:bidi="en-IN"/>
        </w:rPr>
      </w:pPr>
    </w:p>
    <w:p w14:paraId="40D3F801" w14:textId="77777777" w:rsidR="00A4496A" w:rsidRDefault="00A4496A" w:rsidP="00580D24">
      <w:pPr>
        <w:spacing w:before="157" w:line="360" w:lineRule="auto"/>
        <w:ind w:right="94"/>
        <w:jc w:val="both"/>
        <w:rPr>
          <w:rFonts w:ascii="Times New Roman" w:hAnsi="Times New Roman" w:cs="Times New Roman"/>
          <w:color w:val="000000"/>
          <w:sz w:val="28"/>
          <w:szCs w:val="28"/>
          <w:lang w:bidi="en-IN"/>
        </w:rPr>
      </w:pPr>
    </w:p>
    <w:p w14:paraId="3F57439C" w14:textId="77777777" w:rsidR="00A4496A" w:rsidRPr="00580D24" w:rsidRDefault="00A4496A" w:rsidP="00580D24">
      <w:pPr>
        <w:spacing w:before="157" w:line="360" w:lineRule="auto"/>
        <w:ind w:right="94"/>
        <w:jc w:val="both"/>
        <w:rPr>
          <w:rFonts w:ascii="Times New Roman" w:hAnsi="Times New Roman" w:cs="Times New Roman"/>
          <w:sz w:val="28"/>
          <w:szCs w:val="28"/>
        </w:rPr>
      </w:pPr>
    </w:p>
    <w:p w14:paraId="6FAA757C" w14:textId="3615A4EF" w:rsidR="00FB69EE" w:rsidRDefault="00FB69EE" w:rsidP="00580D24">
      <w:pPr>
        <w:pStyle w:val="Heading1"/>
        <w:tabs>
          <w:tab w:val="left" w:pos="3969"/>
        </w:tabs>
        <w:spacing w:line="360" w:lineRule="auto"/>
        <w:rPr>
          <w:rFonts w:ascii="Times New Roman" w:hAnsi="Times New Roman" w:cs="Times New Roman"/>
          <w:b/>
          <w:bCs/>
          <w:color w:val="auto"/>
        </w:rPr>
      </w:pPr>
      <w:r w:rsidRPr="00A4496A">
        <w:rPr>
          <w:rFonts w:ascii="Times New Roman" w:hAnsi="Times New Roman" w:cs="Times New Roman"/>
          <w:b/>
          <w:bCs/>
          <w:color w:val="auto"/>
        </w:rPr>
        <w:lastRenderedPageBreak/>
        <w:t>My Contributions</w:t>
      </w:r>
      <w:bookmarkEnd w:id="28"/>
    </w:p>
    <w:p w14:paraId="6F819816" w14:textId="750C30BF" w:rsidR="00A4496A" w:rsidRPr="00A4496A" w:rsidRDefault="00A4496A" w:rsidP="001A4C9F">
      <w:pPr>
        <w:spacing w:line="360" w:lineRule="auto"/>
        <w:jc w:val="both"/>
        <w:rPr>
          <w:rFonts w:ascii="Times New Roman" w:hAnsi="Times New Roman" w:cs="Times New Roman"/>
          <w:sz w:val="28"/>
          <w:szCs w:val="28"/>
        </w:rPr>
      </w:pPr>
      <w:r w:rsidRPr="00A4496A">
        <w:rPr>
          <w:rFonts w:ascii="Times New Roman" w:hAnsi="Times New Roman" w:cs="Times New Roman"/>
          <w:sz w:val="28"/>
          <w:szCs w:val="28"/>
        </w:rPr>
        <w:t xml:space="preserve">During the course, I contributed to an open source project by creating a documentation for </w:t>
      </w:r>
      <w:r w:rsidR="00C65C91">
        <w:rPr>
          <w:rFonts w:ascii="Times New Roman" w:hAnsi="Times New Roman" w:cs="Times New Roman"/>
          <w:sz w:val="28"/>
          <w:szCs w:val="28"/>
        </w:rPr>
        <w:t>Kinetic</w:t>
      </w:r>
      <w:r>
        <w:rPr>
          <w:rFonts w:ascii="Times New Roman" w:hAnsi="Times New Roman" w:cs="Times New Roman"/>
          <w:sz w:val="28"/>
          <w:szCs w:val="28"/>
        </w:rPr>
        <w:t xml:space="preserve"> </w:t>
      </w:r>
      <w:r w:rsidRPr="00A4496A">
        <w:rPr>
          <w:rFonts w:ascii="Times New Roman" w:hAnsi="Times New Roman" w:cs="Times New Roman"/>
          <w:sz w:val="28"/>
          <w:szCs w:val="28"/>
        </w:rPr>
        <w:t xml:space="preserve">Project. I started analysing about the project by browsing the information related to </w:t>
      </w:r>
      <w:r w:rsidR="00C65C91">
        <w:rPr>
          <w:rFonts w:ascii="Times New Roman" w:hAnsi="Times New Roman" w:cs="Times New Roman"/>
          <w:sz w:val="28"/>
          <w:szCs w:val="28"/>
        </w:rPr>
        <w:t>Kinetic</w:t>
      </w:r>
      <w:r w:rsidRPr="00A4496A">
        <w:rPr>
          <w:rFonts w:ascii="Times New Roman" w:hAnsi="Times New Roman" w:cs="Times New Roman"/>
          <w:sz w:val="28"/>
          <w:szCs w:val="28"/>
        </w:rPr>
        <w:t xml:space="preserve"> project.</w:t>
      </w:r>
    </w:p>
    <w:p w14:paraId="1D046FAB" w14:textId="0303E4E3" w:rsidR="00A4496A" w:rsidRPr="00A4496A" w:rsidRDefault="00A4496A" w:rsidP="001A4C9F">
      <w:pPr>
        <w:spacing w:line="360" w:lineRule="auto"/>
        <w:jc w:val="both"/>
        <w:rPr>
          <w:rFonts w:ascii="Times New Roman" w:hAnsi="Times New Roman" w:cs="Times New Roman"/>
          <w:sz w:val="28"/>
          <w:szCs w:val="28"/>
        </w:rPr>
      </w:pPr>
      <w:r w:rsidRPr="00A4496A">
        <w:rPr>
          <w:rFonts w:ascii="Times New Roman" w:hAnsi="Times New Roman" w:cs="Times New Roman"/>
          <w:sz w:val="28"/>
          <w:szCs w:val="28"/>
        </w:rPr>
        <w:t xml:space="preserve">I started gathering information from </w:t>
      </w:r>
      <w:proofErr w:type="spellStart"/>
      <w:r w:rsidR="00C65C91">
        <w:rPr>
          <w:rFonts w:ascii="Times New Roman" w:hAnsi="Times New Roman" w:cs="Times New Roman"/>
          <w:sz w:val="28"/>
          <w:szCs w:val="28"/>
        </w:rPr>
        <w:t>Kinetic’s</w:t>
      </w:r>
      <w:proofErr w:type="spellEnd"/>
      <w:r w:rsidRPr="00A4496A">
        <w:rPr>
          <w:rFonts w:ascii="Times New Roman" w:hAnsi="Times New Roman" w:cs="Times New Roman"/>
          <w:sz w:val="28"/>
          <w:szCs w:val="28"/>
        </w:rPr>
        <w:t xml:space="preserve"> website and </w:t>
      </w:r>
      <w:proofErr w:type="spellStart"/>
      <w:r w:rsidRPr="00A4496A">
        <w:rPr>
          <w:rFonts w:ascii="Times New Roman" w:hAnsi="Times New Roman" w:cs="Times New Roman"/>
          <w:sz w:val="28"/>
          <w:szCs w:val="28"/>
        </w:rPr>
        <w:t>github</w:t>
      </w:r>
      <w:proofErr w:type="spellEnd"/>
      <w:r w:rsidRPr="00A4496A">
        <w:rPr>
          <w:rFonts w:ascii="Times New Roman" w:hAnsi="Times New Roman" w:cs="Times New Roman"/>
          <w:sz w:val="28"/>
          <w:szCs w:val="28"/>
        </w:rPr>
        <w:t xml:space="preserve"> repositories. After gathering</w:t>
      </w:r>
      <w:r>
        <w:rPr>
          <w:rFonts w:ascii="Times New Roman" w:hAnsi="Times New Roman" w:cs="Times New Roman"/>
          <w:sz w:val="28"/>
          <w:szCs w:val="28"/>
        </w:rPr>
        <w:t xml:space="preserve"> </w:t>
      </w:r>
      <w:r w:rsidRPr="00A4496A">
        <w:rPr>
          <w:rFonts w:ascii="Times New Roman" w:hAnsi="Times New Roman" w:cs="Times New Roman"/>
          <w:sz w:val="28"/>
          <w:szCs w:val="28"/>
        </w:rPr>
        <w:t xml:space="preserve">information, I started </w:t>
      </w:r>
      <w:r w:rsidR="00C65C91" w:rsidRPr="00A4496A">
        <w:rPr>
          <w:rFonts w:ascii="Times New Roman" w:hAnsi="Times New Roman" w:cs="Times New Roman"/>
          <w:sz w:val="28"/>
          <w:szCs w:val="28"/>
        </w:rPr>
        <w:t>analysing</w:t>
      </w:r>
      <w:r w:rsidRPr="00A4496A">
        <w:rPr>
          <w:rFonts w:ascii="Times New Roman" w:hAnsi="Times New Roman" w:cs="Times New Roman"/>
          <w:sz w:val="28"/>
          <w:szCs w:val="28"/>
        </w:rPr>
        <w:t xml:space="preserve"> the project’s features, architecture and technical aspects, and made a</w:t>
      </w:r>
      <w:r>
        <w:rPr>
          <w:rFonts w:ascii="Times New Roman" w:hAnsi="Times New Roman" w:cs="Times New Roman"/>
          <w:sz w:val="28"/>
          <w:szCs w:val="28"/>
        </w:rPr>
        <w:t xml:space="preserve"> </w:t>
      </w:r>
      <w:r w:rsidRPr="00A4496A">
        <w:rPr>
          <w:rFonts w:ascii="Times New Roman" w:hAnsi="Times New Roman" w:cs="Times New Roman"/>
          <w:sz w:val="28"/>
          <w:szCs w:val="28"/>
        </w:rPr>
        <w:t>documentation including the above details. I was able to get to know the proper method of</w:t>
      </w:r>
      <w:r>
        <w:rPr>
          <w:rFonts w:ascii="Times New Roman" w:hAnsi="Times New Roman" w:cs="Times New Roman"/>
          <w:sz w:val="28"/>
          <w:szCs w:val="28"/>
        </w:rPr>
        <w:t xml:space="preserve"> </w:t>
      </w:r>
      <w:r w:rsidRPr="00A4496A">
        <w:rPr>
          <w:rFonts w:ascii="Times New Roman" w:hAnsi="Times New Roman" w:cs="Times New Roman"/>
          <w:sz w:val="28"/>
          <w:szCs w:val="28"/>
        </w:rPr>
        <w:t xml:space="preserve">documentation in </w:t>
      </w:r>
      <w:proofErr w:type="spellStart"/>
      <w:r w:rsidRPr="00A4496A">
        <w:rPr>
          <w:rFonts w:ascii="Times New Roman" w:hAnsi="Times New Roman" w:cs="Times New Roman"/>
          <w:sz w:val="28"/>
          <w:szCs w:val="28"/>
        </w:rPr>
        <w:t>stackedit</w:t>
      </w:r>
      <w:proofErr w:type="spellEnd"/>
      <w:r w:rsidRPr="00A4496A">
        <w:rPr>
          <w:rFonts w:ascii="Times New Roman" w:hAnsi="Times New Roman" w:cs="Times New Roman"/>
          <w:sz w:val="28"/>
          <w:szCs w:val="28"/>
        </w:rPr>
        <w:t>.</w:t>
      </w:r>
    </w:p>
    <w:p w14:paraId="78DD4FF5" w14:textId="676C0556" w:rsidR="00A4496A" w:rsidRPr="00A4496A" w:rsidRDefault="00A4496A" w:rsidP="001A4C9F">
      <w:pPr>
        <w:spacing w:line="360" w:lineRule="auto"/>
        <w:jc w:val="both"/>
        <w:rPr>
          <w:rFonts w:ascii="Times New Roman" w:hAnsi="Times New Roman" w:cs="Times New Roman"/>
          <w:sz w:val="28"/>
          <w:szCs w:val="28"/>
        </w:rPr>
      </w:pPr>
      <w:r w:rsidRPr="00A4496A">
        <w:rPr>
          <w:rFonts w:ascii="Times New Roman" w:hAnsi="Times New Roman" w:cs="Times New Roman"/>
          <w:sz w:val="28"/>
          <w:szCs w:val="28"/>
        </w:rPr>
        <w:t>After creating the documentation for the same, I forked the Architecture analysis repository of SODA</w:t>
      </w:r>
      <w:r>
        <w:rPr>
          <w:rFonts w:ascii="Times New Roman" w:hAnsi="Times New Roman" w:cs="Times New Roman"/>
          <w:sz w:val="28"/>
          <w:szCs w:val="28"/>
        </w:rPr>
        <w:t xml:space="preserve"> </w:t>
      </w:r>
      <w:r w:rsidRPr="00A4496A">
        <w:rPr>
          <w:rFonts w:ascii="Times New Roman" w:hAnsi="Times New Roman" w:cs="Times New Roman"/>
          <w:sz w:val="28"/>
          <w:szCs w:val="28"/>
        </w:rPr>
        <w:t>Foundation to my GitHub account. Then I uploaded my documentation to the forked repository and</w:t>
      </w:r>
      <w:r>
        <w:rPr>
          <w:rFonts w:ascii="Times New Roman" w:hAnsi="Times New Roman" w:cs="Times New Roman"/>
          <w:sz w:val="28"/>
          <w:szCs w:val="28"/>
        </w:rPr>
        <w:t xml:space="preserve"> </w:t>
      </w:r>
      <w:r w:rsidRPr="00A4496A">
        <w:rPr>
          <w:rFonts w:ascii="Times New Roman" w:hAnsi="Times New Roman" w:cs="Times New Roman"/>
          <w:sz w:val="28"/>
          <w:szCs w:val="28"/>
        </w:rPr>
        <w:t>commit the changes. Once I had made the changes, I created a pull request on GitHub and requested</w:t>
      </w:r>
      <w:r>
        <w:rPr>
          <w:rFonts w:ascii="Times New Roman" w:hAnsi="Times New Roman" w:cs="Times New Roman"/>
          <w:sz w:val="28"/>
          <w:szCs w:val="28"/>
        </w:rPr>
        <w:t xml:space="preserve"> </w:t>
      </w:r>
      <w:r w:rsidRPr="00A4496A">
        <w:rPr>
          <w:rFonts w:ascii="Times New Roman" w:hAnsi="Times New Roman" w:cs="Times New Roman"/>
          <w:sz w:val="28"/>
          <w:szCs w:val="28"/>
        </w:rPr>
        <w:t>a review from the project's maintainers.</w:t>
      </w:r>
    </w:p>
    <w:p w14:paraId="72DF29DC" w14:textId="7DBF2171" w:rsidR="00FB69EE" w:rsidRDefault="00A4496A" w:rsidP="00A4496A">
      <w:pPr>
        <w:spacing w:line="360" w:lineRule="auto"/>
        <w:rPr>
          <w:rFonts w:ascii="Times New Roman" w:hAnsi="Times New Roman" w:cs="Times New Roman"/>
          <w:sz w:val="28"/>
          <w:szCs w:val="28"/>
        </w:rPr>
      </w:pPr>
      <w:r w:rsidRPr="00A4496A">
        <w:rPr>
          <w:rFonts w:ascii="Times New Roman" w:hAnsi="Times New Roman" w:cs="Times New Roman"/>
          <w:sz w:val="28"/>
          <w:szCs w:val="28"/>
        </w:rPr>
        <w:t>Here is a screenshot of my pull request:</w:t>
      </w:r>
    </w:p>
    <w:p w14:paraId="5DF18774" w14:textId="0CBE8252" w:rsidR="008B1908" w:rsidRPr="00580D24" w:rsidRDefault="00C65C91" w:rsidP="008B1908">
      <w:pPr>
        <w:spacing w:line="360" w:lineRule="auto"/>
        <w:jc w:val="center"/>
        <w:rPr>
          <w:rFonts w:ascii="Times New Roman" w:hAnsi="Times New Roman" w:cs="Times New Roman"/>
          <w:sz w:val="28"/>
          <w:szCs w:val="28"/>
        </w:rPr>
      </w:pPr>
      <w:r w:rsidRPr="00C65C91">
        <w:rPr>
          <w:rFonts w:ascii="Times New Roman" w:hAnsi="Times New Roman" w:cs="Times New Roman"/>
          <w:noProof/>
          <w:sz w:val="28"/>
          <w:szCs w:val="28"/>
        </w:rPr>
        <w:drawing>
          <wp:inline distT="0" distB="0" distL="0" distR="0" wp14:anchorId="3FDD595C" wp14:editId="6239FBBF">
            <wp:extent cx="5731510" cy="3512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12820"/>
                    </a:xfrm>
                    <a:prstGeom prst="rect">
                      <a:avLst/>
                    </a:prstGeom>
                  </pic:spPr>
                </pic:pic>
              </a:graphicData>
            </a:graphic>
          </wp:inline>
        </w:drawing>
      </w:r>
      <w:r w:rsidR="008B1908" w:rsidRPr="008B1908">
        <w:rPr>
          <w:rFonts w:ascii="Times New Roman" w:hAnsi="Times New Roman" w:cs="Times New Roman"/>
          <w:sz w:val="28"/>
          <w:szCs w:val="28"/>
        </w:rPr>
        <w:t>Figure 6: My Contribution</w:t>
      </w:r>
    </w:p>
    <w:p w14:paraId="7655C059" w14:textId="2100A86F" w:rsidR="00FB69EE" w:rsidRDefault="00FB69EE" w:rsidP="00580D24">
      <w:pPr>
        <w:pStyle w:val="Heading1"/>
        <w:tabs>
          <w:tab w:val="left" w:pos="3969"/>
        </w:tabs>
        <w:spacing w:line="360" w:lineRule="auto"/>
        <w:rPr>
          <w:rFonts w:ascii="Times New Roman" w:hAnsi="Times New Roman" w:cs="Times New Roman"/>
          <w:b/>
          <w:bCs/>
          <w:color w:val="auto"/>
          <w:sz w:val="28"/>
          <w:szCs w:val="28"/>
        </w:rPr>
      </w:pPr>
      <w:bookmarkStart w:id="29" w:name="_Toc130210567"/>
      <w:r w:rsidRPr="00B61202">
        <w:rPr>
          <w:rFonts w:ascii="Times New Roman" w:hAnsi="Times New Roman" w:cs="Times New Roman"/>
          <w:b/>
          <w:bCs/>
          <w:color w:val="auto"/>
          <w:sz w:val="28"/>
          <w:szCs w:val="28"/>
        </w:rPr>
        <w:lastRenderedPageBreak/>
        <w:t>Open Source Value</w:t>
      </w:r>
      <w:bookmarkEnd w:id="29"/>
    </w:p>
    <w:p w14:paraId="0B31FBDF" w14:textId="2C810FF1" w:rsidR="00AB7AF5" w:rsidRPr="00AB7AF5" w:rsidRDefault="00AB7AF5" w:rsidP="00AB7AF5">
      <w:pPr>
        <w:spacing w:line="360" w:lineRule="auto"/>
        <w:jc w:val="both"/>
        <w:rPr>
          <w:rFonts w:ascii="Times New Roman" w:hAnsi="Times New Roman" w:cs="Times New Roman"/>
          <w:sz w:val="28"/>
          <w:szCs w:val="28"/>
        </w:rPr>
      </w:pPr>
      <w:r w:rsidRPr="00AB7AF5">
        <w:rPr>
          <w:rFonts w:ascii="Times New Roman" w:hAnsi="Times New Roman" w:cs="Times New Roman"/>
          <w:sz w:val="28"/>
          <w:szCs w:val="28"/>
        </w:rPr>
        <w:t>The value of open source contributions is multi-fold and extends to both individuals and communities.</w:t>
      </w:r>
    </w:p>
    <w:p w14:paraId="314A64EB" w14:textId="17984A1E" w:rsidR="00AB7AF5" w:rsidRPr="00AB7AF5" w:rsidRDefault="00AB7AF5" w:rsidP="00AB7AF5">
      <w:pPr>
        <w:spacing w:line="360" w:lineRule="auto"/>
        <w:jc w:val="both"/>
        <w:rPr>
          <w:rFonts w:ascii="Times New Roman" w:hAnsi="Times New Roman" w:cs="Times New Roman"/>
          <w:sz w:val="28"/>
          <w:szCs w:val="28"/>
        </w:rPr>
      </w:pPr>
      <w:r w:rsidRPr="00AB7AF5">
        <w:rPr>
          <w:rFonts w:ascii="Times New Roman" w:hAnsi="Times New Roman" w:cs="Times New Roman"/>
          <w:sz w:val="28"/>
          <w:szCs w:val="28"/>
        </w:rPr>
        <w:t>Here are some of the key values of open source contributions:</w:t>
      </w:r>
    </w:p>
    <w:p w14:paraId="51F8BF3D" w14:textId="77777777" w:rsidR="009351B5" w:rsidRPr="00580D24" w:rsidRDefault="009351B5" w:rsidP="00580D24">
      <w:pPr>
        <w:numPr>
          <w:ilvl w:val="0"/>
          <w:numId w:val="15"/>
        </w:numPr>
        <w:spacing w:before="1" w:after="0" w:line="360" w:lineRule="auto"/>
        <w:ind w:right="84"/>
        <w:jc w:val="both"/>
        <w:rPr>
          <w:rFonts w:ascii="Times New Roman" w:hAnsi="Times New Roman" w:cs="Times New Roman"/>
          <w:sz w:val="28"/>
          <w:szCs w:val="28"/>
        </w:rPr>
      </w:pPr>
      <w:r w:rsidRPr="00171797">
        <w:rPr>
          <w:rFonts w:ascii="Times New Roman" w:hAnsi="Times New Roman" w:cs="Times New Roman"/>
          <w:b/>
          <w:bCs/>
          <w:color w:val="000000"/>
          <w:sz w:val="28"/>
          <w:szCs w:val="28"/>
          <w:lang w:bidi="en-IN"/>
        </w:rPr>
        <w:t>Collaboration: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Open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projects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often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efforts,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with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contributors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from</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all</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around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world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working</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together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improve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approach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result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higher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quality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that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meets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needs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9"/>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wider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range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users.</w:t>
      </w:r>
      <w:r w:rsidRPr="00580D24">
        <w:rPr>
          <w:rFonts w:ascii="Times New Roman" w:hAnsi="Times New Roman" w:cs="Times New Roman"/>
          <w:color w:val="000000"/>
          <w:sz w:val="28"/>
          <w:szCs w:val="28"/>
        </w:rPr>
        <w:t xml:space="preserve"> </w:t>
      </w:r>
    </w:p>
    <w:p w14:paraId="4ECD6233" w14:textId="77777777" w:rsidR="009351B5" w:rsidRPr="00580D24" w:rsidRDefault="009351B5" w:rsidP="00580D24">
      <w:pPr>
        <w:numPr>
          <w:ilvl w:val="0"/>
          <w:numId w:val="15"/>
        </w:numPr>
        <w:spacing w:before="1" w:after="0" w:line="360" w:lineRule="auto"/>
        <w:ind w:right="89"/>
        <w:jc w:val="both"/>
        <w:rPr>
          <w:rFonts w:ascii="Times New Roman" w:hAnsi="Times New Roman" w:cs="Times New Roman"/>
          <w:sz w:val="28"/>
          <w:szCs w:val="28"/>
        </w:rPr>
      </w:pPr>
      <w:r w:rsidRPr="00171797">
        <w:rPr>
          <w:rFonts w:ascii="Times New Roman" w:hAnsi="Times New Roman" w:cs="Times New Roman"/>
          <w:b/>
          <w:bCs/>
          <w:color w:val="000000"/>
          <w:sz w:val="28"/>
          <w:szCs w:val="28"/>
          <w:lang w:bidi="en-IN"/>
        </w:rPr>
        <w:t>Transparency: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Open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transparent,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which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means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that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see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how</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works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modify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necessary.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transparency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help</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build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trust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ensure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that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free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from</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hidden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vulnerabilities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malicious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code.</w:t>
      </w:r>
      <w:r w:rsidRPr="00580D24">
        <w:rPr>
          <w:rFonts w:ascii="Times New Roman" w:hAnsi="Times New Roman" w:cs="Times New Roman"/>
          <w:color w:val="000000"/>
          <w:sz w:val="28"/>
          <w:szCs w:val="28"/>
        </w:rPr>
        <w:t xml:space="preserve"> </w:t>
      </w:r>
    </w:p>
    <w:p w14:paraId="383D0C9A" w14:textId="77777777" w:rsidR="009351B5" w:rsidRPr="00580D24" w:rsidRDefault="009351B5" w:rsidP="00580D24">
      <w:pPr>
        <w:numPr>
          <w:ilvl w:val="0"/>
          <w:numId w:val="15"/>
        </w:numPr>
        <w:spacing w:before="1" w:after="0" w:line="360" w:lineRule="auto"/>
        <w:ind w:right="96"/>
        <w:jc w:val="both"/>
        <w:rPr>
          <w:rFonts w:ascii="Times New Roman" w:hAnsi="Times New Roman" w:cs="Times New Roman"/>
          <w:sz w:val="28"/>
          <w:szCs w:val="28"/>
        </w:rPr>
      </w:pPr>
      <w:r w:rsidRPr="00171797">
        <w:rPr>
          <w:rFonts w:ascii="Times New Roman" w:hAnsi="Times New Roman" w:cs="Times New Roman"/>
          <w:b/>
          <w:bCs/>
          <w:color w:val="000000"/>
          <w:sz w:val="28"/>
          <w:szCs w:val="28"/>
          <w:lang w:bidi="en-IN"/>
        </w:rPr>
        <w:t>Flexibility: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Open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often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more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flexible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than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proprietary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allowing</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customize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5"/>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meet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their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specific</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needs.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flexibility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particularly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valuable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businesses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organizations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that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have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unique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requirements.</w:t>
      </w:r>
      <w:r w:rsidRPr="00580D24">
        <w:rPr>
          <w:rFonts w:ascii="Times New Roman" w:hAnsi="Times New Roman" w:cs="Times New Roman"/>
          <w:color w:val="000000"/>
          <w:sz w:val="28"/>
          <w:szCs w:val="28"/>
        </w:rPr>
        <w:t xml:space="preserve"> </w:t>
      </w:r>
    </w:p>
    <w:p w14:paraId="19195421" w14:textId="77777777" w:rsidR="009351B5" w:rsidRPr="00580D24" w:rsidRDefault="009351B5" w:rsidP="00580D24">
      <w:pPr>
        <w:numPr>
          <w:ilvl w:val="0"/>
          <w:numId w:val="15"/>
        </w:numPr>
        <w:spacing w:before="3" w:after="0" w:line="360" w:lineRule="auto"/>
        <w:ind w:right="99"/>
        <w:jc w:val="both"/>
        <w:rPr>
          <w:rFonts w:ascii="Times New Roman" w:hAnsi="Times New Roman" w:cs="Times New Roman"/>
          <w:sz w:val="28"/>
          <w:szCs w:val="28"/>
        </w:rPr>
      </w:pPr>
      <w:r w:rsidRPr="00171797">
        <w:rPr>
          <w:rFonts w:ascii="Times New Roman" w:hAnsi="Times New Roman" w:cs="Times New Roman"/>
          <w:b/>
          <w:bCs/>
          <w:color w:val="000000"/>
          <w:sz w:val="28"/>
          <w:szCs w:val="28"/>
          <w:lang w:bidi="en-IN"/>
        </w:rPr>
        <w:t>Cost</w:t>
      </w:r>
      <w:r w:rsidRPr="00171797">
        <w:rPr>
          <w:rFonts w:ascii="Times New Roman" w:hAnsi="Times New Roman" w:cs="Times New Roman"/>
          <w:b/>
          <w:bCs/>
          <w:color w:val="000000"/>
          <w:sz w:val="28"/>
          <w:szCs w:val="28"/>
        </w:rPr>
        <w:t xml:space="preserve"> </w:t>
      </w:r>
      <w:r w:rsidRPr="00171797">
        <w:rPr>
          <w:rFonts w:ascii="Times New Roman" w:hAnsi="Times New Roman" w:cs="Times New Roman"/>
          <w:b/>
          <w:bCs/>
          <w:color w:val="000000"/>
          <w:sz w:val="28"/>
          <w:szCs w:val="28"/>
          <w:lang w:bidi="en-IN"/>
        </w:rPr>
        <w:t>savings: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Open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often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free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5"/>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which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result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significant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cost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savings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compared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proprietary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Additionally,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since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code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freely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available,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not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locked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specific</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vendor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licensing</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agreement.</w:t>
      </w:r>
      <w:r w:rsidRPr="00580D24">
        <w:rPr>
          <w:rFonts w:ascii="Times New Roman" w:hAnsi="Times New Roman" w:cs="Times New Roman"/>
          <w:color w:val="000000"/>
          <w:sz w:val="28"/>
          <w:szCs w:val="28"/>
        </w:rPr>
        <w:t xml:space="preserve"> </w:t>
      </w:r>
    </w:p>
    <w:p w14:paraId="7BBD23D7" w14:textId="77777777" w:rsidR="009351B5" w:rsidRPr="00580D24" w:rsidRDefault="009351B5" w:rsidP="00580D24">
      <w:pPr>
        <w:numPr>
          <w:ilvl w:val="0"/>
          <w:numId w:val="15"/>
        </w:numPr>
        <w:spacing w:before="1" w:after="0" w:line="360" w:lineRule="auto"/>
        <w:ind w:right="87"/>
        <w:jc w:val="both"/>
        <w:rPr>
          <w:rFonts w:ascii="Times New Roman" w:hAnsi="Times New Roman" w:cs="Times New Roman"/>
          <w:sz w:val="28"/>
          <w:szCs w:val="28"/>
        </w:rPr>
      </w:pPr>
      <w:r w:rsidRPr="00171797">
        <w:rPr>
          <w:rFonts w:ascii="Times New Roman" w:hAnsi="Times New Roman" w:cs="Times New Roman"/>
          <w:b/>
          <w:bCs/>
          <w:color w:val="000000"/>
          <w:sz w:val="28"/>
          <w:szCs w:val="28"/>
          <w:lang w:bidi="en-IN"/>
        </w:rPr>
        <w:t>Innovation: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Open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foster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innovation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providing</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platform</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for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developers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experiment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with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new</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ideas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new</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projects.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This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lead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creation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new</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technologies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solutions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that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would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not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possible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with</w:t>
      </w:r>
      <w:r w:rsidRPr="00580D24">
        <w:rPr>
          <w:rFonts w:ascii="Times New Roman" w:hAnsi="Times New Roman" w:cs="Times New Roman"/>
          <w:color w:val="000000"/>
          <w:sz w:val="28"/>
          <w:szCs w:val="28"/>
        </w:rPr>
        <w:t xml:space="preserve"> </w:t>
      </w:r>
    </w:p>
    <w:p w14:paraId="2214F59B" w14:textId="77777777" w:rsidR="009351B5" w:rsidRPr="00580D24" w:rsidRDefault="009351B5" w:rsidP="00580D24">
      <w:pPr>
        <w:spacing w:before="151" w:line="360" w:lineRule="auto"/>
        <w:ind w:left="721" w:right="-200"/>
        <w:jc w:val="both"/>
        <w:rPr>
          <w:rFonts w:ascii="Times New Roman" w:hAnsi="Times New Roman" w:cs="Times New Roman"/>
          <w:sz w:val="28"/>
          <w:szCs w:val="28"/>
        </w:rPr>
      </w:pPr>
      <w:r w:rsidRPr="00580D24">
        <w:rPr>
          <w:rFonts w:ascii="Times New Roman" w:hAnsi="Times New Roman" w:cs="Times New Roman"/>
          <w:color w:val="000000"/>
          <w:sz w:val="28"/>
          <w:szCs w:val="28"/>
          <w:lang w:bidi="en-IN"/>
        </w:rPr>
        <w:t>proprietary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p>
    <w:p w14:paraId="77CC891F" w14:textId="36E84E34" w:rsidR="00FB69EE" w:rsidRDefault="009351B5" w:rsidP="00B61202">
      <w:pPr>
        <w:spacing w:before="157" w:line="360" w:lineRule="auto"/>
        <w:ind w:right="89"/>
        <w:jc w:val="both"/>
        <w:rPr>
          <w:rFonts w:ascii="Times New Roman" w:hAnsi="Times New Roman" w:cs="Times New Roman"/>
          <w:sz w:val="28"/>
          <w:szCs w:val="28"/>
        </w:rPr>
      </w:pP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value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open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source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lies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collaborative,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transparent,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flexible,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cost-effective,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innovative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approach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5"/>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development.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provides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users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lastRenderedPageBreak/>
        <w:t>with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freedom</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flexibility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5"/>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modify,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and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distribute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1"/>
          <w:sz w:val="28"/>
          <w:szCs w:val="28"/>
          <w:lang w:bidi="en-IN"/>
        </w:rPr>
        <w:t>they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see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fit,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which</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can</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lead</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to</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better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quality</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software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that</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meets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the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needs</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a</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wider</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range</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pacing w:val="4"/>
          <w:sz w:val="28"/>
          <w:szCs w:val="28"/>
          <w:lang w:bidi="en-IN"/>
        </w:rPr>
        <w:t>of</w:t>
      </w:r>
      <w:r w:rsidRPr="00580D24">
        <w:rPr>
          <w:rFonts w:ascii="Times New Roman" w:hAnsi="Times New Roman" w:cs="Times New Roman"/>
          <w:color w:val="000000"/>
          <w:sz w:val="28"/>
          <w:szCs w:val="28"/>
        </w:rPr>
        <w:t xml:space="preserve"> </w:t>
      </w:r>
      <w:r w:rsidRPr="00580D24">
        <w:rPr>
          <w:rFonts w:ascii="Times New Roman" w:hAnsi="Times New Roman" w:cs="Times New Roman"/>
          <w:color w:val="000000"/>
          <w:sz w:val="28"/>
          <w:szCs w:val="28"/>
          <w:lang w:bidi="en-IN"/>
        </w:rPr>
        <w:t>users.</w:t>
      </w:r>
      <w:r w:rsidRPr="00580D24">
        <w:rPr>
          <w:rFonts w:ascii="Times New Roman" w:hAnsi="Times New Roman" w:cs="Times New Roman"/>
          <w:color w:val="000000"/>
          <w:sz w:val="28"/>
          <w:szCs w:val="28"/>
        </w:rPr>
        <w:t xml:space="preserve"> </w:t>
      </w:r>
    </w:p>
    <w:p w14:paraId="090CF351" w14:textId="4CEE352E" w:rsidR="00B61202" w:rsidRDefault="00B61202" w:rsidP="00B61202">
      <w:pPr>
        <w:spacing w:before="157" w:line="360" w:lineRule="auto"/>
        <w:ind w:right="89"/>
        <w:jc w:val="both"/>
        <w:rPr>
          <w:rFonts w:ascii="Times New Roman" w:hAnsi="Times New Roman" w:cs="Times New Roman"/>
          <w:sz w:val="28"/>
          <w:szCs w:val="28"/>
        </w:rPr>
      </w:pPr>
    </w:p>
    <w:p w14:paraId="697AF4D5" w14:textId="77777777" w:rsidR="00B61202" w:rsidRPr="00580D24" w:rsidRDefault="00B61202" w:rsidP="00B61202">
      <w:pPr>
        <w:spacing w:before="157" w:line="360" w:lineRule="auto"/>
        <w:ind w:right="89"/>
        <w:jc w:val="both"/>
        <w:rPr>
          <w:rFonts w:ascii="Times New Roman" w:hAnsi="Times New Roman" w:cs="Times New Roman"/>
          <w:sz w:val="28"/>
          <w:szCs w:val="28"/>
        </w:rPr>
      </w:pPr>
    </w:p>
    <w:p w14:paraId="7CB56238" w14:textId="272ECD84" w:rsidR="00FB69EE" w:rsidRPr="00171797" w:rsidRDefault="00FB69EE" w:rsidP="00580D24">
      <w:pPr>
        <w:pStyle w:val="Heading1"/>
        <w:spacing w:line="360" w:lineRule="auto"/>
        <w:rPr>
          <w:rFonts w:ascii="Times New Roman" w:hAnsi="Times New Roman" w:cs="Times New Roman"/>
          <w:b/>
          <w:bCs/>
          <w:color w:val="auto"/>
        </w:rPr>
      </w:pPr>
      <w:bookmarkStart w:id="30" w:name="_Toc130210568"/>
      <w:r w:rsidRPr="00171797">
        <w:rPr>
          <w:rFonts w:ascii="Times New Roman" w:hAnsi="Times New Roman" w:cs="Times New Roman"/>
          <w:b/>
          <w:bCs/>
          <w:color w:val="auto"/>
        </w:rPr>
        <w:t>References</w:t>
      </w:r>
      <w:bookmarkEnd w:id="30"/>
      <w:r w:rsidR="00171797" w:rsidRPr="00171797">
        <w:rPr>
          <w:rFonts w:ascii="Times New Roman" w:hAnsi="Times New Roman" w:cs="Times New Roman"/>
          <w:b/>
          <w:bCs/>
          <w:color w:val="auto"/>
        </w:rPr>
        <w:t>: -</w:t>
      </w:r>
    </w:p>
    <w:p w14:paraId="4607C5CD" w14:textId="77777777" w:rsidR="009351B5" w:rsidRPr="00580D24" w:rsidRDefault="009351B5" w:rsidP="00580D24">
      <w:pPr>
        <w:spacing w:line="360" w:lineRule="auto"/>
        <w:rPr>
          <w:rFonts w:ascii="Times New Roman" w:hAnsi="Times New Roman" w:cs="Times New Roman"/>
          <w:sz w:val="28"/>
          <w:szCs w:val="28"/>
        </w:rPr>
      </w:pPr>
    </w:p>
    <w:p w14:paraId="416E1336" w14:textId="77777777" w:rsidR="009351B5" w:rsidRPr="00580D24" w:rsidRDefault="00000000" w:rsidP="00580D24">
      <w:pPr>
        <w:numPr>
          <w:ilvl w:val="0"/>
          <w:numId w:val="16"/>
        </w:numPr>
        <w:spacing w:before="22" w:after="0" w:line="360" w:lineRule="auto"/>
        <w:ind w:right="-200"/>
        <w:jc w:val="both"/>
        <w:rPr>
          <w:rFonts w:ascii="Times New Roman" w:eastAsia="Calibri" w:hAnsi="Times New Roman" w:cs="Times New Roman"/>
          <w:sz w:val="28"/>
          <w:szCs w:val="28"/>
        </w:rPr>
      </w:pPr>
      <w:hyperlink r:id="rId25" w:history="1">
        <w:r w:rsidR="009351B5" w:rsidRPr="00580D24">
          <w:rPr>
            <w:rStyle w:val="Hyperlink"/>
            <w:rFonts w:ascii="Times New Roman" w:eastAsia="Calibri" w:hAnsi="Times New Roman" w:cs="Times New Roman"/>
            <w:color w:val="0563C1"/>
            <w:sz w:val="28"/>
            <w:szCs w:val="28"/>
            <w:lang w:bidi="en-IN"/>
          </w:rPr>
          <w:t>https://github.com/MOJO-007</w:t>
        </w:r>
        <w:r w:rsidR="009351B5" w:rsidRPr="00580D24">
          <w:rPr>
            <w:rStyle w:val="Hyperlink"/>
            <w:rFonts w:ascii="Times New Roman" w:eastAsia="Calibri" w:hAnsi="Times New Roman" w:cs="Times New Roman"/>
            <w:sz w:val="28"/>
            <w:szCs w:val="28"/>
          </w:rPr>
          <w:t xml:space="preserve"> </w:t>
        </w:r>
      </w:hyperlink>
    </w:p>
    <w:p w14:paraId="36E3DEE7" w14:textId="77777777" w:rsidR="009351B5" w:rsidRPr="00580D24" w:rsidRDefault="00000000" w:rsidP="00580D24">
      <w:pPr>
        <w:numPr>
          <w:ilvl w:val="0"/>
          <w:numId w:val="16"/>
        </w:numPr>
        <w:spacing w:before="22" w:after="0" w:line="360" w:lineRule="auto"/>
        <w:ind w:right="-200"/>
        <w:jc w:val="both"/>
        <w:rPr>
          <w:rFonts w:ascii="Times New Roman" w:eastAsia="Calibri" w:hAnsi="Times New Roman" w:cs="Times New Roman"/>
          <w:sz w:val="28"/>
          <w:szCs w:val="28"/>
        </w:rPr>
      </w:pPr>
      <w:hyperlink r:id="rId26" w:history="1">
        <w:r w:rsidR="009351B5" w:rsidRPr="00580D24">
          <w:rPr>
            <w:rStyle w:val="Hyperlink"/>
            <w:rFonts w:ascii="Times New Roman" w:eastAsia="Calibri" w:hAnsi="Times New Roman" w:cs="Times New Roman"/>
            <w:color w:val="0563C1"/>
            <w:sz w:val="28"/>
            <w:szCs w:val="28"/>
            <w:lang w:bidi="en-IN"/>
          </w:rPr>
          <w:t>https://github.com/sodafoundation</w:t>
        </w:r>
        <w:r w:rsidR="009351B5" w:rsidRPr="00580D24">
          <w:rPr>
            <w:rStyle w:val="Hyperlink"/>
            <w:rFonts w:ascii="Times New Roman" w:eastAsia="Calibri" w:hAnsi="Times New Roman" w:cs="Times New Roman"/>
            <w:sz w:val="28"/>
            <w:szCs w:val="28"/>
          </w:rPr>
          <w:t xml:space="preserve"> </w:t>
        </w:r>
      </w:hyperlink>
    </w:p>
    <w:p w14:paraId="4F34729A" w14:textId="77777777" w:rsidR="009351B5" w:rsidRPr="00580D24" w:rsidRDefault="00000000" w:rsidP="00580D24">
      <w:pPr>
        <w:numPr>
          <w:ilvl w:val="0"/>
          <w:numId w:val="16"/>
        </w:numPr>
        <w:spacing w:before="22" w:after="0" w:line="360" w:lineRule="auto"/>
        <w:ind w:right="-200"/>
        <w:jc w:val="both"/>
        <w:rPr>
          <w:rFonts w:ascii="Times New Roman" w:eastAsia="Calibri" w:hAnsi="Times New Roman" w:cs="Times New Roman"/>
          <w:sz w:val="28"/>
          <w:szCs w:val="28"/>
        </w:rPr>
      </w:pPr>
      <w:hyperlink r:id="rId27" w:history="1">
        <w:r w:rsidR="009351B5" w:rsidRPr="00580D24">
          <w:rPr>
            <w:rStyle w:val="Hyperlink"/>
            <w:rFonts w:ascii="Times New Roman" w:eastAsia="Calibri" w:hAnsi="Times New Roman" w:cs="Times New Roman"/>
            <w:color w:val="0563C1"/>
            <w:sz w:val="28"/>
            <w:szCs w:val="28"/>
            <w:lang w:bidi="en-IN"/>
          </w:rPr>
          <w:t>https://landscape.cncf.io/</w:t>
        </w:r>
        <w:r w:rsidR="009351B5" w:rsidRPr="00580D24">
          <w:rPr>
            <w:rStyle w:val="Hyperlink"/>
            <w:rFonts w:ascii="Times New Roman" w:eastAsia="Calibri" w:hAnsi="Times New Roman" w:cs="Times New Roman"/>
            <w:sz w:val="28"/>
            <w:szCs w:val="28"/>
          </w:rPr>
          <w:t xml:space="preserve"> </w:t>
        </w:r>
      </w:hyperlink>
    </w:p>
    <w:p w14:paraId="0F695F49" w14:textId="4D04E0E4" w:rsidR="00FB69EE" w:rsidRPr="00580D24" w:rsidRDefault="00000000" w:rsidP="00580D24">
      <w:pPr>
        <w:numPr>
          <w:ilvl w:val="0"/>
          <w:numId w:val="16"/>
        </w:numPr>
        <w:spacing w:before="22" w:after="0" w:line="360" w:lineRule="auto"/>
        <w:ind w:right="-200"/>
        <w:jc w:val="both"/>
        <w:rPr>
          <w:rFonts w:ascii="Times New Roman" w:eastAsia="Calibri" w:hAnsi="Times New Roman" w:cs="Times New Roman"/>
          <w:sz w:val="28"/>
          <w:szCs w:val="28"/>
        </w:rPr>
      </w:pPr>
      <w:hyperlink r:id="rId28" w:history="1">
        <w:r w:rsidR="009351B5" w:rsidRPr="00580D24">
          <w:rPr>
            <w:rStyle w:val="Hyperlink"/>
            <w:rFonts w:ascii="Times New Roman" w:hAnsi="Times New Roman" w:cs="Times New Roman"/>
            <w:color w:val="0563C1"/>
            <w:kern w:val="0"/>
            <w:sz w:val="28"/>
            <w:szCs w:val="28"/>
            <w:lang w:bidi="en-IN"/>
            <w14:ligatures w14:val="none"/>
          </w:rPr>
          <w:t>https://opensource.google/projects</w:t>
        </w:r>
        <w:r w:rsidR="009351B5" w:rsidRPr="00580D24">
          <w:rPr>
            <w:rStyle w:val="Hyperlink"/>
            <w:rFonts w:ascii="Times New Roman" w:hAnsi="Times New Roman" w:cs="Times New Roman"/>
            <w:color w:val="0563C1"/>
            <w:kern w:val="0"/>
            <w:sz w:val="28"/>
            <w:szCs w:val="28"/>
            <w14:ligatures w14:val="none"/>
          </w:rPr>
          <w:t xml:space="preserve"> </w:t>
        </w:r>
      </w:hyperlink>
    </w:p>
    <w:sectPr w:rsidR="00FB69EE" w:rsidRPr="00580D24" w:rsidSect="00F936EF">
      <w:headerReference w:type="default" r:id="rId29"/>
      <w:footerReference w:type="default" r:id="rId3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504AA" w14:textId="77777777" w:rsidR="000F6FC9" w:rsidRDefault="000F6FC9" w:rsidP="005C0CBD">
      <w:pPr>
        <w:spacing w:after="0" w:line="240" w:lineRule="auto"/>
      </w:pPr>
      <w:r>
        <w:separator/>
      </w:r>
    </w:p>
  </w:endnote>
  <w:endnote w:type="continuationSeparator" w:id="0">
    <w:p w14:paraId="0500040D" w14:textId="77777777" w:rsidR="000F6FC9" w:rsidRDefault="000F6FC9" w:rsidP="005C0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7FB6D" w14:textId="1F67DB88" w:rsidR="003D1049" w:rsidRDefault="003D1049" w:rsidP="003D1049">
    <w:pPr>
      <w:pStyle w:val="Footer"/>
      <w:pBdr>
        <w:top w:val="single" w:sz="4" w:space="1" w:color="D9D9D9" w:themeColor="background1" w:themeShade="D9"/>
      </w:pBdr>
      <w:tabs>
        <w:tab w:val="clear" w:pos="9026"/>
        <w:tab w:val="right" w:pos="8647"/>
      </w:tabs>
      <w:ind w:left="-567" w:right="-472"/>
      <w:jc w:val="right"/>
    </w:pPr>
    <w:r>
      <w:t xml:space="preserve">KRISTU JAYANTI COLLEGE (AUTONOMOUS)                                                                                                        </w:t>
    </w:r>
    <w:sdt>
      <w:sdtPr>
        <w:id w:val="-47160428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1402C73A" w14:textId="59335872" w:rsidR="005C0CBD" w:rsidRDefault="005C0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0FDBA" w14:textId="77777777" w:rsidR="000F6FC9" w:rsidRDefault="000F6FC9" w:rsidP="005C0CBD">
      <w:pPr>
        <w:spacing w:after="0" w:line="240" w:lineRule="auto"/>
      </w:pPr>
      <w:r>
        <w:separator/>
      </w:r>
    </w:p>
  </w:footnote>
  <w:footnote w:type="continuationSeparator" w:id="0">
    <w:p w14:paraId="07FC033D" w14:textId="77777777" w:rsidR="000F6FC9" w:rsidRDefault="000F6FC9" w:rsidP="005C0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2CAE" w14:textId="119A3AC7" w:rsidR="00BC6F5D" w:rsidRDefault="00BC6F5D" w:rsidP="003D1049">
    <w:pPr>
      <w:pStyle w:val="Default"/>
      <w:ind w:left="-567" w:right="-472"/>
      <w:jc w:val="center"/>
    </w:pPr>
    <w:r>
      <w:rPr>
        <w:sz w:val="20"/>
        <w:szCs w:val="20"/>
      </w:rPr>
      <w:t>21BCAA</w:t>
    </w:r>
    <w:r w:rsidR="003D1049" w:rsidRPr="003D1049">
      <w:rPr>
        <w:b/>
        <w:bCs/>
        <w:sz w:val="20"/>
        <w:szCs w:val="20"/>
      </w:rPr>
      <w:t>42</w:t>
    </w:r>
    <w:r>
      <w:rPr>
        <w:sz w:val="20"/>
        <w:szCs w:val="20"/>
      </w:rPr>
      <w:t xml:space="preserve">                                                                                                        </w:t>
    </w:r>
    <w:r w:rsidR="003D1049" w:rsidRPr="005C0CBD">
      <w:rPr>
        <w:sz w:val="20"/>
        <w:szCs w:val="20"/>
      </w:rPr>
      <w:t>OPEN-SOURCE</w:t>
    </w:r>
    <w:r w:rsidRPr="005C0CBD">
      <w:rPr>
        <w:sz w:val="20"/>
        <w:szCs w:val="20"/>
      </w:rPr>
      <w:t xml:space="preserve"> DEMYSTIFIED LEVEL 1</w:t>
    </w:r>
  </w:p>
  <w:p w14:paraId="1BDC5793" w14:textId="77777777" w:rsidR="00BC6F5D" w:rsidRDefault="00BC6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hybridMultilevel"/>
    <w:tmpl w:val="0000001C"/>
    <w:lvl w:ilvl="0" w:tplc="7ECE1468">
      <w:start w:val="1"/>
      <w:numFmt w:val="bullet"/>
      <w:lvlText w:val=""/>
      <w:lvlJc w:val="left"/>
      <w:pPr>
        <w:tabs>
          <w:tab w:val="num" w:pos="721"/>
        </w:tabs>
        <w:ind w:left="721" w:hanging="361"/>
      </w:pPr>
      <w:rPr>
        <w:rFonts w:ascii="Symbol" w:eastAsia="Symbol" w:hAnsi="Symbol" w:cs="Symbol"/>
        <w:b w:val="0"/>
        <w:bCs w:val="0"/>
        <w:i w:val="0"/>
        <w:iCs w:val="0"/>
        <w:sz w:val="24"/>
      </w:rPr>
    </w:lvl>
    <w:lvl w:ilvl="1" w:tplc="458A23FA">
      <w:start w:val="1"/>
      <w:numFmt w:val="bullet"/>
      <w:lvlText w:val="o"/>
      <w:lvlJc w:val="left"/>
      <w:pPr>
        <w:tabs>
          <w:tab w:val="num" w:pos="1440"/>
        </w:tabs>
        <w:ind w:left="1440" w:hanging="360"/>
      </w:pPr>
      <w:rPr>
        <w:rFonts w:ascii="Courier New" w:hAnsi="Courier New"/>
      </w:rPr>
    </w:lvl>
    <w:lvl w:ilvl="2" w:tplc="716243A4">
      <w:start w:val="1"/>
      <w:numFmt w:val="bullet"/>
      <w:lvlText w:val=""/>
      <w:lvlJc w:val="left"/>
      <w:pPr>
        <w:tabs>
          <w:tab w:val="num" w:pos="2160"/>
        </w:tabs>
        <w:ind w:left="2160" w:hanging="360"/>
      </w:pPr>
      <w:rPr>
        <w:rFonts w:ascii="Wingdings" w:hAnsi="Wingdings"/>
      </w:rPr>
    </w:lvl>
    <w:lvl w:ilvl="3" w:tplc="3F88B2AE">
      <w:start w:val="1"/>
      <w:numFmt w:val="bullet"/>
      <w:lvlText w:val=""/>
      <w:lvlJc w:val="left"/>
      <w:pPr>
        <w:tabs>
          <w:tab w:val="num" w:pos="2880"/>
        </w:tabs>
        <w:ind w:left="2880" w:hanging="360"/>
      </w:pPr>
      <w:rPr>
        <w:rFonts w:ascii="Symbol" w:hAnsi="Symbol"/>
      </w:rPr>
    </w:lvl>
    <w:lvl w:ilvl="4" w:tplc="71681208">
      <w:start w:val="1"/>
      <w:numFmt w:val="bullet"/>
      <w:lvlText w:val="o"/>
      <w:lvlJc w:val="left"/>
      <w:pPr>
        <w:tabs>
          <w:tab w:val="num" w:pos="3600"/>
        </w:tabs>
        <w:ind w:left="3600" w:hanging="360"/>
      </w:pPr>
      <w:rPr>
        <w:rFonts w:ascii="Courier New" w:hAnsi="Courier New"/>
      </w:rPr>
    </w:lvl>
    <w:lvl w:ilvl="5" w:tplc="2D8804E2">
      <w:start w:val="1"/>
      <w:numFmt w:val="bullet"/>
      <w:lvlText w:val=""/>
      <w:lvlJc w:val="left"/>
      <w:pPr>
        <w:tabs>
          <w:tab w:val="num" w:pos="4320"/>
        </w:tabs>
        <w:ind w:left="4320" w:hanging="360"/>
      </w:pPr>
      <w:rPr>
        <w:rFonts w:ascii="Wingdings" w:hAnsi="Wingdings"/>
      </w:rPr>
    </w:lvl>
    <w:lvl w:ilvl="6" w:tplc="AC884EF2">
      <w:start w:val="1"/>
      <w:numFmt w:val="bullet"/>
      <w:lvlText w:val=""/>
      <w:lvlJc w:val="left"/>
      <w:pPr>
        <w:tabs>
          <w:tab w:val="num" w:pos="5040"/>
        </w:tabs>
        <w:ind w:left="5040" w:hanging="360"/>
      </w:pPr>
      <w:rPr>
        <w:rFonts w:ascii="Symbol" w:hAnsi="Symbol"/>
      </w:rPr>
    </w:lvl>
    <w:lvl w:ilvl="7" w:tplc="14DE044A">
      <w:start w:val="1"/>
      <w:numFmt w:val="bullet"/>
      <w:lvlText w:val="o"/>
      <w:lvlJc w:val="left"/>
      <w:pPr>
        <w:tabs>
          <w:tab w:val="num" w:pos="5760"/>
        </w:tabs>
        <w:ind w:left="5760" w:hanging="360"/>
      </w:pPr>
      <w:rPr>
        <w:rFonts w:ascii="Courier New" w:hAnsi="Courier New"/>
      </w:rPr>
    </w:lvl>
    <w:lvl w:ilvl="8" w:tplc="F8BCDC28">
      <w:start w:val="1"/>
      <w:numFmt w:val="bullet"/>
      <w:lvlText w:val=""/>
      <w:lvlJc w:val="left"/>
      <w:pPr>
        <w:tabs>
          <w:tab w:val="num" w:pos="6480"/>
        </w:tabs>
        <w:ind w:left="6480" w:hanging="360"/>
      </w:pPr>
      <w:rPr>
        <w:rFonts w:ascii="Wingdings" w:hAnsi="Wingdings"/>
      </w:rPr>
    </w:lvl>
  </w:abstractNum>
  <w:abstractNum w:abstractNumId="1" w15:restartNumberingAfterBreak="0">
    <w:nsid w:val="0000001D"/>
    <w:multiLevelType w:val="hybridMultilevel"/>
    <w:tmpl w:val="0000001D"/>
    <w:lvl w:ilvl="0" w:tplc="C73CC4A0">
      <w:start w:val="1"/>
      <w:numFmt w:val="bullet"/>
      <w:lvlText w:val=""/>
      <w:lvlJc w:val="left"/>
      <w:pPr>
        <w:tabs>
          <w:tab w:val="num" w:pos="721"/>
        </w:tabs>
        <w:ind w:left="721" w:hanging="361"/>
      </w:pPr>
      <w:rPr>
        <w:rFonts w:ascii="Symbol" w:eastAsia="Symbol" w:hAnsi="Symbol" w:cs="Symbol"/>
        <w:b w:val="0"/>
        <w:bCs w:val="0"/>
        <w:i w:val="0"/>
        <w:iCs w:val="0"/>
        <w:sz w:val="24"/>
      </w:rPr>
    </w:lvl>
    <w:lvl w:ilvl="1" w:tplc="A0FA224E">
      <w:start w:val="1"/>
      <w:numFmt w:val="bullet"/>
      <w:lvlText w:val="o"/>
      <w:lvlJc w:val="left"/>
      <w:pPr>
        <w:tabs>
          <w:tab w:val="num" w:pos="1440"/>
        </w:tabs>
        <w:ind w:left="1440" w:hanging="360"/>
      </w:pPr>
      <w:rPr>
        <w:rFonts w:ascii="Courier New" w:hAnsi="Courier New"/>
      </w:rPr>
    </w:lvl>
    <w:lvl w:ilvl="2" w:tplc="81D6671C">
      <w:start w:val="1"/>
      <w:numFmt w:val="bullet"/>
      <w:lvlText w:val=""/>
      <w:lvlJc w:val="left"/>
      <w:pPr>
        <w:tabs>
          <w:tab w:val="num" w:pos="2160"/>
        </w:tabs>
        <w:ind w:left="2160" w:hanging="360"/>
      </w:pPr>
      <w:rPr>
        <w:rFonts w:ascii="Wingdings" w:hAnsi="Wingdings"/>
      </w:rPr>
    </w:lvl>
    <w:lvl w:ilvl="3" w:tplc="2500E12C">
      <w:start w:val="1"/>
      <w:numFmt w:val="bullet"/>
      <w:lvlText w:val=""/>
      <w:lvlJc w:val="left"/>
      <w:pPr>
        <w:tabs>
          <w:tab w:val="num" w:pos="2880"/>
        </w:tabs>
        <w:ind w:left="2880" w:hanging="360"/>
      </w:pPr>
      <w:rPr>
        <w:rFonts w:ascii="Symbol" w:hAnsi="Symbol"/>
      </w:rPr>
    </w:lvl>
    <w:lvl w:ilvl="4" w:tplc="0B2882EC">
      <w:start w:val="1"/>
      <w:numFmt w:val="bullet"/>
      <w:lvlText w:val="o"/>
      <w:lvlJc w:val="left"/>
      <w:pPr>
        <w:tabs>
          <w:tab w:val="num" w:pos="3600"/>
        </w:tabs>
        <w:ind w:left="3600" w:hanging="360"/>
      </w:pPr>
      <w:rPr>
        <w:rFonts w:ascii="Courier New" w:hAnsi="Courier New"/>
      </w:rPr>
    </w:lvl>
    <w:lvl w:ilvl="5" w:tplc="3480695A">
      <w:start w:val="1"/>
      <w:numFmt w:val="bullet"/>
      <w:lvlText w:val=""/>
      <w:lvlJc w:val="left"/>
      <w:pPr>
        <w:tabs>
          <w:tab w:val="num" w:pos="4320"/>
        </w:tabs>
        <w:ind w:left="4320" w:hanging="360"/>
      </w:pPr>
      <w:rPr>
        <w:rFonts w:ascii="Wingdings" w:hAnsi="Wingdings"/>
      </w:rPr>
    </w:lvl>
    <w:lvl w:ilvl="6" w:tplc="FA0E91F0">
      <w:start w:val="1"/>
      <w:numFmt w:val="bullet"/>
      <w:lvlText w:val=""/>
      <w:lvlJc w:val="left"/>
      <w:pPr>
        <w:tabs>
          <w:tab w:val="num" w:pos="5040"/>
        </w:tabs>
        <w:ind w:left="5040" w:hanging="360"/>
      </w:pPr>
      <w:rPr>
        <w:rFonts w:ascii="Symbol" w:hAnsi="Symbol"/>
      </w:rPr>
    </w:lvl>
    <w:lvl w:ilvl="7" w:tplc="3744980C">
      <w:start w:val="1"/>
      <w:numFmt w:val="bullet"/>
      <w:lvlText w:val="o"/>
      <w:lvlJc w:val="left"/>
      <w:pPr>
        <w:tabs>
          <w:tab w:val="num" w:pos="5760"/>
        </w:tabs>
        <w:ind w:left="5760" w:hanging="360"/>
      </w:pPr>
      <w:rPr>
        <w:rFonts w:ascii="Courier New" w:hAnsi="Courier New"/>
      </w:rPr>
    </w:lvl>
    <w:lvl w:ilvl="8" w:tplc="B3149794">
      <w:start w:val="1"/>
      <w:numFmt w:val="bullet"/>
      <w:lvlText w:val=""/>
      <w:lvlJc w:val="left"/>
      <w:pPr>
        <w:tabs>
          <w:tab w:val="num" w:pos="6480"/>
        </w:tabs>
        <w:ind w:left="6480" w:hanging="360"/>
      </w:pPr>
      <w:rPr>
        <w:rFonts w:ascii="Wingdings" w:hAnsi="Wingdings"/>
      </w:rPr>
    </w:lvl>
  </w:abstractNum>
  <w:abstractNum w:abstractNumId="2" w15:restartNumberingAfterBreak="0">
    <w:nsid w:val="0000001E"/>
    <w:multiLevelType w:val="hybridMultilevel"/>
    <w:tmpl w:val="0000001E"/>
    <w:lvl w:ilvl="0" w:tplc="10446BD0">
      <w:start w:val="1"/>
      <w:numFmt w:val="bullet"/>
      <w:lvlText w:val=""/>
      <w:lvlJc w:val="left"/>
      <w:pPr>
        <w:tabs>
          <w:tab w:val="num" w:pos="721"/>
        </w:tabs>
        <w:ind w:left="721" w:hanging="361"/>
      </w:pPr>
      <w:rPr>
        <w:rFonts w:ascii="Symbol" w:eastAsia="Symbol" w:hAnsi="Symbol" w:cs="Symbol"/>
        <w:b w:val="0"/>
        <w:bCs w:val="0"/>
        <w:i w:val="0"/>
        <w:iCs w:val="0"/>
        <w:sz w:val="22"/>
      </w:rPr>
    </w:lvl>
    <w:lvl w:ilvl="1" w:tplc="A2CC0DC4">
      <w:start w:val="1"/>
      <w:numFmt w:val="bullet"/>
      <w:lvlText w:val="o"/>
      <w:lvlJc w:val="left"/>
      <w:pPr>
        <w:tabs>
          <w:tab w:val="num" w:pos="1440"/>
        </w:tabs>
        <w:ind w:left="1440" w:hanging="360"/>
      </w:pPr>
      <w:rPr>
        <w:rFonts w:ascii="Courier New" w:hAnsi="Courier New"/>
      </w:rPr>
    </w:lvl>
    <w:lvl w:ilvl="2" w:tplc="986CDA2A">
      <w:start w:val="1"/>
      <w:numFmt w:val="bullet"/>
      <w:lvlText w:val=""/>
      <w:lvlJc w:val="left"/>
      <w:pPr>
        <w:tabs>
          <w:tab w:val="num" w:pos="2160"/>
        </w:tabs>
        <w:ind w:left="2160" w:hanging="360"/>
      </w:pPr>
      <w:rPr>
        <w:rFonts w:ascii="Wingdings" w:hAnsi="Wingdings"/>
      </w:rPr>
    </w:lvl>
    <w:lvl w:ilvl="3" w:tplc="24A8B78A">
      <w:start w:val="1"/>
      <w:numFmt w:val="bullet"/>
      <w:lvlText w:val=""/>
      <w:lvlJc w:val="left"/>
      <w:pPr>
        <w:tabs>
          <w:tab w:val="num" w:pos="2880"/>
        </w:tabs>
        <w:ind w:left="2880" w:hanging="360"/>
      </w:pPr>
      <w:rPr>
        <w:rFonts w:ascii="Symbol" w:hAnsi="Symbol"/>
      </w:rPr>
    </w:lvl>
    <w:lvl w:ilvl="4" w:tplc="C1707F62">
      <w:start w:val="1"/>
      <w:numFmt w:val="bullet"/>
      <w:lvlText w:val="o"/>
      <w:lvlJc w:val="left"/>
      <w:pPr>
        <w:tabs>
          <w:tab w:val="num" w:pos="3600"/>
        </w:tabs>
        <w:ind w:left="3600" w:hanging="360"/>
      </w:pPr>
      <w:rPr>
        <w:rFonts w:ascii="Courier New" w:hAnsi="Courier New"/>
      </w:rPr>
    </w:lvl>
    <w:lvl w:ilvl="5" w:tplc="678AAE72">
      <w:start w:val="1"/>
      <w:numFmt w:val="bullet"/>
      <w:lvlText w:val=""/>
      <w:lvlJc w:val="left"/>
      <w:pPr>
        <w:tabs>
          <w:tab w:val="num" w:pos="4320"/>
        </w:tabs>
        <w:ind w:left="4320" w:hanging="360"/>
      </w:pPr>
      <w:rPr>
        <w:rFonts w:ascii="Wingdings" w:hAnsi="Wingdings"/>
      </w:rPr>
    </w:lvl>
    <w:lvl w:ilvl="6" w:tplc="CD5E47C8">
      <w:start w:val="1"/>
      <w:numFmt w:val="bullet"/>
      <w:lvlText w:val=""/>
      <w:lvlJc w:val="left"/>
      <w:pPr>
        <w:tabs>
          <w:tab w:val="num" w:pos="5040"/>
        </w:tabs>
        <w:ind w:left="5040" w:hanging="360"/>
      </w:pPr>
      <w:rPr>
        <w:rFonts w:ascii="Symbol" w:hAnsi="Symbol"/>
      </w:rPr>
    </w:lvl>
    <w:lvl w:ilvl="7" w:tplc="4F224F20">
      <w:start w:val="1"/>
      <w:numFmt w:val="bullet"/>
      <w:lvlText w:val="o"/>
      <w:lvlJc w:val="left"/>
      <w:pPr>
        <w:tabs>
          <w:tab w:val="num" w:pos="5760"/>
        </w:tabs>
        <w:ind w:left="5760" w:hanging="360"/>
      </w:pPr>
      <w:rPr>
        <w:rFonts w:ascii="Courier New" w:hAnsi="Courier New"/>
      </w:rPr>
    </w:lvl>
    <w:lvl w:ilvl="8" w:tplc="06544218">
      <w:start w:val="1"/>
      <w:numFmt w:val="bullet"/>
      <w:lvlText w:val=""/>
      <w:lvlJc w:val="left"/>
      <w:pPr>
        <w:tabs>
          <w:tab w:val="num" w:pos="6480"/>
        </w:tabs>
        <w:ind w:left="6480" w:hanging="360"/>
      </w:pPr>
      <w:rPr>
        <w:rFonts w:ascii="Wingdings" w:hAnsi="Wingdings"/>
      </w:rPr>
    </w:lvl>
  </w:abstractNum>
  <w:abstractNum w:abstractNumId="3" w15:restartNumberingAfterBreak="0">
    <w:nsid w:val="0E417F3C"/>
    <w:multiLevelType w:val="hybridMultilevel"/>
    <w:tmpl w:val="E990E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5AABFA"/>
    <w:multiLevelType w:val="multilevel"/>
    <w:tmpl w:val="1A5AA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F50EF4"/>
    <w:multiLevelType w:val="multilevel"/>
    <w:tmpl w:val="CCE85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B80FA5"/>
    <w:multiLevelType w:val="multilevel"/>
    <w:tmpl w:val="AA7031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4BA1F1B"/>
    <w:multiLevelType w:val="hybridMultilevel"/>
    <w:tmpl w:val="09BA9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3053E1"/>
    <w:multiLevelType w:val="hybridMultilevel"/>
    <w:tmpl w:val="3696A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E12E82"/>
    <w:multiLevelType w:val="hybridMultilevel"/>
    <w:tmpl w:val="EC88D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BF6BEB"/>
    <w:multiLevelType w:val="hybridMultilevel"/>
    <w:tmpl w:val="C5C83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4D0A8C"/>
    <w:multiLevelType w:val="hybridMultilevel"/>
    <w:tmpl w:val="B3C08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D055D2"/>
    <w:multiLevelType w:val="hybridMultilevel"/>
    <w:tmpl w:val="CC740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D51AFC"/>
    <w:multiLevelType w:val="hybridMultilevel"/>
    <w:tmpl w:val="E9EE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5621DB"/>
    <w:multiLevelType w:val="multilevel"/>
    <w:tmpl w:val="096CE3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4B41B2E"/>
    <w:multiLevelType w:val="hybridMultilevel"/>
    <w:tmpl w:val="D4BA9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AA6435"/>
    <w:multiLevelType w:val="hybridMultilevel"/>
    <w:tmpl w:val="35E4C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1D6434"/>
    <w:multiLevelType w:val="hybridMultilevel"/>
    <w:tmpl w:val="F7E48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77E7BC8"/>
    <w:multiLevelType w:val="hybridMultilevel"/>
    <w:tmpl w:val="054A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0507884">
    <w:abstractNumId w:val="6"/>
  </w:num>
  <w:num w:numId="2" w16cid:durableId="944773761">
    <w:abstractNumId w:val="16"/>
  </w:num>
  <w:num w:numId="3" w16cid:durableId="239674879">
    <w:abstractNumId w:val="8"/>
  </w:num>
  <w:num w:numId="4" w16cid:durableId="1413504364">
    <w:abstractNumId w:val="12"/>
  </w:num>
  <w:num w:numId="5" w16cid:durableId="1065377194">
    <w:abstractNumId w:val="15"/>
  </w:num>
  <w:num w:numId="6" w16cid:durableId="61679447">
    <w:abstractNumId w:val="17"/>
  </w:num>
  <w:num w:numId="7" w16cid:durableId="1860922858">
    <w:abstractNumId w:val="9"/>
  </w:num>
  <w:num w:numId="8" w16cid:durableId="1941913879">
    <w:abstractNumId w:val="5"/>
  </w:num>
  <w:num w:numId="9" w16cid:durableId="1614480943">
    <w:abstractNumId w:val="14"/>
  </w:num>
  <w:num w:numId="10" w16cid:durableId="906306856">
    <w:abstractNumId w:val="10"/>
  </w:num>
  <w:num w:numId="11" w16cid:durableId="503590599">
    <w:abstractNumId w:val="3"/>
  </w:num>
  <w:num w:numId="12" w16cid:durableId="1316295120">
    <w:abstractNumId w:val="11"/>
  </w:num>
  <w:num w:numId="13" w16cid:durableId="249852444">
    <w:abstractNumId w:val="18"/>
  </w:num>
  <w:num w:numId="14" w16cid:durableId="306520084">
    <w:abstractNumId w:val="0"/>
  </w:num>
  <w:num w:numId="15" w16cid:durableId="2109692973">
    <w:abstractNumId w:val="1"/>
  </w:num>
  <w:num w:numId="16" w16cid:durableId="271984271">
    <w:abstractNumId w:val="2"/>
  </w:num>
  <w:num w:numId="17" w16cid:durableId="965425671">
    <w:abstractNumId w:val="13"/>
  </w:num>
  <w:num w:numId="18" w16cid:durableId="419644230">
    <w:abstractNumId w:val="7"/>
  </w:num>
  <w:num w:numId="19" w16cid:durableId="965280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9EE"/>
    <w:rsid w:val="000C16DD"/>
    <w:rsid w:val="000C4089"/>
    <w:rsid w:val="000F6FC9"/>
    <w:rsid w:val="00116E30"/>
    <w:rsid w:val="001331E5"/>
    <w:rsid w:val="00171797"/>
    <w:rsid w:val="00190F36"/>
    <w:rsid w:val="001A4C9F"/>
    <w:rsid w:val="001F37FA"/>
    <w:rsid w:val="0024495E"/>
    <w:rsid w:val="002676F4"/>
    <w:rsid w:val="00285C08"/>
    <w:rsid w:val="00295EE9"/>
    <w:rsid w:val="00344C4B"/>
    <w:rsid w:val="003D1049"/>
    <w:rsid w:val="00453B6D"/>
    <w:rsid w:val="004E1624"/>
    <w:rsid w:val="00511652"/>
    <w:rsid w:val="00575A4D"/>
    <w:rsid w:val="00580D24"/>
    <w:rsid w:val="005C0CBD"/>
    <w:rsid w:val="005D189D"/>
    <w:rsid w:val="006C7A5F"/>
    <w:rsid w:val="007626E1"/>
    <w:rsid w:val="008178C7"/>
    <w:rsid w:val="00844C95"/>
    <w:rsid w:val="008B1908"/>
    <w:rsid w:val="008E5EB0"/>
    <w:rsid w:val="00905218"/>
    <w:rsid w:val="00905BAB"/>
    <w:rsid w:val="00933A07"/>
    <w:rsid w:val="009351B5"/>
    <w:rsid w:val="009B0EA7"/>
    <w:rsid w:val="00A26817"/>
    <w:rsid w:val="00A4496A"/>
    <w:rsid w:val="00A93D64"/>
    <w:rsid w:val="00AB7AF5"/>
    <w:rsid w:val="00B61202"/>
    <w:rsid w:val="00BB434A"/>
    <w:rsid w:val="00BC6F5D"/>
    <w:rsid w:val="00C10B98"/>
    <w:rsid w:val="00C25FFB"/>
    <w:rsid w:val="00C65C91"/>
    <w:rsid w:val="00C72EE4"/>
    <w:rsid w:val="00CB70B7"/>
    <w:rsid w:val="00CC6825"/>
    <w:rsid w:val="00D57AA4"/>
    <w:rsid w:val="00E33DD9"/>
    <w:rsid w:val="00EA1D58"/>
    <w:rsid w:val="00F936EF"/>
    <w:rsid w:val="00FB69EE"/>
    <w:rsid w:val="00FD2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8DA68"/>
  <w15:chartTrackingRefBased/>
  <w15:docId w15:val="{9DB628A7-0EA5-4C57-ABBC-31B5D246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9EE"/>
    <w:pPr>
      <w:spacing w:line="256" w:lineRule="auto"/>
    </w:pPr>
  </w:style>
  <w:style w:type="paragraph" w:styleId="Heading1">
    <w:name w:val="heading 1"/>
    <w:basedOn w:val="Normal"/>
    <w:next w:val="Normal"/>
    <w:link w:val="Heading1Char"/>
    <w:uiPriority w:val="9"/>
    <w:qFormat/>
    <w:rsid w:val="00FB69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Heading1"/>
    <w:link w:val="Heading2Char"/>
    <w:uiPriority w:val="9"/>
    <w:semiHidden/>
    <w:unhideWhenUsed/>
    <w:qFormat/>
    <w:rsid w:val="00FB69EE"/>
    <w:pPr>
      <w:spacing w:before="40"/>
      <w:outlineLvl w:val="1"/>
    </w:pPr>
    <w:rPr>
      <w:sz w:val="26"/>
      <w:szCs w:val="26"/>
    </w:rPr>
  </w:style>
  <w:style w:type="paragraph" w:styleId="Heading3">
    <w:name w:val="heading 3"/>
    <w:basedOn w:val="Normal"/>
    <w:next w:val="Normal"/>
    <w:link w:val="Heading3Char"/>
    <w:uiPriority w:val="9"/>
    <w:unhideWhenUsed/>
    <w:qFormat/>
    <w:rsid w:val="00FB69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69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9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B69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69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B69E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B69EE"/>
    <w:rPr>
      <w:color w:val="0563C1" w:themeColor="hyperlink"/>
      <w:u w:val="single"/>
    </w:rPr>
  </w:style>
  <w:style w:type="paragraph" w:styleId="NormalWeb">
    <w:name w:val="Normal (Web)"/>
    <w:basedOn w:val="Normal"/>
    <w:uiPriority w:val="99"/>
    <w:unhideWhenUsed/>
    <w:rsid w:val="00FB69EE"/>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paragraph" w:styleId="TOC1">
    <w:name w:val="toc 1"/>
    <w:basedOn w:val="Normal"/>
    <w:next w:val="Normal"/>
    <w:autoRedefine/>
    <w:uiPriority w:val="39"/>
    <w:semiHidden/>
    <w:unhideWhenUsed/>
    <w:rsid w:val="00FB69EE"/>
    <w:pPr>
      <w:spacing w:after="100"/>
    </w:pPr>
  </w:style>
  <w:style w:type="paragraph" w:styleId="TOC2">
    <w:name w:val="toc 2"/>
    <w:basedOn w:val="Normal"/>
    <w:next w:val="Normal"/>
    <w:autoRedefine/>
    <w:uiPriority w:val="39"/>
    <w:semiHidden/>
    <w:unhideWhenUsed/>
    <w:rsid w:val="00FB69EE"/>
    <w:pPr>
      <w:spacing w:after="100"/>
      <w:ind w:left="220"/>
    </w:pPr>
  </w:style>
  <w:style w:type="paragraph" w:styleId="TOC3">
    <w:name w:val="toc 3"/>
    <w:basedOn w:val="Normal"/>
    <w:next w:val="Normal"/>
    <w:autoRedefine/>
    <w:uiPriority w:val="39"/>
    <w:semiHidden/>
    <w:unhideWhenUsed/>
    <w:rsid w:val="00FB69EE"/>
    <w:pPr>
      <w:spacing w:after="100"/>
      <w:ind w:left="440"/>
    </w:pPr>
  </w:style>
  <w:style w:type="paragraph" w:styleId="Caption">
    <w:name w:val="caption"/>
    <w:basedOn w:val="Normal"/>
    <w:next w:val="Normal"/>
    <w:uiPriority w:val="35"/>
    <w:unhideWhenUsed/>
    <w:qFormat/>
    <w:rsid w:val="00FB69EE"/>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FB69EE"/>
    <w:pPr>
      <w:spacing w:after="0"/>
    </w:pPr>
  </w:style>
  <w:style w:type="paragraph" w:styleId="NoSpacing">
    <w:name w:val="No Spacing"/>
    <w:uiPriority w:val="1"/>
    <w:qFormat/>
    <w:rsid w:val="00FB69EE"/>
    <w:pPr>
      <w:spacing w:after="0" w:line="240" w:lineRule="auto"/>
    </w:pPr>
  </w:style>
  <w:style w:type="paragraph" w:customStyle="1" w:styleId="Default">
    <w:name w:val="Default"/>
    <w:uiPriority w:val="99"/>
    <w:semiHidden/>
    <w:rsid w:val="00FB69EE"/>
    <w:pPr>
      <w:autoSpaceDE w:val="0"/>
      <w:autoSpaceDN w:val="0"/>
      <w:adjustRightInd w:val="0"/>
      <w:spacing w:after="0" w:line="240" w:lineRule="auto"/>
    </w:pPr>
    <w:rPr>
      <w:rFonts w:ascii="Times New Roman" w:hAnsi="Times New Roman" w:cs="Times New Roman"/>
      <w:color w:val="000000"/>
      <w:kern w:val="0"/>
      <w:sz w:val="24"/>
      <w:szCs w:val="24"/>
      <w:lang w:bidi="ml-IN"/>
    </w:rPr>
  </w:style>
  <w:style w:type="character" w:customStyle="1" w:styleId="apple-tab-span">
    <w:name w:val="apple-tab-span"/>
    <w:basedOn w:val="DefaultParagraphFont"/>
    <w:rsid w:val="00FB69EE"/>
  </w:style>
  <w:style w:type="paragraph" w:styleId="ListParagraph">
    <w:name w:val="List Paragraph"/>
    <w:basedOn w:val="Normal"/>
    <w:uiPriority w:val="34"/>
    <w:qFormat/>
    <w:rsid w:val="006C7A5F"/>
    <w:pPr>
      <w:ind w:left="720"/>
      <w:contextualSpacing/>
    </w:pPr>
  </w:style>
  <w:style w:type="character" w:styleId="UnresolvedMention">
    <w:name w:val="Unresolved Mention"/>
    <w:basedOn w:val="DefaultParagraphFont"/>
    <w:uiPriority w:val="99"/>
    <w:semiHidden/>
    <w:unhideWhenUsed/>
    <w:rsid w:val="009351B5"/>
    <w:rPr>
      <w:color w:val="605E5C"/>
      <w:shd w:val="clear" w:color="auto" w:fill="E1DFDD"/>
    </w:rPr>
  </w:style>
  <w:style w:type="character" w:customStyle="1" w:styleId="accesshide">
    <w:name w:val="accesshide"/>
    <w:basedOn w:val="DefaultParagraphFont"/>
    <w:rsid w:val="008E5EB0"/>
  </w:style>
  <w:style w:type="table" w:styleId="TableGrid">
    <w:name w:val="Table Grid"/>
    <w:basedOn w:val="TableNormal"/>
    <w:uiPriority w:val="39"/>
    <w:rsid w:val="00344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0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CBD"/>
  </w:style>
  <w:style w:type="paragraph" w:styleId="Footer">
    <w:name w:val="footer"/>
    <w:basedOn w:val="Normal"/>
    <w:link w:val="FooterChar"/>
    <w:uiPriority w:val="99"/>
    <w:unhideWhenUsed/>
    <w:rsid w:val="005C0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9531">
      <w:bodyDiv w:val="1"/>
      <w:marLeft w:val="0"/>
      <w:marRight w:val="0"/>
      <w:marTop w:val="0"/>
      <w:marBottom w:val="0"/>
      <w:divBdr>
        <w:top w:val="none" w:sz="0" w:space="0" w:color="auto"/>
        <w:left w:val="none" w:sz="0" w:space="0" w:color="auto"/>
        <w:bottom w:val="none" w:sz="0" w:space="0" w:color="auto"/>
        <w:right w:val="none" w:sz="0" w:space="0" w:color="auto"/>
      </w:divBdr>
    </w:div>
    <w:div w:id="127939225">
      <w:bodyDiv w:val="1"/>
      <w:marLeft w:val="0"/>
      <w:marRight w:val="0"/>
      <w:marTop w:val="0"/>
      <w:marBottom w:val="0"/>
      <w:divBdr>
        <w:top w:val="none" w:sz="0" w:space="0" w:color="auto"/>
        <w:left w:val="none" w:sz="0" w:space="0" w:color="auto"/>
        <w:bottom w:val="none" w:sz="0" w:space="0" w:color="auto"/>
        <w:right w:val="none" w:sz="0" w:space="0" w:color="auto"/>
      </w:divBdr>
    </w:div>
    <w:div w:id="377897357">
      <w:bodyDiv w:val="1"/>
      <w:marLeft w:val="0"/>
      <w:marRight w:val="0"/>
      <w:marTop w:val="0"/>
      <w:marBottom w:val="0"/>
      <w:divBdr>
        <w:top w:val="none" w:sz="0" w:space="0" w:color="auto"/>
        <w:left w:val="none" w:sz="0" w:space="0" w:color="auto"/>
        <w:bottom w:val="none" w:sz="0" w:space="0" w:color="auto"/>
        <w:right w:val="none" w:sz="0" w:space="0" w:color="auto"/>
      </w:divBdr>
      <w:divsChild>
        <w:div w:id="288778663">
          <w:marLeft w:val="0"/>
          <w:marRight w:val="0"/>
          <w:marTop w:val="0"/>
          <w:marBottom w:val="0"/>
          <w:divBdr>
            <w:top w:val="none" w:sz="0" w:space="0" w:color="auto"/>
            <w:left w:val="none" w:sz="0" w:space="0" w:color="auto"/>
            <w:bottom w:val="none" w:sz="0" w:space="0" w:color="auto"/>
            <w:right w:val="none" w:sz="0" w:space="0" w:color="auto"/>
          </w:divBdr>
        </w:div>
        <w:div w:id="1492017156">
          <w:marLeft w:val="0"/>
          <w:marRight w:val="0"/>
          <w:marTop w:val="0"/>
          <w:marBottom w:val="0"/>
          <w:divBdr>
            <w:top w:val="none" w:sz="0" w:space="0" w:color="auto"/>
            <w:left w:val="none" w:sz="0" w:space="0" w:color="auto"/>
            <w:bottom w:val="none" w:sz="0" w:space="0" w:color="auto"/>
            <w:right w:val="none" w:sz="0" w:space="0" w:color="auto"/>
          </w:divBdr>
        </w:div>
        <w:div w:id="244460424">
          <w:marLeft w:val="0"/>
          <w:marRight w:val="0"/>
          <w:marTop w:val="0"/>
          <w:marBottom w:val="0"/>
          <w:divBdr>
            <w:top w:val="none" w:sz="0" w:space="0" w:color="auto"/>
            <w:left w:val="none" w:sz="0" w:space="0" w:color="auto"/>
            <w:bottom w:val="none" w:sz="0" w:space="0" w:color="auto"/>
            <w:right w:val="none" w:sz="0" w:space="0" w:color="auto"/>
          </w:divBdr>
        </w:div>
        <w:div w:id="61757800">
          <w:marLeft w:val="0"/>
          <w:marRight w:val="0"/>
          <w:marTop w:val="0"/>
          <w:marBottom w:val="0"/>
          <w:divBdr>
            <w:top w:val="none" w:sz="0" w:space="0" w:color="auto"/>
            <w:left w:val="none" w:sz="0" w:space="0" w:color="auto"/>
            <w:bottom w:val="none" w:sz="0" w:space="0" w:color="auto"/>
            <w:right w:val="none" w:sz="0" w:space="0" w:color="auto"/>
          </w:divBdr>
        </w:div>
        <w:div w:id="1276208580">
          <w:marLeft w:val="0"/>
          <w:marRight w:val="0"/>
          <w:marTop w:val="0"/>
          <w:marBottom w:val="0"/>
          <w:divBdr>
            <w:top w:val="none" w:sz="0" w:space="0" w:color="auto"/>
            <w:left w:val="none" w:sz="0" w:space="0" w:color="auto"/>
            <w:bottom w:val="none" w:sz="0" w:space="0" w:color="auto"/>
            <w:right w:val="none" w:sz="0" w:space="0" w:color="auto"/>
          </w:divBdr>
        </w:div>
        <w:div w:id="690684716">
          <w:marLeft w:val="0"/>
          <w:marRight w:val="0"/>
          <w:marTop w:val="0"/>
          <w:marBottom w:val="0"/>
          <w:divBdr>
            <w:top w:val="none" w:sz="0" w:space="0" w:color="auto"/>
            <w:left w:val="none" w:sz="0" w:space="0" w:color="auto"/>
            <w:bottom w:val="none" w:sz="0" w:space="0" w:color="auto"/>
            <w:right w:val="none" w:sz="0" w:space="0" w:color="auto"/>
          </w:divBdr>
        </w:div>
        <w:div w:id="683551612">
          <w:marLeft w:val="0"/>
          <w:marRight w:val="0"/>
          <w:marTop w:val="0"/>
          <w:marBottom w:val="0"/>
          <w:divBdr>
            <w:top w:val="none" w:sz="0" w:space="0" w:color="auto"/>
            <w:left w:val="none" w:sz="0" w:space="0" w:color="auto"/>
            <w:bottom w:val="none" w:sz="0" w:space="0" w:color="auto"/>
            <w:right w:val="none" w:sz="0" w:space="0" w:color="auto"/>
          </w:divBdr>
        </w:div>
        <w:div w:id="1296525092">
          <w:marLeft w:val="0"/>
          <w:marRight w:val="0"/>
          <w:marTop w:val="0"/>
          <w:marBottom w:val="0"/>
          <w:divBdr>
            <w:top w:val="none" w:sz="0" w:space="0" w:color="auto"/>
            <w:left w:val="none" w:sz="0" w:space="0" w:color="auto"/>
            <w:bottom w:val="none" w:sz="0" w:space="0" w:color="auto"/>
            <w:right w:val="none" w:sz="0" w:space="0" w:color="auto"/>
          </w:divBdr>
        </w:div>
        <w:div w:id="2978778">
          <w:marLeft w:val="0"/>
          <w:marRight w:val="0"/>
          <w:marTop w:val="0"/>
          <w:marBottom w:val="0"/>
          <w:divBdr>
            <w:top w:val="none" w:sz="0" w:space="0" w:color="auto"/>
            <w:left w:val="none" w:sz="0" w:space="0" w:color="auto"/>
            <w:bottom w:val="none" w:sz="0" w:space="0" w:color="auto"/>
            <w:right w:val="none" w:sz="0" w:space="0" w:color="auto"/>
          </w:divBdr>
        </w:div>
        <w:div w:id="389502106">
          <w:marLeft w:val="0"/>
          <w:marRight w:val="0"/>
          <w:marTop w:val="0"/>
          <w:marBottom w:val="0"/>
          <w:divBdr>
            <w:top w:val="none" w:sz="0" w:space="0" w:color="auto"/>
            <w:left w:val="none" w:sz="0" w:space="0" w:color="auto"/>
            <w:bottom w:val="none" w:sz="0" w:space="0" w:color="auto"/>
            <w:right w:val="none" w:sz="0" w:space="0" w:color="auto"/>
          </w:divBdr>
        </w:div>
        <w:div w:id="671489204">
          <w:marLeft w:val="0"/>
          <w:marRight w:val="0"/>
          <w:marTop w:val="0"/>
          <w:marBottom w:val="0"/>
          <w:divBdr>
            <w:top w:val="none" w:sz="0" w:space="0" w:color="auto"/>
            <w:left w:val="none" w:sz="0" w:space="0" w:color="auto"/>
            <w:bottom w:val="none" w:sz="0" w:space="0" w:color="auto"/>
            <w:right w:val="none" w:sz="0" w:space="0" w:color="auto"/>
          </w:divBdr>
        </w:div>
        <w:div w:id="716009591">
          <w:marLeft w:val="0"/>
          <w:marRight w:val="0"/>
          <w:marTop w:val="0"/>
          <w:marBottom w:val="0"/>
          <w:divBdr>
            <w:top w:val="none" w:sz="0" w:space="0" w:color="auto"/>
            <w:left w:val="none" w:sz="0" w:space="0" w:color="auto"/>
            <w:bottom w:val="none" w:sz="0" w:space="0" w:color="auto"/>
            <w:right w:val="none" w:sz="0" w:space="0" w:color="auto"/>
          </w:divBdr>
        </w:div>
        <w:div w:id="701590564">
          <w:marLeft w:val="0"/>
          <w:marRight w:val="0"/>
          <w:marTop w:val="0"/>
          <w:marBottom w:val="0"/>
          <w:divBdr>
            <w:top w:val="none" w:sz="0" w:space="0" w:color="auto"/>
            <w:left w:val="none" w:sz="0" w:space="0" w:color="auto"/>
            <w:bottom w:val="none" w:sz="0" w:space="0" w:color="auto"/>
            <w:right w:val="none" w:sz="0" w:space="0" w:color="auto"/>
          </w:divBdr>
        </w:div>
        <w:div w:id="1109273598">
          <w:marLeft w:val="0"/>
          <w:marRight w:val="0"/>
          <w:marTop w:val="0"/>
          <w:marBottom w:val="0"/>
          <w:divBdr>
            <w:top w:val="none" w:sz="0" w:space="0" w:color="auto"/>
            <w:left w:val="none" w:sz="0" w:space="0" w:color="auto"/>
            <w:bottom w:val="none" w:sz="0" w:space="0" w:color="auto"/>
            <w:right w:val="none" w:sz="0" w:space="0" w:color="auto"/>
          </w:divBdr>
        </w:div>
        <w:div w:id="1379432855">
          <w:marLeft w:val="0"/>
          <w:marRight w:val="0"/>
          <w:marTop w:val="0"/>
          <w:marBottom w:val="0"/>
          <w:divBdr>
            <w:top w:val="none" w:sz="0" w:space="0" w:color="auto"/>
            <w:left w:val="none" w:sz="0" w:space="0" w:color="auto"/>
            <w:bottom w:val="none" w:sz="0" w:space="0" w:color="auto"/>
            <w:right w:val="none" w:sz="0" w:space="0" w:color="auto"/>
          </w:divBdr>
        </w:div>
        <w:div w:id="190262074">
          <w:marLeft w:val="0"/>
          <w:marRight w:val="0"/>
          <w:marTop w:val="0"/>
          <w:marBottom w:val="0"/>
          <w:divBdr>
            <w:top w:val="none" w:sz="0" w:space="0" w:color="auto"/>
            <w:left w:val="none" w:sz="0" w:space="0" w:color="auto"/>
            <w:bottom w:val="none" w:sz="0" w:space="0" w:color="auto"/>
            <w:right w:val="none" w:sz="0" w:space="0" w:color="auto"/>
          </w:divBdr>
        </w:div>
        <w:div w:id="1505391303">
          <w:marLeft w:val="0"/>
          <w:marRight w:val="0"/>
          <w:marTop w:val="0"/>
          <w:marBottom w:val="0"/>
          <w:divBdr>
            <w:top w:val="none" w:sz="0" w:space="0" w:color="auto"/>
            <w:left w:val="none" w:sz="0" w:space="0" w:color="auto"/>
            <w:bottom w:val="none" w:sz="0" w:space="0" w:color="auto"/>
            <w:right w:val="none" w:sz="0" w:space="0" w:color="auto"/>
          </w:divBdr>
        </w:div>
        <w:div w:id="1473905430">
          <w:marLeft w:val="0"/>
          <w:marRight w:val="0"/>
          <w:marTop w:val="0"/>
          <w:marBottom w:val="0"/>
          <w:divBdr>
            <w:top w:val="none" w:sz="0" w:space="0" w:color="auto"/>
            <w:left w:val="none" w:sz="0" w:space="0" w:color="auto"/>
            <w:bottom w:val="none" w:sz="0" w:space="0" w:color="auto"/>
            <w:right w:val="none" w:sz="0" w:space="0" w:color="auto"/>
          </w:divBdr>
        </w:div>
        <w:div w:id="1848204660">
          <w:marLeft w:val="0"/>
          <w:marRight w:val="0"/>
          <w:marTop w:val="0"/>
          <w:marBottom w:val="0"/>
          <w:divBdr>
            <w:top w:val="none" w:sz="0" w:space="0" w:color="auto"/>
            <w:left w:val="none" w:sz="0" w:space="0" w:color="auto"/>
            <w:bottom w:val="none" w:sz="0" w:space="0" w:color="auto"/>
            <w:right w:val="none" w:sz="0" w:space="0" w:color="auto"/>
          </w:divBdr>
        </w:div>
        <w:div w:id="1407532592">
          <w:marLeft w:val="0"/>
          <w:marRight w:val="0"/>
          <w:marTop w:val="0"/>
          <w:marBottom w:val="0"/>
          <w:divBdr>
            <w:top w:val="none" w:sz="0" w:space="0" w:color="auto"/>
            <w:left w:val="none" w:sz="0" w:space="0" w:color="auto"/>
            <w:bottom w:val="none" w:sz="0" w:space="0" w:color="auto"/>
            <w:right w:val="none" w:sz="0" w:space="0" w:color="auto"/>
          </w:divBdr>
        </w:div>
        <w:div w:id="1312558834">
          <w:marLeft w:val="0"/>
          <w:marRight w:val="0"/>
          <w:marTop w:val="0"/>
          <w:marBottom w:val="0"/>
          <w:divBdr>
            <w:top w:val="none" w:sz="0" w:space="0" w:color="auto"/>
            <w:left w:val="none" w:sz="0" w:space="0" w:color="auto"/>
            <w:bottom w:val="none" w:sz="0" w:space="0" w:color="auto"/>
            <w:right w:val="none" w:sz="0" w:space="0" w:color="auto"/>
          </w:divBdr>
        </w:div>
        <w:div w:id="1658340703">
          <w:marLeft w:val="0"/>
          <w:marRight w:val="0"/>
          <w:marTop w:val="0"/>
          <w:marBottom w:val="0"/>
          <w:divBdr>
            <w:top w:val="none" w:sz="0" w:space="0" w:color="auto"/>
            <w:left w:val="none" w:sz="0" w:space="0" w:color="auto"/>
            <w:bottom w:val="none" w:sz="0" w:space="0" w:color="auto"/>
            <w:right w:val="none" w:sz="0" w:space="0" w:color="auto"/>
          </w:divBdr>
        </w:div>
        <w:div w:id="1601254222">
          <w:marLeft w:val="0"/>
          <w:marRight w:val="0"/>
          <w:marTop w:val="0"/>
          <w:marBottom w:val="0"/>
          <w:divBdr>
            <w:top w:val="none" w:sz="0" w:space="0" w:color="auto"/>
            <w:left w:val="none" w:sz="0" w:space="0" w:color="auto"/>
            <w:bottom w:val="none" w:sz="0" w:space="0" w:color="auto"/>
            <w:right w:val="none" w:sz="0" w:space="0" w:color="auto"/>
          </w:divBdr>
        </w:div>
        <w:div w:id="1602957898">
          <w:marLeft w:val="0"/>
          <w:marRight w:val="0"/>
          <w:marTop w:val="0"/>
          <w:marBottom w:val="0"/>
          <w:divBdr>
            <w:top w:val="none" w:sz="0" w:space="0" w:color="auto"/>
            <w:left w:val="none" w:sz="0" w:space="0" w:color="auto"/>
            <w:bottom w:val="none" w:sz="0" w:space="0" w:color="auto"/>
            <w:right w:val="none" w:sz="0" w:space="0" w:color="auto"/>
          </w:divBdr>
        </w:div>
        <w:div w:id="1280335920">
          <w:marLeft w:val="0"/>
          <w:marRight w:val="0"/>
          <w:marTop w:val="0"/>
          <w:marBottom w:val="0"/>
          <w:divBdr>
            <w:top w:val="none" w:sz="0" w:space="0" w:color="auto"/>
            <w:left w:val="none" w:sz="0" w:space="0" w:color="auto"/>
            <w:bottom w:val="none" w:sz="0" w:space="0" w:color="auto"/>
            <w:right w:val="none" w:sz="0" w:space="0" w:color="auto"/>
          </w:divBdr>
        </w:div>
        <w:div w:id="1155075306">
          <w:marLeft w:val="0"/>
          <w:marRight w:val="0"/>
          <w:marTop w:val="0"/>
          <w:marBottom w:val="0"/>
          <w:divBdr>
            <w:top w:val="none" w:sz="0" w:space="0" w:color="auto"/>
            <w:left w:val="none" w:sz="0" w:space="0" w:color="auto"/>
            <w:bottom w:val="none" w:sz="0" w:space="0" w:color="auto"/>
            <w:right w:val="none" w:sz="0" w:space="0" w:color="auto"/>
          </w:divBdr>
        </w:div>
        <w:div w:id="1793671657">
          <w:marLeft w:val="0"/>
          <w:marRight w:val="0"/>
          <w:marTop w:val="0"/>
          <w:marBottom w:val="0"/>
          <w:divBdr>
            <w:top w:val="none" w:sz="0" w:space="0" w:color="auto"/>
            <w:left w:val="none" w:sz="0" w:space="0" w:color="auto"/>
            <w:bottom w:val="none" w:sz="0" w:space="0" w:color="auto"/>
            <w:right w:val="none" w:sz="0" w:space="0" w:color="auto"/>
          </w:divBdr>
        </w:div>
        <w:div w:id="338045230">
          <w:marLeft w:val="0"/>
          <w:marRight w:val="0"/>
          <w:marTop w:val="0"/>
          <w:marBottom w:val="0"/>
          <w:divBdr>
            <w:top w:val="none" w:sz="0" w:space="0" w:color="auto"/>
            <w:left w:val="none" w:sz="0" w:space="0" w:color="auto"/>
            <w:bottom w:val="none" w:sz="0" w:space="0" w:color="auto"/>
            <w:right w:val="none" w:sz="0" w:space="0" w:color="auto"/>
          </w:divBdr>
        </w:div>
        <w:div w:id="1770928015">
          <w:marLeft w:val="0"/>
          <w:marRight w:val="0"/>
          <w:marTop w:val="0"/>
          <w:marBottom w:val="0"/>
          <w:divBdr>
            <w:top w:val="none" w:sz="0" w:space="0" w:color="auto"/>
            <w:left w:val="none" w:sz="0" w:space="0" w:color="auto"/>
            <w:bottom w:val="none" w:sz="0" w:space="0" w:color="auto"/>
            <w:right w:val="none" w:sz="0" w:space="0" w:color="auto"/>
          </w:divBdr>
        </w:div>
        <w:div w:id="331300590">
          <w:marLeft w:val="0"/>
          <w:marRight w:val="0"/>
          <w:marTop w:val="0"/>
          <w:marBottom w:val="0"/>
          <w:divBdr>
            <w:top w:val="none" w:sz="0" w:space="0" w:color="auto"/>
            <w:left w:val="none" w:sz="0" w:space="0" w:color="auto"/>
            <w:bottom w:val="none" w:sz="0" w:space="0" w:color="auto"/>
            <w:right w:val="none" w:sz="0" w:space="0" w:color="auto"/>
          </w:divBdr>
        </w:div>
        <w:div w:id="1459179069">
          <w:marLeft w:val="0"/>
          <w:marRight w:val="0"/>
          <w:marTop w:val="0"/>
          <w:marBottom w:val="0"/>
          <w:divBdr>
            <w:top w:val="none" w:sz="0" w:space="0" w:color="auto"/>
            <w:left w:val="none" w:sz="0" w:space="0" w:color="auto"/>
            <w:bottom w:val="none" w:sz="0" w:space="0" w:color="auto"/>
            <w:right w:val="none" w:sz="0" w:space="0" w:color="auto"/>
          </w:divBdr>
        </w:div>
        <w:div w:id="446004352">
          <w:marLeft w:val="0"/>
          <w:marRight w:val="0"/>
          <w:marTop w:val="0"/>
          <w:marBottom w:val="0"/>
          <w:divBdr>
            <w:top w:val="none" w:sz="0" w:space="0" w:color="auto"/>
            <w:left w:val="none" w:sz="0" w:space="0" w:color="auto"/>
            <w:bottom w:val="none" w:sz="0" w:space="0" w:color="auto"/>
            <w:right w:val="none" w:sz="0" w:space="0" w:color="auto"/>
          </w:divBdr>
        </w:div>
        <w:div w:id="1525440488">
          <w:marLeft w:val="0"/>
          <w:marRight w:val="0"/>
          <w:marTop w:val="0"/>
          <w:marBottom w:val="0"/>
          <w:divBdr>
            <w:top w:val="none" w:sz="0" w:space="0" w:color="auto"/>
            <w:left w:val="none" w:sz="0" w:space="0" w:color="auto"/>
            <w:bottom w:val="none" w:sz="0" w:space="0" w:color="auto"/>
            <w:right w:val="none" w:sz="0" w:space="0" w:color="auto"/>
          </w:divBdr>
        </w:div>
        <w:div w:id="2119181034">
          <w:marLeft w:val="0"/>
          <w:marRight w:val="0"/>
          <w:marTop w:val="0"/>
          <w:marBottom w:val="0"/>
          <w:divBdr>
            <w:top w:val="none" w:sz="0" w:space="0" w:color="auto"/>
            <w:left w:val="none" w:sz="0" w:space="0" w:color="auto"/>
            <w:bottom w:val="none" w:sz="0" w:space="0" w:color="auto"/>
            <w:right w:val="none" w:sz="0" w:space="0" w:color="auto"/>
          </w:divBdr>
        </w:div>
        <w:div w:id="158275015">
          <w:marLeft w:val="0"/>
          <w:marRight w:val="0"/>
          <w:marTop w:val="0"/>
          <w:marBottom w:val="0"/>
          <w:divBdr>
            <w:top w:val="none" w:sz="0" w:space="0" w:color="auto"/>
            <w:left w:val="none" w:sz="0" w:space="0" w:color="auto"/>
            <w:bottom w:val="none" w:sz="0" w:space="0" w:color="auto"/>
            <w:right w:val="none" w:sz="0" w:space="0" w:color="auto"/>
          </w:divBdr>
        </w:div>
        <w:div w:id="227768413">
          <w:marLeft w:val="0"/>
          <w:marRight w:val="0"/>
          <w:marTop w:val="0"/>
          <w:marBottom w:val="0"/>
          <w:divBdr>
            <w:top w:val="none" w:sz="0" w:space="0" w:color="auto"/>
            <w:left w:val="none" w:sz="0" w:space="0" w:color="auto"/>
            <w:bottom w:val="none" w:sz="0" w:space="0" w:color="auto"/>
            <w:right w:val="none" w:sz="0" w:space="0" w:color="auto"/>
          </w:divBdr>
        </w:div>
        <w:div w:id="959729732">
          <w:marLeft w:val="0"/>
          <w:marRight w:val="0"/>
          <w:marTop w:val="0"/>
          <w:marBottom w:val="0"/>
          <w:divBdr>
            <w:top w:val="none" w:sz="0" w:space="0" w:color="auto"/>
            <w:left w:val="none" w:sz="0" w:space="0" w:color="auto"/>
            <w:bottom w:val="none" w:sz="0" w:space="0" w:color="auto"/>
            <w:right w:val="none" w:sz="0" w:space="0" w:color="auto"/>
          </w:divBdr>
        </w:div>
        <w:div w:id="1645428360">
          <w:marLeft w:val="0"/>
          <w:marRight w:val="0"/>
          <w:marTop w:val="0"/>
          <w:marBottom w:val="0"/>
          <w:divBdr>
            <w:top w:val="none" w:sz="0" w:space="0" w:color="auto"/>
            <w:left w:val="none" w:sz="0" w:space="0" w:color="auto"/>
            <w:bottom w:val="none" w:sz="0" w:space="0" w:color="auto"/>
            <w:right w:val="none" w:sz="0" w:space="0" w:color="auto"/>
          </w:divBdr>
        </w:div>
        <w:div w:id="1986162733">
          <w:marLeft w:val="0"/>
          <w:marRight w:val="0"/>
          <w:marTop w:val="0"/>
          <w:marBottom w:val="0"/>
          <w:divBdr>
            <w:top w:val="none" w:sz="0" w:space="0" w:color="auto"/>
            <w:left w:val="none" w:sz="0" w:space="0" w:color="auto"/>
            <w:bottom w:val="none" w:sz="0" w:space="0" w:color="auto"/>
            <w:right w:val="none" w:sz="0" w:space="0" w:color="auto"/>
          </w:divBdr>
        </w:div>
        <w:div w:id="353266869">
          <w:marLeft w:val="0"/>
          <w:marRight w:val="0"/>
          <w:marTop w:val="0"/>
          <w:marBottom w:val="0"/>
          <w:divBdr>
            <w:top w:val="none" w:sz="0" w:space="0" w:color="auto"/>
            <w:left w:val="none" w:sz="0" w:space="0" w:color="auto"/>
            <w:bottom w:val="none" w:sz="0" w:space="0" w:color="auto"/>
            <w:right w:val="none" w:sz="0" w:space="0" w:color="auto"/>
          </w:divBdr>
        </w:div>
        <w:div w:id="648830197">
          <w:marLeft w:val="0"/>
          <w:marRight w:val="0"/>
          <w:marTop w:val="0"/>
          <w:marBottom w:val="0"/>
          <w:divBdr>
            <w:top w:val="none" w:sz="0" w:space="0" w:color="auto"/>
            <w:left w:val="none" w:sz="0" w:space="0" w:color="auto"/>
            <w:bottom w:val="none" w:sz="0" w:space="0" w:color="auto"/>
            <w:right w:val="none" w:sz="0" w:space="0" w:color="auto"/>
          </w:divBdr>
        </w:div>
        <w:div w:id="936256927">
          <w:marLeft w:val="0"/>
          <w:marRight w:val="0"/>
          <w:marTop w:val="0"/>
          <w:marBottom w:val="0"/>
          <w:divBdr>
            <w:top w:val="none" w:sz="0" w:space="0" w:color="auto"/>
            <w:left w:val="none" w:sz="0" w:space="0" w:color="auto"/>
            <w:bottom w:val="none" w:sz="0" w:space="0" w:color="auto"/>
            <w:right w:val="none" w:sz="0" w:space="0" w:color="auto"/>
          </w:divBdr>
        </w:div>
        <w:div w:id="1535193181">
          <w:marLeft w:val="0"/>
          <w:marRight w:val="0"/>
          <w:marTop w:val="0"/>
          <w:marBottom w:val="0"/>
          <w:divBdr>
            <w:top w:val="none" w:sz="0" w:space="0" w:color="auto"/>
            <w:left w:val="none" w:sz="0" w:space="0" w:color="auto"/>
            <w:bottom w:val="none" w:sz="0" w:space="0" w:color="auto"/>
            <w:right w:val="none" w:sz="0" w:space="0" w:color="auto"/>
          </w:divBdr>
        </w:div>
        <w:div w:id="930310046">
          <w:marLeft w:val="0"/>
          <w:marRight w:val="0"/>
          <w:marTop w:val="0"/>
          <w:marBottom w:val="0"/>
          <w:divBdr>
            <w:top w:val="none" w:sz="0" w:space="0" w:color="auto"/>
            <w:left w:val="none" w:sz="0" w:space="0" w:color="auto"/>
            <w:bottom w:val="none" w:sz="0" w:space="0" w:color="auto"/>
            <w:right w:val="none" w:sz="0" w:space="0" w:color="auto"/>
          </w:divBdr>
        </w:div>
        <w:div w:id="853499042">
          <w:marLeft w:val="0"/>
          <w:marRight w:val="0"/>
          <w:marTop w:val="0"/>
          <w:marBottom w:val="0"/>
          <w:divBdr>
            <w:top w:val="none" w:sz="0" w:space="0" w:color="auto"/>
            <w:left w:val="none" w:sz="0" w:space="0" w:color="auto"/>
            <w:bottom w:val="none" w:sz="0" w:space="0" w:color="auto"/>
            <w:right w:val="none" w:sz="0" w:space="0" w:color="auto"/>
          </w:divBdr>
        </w:div>
        <w:div w:id="485249498">
          <w:marLeft w:val="0"/>
          <w:marRight w:val="0"/>
          <w:marTop w:val="0"/>
          <w:marBottom w:val="0"/>
          <w:divBdr>
            <w:top w:val="none" w:sz="0" w:space="0" w:color="auto"/>
            <w:left w:val="none" w:sz="0" w:space="0" w:color="auto"/>
            <w:bottom w:val="none" w:sz="0" w:space="0" w:color="auto"/>
            <w:right w:val="none" w:sz="0" w:space="0" w:color="auto"/>
          </w:divBdr>
        </w:div>
        <w:div w:id="941954282">
          <w:marLeft w:val="0"/>
          <w:marRight w:val="0"/>
          <w:marTop w:val="0"/>
          <w:marBottom w:val="0"/>
          <w:divBdr>
            <w:top w:val="none" w:sz="0" w:space="0" w:color="auto"/>
            <w:left w:val="none" w:sz="0" w:space="0" w:color="auto"/>
            <w:bottom w:val="none" w:sz="0" w:space="0" w:color="auto"/>
            <w:right w:val="none" w:sz="0" w:space="0" w:color="auto"/>
          </w:divBdr>
        </w:div>
        <w:div w:id="1771198563">
          <w:marLeft w:val="0"/>
          <w:marRight w:val="0"/>
          <w:marTop w:val="0"/>
          <w:marBottom w:val="0"/>
          <w:divBdr>
            <w:top w:val="none" w:sz="0" w:space="0" w:color="auto"/>
            <w:left w:val="none" w:sz="0" w:space="0" w:color="auto"/>
            <w:bottom w:val="none" w:sz="0" w:space="0" w:color="auto"/>
            <w:right w:val="none" w:sz="0" w:space="0" w:color="auto"/>
          </w:divBdr>
        </w:div>
        <w:div w:id="1533378190">
          <w:marLeft w:val="0"/>
          <w:marRight w:val="0"/>
          <w:marTop w:val="0"/>
          <w:marBottom w:val="0"/>
          <w:divBdr>
            <w:top w:val="none" w:sz="0" w:space="0" w:color="auto"/>
            <w:left w:val="none" w:sz="0" w:space="0" w:color="auto"/>
            <w:bottom w:val="none" w:sz="0" w:space="0" w:color="auto"/>
            <w:right w:val="none" w:sz="0" w:space="0" w:color="auto"/>
          </w:divBdr>
        </w:div>
        <w:div w:id="1211649960">
          <w:marLeft w:val="0"/>
          <w:marRight w:val="0"/>
          <w:marTop w:val="0"/>
          <w:marBottom w:val="0"/>
          <w:divBdr>
            <w:top w:val="none" w:sz="0" w:space="0" w:color="auto"/>
            <w:left w:val="none" w:sz="0" w:space="0" w:color="auto"/>
            <w:bottom w:val="none" w:sz="0" w:space="0" w:color="auto"/>
            <w:right w:val="none" w:sz="0" w:space="0" w:color="auto"/>
          </w:divBdr>
        </w:div>
        <w:div w:id="1049963640">
          <w:marLeft w:val="0"/>
          <w:marRight w:val="0"/>
          <w:marTop w:val="0"/>
          <w:marBottom w:val="0"/>
          <w:divBdr>
            <w:top w:val="none" w:sz="0" w:space="0" w:color="auto"/>
            <w:left w:val="none" w:sz="0" w:space="0" w:color="auto"/>
            <w:bottom w:val="none" w:sz="0" w:space="0" w:color="auto"/>
            <w:right w:val="none" w:sz="0" w:space="0" w:color="auto"/>
          </w:divBdr>
        </w:div>
        <w:div w:id="389118656">
          <w:marLeft w:val="0"/>
          <w:marRight w:val="0"/>
          <w:marTop w:val="0"/>
          <w:marBottom w:val="0"/>
          <w:divBdr>
            <w:top w:val="none" w:sz="0" w:space="0" w:color="auto"/>
            <w:left w:val="none" w:sz="0" w:space="0" w:color="auto"/>
            <w:bottom w:val="none" w:sz="0" w:space="0" w:color="auto"/>
            <w:right w:val="none" w:sz="0" w:space="0" w:color="auto"/>
          </w:divBdr>
        </w:div>
        <w:div w:id="1276522133">
          <w:marLeft w:val="0"/>
          <w:marRight w:val="0"/>
          <w:marTop w:val="0"/>
          <w:marBottom w:val="0"/>
          <w:divBdr>
            <w:top w:val="none" w:sz="0" w:space="0" w:color="auto"/>
            <w:left w:val="none" w:sz="0" w:space="0" w:color="auto"/>
            <w:bottom w:val="none" w:sz="0" w:space="0" w:color="auto"/>
            <w:right w:val="none" w:sz="0" w:space="0" w:color="auto"/>
          </w:divBdr>
        </w:div>
        <w:div w:id="727605039">
          <w:marLeft w:val="0"/>
          <w:marRight w:val="0"/>
          <w:marTop w:val="0"/>
          <w:marBottom w:val="0"/>
          <w:divBdr>
            <w:top w:val="none" w:sz="0" w:space="0" w:color="auto"/>
            <w:left w:val="none" w:sz="0" w:space="0" w:color="auto"/>
            <w:bottom w:val="none" w:sz="0" w:space="0" w:color="auto"/>
            <w:right w:val="none" w:sz="0" w:space="0" w:color="auto"/>
          </w:divBdr>
        </w:div>
        <w:div w:id="1067731085">
          <w:marLeft w:val="0"/>
          <w:marRight w:val="0"/>
          <w:marTop w:val="0"/>
          <w:marBottom w:val="0"/>
          <w:divBdr>
            <w:top w:val="none" w:sz="0" w:space="0" w:color="auto"/>
            <w:left w:val="none" w:sz="0" w:space="0" w:color="auto"/>
            <w:bottom w:val="none" w:sz="0" w:space="0" w:color="auto"/>
            <w:right w:val="none" w:sz="0" w:space="0" w:color="auto"/>
          </w:divBdr>
        </w:div>
        <w:div w:id="1604990847">
          <w:marLeft w:val="0"/>
          <w:marRight w:val="0"/>
          <w:marTop w:val="0"/>
          <w:marBottom w:val="0"/>
          <w:divBdr>
            <w:top w:val="none" w:sz="0" w:space="0" w:color="auto"/>
            <w:left w:val="none" w:sz="0" w:space="0" w:color="auto"/>
            <w:bottom w:val="none" w:sz="0" w:space="0" w:color="auto"/>
            <w:right w:val="none" w:sz="0" w:space="0" w:color="auto"/>
          </w:divBdr>
        </w:div>
        <w:div w:id="497887327">
          <w:marLeft w:val="0"/>
          <w:marRight w:val="0"/>
          <w:marTop w:val="0"/>
          <w:marBottom w:val="0"/>
          <w:divBdr>
            <w:top w:val="none" w:sz="0" w:space="0" w:color="auto"/>
            <w:left w:val="none" w:sz="0" w:space="0" w:color="auto"/>
            <w:bottom w:val="none" w:sz="0" w:space="0" w:color="auto"/>
            <w:right w:val="none" w:sz="0" w:space="0" w:color="auto"/>
          </w:divBdr>
        </w:div>
        <w:div w:id="1305426942">
          <w:marLeft w:val="0"/>
          <w:marRight w:val="0"/>
          <w:marTop w:val="0"/>
          <w:marBottom w:val="0"/>
          <w:divBdr>
            <w:top w:val="none" w:sz="0" w:space="0" w:color="auto"/>
            <w:left w:val="none" w:sz="0" w:space="0" w:color="auto"/>
            <w:bottom w:val="none" w:sz="0" w:space="0" w:color="auto"/>
            <w:right w:val="none" w:sz="0" w:space="0" w:color="auto"/>
          </w:divBdr>
        </w:div>
        <w:div w:id="649792963">
          <w:marLeft w:val="0"/>
          <w:marRight w:val="0"/>
          <w:marTop w:val="0"/>
          <w:marBottom w:val="0"/>
          <w:divBdr>
            <w:top w:val="none" w:sz="0" w:space="0" w:color="auto"/>
            <w:left w:val="none" w:sz="0" w:space="0" w:color="auto"/>
            <w:bottom w:val="none" w:sz="0" w:space="0" w:color="auto"/>
            <w:right w:val="none" w:sz="0" w:space="0" w:color="auto"/>
          </w:divBdr>
        </w:div>
        <w:div w:id="114638521">
          <w:marLeft w:val="0"/>
          <w:marRight w:val="0"/>
          <w:marTop w:val="0"/>
          <w:marBottom w:val="0"/>
          <w:divBdr>
            <w:top w:val="none" w:sz="0" w:space="0" w:color="auto"/>
            <w:left w:val="none" w:sz="0" w:space="0" w:color="auto"/>
            <w:bottom w:val="none" w:sz="0" w:space="0" w:color="auto"/>
            <w:right w:val="none" w:sz="0" w:space="0" w:color="auto"/>
          </w:divBdr>
        </w:div>
        <w:div w:id="1703092676">
          <w:marLeft w:val="0"/>
          <w:marRight w:val="0"/>
          <w:marTop w:val="0"/>
          <w:marBottom w:val="0"/>
          <w:divBdr>
            <w:top w:val="none" w:sz="0" w:space="0" w:color="auto"/>
            <w:left w:val="none" w:sz="0" w:space="0" w:color="auto"/>
            <w:bottom w:val="none" w:sz="0" w:space="0" w:color="auto"/>
            <w:right w:val="none" w:sz="0" w:space="0" w:color="auto"/>
          </w:divBdr>
        </w:div>
        <w:div w:id="1711227954">
          <w:marLeft w:val="0"/>
          <w:marRight w:val="0"/>
          <w:marTop w:val="0"/>
          <w:marBottom w:val="0"/>
          <w:divBdr>
            <w:top w:val="none" w:sz="0" w:space="0" w:color="auto"/>
            <w:left w:val="none" w:sz="0" w:space="0" w:color="auto"/>
            <w:bottom w:val="none" w:sz="0" w:space="0" w:color="auto"/>
            <w:right w:val="none" w:sz="0" w:space="0" w:color="auto"/>
          </w:divBdr>
        </w:div>
        <w:div w:id="1126774902">
          <w:marLeft w:val="0"/>
          <w:marRight w:val="0"/>
          <w:marTop w:val="0"/>
          <w:marBottom w:val="0"/>
          <w:divBdr>
            <w:top w:val="none" w:sz="0" w:space="0" w:color="auto"/>
            <w:left w:val="none" w:sz="0" w:space="0" w:color="auto"/>
            <w:bottom w:val="none" w:sz="0" w:space="0" w:color="auto"/>
            <w:right w:val="none" w:sz="0" w:space="0" w:color="auto"/>
          </w:divBdr>
        </w:div>
        <w:div w:id="692535374">
          <w:marLeft w:val="0"/>
          <w:marRight w:val="0"/>
          <w:marTop w:val="0"/>
          <w:marBottom w:val="0"/>
          <w:divBdr>
            <w:top w:val="none" w:sz="0" w:space="0" w:color="auto"/>
            <w:left w:val="none" w:sz="0" w:space="0" w:color="auto"/>
            <w:bottom w:val="none" w:sz="0" w:space="0" w:color="auto"/>
            <w:right w:val="none" w:sz="0" w:space="0" w:color="auto"/>
          </w:divBdr>
        </w:div>
        <w:div w:id="2133941060">
          <w:marLeft w:val="0"/>
          <w:marRight w:val="0"/>
          <w:marTop w:val="0"/>
          <w:marBottom w:val="0"/>
          <w:divBdr>
            <w:top w:val="none" w:sz="0" w:space="0" w:color="auto"/>
            <w:left w:val="none" w:sz="0" w:space="0" w:color="auto"/>
            <w:bottom w:val="none" w:sz="0" w:space="0" w:color="auto"/>
            <w:right w:val="none" w:sz="0" w:space="0" w:color="auto"/>
          </w:divBdr>
        </w:div>
        <w:div w:id="1472551606">
          <w:marLeft w:val="0"/>
          <w:marRight w:val="0"/>
          <w:marTop w:val="0"/>
          <w:marBottom w:val="0"/>
          <w:divBdr>
            <w:top w:val="none" w:sz="0" w:space="0" w:color="auto"/>
            <w:left w:val="none" w:sz="0" w:space="0" w:color="auto"/>
            <w:bottom w:val="none" w:sz="0" w:space="0" w:color="auto"/>
            <w:right w:val="none" w:sz="0" w:space="0" w:color="auto"/>
          </w:divBdr>
        </w:div>
        <w:div w:id="562452885">
          <w:marLeft w:val="0"/>
          <w:marRight w:val="0"/>
          <w:marTop w:val="0"/>
          <w:marBottom w:val="0"/>
          <w:divBdr>
            <w:top w:val="none" w:sz="0" w:space="0" w:color="auto"/>
            <w:left w:val="none" w:sz="0" w:space="0" w:color="auto"/>
            <w:bottom w:val="none" w:sz="0" w:space="0" w:color="auto"/>
            <w:right w:val="none" w:sz="0" w:space="0" w:color="auto"/>
          </w:divBdr>
        </w:div>
        <w:div w:id="1022974804">
          <w:marLeft w:val="0"/>
          <w:marRight w:val="0"/>
          <w:marTop w:val="0"/>
          <w:marBottom w:val="0"/>
          <w:divBdr>
            <w:top w:val="none" w:sz="0" w:space="0" w:color="auto"/>
            <w:left w:val="none" w:sz="0" w:space="0" w:color="auto"/>
            <w:bottom w:val="none" w:sz="0" w:space="0" w:color="auto"/>
            <w:right w:val="none" w:sz="0" w:space="0" w:color="auto"/>
          </w:divBdr>
        </w:div>
        <w:div w:id="1380934786">
          <w:marLeft w:val="0"/>
          <w:marRight w:val="0"/>
          <w:marTop w:val="0"/>
          <w:marBottom w:val="0"/>
          <w:divBdr>
            <w:top w:val="none" w:sz="0" w:space="0" w:color="auto"/>
            <w:left w:val="none" w:sz="0" w:space="0" w:color="auto"/>
            <w:bottom w:val="none" w:sz="0" w:space="0" w:color="auto"/>
            <w:right w:val="none" w:sz="0" w:space="0" w:color="auto"/>
          </w:divBdr>
        </w:div>
        <w:div w:id="1128354557">
          <w:marLeft w:val="0"/>
          <w:marRight w:val="0"/>
          <w:marTop w:val="0"/>
          <w:marBottom w:val="0"/>
          <w:divBdr>
            <w:top w:val="none" w:sz="0" w:space="0" w:color="auto"/>
            <w:left w:val="none" w:sz="0" w:space="0" w:color="auto"/>
            <w:bottom w:val="none" w:sz="0" w:space="0" w:color="auto"/>
            <w:right w:val="none" w:sz="0" w:space="0" w:color="auto"/>
          </w:divBdr>
        </w:div>
        <w:div w:id="1370957544">
          <w:marLeft w:val="0"/>
          <w:marRight w:val="0"/>
          <w:marTop w:val="0"/>
          <w:marBottom w:val="0"/>
          <w:divBdr>
            <w:top w:val="none" w:sz="0" w:space="0" w:color="auto"/>
            <w:left w:val="none" w:sz="0" w:space="0" w:color="auto"/>
            <w:bottom w:val="none" w:sz="0" w:space="0" w:color="auto"/>
            <w:right w:val="none" w:sz="0" w:space="0" w:color="auto"/>
          </w:divBdr>
        </w:div>
        <w:div w:id="853687588">
          <w:marLeft w:val="0"/>
          <w:marRight w:val="0"/>
          <w:marTop w:val="0"/>
          <w:marBottom w:val="0"/>
          <w:divBdr>
            <w:top w:val="none" w:sz="0" w:space="0" w:color="auto"/>
            <w:left w:val="none" w:sz="0" w:space="0" w:color="auto"/>
            <w:bottom w:val="none" w:sz="0" w:space="0" w:color="auto"/>
            <w:right w:val="none" w:sz="0" w:space="0" w:color="auto"/>
          </w:divBdr>
        </w:div>
        <w:div w:id="805391985">
          <w:marLeft w:val="0"/>
          <w:marRight w:val="0"/>
          <w:marTop w:val="0"/>
          <w:marBottom w:val="0"/>
          <w:divBdr>
            <w:top w:val="none" w:sz="0" w:space="0" w:color="auto"/>
            <w:left w:val="none" w:sz="0" w:space="0" w:color="auto"/>
            <w:bottom w:val="none" w:sz="0" w:space="0" w:color="auto"/>
            <w:right w:val="none" w:sz="0" w:space="0" w:color="auto"/>
          </w:divBdr>
        </w:div>
        <w:div w:id="457798638">
          <w:marLeft w:val="0"/>
          <w:marRight w:val="0"/>
          <w:marTop w:val="0"/>
          <w:marBottom w:val="0"/>
          <w:divBdr>
            <w:top w:val="none" w:sz="0" w:space="0" w:color="auto"/>
            <w:left w:val="none" w:sz="0" w:space="0" w:color="auto"/>
            <w:bottom w:val="none" w:sz="0" w:space="0" w:color="auto"/>
            <w:right w:val="none" w:sz="0" w:space="0" w:color="auto"/>
          </w:divBdr>
        </w:div>
        <w:div w:id="406419360">
          <w:marLeft w:val="0"/>
          <w:marRight w:val="0"/>
          <w:marTop w:val="0"/>
          <w:marBottom w:val="0"/>
          <w:divBdr>
            <w:top w:val="none" w:sz="0" w:space="0" w:color="auto"/>
            <w:left w:val="none" w:sz="0" w:space="0" w:color="auto"/>
            <w:bottom w:val="none" w:sz="0" w:space="0" w:color="auto"/>
            <w:right w:val="none" w:sz="0" w:space="0" w:color="auto"/>
          </w:divBdr>
        </w:div>
        <w:div w:id="1531796766">
          <w:marLeft w:val="0"/>
          <w:marRight w:val="0"/>
          <w:marTop w:val="0"/>
          <w:marBottom w:val="0"/>
          <w:divBdr>
            <w:top w:val="none" w:sz="0" w:space="0" w:color="auto"/>
            <w:left w:val="none" w:sz="0" w:space="0" w:color="auto"/>
            <w:bottom w:val="none" w:sz="0" w:space="0" w:color="auto"/>
            <w:right w:val="none" w:sz="0" w:space="0" w:color="auto"/>
          </w:divBdr>
        </w:div>
        <w:div w:id="1824084367">
          <w:marLeft w:val="0"/>
          <w:marRight w:val="0"/>
          <w:marTop w:val="0"/>
          <w:marBottom w:val="0"/>
          <w:divBdr>
            <w:top w:val="none" w:sz="0" w:space="0" w:color="auto"/>
            <w:left w:val="none" w:sz="0" w:space="0" w:color="auto"/>
            <w:bottom w:val="none" w:sz="0" w:space="0" w:color="auto"/>
            <w:right w:val="none" w:sz="0" w:space="0" w:color="auto"/>
          </w:divBdr>
        </w:div>
        <w:div w:id="1889369570">
          <w:marLeft w:val="0"/>
          <w:marRight w:val="0"/>
          <w:marTop w:val="0"/>
          <w:marBottom w:val="0"/>
          <w:divBdr>
            <w:top w:val="none" w:sz="0" w:space="0" w:color="auto"/>
            <w:left w:val="none" w:sz="0" w:space="0" w:color="auto"/>
            <w:bottom w:val="none" w:sz="0" w:space="0" w:color="auto"/>
            <w:right w:val="none" w:sz="0" w:space="0" w:color="auto"/>
          </w:divBdr>
        </w:div>
        <w:div w:id="1672372502">
          <w:marLeft w:val="0"/>
          <w:marRight w:val="0"/>
          <w:marTop w:val="0"/>
          <w:marBottom w:val="0"/>
          <w:divBdr>
            <w:top w:val="none" w:sz="0" w:space="0" w:color="auto"/>
            <w:left w:val="none" w:sz="0" w:space="0" w:color="auto"/>
            <w:bottom w:val="none" w:sz="0" w:space="0" w:color="auto"/>
            <w:right w:val="none" w:sz="0" w:space="0" w:color="auto"/>
          </w:divBdr>
        </w:div>
        <w:div w:id="641689883">
          <w:marLeft w:val="0"/>
          <w:marRight w:val="0"/>
          <w:marTop w:val="0"/>
          <w:marBottom w:val="0"/>
          <w:divBdr>
            <w:top w:val="none" w:sz="0" w:space="0" w:color="auto"/>
            <w:left w:val="none" w:sz="0" w:space="0" w:color="auto"/>
            <w:bottom w:val="none" w:sz="0" w:space="0" w:color="auto"/>
            <w:right w:val="none" w:sz="0" w:space="0" w:color="auto"/>
          </w:divBdr>
        </w:div>
        <w:div w:id="1654984090">
          <w:marLeft w:val="0"/>
          <w:marRight w:val="0"/>
          <w:marTop w:val="0"/>
          <w:marBottom w:val="0"/>
          <w:divBdr>
            <w:top w:val="none" w:sz="0" w:space="0" w:color="auto"/>
            <w:left w:val="none" w:sz="0" w:space="0" w:color="auto"/>
            <w:bottom w:val="none" w:sz="0" w:space="0" w:color="auto"/>
            <w:right w:val="none" w:sz="0" w:space="0" w:color="auto"/>
          </w:divBdr>
        </w:div>
        <w:div w:id="1345783574">
          <w:marLeft w:val="0"/>
          <w:marRight w:val="0"/>
          <w:marTop w:val="0"/>
          <w:marBottom w:val="0"/>
          <w:divBdr>
            <w:top w:val="none" w:sz="0" w:space="0" w:color="auto"/>
            <w:left w:val="none" w:sz="0" w:space="0" w:color="auto"/>
            <w:bottom w:val="none" w:sz="0" w:space="0" w:color="auto"/>
            <w:right w:val="none" w:sz="0" w:space="0" w:color="auto"/>
          </w:divBdr>
        </w:div>
        <w:div w:id="1749301737">
          <w:marLeft w:val="0"/>
          <w:marRight w:val="0"/>
          <w:marTop w:val="0"/>
          <w:marBottom w:val="0"/>
          <w:divBdr>
            <w:top w:val="none" w:sz="0" w:space="0" w:color="auto"/>
            <w:left w:val="none" w:sz="0" w:space="0" w:color="auto"/>
            <w:bottom w:val="none" w:sz="0" w:space="0" w:color="auto"/>
            <w:right w:val="none" w:sz="0" w:space="0" w:color="auto"/>
          </w:divBdr>
        </w:div>
        <w:div w:id="769472514">
          <w:marLeft w:val="0"/>
          <w:marRight w:val="0"/>
          <w:marTop w:val="0"/>
          <w:marBottom w:val="0"/>
          <w:divBdr>
            <w:top w:val="none" w:sz="0" w:space="0" w:color="auto"/>
            <w:left w:val="none" w:sz="0" w:space="0" w:color="auto"/>
            <w:bottom w:val="none" w:sz="0" w:space="0" w:color="auto"/>
            <w:right w:val="none" w:sz="0" w:space="0" w:color="auto"/>
          </w:divBdr>
        </w:div>
        <w:div w:id="1071654608">
          <w:marLeft w:val="0"/>
          <w:marRight w:val="0"/>
          <w:marTop w:val="0"/>
          <w:marBottom w:val="0"/>
          <w:divBdr>
            <w:top w:val="none" w:sz="0" w:space="0" w:color="auto"/>
            <w:left w:val="none" w:sz="0" w:space="0" w:color="auto"/>
            <w:bottom w:val="none" w:sz="0" w:space="0" w:color="auto"/>
            <w:right w:val="none" w:sz="0" w:space="0" w:color="auto"/>
          </w:divBdr>
        </w:div>
        <w:div w:id="47144764">
          <w:marLeft w:val="0"/>
          <w:marRight w:val="0"/>
          <w:marTop w:val="0"/>
          <w:marBottom w:val="0"/>
          <w:divBdr>
            <w:top w:val="none" w:sz="0" w:space="0" w:color="auto"/>
            <w:left w:val="none" w:sz="0" w:space="0" w:color="auto"/>
            <w:bottom w:val="none" w:sz="0" w:space="0" w:color="auto"/>
            <w:right w:val="none" w:sz="0" w:space="0" w:color="auto"/>
          </w:divBdr>
        </w:div>
        <w:div w:id="1123769268">
          <w:marLeft w:val="0"/>
          <w:marRight w:val="0"/>
          <w:marTop w:val="0"/>
          <w:marBottom w:val="0"/>
          <w:divBdr>
            <w:top w:val="none" w:sz="0" w:space="0" w:color="auto"/>
            <w:left w:val="none" w:sz="0" w:space="0" w:color="auto"/>
            <w:bottom w:val="none" w:sz="0" w:space="0" w:color="auto"/>
            <w:right w:val="none" w:sz="0" w:space="0" w:color="auto"/>
          </w:divBdr>
        </w:div>
        <w:div w:id="868180373">
          <w:marLeft w:val="0"/>
          <w:marRight w:val="0"/>
          <w:marTop w:val="0"/>
          <w:marBottom w:val="0"/>
          <w:divBdr>
            <w:top w:val="none" w:sz="0" w:space="0" w:color="auto"/>
            <w:left w:val="none" w:sz="0" w:space="0" w:color="auto"/>
            <w:bottom w:val="none" w:sz="0" w:space="0" w:color="auto"/>
            <w:right w:val="none" w:sz="0" w:space="0" w:color="auto"/>
          </w:divBdr>
        </w:div>
        <w:div w:id="813376287">
          <w:marLeft w:val="0"/>
          <w:marRight w:val="0"/>
          <w:marTop w:val="0"/>
          <w:marBottom w:val="0"/>
          <w:divBdr>
            <w:top w:val="none" w:sz="0" w:space="0" w:color="auto"/>
            <w:left w:val="none" w:sz="0" w:space="0" w:color="auto"/>
            <w:bottom w:val="none" w:sz="0" w:space="0" w:color="auto"/>
            <w:right w:val="none" w:sz="0" w:space="0" w:color="auto"/>
          </w:divBdr>
        </w:div>
        <w:div w:id="1634869089">
          <w:marLeft w:val="0"/>
          <w:marRight w:val="0"/>
          <w:marTop w:val="0"/>
          <w:marBottom w:val="0"/>
          <w:divBdr>
            <w:top w:val="none" w:sz="0" w:space="0" w:color="auto"/>
            <w:left w:val="none" w:sz="0" w:space="0" w:color="auto"/>
            <w:bottom w:val="none" w:sz="0" w:space="0" w:color="auto"/>
            <w:right w:val="none" w:sz="0" w:space="0" w:color="auto"/>
          </w:divBdr>
        </w:div>
        <w:div w:id="1886604329">
          <w:marLeft w:val="0"/>
          <w:marRight w:val="0"/>
          <w:marTop w:val="0"/>
          <w:marBottom w:val="0"/>
          <w:divBdr>
            <w:top w:val="none" w:sz="0" w:space="0" w:color="auto"/>
            <w:left w:val="none" w:sz="0" w:space="0" w:color="auto"/>
            <w:bottom w:val="none" w:sz="0" w:space="0" w:color="auto"/>
            <w:right w:val="none" w:sz="0" w:space="0" w:color="auto"/>
          </w:divBdr>
        </w:div>
        <w:div w:id="1886522273">
          <w:marLeft w:val="0"/>
          <w:marRight w:val="0"/>
          <w:marTop w:val="0"/>
          <w:marBottom w:val="0"/>
          <w:divBdr>
            <w:top w:val="none" w:sz="0" w:space="0" w:color="auto"/>
            <w:left w:val="none" w:sz="0" w:space="0" w:color="auto"/>
            <w:bottom w:val="none" w:sz="0" w:space="0" w:color="auto"/>
            <w:right w:val="none" w:sz="0" w:space="0" w:color="auto"/>
          </w:divBdr>
        </w:div>
        <w:div w:id="755246200">
          <w:marLeft w:val="0"/>
          <w:marRight w:val="0"/>
          <w:marTop w:val="0"/>
          <w:marBottom w:val="0"/>
          <w:divBdr>
            <w:top w:val="none" w:sz="0" w:space="0" w:color="auto"/>
            <w:left w:val="none" w:sz="0" w:space="0" w:color="auto"/>
            <w:bottom w:val="none" w:sz="0" w:space="0" w:color="auto"/>
            <w:right w:val="none" w:sz="0" w:space="0" w:color="auto"/>
          </w:divBdr>
        </w:div>
      </w:divsChild>
    </w:div>
    <w:div w:id="436214330">
      <w:bodyDiv w:val="1"/>
      <w:marLeft w:val="0"/>
      <w:marRight w:val="0"/>
      <w:marTop w:val="0"/>
      <w:marBottom w:val="0"/>
      <w:divBdr>
        <w:top w:val="none" w:sz="0" w:space="0" w:color="auto"/>
        <w:left w:val="none" w:sz="0" w:space="0" w:color="auto"/>
        <w:bottom w:val="none" w:sz="0" w:space="0" w:color="auto"/>
        <w:right w:val="none" w:sz="0" w:space="0" w:color="auto"/>
      </w:divBdr>
    </w:div>
    <w:div w:id="1501461237">
      <w:bodyDiv w:val="1"/>
      <w:marLeft w:val="0"/>
      <w:marRight w:val="0"/>
      <w:marTop w:val="0"/>
      <w:marBottom w:val="0"/>
      <w:divBdr>
        <w:top w:val="none" w:sz="0" w:space="0" w:color="auto"/>
        <w:left w:val="none" w:sz="0" w:space="0" w:color="auto"/>
        <w:bottom w:val="none" w:sz="0" w:space="0" w:color="auto"/>
        <w:right w:val="none" w:sz="0" w:space="0" w:color="auto"/>
      </w:divBdr>
    </w:div>
    <w:div w:id="167222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github.com/sodafoundation" TargetMode="External"/><Relationship Id="rId3" Type="http://schemas.openxmlformats.org/officeDocument/2006/relationships/styles" Target="styles.xml"/><Relationship Id="rId21" Type="http://schemas.openxmlformats.org/officeDocument/2006/relationships/hyperlink" Target="https://www.alibabacloud.com/community" TargetMode="External"/><Relationship Id="rId7" Type="http://schemas.openxmlformats.org/officeDocument/2006/relationships/endnotes" Target="endnotes.xml"/><Relationship Id="rId12" Type="http://schemas.openxmlformats.org/officeDocument/2006/relationships/hyperlink" Target="https://kineticdata.com/platform/" TargetMode="External"/><Relationship Id="rId17" Type="http://schemas.openxmlformats.org/officeDocument/2006/relationships/hyperlink" Target="https://www.linuxfoundation.org/projects/soda-foundation/" TargetMode="External"/><Relationship Id="rId25" Type="http://schemas.openxmlformats.org/officeDocument/2006/relationships/hyperlink" Target="https://github.com/MOJO-007" TargetMode="External"/><Relationship Id="rId2" Type="http://schemas.openxmlformats.org/officeDocument/2006/relationships/numbering" Target="numbering.xml"/><Relationship Id="rId16" Type="http://schemas.openxmlformats.org/officeDocument/2006/relationships/hyperlink" Target="https://www.sodafoundation.io/projects/terra/" TargetMode="External"/><Relationship Id="rId20" Type="http://schemas.openxmlformats.org/officeDocument/2006/relationships/hyperlink" Target="https://www.alibabacloud.com/certificatio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company/kinetic-data/"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odafoundation/terra" TargetMode="External"/><Relationship Id="rId23" Type="http://schemas.openxmlformats.org/officeDocument/2006/relationships/image" Target="media/image5.png"/><Relationship Id="rId28" Type="http://schemas.openxmlformats.org/officeDocument/2006/relationships/hyperlink" Target="https://opensource.google/projects" TargetMode="External"/><Relationship Id="rId10" Type="http://schemas.openxmlformats.org/officeDocument/2006/relationships/hyperlink" Target="https://docs.kineticdata.com/docs" TargetMode="External"/><Relationship Id="rId19" Type="http://schemas.openxmlformats.org/officeDocument/2006/relationships/hyperlink" Target="https://www.alibabacloud.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rra.project.com" TargetMode="External"/><Relationship Id="rId22" Type="http://schemas.openxmlformats.org/officeDocument/2006/relationships/hyperlink" Target="https://www.alibabacloud.com/product/kubernetes" TargetMode="External"/><Relationship Id="rId27" Type="http://schemas.openxmlformats.org/officeDocument/2006/relationships/hyperlink" Target="https://landscape.cncf.i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5E3ED-29D6-4AE7-8DAA-EE9EBE628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43</Pages>
  <Words>7973</Words>
  <Characters>45449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nikhiltheyanyogesh@gmail.com</dc:creator>
  <cp:keywords/>
  <dc:description/>
  <cp:lastModifiedBy>HRITHIK DARSHAN P</cp:lastModifiedBy>
  <cp:revision>12</cp:revision>
  <cp:lastPrinted>2023-04-24T08:52:00Z</cp:lastPrinted>
  <dcterms:created xsi:type="dcterms:W3CDTF">2023-04-02T14:14:00Z</dcterms:created>
  <dcterms:modified xsi:type="dcterms:W3CDTF">2023-04-24T08:53:00Z</dcterms:modified>
</cp:coreProperties>
</file>