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0DE9" w:rsidRDefault="00040DE9" w:rsidP="00675930">
      <w:pPr>
        <w:snapToGrid w:val="0"/>
        <w:spacing w:before="120" w:after="120"/>
        <w:jc w:val="center"/>
        <w:rPr>
          <w:sz w:val="44"/>
        </w:rPr>
      </w:pPr>
    </w:p>
    <w:p w:rsidR="00675930" w:rsidRDefault="00675930" w:rsidP="00675930">
      <w:pPr>
        <w:snapToGrid w:val="0"/>
        <w:spacing w:before="120" w:after="120"/>
        <w:jc w:val="center"/>
        <w:rPr>
          <w:sz w:val="44"/>
        </w:rPr>
      </w:pPr>
      <w:r>
        <w:rPr>
          <w:rFonts w:hint="eastAsia"/>
          <w:sz w:val="44"/>
        </w:rPr>
        <w:t>北京理工大学</w:t>
      </w:r>
    </w:p>
    <w:p w:rsidR="00675930" w:rsidRDefault="00675930" w:rsidP="00675930">
      <w:pPr>
        <w:snapToGrid w:val="0"/>
        <w:spacing w:before="120" w:after="120"/>
        <w:jc w:val="center"/>
        <w:rPr>
          <w:sz w:val="44"/>
        </w:rPr>
      </w:pPr>
    </w:p>
    <w:p w:rsidR="00675930" w:rsidRDefault="00675930" w:rsidP="00675930">
      <w:pPr>
        <w:snapToGrid w:val="0"/>
        <w:spacing w:before="120" w:after="120"/>
        <w:jc w:val="center"/>
      </w:pPr>
      <w:r>
        <w:rPr>
          <w:rFonts w:eastAsia="黑体" w:hint="eastAsia"/>
          <w:sz w:val="48"/>
        </w:rPr>
        <w:t>本科生毕业设计（论文）</w:t>
      </w:r>
    </w:p>
    <w:p w:rsidR="00675930" w:rsidRDefault="00675930" w:rsidP="00675930">
      <w:pPr>
        <w:snapToGrid w:val="0"/>
        <w:spacing w:before="120" w:after="120"/>
      </w:pPr>
    </w:p>
    <w:p w:rsidR="00675930" w:rsidRDefault="00675930" w:rsidP="00675930">
      <w:pPr>
        <w:snapToGrid w:val="0"/>
        <w:spacing w:before="120" w:after="120"/>
      </w:pPr>
    </w:p>
    <w:p w:rsidR="00675930" w:rsidRDefault="00675930" w:rsidP="00675930">
      <w:pPr>
        <w:snapToGrid w:val="0"/>
        <w:spacing w:before="120" w:after="120"/>
      </w:pPr>
    </w:p>
    <w:p w:rsidR="00675930" w:rsidRDefault="00675930" w:rsidP="00675930">
      <w:pPr>
        <w:snapToGrid w:val="0"/>
        <w:spacing w:before="120" w:after="120"/>
      </w:pPr>
    </w:p>
    <w:p w:rsidR="00675930" w:rsidRDefault="00675930" w:rsidP="00675930">
      <w:pPr>
        <w:snapToGrid w:val="0"/>
        <w:spacing w:before="120" w:after="120"/>
      </w:pPr>
    </w:p>
    <w:p w:rsidR="00675930" w:rsidRDefault="00675930" w:rsidP="00675930">
      <w:pPr>
        <w:snapToGrid w:val="0"/>
        <w:spacing w:before="120" w:after="120"/>
      </w:pPr>
    </w:p>
    <w:p w:rsidR="00675930" w:rsidRDefault="00675930" w:rsidP="00675930">
      <w:pPr>
        <w:snapToGrid w:val="0"/>
        <w:spacing w:before="120" w:after="120"/>
      </w:pPr>
    </w:p>
    <w:p w:rsidR="00675930" w:rsidRDefault="00675930" w:rsidP="00675930">
      <w:pPr>
        <w:snapToGrid w:val="0"/>
        <w:spacing w:before="120" w:after="120"/>
      </w:pPr>
    </w:p>
    <w:p w:rsidR="00675930" w:rsidRDefault="00675930" w:rsidP="00675930">
      <w:pPr>
        <w:spacing w:before="120" w:after="120"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计算机学院</w:t>
      </w:r>
      <w:r>
        <w:rPr>
          <w:rFonts w:hint="eastAsia"/>
          <w:sz w:val="32"/>
          <w:u w:val="single"/>
        </w:rPr>
        <w:t xml:space="preserve">    </w:t>
      </w:r>
    </w:p>
    <w:p w:rsidR="00675930" w:rsidRDefault="00675930" w:rsidP="00675930">
      <w:pPr>
        <w:spacing w:before="120" w:after="120"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</w:t>
      </w:r>
    </w:p>
    <w:p w:rsidR="00675930" w:rsidRDefault="00675930" w:rsidP="00675930">
      <w:pPr>
        <w:spacing w:before="120" w:after="120"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sz w:val="32"/>
          <w:u w:val="single"/>
        </w:rPr>
        <w:t xml:space="preserve">     08111606     </w:t>
      </w:r>
    </w:p>
    <w:p w:rsidR="00675930" w:rsidRDefault="00675930" w:rsidP="00675930">
      <w:pPr>
        <w:spacing w:before="120" w:after="120"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陶润洲</w:t>
      </w:r>
      <w:r>
        <w:rPr>
          <w:rFonts w:hint="eastAsia"/>
          <w:sz w:val="32"/>
          <w:u w:val="single"/>
        </w:rPr>
        <w:t xml:space="preserve">      </w:t>
      </w:r>
    </w:p>
    <w:p w:rsidR="00675930" w:rsidRDefault="00675930" w:rsidP="00675930">
      <w:pPr>
        <w:spacing w:before="120" w:after="120"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赵三元</w:t>
      </w:r>
      <w:r>
        <w:rPr>
          <w:rFonts w:hint="eastAsia"/>
          <w:sz w:val="32"/>
          <w:u w:val="single"/>
        </w:rPr>
        <w:t xml:space="preserve">      </w:t>
      </w:r>
    </w:p>
    <w:p w:rsidR="007515B1" w:rsidRDefault="007515B1"/>
    <w:p w:rsidR="00661A32" w:rsidRDefault="00661A32"/>
    <w:p w:rsidR="00661A32" w:rsidRDefault="00661A32"/>
    <w:p w:rsidR="00661A32" w:rsidRDefault="00661A32"/>
    <w:p w:rsidR="00661A32" w:rsidRDefault="00661A32"/>
    <w:p w:rsidR="00661A32" w:rsidRDefault="00661A32"/>
    <w:p w:rsidR="00661A32" w:rsidRDefault="00661A32"/>
    <w:p w:rsidR="00661A32" w:rsidRDefault="00661A32"/>
    <w:p w:rsidR="00040DE9" w:rsidRDefault="00040DE9"/>
    <w:p w:rsidR="00040DE9" w:rsidRDefault="00040DE9"/>
    <w:p w:rsidR="00040DE9" w:rsidRDefault="00040DE9"/>
    <w:p w:rsidR="00040DE9" w:rsidRDefault="00040DE9"/>
    <w:p w:rsidR="00040DE9" w:rsidRDefault="00040DE9" w:rsidP="00040DE9">
      <w:pPr>
        <w:jc w:val="center"/>
        <w:sectPr w:rsidR="00040DE9" w:rsidSect="00661A32">
          <w:footerReference w:type="default" r:id="rId8"/>
          <w:pgSz w:w="11906" w:h="16838"/>
          <w:pgMar w:top="1440" w:right="1800" w:bottom="1440" w:left="1800" w:header="851" w:footer="992" w:gutter="0"/>
          <w:pgNumType w:fmt="upperRoman" w:chapStyle="1"/>
          <w:cols w:space="425"/>
          <w:docGrid w:type="lines" w:linePitch="312"/>
        </w:sectPr>
      </w:pPr>
    </w:p>
    <w:p w:rsidR="00661A32" w:rsidRDefault="00661A32" w:rsidP="00040DE9">
      <w:pPr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0" w:name="_Toc37531191"/>
      <w:r w:rsidRPr="00661A32">
        <w:rPr>
          <w:rFonts w:ascii="黑体" w:eastAsia="黑体" w:hAnsi="黑体" w:hint="eastAsia"/>
          <w:sz w:val="32"/>
          <w:szCs w:val="32"/>
        </w:rPr>
        <w:lastRenderedPageBreak/>
        <w:t>摘要</w:t>
      </w:r>
      <w:bookmarkEnd w:id="0"/>
    </w:p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>
      <w:pPr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1" w:name="_Toc37531192"/>
      <w:r w:rsidRPr="00661A32">
        <w:rPr>
          <w:rFonts w:ascii="黑体" w:eastAsia="黑体" w:hAnsi="黑体" w:hint="eastAsia"/>
          <w:sz w:val="32"/>
          <w:szCs w:val="32"/>
        </w:rPr>
        <w:t>ABSTRACT</w:t>
      </w:r>
      <w:bookmarkEnd w:id="1"/>
    </w:p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p w:rsidR="00661A32" w:rsidRDefault="00661A32" w:rsidP="00661A32"/>
    <w:sdt>
      <w:sdtPr>
        <w:rPr>
          <w:rFonts w:ascii="Times New Roman" w:eastAsia="宋体" w:hAnsi="Times New Roman" w:cs="宋体-简"/>
          <w:color w:val="auto"/>
          <w:sz w:val="24"/>
          <w:szCs w:val="24"/>
          <w:lang w:val="zh-CN"/>
        </w:rPr>
        <w:id w:val="1863399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0DE9" w:rsidRPr="005D58B6" w:rsidRDefault="00040DE9" w:rsidP="005D58B6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5D58B6">
            <w:rPr>
              <w:rFonts w:ascii="黑体" w:eastAsia="黑体" w:hAnsi="黑体"/>
              <w:b/>
              <w:bCs/>
              <w:color w:val="auto"/>
              <w:lang w:val="zh-CN"/>
            </w:rPr>
            <w:t>目录</w:t>
          </w:r>
        </w:p>
        <w:p w:rsidR="00BC5198" w:rsidRDefault="00040DE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31191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摘要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_Toc37531191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I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Pr="009F1F4B" w:rsidRDefault="00BA5AA5">
          <w:pPr>
            <w:pStyle w:val="TOC1"/>
            <w:tabs>
              <w:tab w:val="right" w:leader="dot" w:pos="8296"/>
            </w:tabs>
            <w:rPr>
              <w:rFonts w:eastAsia="黑体" w:cs="Times New Roman"/>
            </w:rPr>
          </w:pPr>
          <w:hyperlink w:anchor="_Toc37531192" w:history="1">
            <w:r w:rsidR="00BC5198" w:rsidRPr="009F1F4B">
              <w:rPr>
                <w:rFonts w:cs="Times New Roman"/>
              </w:rPr>
              <w:t>A</w:t>
            </w:r>
            <w:r w:rsidR="00BC5198" w:rsidRPr="009F1F4B">
              <w:rPr>
                <w:rFonts w:eastAsia="黑体" w:cs="Times New Roman"/>
              </w:rPr>
              <w:t>BSTRACT</w:t>
            </w:r>
            <w:r w:rsidR="00BC5198" w:rsidRPr="009F1F4B">
              <w:rPr>
                <w:rFonts w:eastAsia="黑体" w:cs="Times New Roman"/>
                <w:webHidden/>
              </w:rPr>
              <w:tab/>
            </w:r>
            <w:r w:rsidR="00BC5198" w:rsidRPr="009F1F4B">
              <w:rPr>
                <w:rFonts w:eastAsia="黑体" w:cs="Times New Roman"/>
                <w:webHidden/>
              </w:rPr>
              <w:fldChar w:fldCharType="begin"/>
            </w:r>
            <w:r w:rsidR="00BC5198" w:rsidRPr="009F1F4B">
              <w:rPr>
                <w:rFonts w:eastAsia="黑体" w:cs="Times New Roman"/>
                <w:webHidden/>
              </w:rPr>
              <w:instrText xml:space="preserve"> PAGEREF _Toc37531192 \h </w:instrText>
            </w:r>
            <w:r w:rsidR="00BC5198" w:rsidRPr="009F1F4B">
              <w:rPr>
                <w:rFonts w:eastAsia="黑体" w:cs="Times New Roman"/>
                <w:webHidden/>
              </w:rPr>
            </w:r>
            <w:r w:rsidR="00BC5198" w:rsidRPr="009F1F4B">
              <w:rPr>
                <w:rFonts w:eastAsia="黑体" w:cs="Times New Roman"/>
                <w:webHidden/>
              </w:rPr>
              <w:fldChar w:fldCharType="separate"/>
            </w:r>
            <w:r w:rsidR="00BC5198" w:rsidRPr="009F1F4B">
              <w:rPr>
                <w:rFonts w:eastAsia="黑体" w:cs="Times New Roman"/>
                <w:webHidden/>
              </w:rPr>
              <w:t>II</w:t>
            </w:r>
            <w:r w:rsidR="00BC5198" w:rsidRPr="009F1F4B">
              <w:rPr>
                <w:rFonts w:eastAsia="黑体" w:cs="Times New Roman"/>
                <w:webHidden/>
              </w:rPr>
              <w:fldChar w:fldCharType="end"/>
            </w:r>
          </w:hyperlink>
        </w:p>
        <w:p w:rsidR="00BC5198" w:rsidRDefault="00BA5AA5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193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第1章</w:t>
            </w:r>
            <w:r w:rsidR="00BC519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C5198" w:rsidRPr="007D215E">
              <w:rPr>
                <w:rStyle w:val="a7"/>
                <w:rFonts w:ascii="黑体" w:eastAsia="黑体" w:hAnsi="黑体"/>
                <w:noProof/>
              </w:rPr>
              <w:t>绪论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_Toc37531193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194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1.1课题研究背景与意义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_Toc37531194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195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1.2 国内外研究现状分析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_Toc37531195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196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1.3 主要研究内容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_Toc37531196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197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1.4 论文组织结构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_Toc37531197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198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第2章</w:t>
            </w:r>
            <w:r w:rsidR="00BC519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C5198" w:rsidRPr="007D215E">
              <w:rPr>
                <w:rStyle w:val="a7"/>
                <w:rFonts w:ascii="黑体" w:eastAsia="黑体" w:hAnsi="黑体"/>
                <w:noProof/>
              </w:rPr>
              <w:t>实验平台搭建与数据集处理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_Toc37531198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199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2.1 相关的开发平台与主要技术介绍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_Toc37531199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00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2.1.1 开发平台</w:t>
            </w:r>
            <w:r w:rsidR="00BC5198" w:rsidRPr="009F1F4B">
              <w:rPr>
                <w:rFonts w:cs="Times New Roman"/>
              </w:rPr>
              <w:t>Miniconda</w:t>
            </w:r>
            <w:r w:rsidR="00BC5198" w:rsidRPr="007D215E">
              <w:rPr>
                <w:rStyle w:val="a7"/>
                <w:rFonts w:ascii="黑体" w:eastAsia="黑体" w:hAnsi="黑体"/>
                <w:noProof/>
              </w:rPr>
              <w:t>与</w:t>
            </w:r>
            <w:r w:rsidR="00BC5198" w:rsidRPr="009F1F4B">
              <w:rPr>
                <w:rFonts w:cs="Times New Roman"/>
              </w:rPr>
              <w:t>VScode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_Toc37531200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01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2.1.2 深度学习框架</w:t>
            </w:r>
            <w:r w:rsidR="00BC5198" w:rsidRPr="009F1F4B">
              <w:rPr>
                <w:rFonts w:cs="Times New Roman"/>
              </w:rPr>
              <w:t>Pytorch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_Toc37531201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02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 xml:space="preserve">2.1.3 </w:t>
            </w:r>
            <w:r w:rsidR="00BC5198" w:rsidRPr="009F1F4B">
              <w:rPr>
                <w:rFonts w:cs="Times New Roman"/>
              </w:rPr>
              <w:t>GPU</w:t>
            </w:r>
            <w:r w:rsidR="00BC5198" w:rsidRPr="007D215E">
              <w:rPr>
                <w:rStyle w:val="a7"/>
                <w:rFonts w:ascii="黑体" w:eastAsia="黑体" w:hAnsi="黑体"/>
                <w:noProof/>
              </w:rPr>
              <w:t>加速运算库</w:t>
            </w:r>
            <w:r w:rsidR="00BC5198" w:rsidRPr="009F1F4B">
              <w:rPr>
                <w:rFonts w:cs="Times New Roman"/>
              </w:rPr>
              <w:t>CuPy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_Toc37531202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03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2.2 开发环境搭建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_Toc37531203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04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2.2.1 算法实现环境介绍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_Toc37531204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05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2.2.2 算法实现环境搭建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_Toc37531205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06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2.3 数据集下载与处理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_Toc37531206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07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2.3.1 数据集下载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_Toc37531207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08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2.3.2 数据集处理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_Toc37531208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09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2.4 本章小节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_Toc37531209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10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第3章</w:t>
            </w:r>
            <w:r w:rsidR="00BC519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C5198" w:rsidRPr="007D215E">
              <w:rPr>
                <w:rStyle w:val="a7"/>
                <w:rFonts w:ascii="黑体" w:eastAsia="黑体" w:hAnsi="黑体"/>
                <w:noProof/>
              </w:rPr>
              <w:t>全卷积单阶段目标检测网络的实现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_Toc37531210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11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3.1 数据预处理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_Toc37531211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12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3.2 骨干网络搭建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_Toc37531212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13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3.3 特征图金字塔网络与全卷积单阶段网络头部搭建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_Toc37531213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14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3.4 训练模型、评估模型、结果分析与检测实物功能实现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_Toc37531214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15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3.5 本章小节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_Toc37531215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16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第4章</w:t>
            </w:r>
            <w:r w:rsidR="00BC519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C5198" w:rsidRPr="007D215E">
              <w:rPr>
                <w:rStyle w:val="a7"/>
                <w:rFonts w:ascii="黑体" w:eastAsia="黑体" w:hAnsi="黑体"/>
                <w:noProof/>
              </w:rPr>
              <w:t>基于全卷积单阶段目标检测网络的实验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_Toc37531216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17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 xml:space="preserve">4.1 </w:t>
            </w:r>
            <w:r w:rsidR="00BC5198" w:rsidRPr="009F1F4B">
              <w:rPr>
                <w:rFonts w:cs="Times New Roman"/>
              </w:rPr>
              <w:t>CuPy</w:t>
            </w:r>
            <w:r w:rsidR="00BC5198" w:rsidRPr="007D215E">
              <w:rPr>
                <w:rStyle w:val="a7"/>
                <w:rFonts w:ascii="黑体" w:eastAsia="黑体" w:hAnsi="黑体"/>
                <w:noProof/>
              </w:rPr>
              <w:t>加速运算效果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_Toc37531217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18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 xml:space="preserve">4.2 </w:t>
            </w:r>
            <w:r w:rsidR="00BC5198" w:rsidRPr="009F1F4B">
              <w:rPr>
                <w:rFonts w:cs="Times New Roman"/>
              </w:rPr>
              <w:t>VOC0712</w:t>
            </w:r>
            <w:r w:rsidR="00BC5198" w:rsidRPr="007D215E">
              <w:rPr>
                <w:rStyle w:val="a7"/>
                <w:rFonts w:ascii="黑体" w:eastAsia="黑体" w:hAnsi="黑体"/>
                <w:noProof/>
              </w:rPr>
              <w:t>数据集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_Toc37531218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19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 xml:space="preserve">4.3 </w:t>
            </w:r>
            <w:r w:rsidR="00BC5198" w:rsidRPr="009F1F4B">
              <w:rPr>
                <w:rFonts w:cs="Times New Roman"/>
              </w:rPr>
              <w:t>COCO</w:t>
            </w:r>
            <w:r w:rsidR="00BC5198" w:rsidRPr="007D215E">
              <w:rPr>
                <w:rStyle w:val="a7"/>
                <w:rFonts w:ascii="黑体" w:eastAsia="黑体" w:hAnsi="黑体"/>
                <w:noProof/>
              </w:rPr>
              <w:t>数据集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_Toc37531219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20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4.4 实物检测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_Toc37531220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21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4.5 本章小节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_Toc37531221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1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22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结论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_Toc37531222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2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23" w:history="1">
            <w:r w:rsidR="00BC5198" w:rsidRPr="007D215E">
              <w:rPr>
                <w:rStyle w:val="a7"/>
                <w:rFonts w:ascii="黑体" w:eastAsia="黑体" w:hAnsi="黑体"/>
                <w:b/>
                <w:bCs/>
                <w:noProof/>
              </w:rPr>
              <w:t>参考文献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_Toc37531223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3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BC5198" w:rsidRDefault="00BA5A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531224" w:history="1">
            <w:r w:rsidR="00BC5198" w:rsidRPr="007D215E">
              <w:rPr>
                <w:rStyle w:val="a7"/>
                <w:rFonts w:ascii="黑体" w:eastAsia="黑体" w:hAnsi="黑体"/>
                <w:noProof/>
              </w:rPr>
              <w:t>致谢</w:t>
            </w:r>
            <w:r w:rsidR="00BC5198">
              <w:rPr>
                <w:noProof/>
                <w:webHidden/>
              </w:rPr>
              <w:tab/>
            </w:r>
            <w:r w:rsidR="00BC5198">
              <w:rPr>
                <w:noProof/>
                <w:webHidden/>
              </w:rPr>
              <w:fldChar w:fldCharType="begin"/>
            </w:r>
            <w:r w:rsidR="00BC5198">
              <w:rPr>
                <w:noProof/>
                <w:webHidden/>
              </w:rPr>
              <w:instrText xml:space="preserve"> PAGEREF _Toc37531224 \h </w:instrText>
            </w:r>
            <w:r w:rsidR="00BC5198">
              <w:rPr>
                <w:noProof/>
                <w:webHidden/>
              </w:rPr>
            </w:r>
            <w:r w:rsidR="00BC5198">
              <w:rPr>
                <w:noProof/>
                <w:webHidden/>
              </w:rPr>
              <w:fldChar w:fldCharType="separate"/>
            </w:r>
            <w:r w:rsidR="00BC5198">
              <w:rPr>
                <w:noProof/>
                <w:webHidden/>
              </w:rPr>
              <w:t>3</w:t>
            </w:r>
            <w:r w:rsidR="00BC5198">
              <w:rPr>
                <w:noProof/>
                <w:webHidden/>
              </w:rPr>
              <w:fldChar w:fldCharType="end"/>
            </w:r>
          </w:hyperlink>
        </w:p>
        <w:p w:rsidR="00040DE9" w:rsidRDefault="00040DE9">
          <w:r>
            <w:rPr>
              <w:b/>
              <w:bCs/>
              <w:lang w:val="zh-CN"/>
            </w:rPr>
            <w:fldChar w:fldCharType="end"/>
          </w:r>
        </w:p>
      </w:sdtContent>
    </w:sdt>
    <w:p w:rsidR="00825C66" w:rsidRDefault="00825C66" w:rsidP="00661A32">
      <w:pPr>
        <w:sectPr w:rsidR="00825C66" w:rsidSect="00CC033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DF48CE" w:rsidRPr="00B50324" w:rsidRDefault="00B50324" w:rsidP="00A62CC0">
      <w:pPr>
        <w:pStyle w:val="a8"/>
        <w:numPr>
          <w:ilvl w:val="0"/>
          <w:numId w:val="1"/>
        </w:numPr>
        <w:ind w:left="839" w:hanging="839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2" w:name="_Toc1266234783"/>
      <w:r>
        <w:rPr>
          <w:rFonts w:ascii="黑体" w:eastAsia="黑体" w:hAnsi="黑体" w:hint="eastAsia"/>
          <w:sz w:val="32"/>
          <w:szCs w:val="32"/>
        </w:rPr>
        <w:lastRenderedPageBreak/>
        <w:t xml:space="preserve"> </w:t>
      </w:r>
      <w:bookmarkStart w:id="3" w:name="_Toc37531193"/>
      <w:r w:rsidR="000E6EFE" w:rsidRPr="00B50324">
        <w:rPr>
          <w:rFonts w:ascii="黑体" w:eastAsia="黑体" w:hAnsi="黑体" w:hint="eastAsia"/>
          <w:sz w:val="32"/>
          <w:szCs w:val="32"/>
        </w:rPr>
        <w:t>绪论</w:t>
      </w:r>
      <w:bookmarkEnd w:id="2"/>
      <w:bookmarkEnd w:id="3"/>
    </w:p>
    <w:p w:rsidR="0007629B" w:rsidRPr="00807C03" w:rsidRDefault="00DF48CE" w:rsidP="00807C03">
      <w:pPr>
        <w:pStyle w:val="a8"/>
        <w:outlineLvl w:val="1"/>
        <w:rPr>
          <w:rFonts w:ascii="黑体" w:eastAsia="黑体" w:hAnsi="黑体" w:hint="eastAsia"/>
          <w:sz w:val="28"/>
          <w:szCs w:val="28"/>
        </w:rPr>
      </w:pPr>
      <w:bookmarkStart w:id="4" w:name="_Toc37531194"/>
      <w:r w:rsidRPr="00A62CC0">
        <w:rPr>
          <w:rFonts w:ascii="黑体" w:eastAsia="黑体" w:hAnsi="黑体" w:hint="eastAsia"/>
          <w:sz w:val="28"/>
          <w:szCs w:val="28"/>
        </w:rPr>
        <w:t>1.1课题研究背景与意义</w:t>
      </w:r>
      <w:bookmarkEnd w:id="4"/>
    </w:p>
    <w:p w:rsidR="00DF48CE" w:rsidRPr="00A62CC0" w:rsidRDefault="00DF48C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5" w:name="_Toc37531195"/>
      <w:r w:rsidRPr="00A62CC0">
        <w:rPr>
          <w:rFonts w:ascii="黑体" w:eastAsia="黑体" w:hAnsi="黑体" w:hint="eastAsia"/>
          <w:sz w:val="28"/>
          <w:szCs w:val="28"/>
        </w:rPr>
        <w:t>1.2</w:t>
      </w:r>
      <w:r w:rsidRPr="00A62CC0">
        <w:rPr>
          <w:rFonts w:ascii="黑体" w:eastAsia="黑体" w:hAnsi="黑体"/>
          <w:sz w:val="28"/>
          <w:szCs w:val="28"/>
        </w:rPr>
        <w:t xml:space="preserve"> </w:t>
      </w:r>
      <w:r w:rsidRPr="00A62CC0">
        <w:rPr>
          <w:rFonts w:ascii="黑体" w:eastAsia="黑体" w:hAnsi="黑体" w:hint="eastAsia"/>
          <w:sz w:val="28"/>
          <w:szCs w:val="28"/>
        </w:rPr>
        <w:t>国内外研究现状分析</w:t>
      </w:r>
      <w:bookmarkEnd w:id="5"/>
    </w:p>
    <w:p w:rsidR="00DF48CE" w:rsidRPr="00A62CC0" w:rsidRDefault="00DF48C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6" w:name="_Toc37531196"/>
      <w:r w:rsidRPr="00A62CC0">
        <w:rPr>
          <w:rFonts w:ascii="黑体" w:eastAsia="黑体" w:hAnsi="黑体" w:hint="eastAsia"/>
          <w:sz w:val="28"/>
          <w:szCs w:val="28"/>
        </w:rPr>
        <w:t>1.3</w:t>
      </w:r>
      <w:r w:rsidRPr="00A62CC0">
        <w:rPr>
          <w:rFonts w:ascii="黑体" w:eastAsia="黑体" w:hAnsi="黑体"/>
          <w:sz w:val="28"/>
          <w:szCs w:val="28"/>
        </w:rPr>
        <w:t xml:space="preserve"> </w:t>
      </w:r>
      <w:r w:rsidRPr="00A62CC0">
        <w:rPr>
          <w:rFonts w:ascii="黑体" w:eastAsia="黑体" w:hAnsi="黑体" w:hint="eastAsia"/>
          <w:sz w:val="28"/>
          <w:szCs w:val="28"/>
        </w:rPr>
        <w:t>主要研究内容</w:t>
      </w:r>
      <w:bookmarkEnd w:id="6"/>
    </w:p>
    <w:p w:rsidR="00DF48CE" w:rsidRPr="00A62CC0" w:rsidRDefault="00DF48C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7" w:name="_Toc37531197"/>
      <w:r w:rsidRPr="00A62CC0">
        <w:rPr>
          <w:rFonts w:ascii="黑体" w:eastAsia="黑体" w:hAnsi="黑体" w:hint="eastAsia"/>
          <w:sz w:val="28"/>
          <w:szCs w:val="28"/>
        </w:rPr>
        <w:t>1.4</w:t>
      </w:r>
      <w:r w:rsidRPr="00A62CC0">
        <w:rPr>
          <w:rFonts w:ascii="黑体" w:eastAsia="黑体" w:hAnsi="黑体"/>
          <w:sz w:val="28"/>
          <w:szCs w:val="28"/>
        </w:rPr>
        <w:t xml:space="preserve"> </w:t>
      </w:r>
      <w:r w:rsidRPr="00A62CC0">
        <w:rPr>
          <w:rFonts w:ascii="黑体" w:eastAsia="黑体" w:hAnsi="黑体" w:hint="eastAsia"/>
          <w:sz w:val="28"/>
          <w:szCs w:val="28"/>
        </w:rPr>
        <w:t>论文组织结构</w:t>
      </w:r>
      <w:bookmarkEnd w:id="7"/>
    </w:p>
    <w:p w:rsidR="00DF48CE" w:rsidRPr="00A62CC0" w:rsidRDefault="000638AC" w:rsidP="00A62CC0">
      <w:pPr>
        <w:pStyle w:val="a8"/>
        <w:numPr>
          <w:ilvl w:val="0"/>
          <w:numId w:val="1"/>
        </w:numPr>
        <w:ind w:left="839" w:hanging="839"/>
        <w:jc w:val="center"/>
        <w:outlineLvl w:val="0"/>
        <w:rPr>
          <w:rFonts w:ascii="黑体" w:eastAsia="黑体" w:hAnsi="黑体"/>
          <w:sz w:val="32"/>
          <w:szCs w:val="32"/>
        </w:rPr>
      </w:pPr>
      <w:r w:rsidRPr="00A62CC0">
        <w:rPr>
          <w:rFonts w:ascii="黑体" w:eastAsia="黑体" w:hAnsi="黑体" w:hint="eastAsia"/>
          <w:sz w:val="32"/>
          <w:szCs w:val="32"/>
        </w:rPr>
        <w:t xml:space="preserve"> </w:t>
      </w:r>
      <w:bookmarkStart w:id="8" w:name="_Toc37531198"/>
      <w:r w:rsidR="000E6EFE" w:rsidRPr="00A62CC0">
        <w:rPr>
          <w:rFonts w:ascii="黑体" w:eastAsia="黑体" w:hAnsi="黑体" w:hint="eastAsia"/>
          <w:sz w:val="32"/>
          <w:szCs w:val="32"/>
        </w:rPr>
        <w:t>实验平台搭建与数据集处理</w:t>
      </w:r>
      <w:bookmarkEnd w:id="8"/>
    </w:p>
    <w:p w:rsidR="00DF48CE" w:rsidRPr="00A62CC0" w:rsidRDefault="00DF48C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9" w:name="_Toc37531199"/>
      <w:r w:rsidRPr="00A62CC0">
        <w:rPr>
          <w:rFonts w:ascii="黑体" w:eastAsia="黑体" w:hAnsi="黑体" w:hint="eastAsia"/>
          <w:sz w:val="28"/>
          <w:szCs w:val="28"/>
        </w:rPr>
        <w:t>2.1 相关的开发平台与主要技术介绍</w:t>
      </w:r>
      <w:bookmarkEnd w:id="9"/>
    </w:p>
    <w:p w:rsidR="00DF48CE" w:rsidRPr="00A62CC0" w:rsidRDefault="00DF48CE" w:rsidP="00A62CC0">
      <w:pPr>
        <w:pStyle w:val="a8"/>
        <w:outlineLvl w:val="2"/>
        <w:rPr>
          <w:rFonts w:ascii="黑体" w:eastAsia="黑体" w:hAnsi="黑体"/>
        </w:rPr>
      </w:pPr>
      <w:bookmarkStart w:id="10" w:name="_Toc446598628"/>
      <w:bookmarkStart w:id="11" w:name="_Toc37531200"/>
      <w:r w:rsidRPr="00A62CC0">
        <w:rPr>
          <w:rFonts w:ascii="黑体" w:eastAsia="黑体" w:hAnsi="黑体" w:hint="eastAsia"/>
        </w:rPr>
        <w:t>2.1.1 开发平台</w:t>
      </w:r>
      <w:r w:rsidRPr="009F1F4B">
        <w:rPr>
          <w:rFonts w:eastAsia="黑体" w:cs="Times New Roman"/>
        </w:rPr>
        <w:t>Miniconda</w:t>
      </w:r>
      <w:r w:rsidRPr="00A62CC0">
        <w:rPr>
          <w:rFonts w:ascii="黑体" w:eastAsia="黑体" w:hAnsi="黑体" w:hint="eastAsia"/>
        </w:rPr>
        <w:t>与</w:t>
      </w:r>
      <w:r w:rsidRPr="009F1F4B">
        <w:rPr>
          <w:rFonts w:eastAsia="黑体" w:cs="Times New Roman"/>
        </w:rPr>
        <w:t>VScode</w:t>
      </w:r>
      <w:bookmarkEnd w:id="10"/>
      <w:bookmarkEnd w:id="11"/>
    </w:p>
    <w:p w:rsidR="00DF48CE" w:rsidRPr="00A62CC0" w:rsidRDefault="00DF48CE" w:rsidP="00A62CC0">
      <w:pPr>
        <w:pStyle w:val="a8"/>
        <w:outlineLvl w:val="2"/>
        <w:rPr>
          <w:rFonts w:ascii="黑体" w:eastAsia="黑体" w:hAnsi="黑体"/>
        </w:rPr>
      </w:pPr>
      <w:bookmarkStart w:id="12" w:name="_Toc618989020"/>
      <w:bookmarkStart w:id="13" w:name="_Toc37531201"/>
      <w:r w:rsidRPr="00A62CC0">
        <w:rPr>
          <w:rFonts w:ascii="黑体" w:eastAsia="黑体" w:hAnsi="黑体" w:hint="eastAsia"/>
        </w:rPr>
        <w:t>2.1.2 深度学习框架</w:t>
      </w:r>
      <w:r w:rsidRPr="009F1F4B">
        <w:rPr>
          <w:rFonts w:eastAsia="黑体" w:cs="Times New Roman" w:hint="eastAsia"/>
        </w:rPr>
        <w:t>Pytorch</w:t>
      </w:r>
      <w:bookmarkEnd w:id="12"/>
      <w:bookmarkEnd w:id="13"/>
    </w:p>
    <w:p w:rsidR="00DF48CE" w:rsidRPr="00A62CC0" w:rsidRDefault="00DF48CE" w:rsidP="00A62CC0">
      <w:pPr>
        <w:pStyle w:val="a8"/>
        <w:outlineLvl w:val="2"/>
        <w:rPr>
          <w:rFonts w:ascii="黑体" w:eastAsia="黑体" w:hAnsi="黑体"/>
        </w:rPr>
      </w:pPr>
      <w:bookmarkStart w:id="14" w:name="_Toc510868607"/>
      <w:bookmarkStart w:id="15" w:name="_Toc37531202"/>
      <w:r w:rsidRPr="00A62CC0">
        <w:rPr>
          <w:rFonts w:ascii="黑体" w:eastAsia="黑体" w:hAnsi="黑体" w:hint="eastAsia"/>
        </w:rPr>
        <w:t xml:space="preserve">2.1.3 </w:t>
      </w:r>
      <w:r w:rsidRPr="009F1F4B">
        <w:rPr>
          <w:rFonts w:eastAsia="黑体" w:cs="Times New Roman" w:hint="eastAsia"/>
        </w:rPr>
        <w:t>GPU</w:t>
      </w:r>
      <w:r w:rsidRPr="00A62CC0">
        <w:rPr>
          <w:rFonts w:ascii="黑体" w:eastAsia="黑体" w:hAnsi="黑体" w:hint="eastAsia"/>
        </w:rPr>
        <w:t>加速运算库</w:t>
      </w:r>
      <w:r w:rsidRPr="009F1F4B">
        <w:rPr>
          <w:rFonts w:eastAsia="黑体" w:cs="Times New Roman" w:hint="eastAsia"/>
        </w:rPr>
        <w:t>CuPy</w:t>
      </w:r>
      <w:bookmarkEnd w:id="14"/>
      <w:bookmarkEnd w:id="15"/>
    </w:p>
    <w:p w:rsidR="00DF48CE" w:rsidRPr="00A62CC0" w:rsidRDefault="00DF48C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16" w:name="_Toc1183084662"/>
      <w:bookmarkStart w:id="17" w:name="_Toc37531203"/>
      <w:r w:rsidRPr="00A62CC0">
        <w:rPr>
          <w:rFonts w:ascii="黑体" w:eastAsia="黑体" w:hAnsi="黑体" w:hint="eastAsia"/>
          <w:sz w:val="28"/>
          <w:szCs w:val="28"/>
        </w:rPr>
        <w:t>2.2 开发环境搭建</w:t>
      </w:r>
      <w:bookmarkEnd w:id="16"/>
      <w:bookmarkEnd w:id="17"/>
    </w:p>
    <w:p w:rsidR="00DF48CE" w:rsidRPr="00A62CC0" w:rsidRDefault="00DF48CE" w:rsidP="00A62CC0">
      <w:pPr>
        <w:pStyle w:val="a8"/>
        <w:outlineLvl w:val="2"/>
        <w:rPr>
          <w:rFonts w:ascii="黑体" w:eastAsia="黑体" w:hAnsi="黑体"/>
        </w:rPr>
      </w:pPr>
      <w:bookmarkStart w:id="18" w:name="_Toc660572327"/>
      <w:bookmarkStart w:id="19" w:name="_Toc37531204"/>
      <w:r w:rsidRPr="00A62CC0">
        <w:rPr>
          <w:rFonts w:ascii="黑体" w:eastAsia="黑体" w:hAnsi="黑体" w:hint="eastAsia"/>
        </w:rPr>
        <w:t>2.2.1 算法实现环境介绍</w:t>
      </w:r>
      <w:bookmarkEnd w:id="18"/>
      <w:bookmarkEnd w:id="19"/>
    </w:p>
    <w:p w:rsidR="00DF48CE" w:rsidRPr="00A62CC0" w:rsidRDefault="00DF48CE" w:rsidP="00A62CC0">
      <w:pPr>
        <w:pStyle w:val="a8"/>
        <w:outlineLvl w:val="2"/>
        <w:rPr>
          <w:rFonts w:ascii="黑体" w:eastAsia="黑体" w:hAnsi="黑体"/>
        </w:rPr>
      </w:pPr>
      <w:bookmarkStart w:id="20" w:name="_Toc181858819"/>
      <w:bookmarkStart w:id="21" w:name="_Toc37531205"/>
      <w:r w:rsidRPr="00A62CC0">
        <w:rPr>
          <w:rFonts w:ascii="黑体" w:eastAsia="黑体" w:hAnsi="黑体" w:hint="eastAsia"/>
        </w:rPr>
        <w:t>2.2.2 算法实现环境搭建</w:t>
      </w:r>
      <w:bookmarkEnd w:id="20"/>
      <w:bookmarkEnd w:id="21"/>
    </w:p>
    <w:p w:rsidR="00DF48CE" w:rsidRPr="00A62CC0" w:rsidRDefault="00DF48C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22" w:name="_Toc10564684"/>
      <w:bookmarkStart w:id="23" w:name="_Toc37531206"/>
      <w:r w:rsidRPr="00A62CC0">
        <w:rPr>
          <w:rFonts w:ascii="黑体" w:eastAsia="黑体" w:hAnsi="黑体" w:hint="eastAsia"/>
          <w:sz w:val="28"/>
          <w:szCs w:val="28"/>
        </w:rPr>
        <w:t>2.3 数据集下载与处理</w:t>
      </w:r>
      <w:bookmarkEnd w:id="22"/>
      <w:bookmarkEnd w:id="23"/>
    </w:p>
    <w:p w:rsidR="00DF48CE" w:rsidRPr="00A62CC0" w:rsidRDefault="00DF48CE" w:rsidP="00A62CC0">
      <w:pPr>
        <w:pStyle w:val="a8"/>
        <w:outlineLvl w:val="2"/>
        <w:rPr>
          <w:rFonts w:ascii="黑体" w:eastAsia="黑体" w:hAnsi="黑体"/>
        </w:rPr>
      </w:pPr>
      <w:bookmarkStart w:id="24" w:name="_Toc1459712216"/>
      <w:bookmarkStart w:id="25" w:name="_Toc37531207"/>
      <w:r w:rsidRPr="00A62CC0">
        <w:rPr>
          <w:rFonts w:ascii="黑体" w:eastAsia="黑体" w:hAnsi="黑体" w:hint="eastAsia"/>
        </w:rPr>
        <w:t>2.3.1 数据集下载</w:t>
      </w:r>
      <w:bookmarkEnd w:id="24"/>
      <w:bookmarkEnd w:id="25"/>
    </w:p>
    <w:p w:rsidR="00DF48CE" w:rsidRPr="00A62CC0" w:rsidRDefault="00DF48CE" w:rsidP="00A62CC0">
      <w:pPr>
        <w:pStyle w:val="a8"/>
        <w:outlineLvl w:val="2"/>
        <w:rPr>
          <w:rFonts w:ascii="黑体" w:eastAsia="黑体" w:hAnsi="黑体"/>
        </w:rPr>
      </w:pPr>
      <w:bookmarkStart w:id="26" w:name="_Toc845719406"/>
      <w:bookmarkStart w:id="27" w:name="_Toc37531208"/>
      <w:r w:rsidRPr="00A62CC0">
        <w:rPr>
          <w:rFonts w:ascii="黑体" w:eastAsia="黑体" w:hAnsi="黑体" w:hint="eastAsia"/>
        </w:rPr>
        <w:t>2.3.2 数据集处理</w:t>
      </w:r>
      <w:bookmarkEnd w:id="26"/>
      <w:bookmarkEnd w:id="27"/>
    </w:p>
    <w:p w:rsidR="00DF48CE" w:rsidRPr="00A62CC0" w:rsidRDefault="00DF48C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28" w:name="_Toc658848262"/>
      <w:bookmarkStart w:id="29" w:name="_Toc37531209"/>
      <w:r w:rsidRPr="00A62CC0">
        <w:rPr>
          <w:rFonts w:ascii="黑体" w:eastAsia="黑体" w:hAnsi="黑体" w:hint="eastAsia"/>
          <w:sz w:val="28"/>
          <w:szCs w:val="28"/>
        </w:rPr>
        <w:t>2.4 本章小节</w:t>
      </w:r>
      <w:bookmarkEnd w:id="28"/>
      <w:bookmarkEnd w:id="29"/>
    </w:p>
    <w:p w:rsidR="00DF48CE" w:rsidRPr="002F1305" w:rsidRDefault="002F1305" w:rsidP="00A62CC0">
      <w:pPr>
        <w:pStyle w:val="a8"/>
        <w:numPr>
          <w:ilvl w:val="0"/>
          <w:numId w:val="1"/>
        </w:numPr>
        <w:ind w:left="839" w:hanging="839"/>
        <w:jc w:val="center"/>
        <w:outlineLvl w:val="0"/>
        <w:rPr>
          <w:rFonts w:ascii="黑体" w:eastAsia="黑体" w:hAnsi="黑体"/>
          <w:sz w:val="32"/>
          <w:szCs w:val="32"/>
        </w:rPr>
      </w:pPr>
      <w:r w:rsidRPr="002F1305">
        <w:rPr>
          <w:rFonts w:ascii="黑体" w:eastAsia="黑体" w:hAnsi="黑体" w:hint="eastAsia"/>
          <w:sz w:val="32"/>
          <w:szCs w:val="32"/>
        </w:rPr>
        <w:t xml:space="preserve"> </w:t>
      </w:r>
      <w:bookmarkStart w:id="30" w:name="_Toc37531210"/>
      <w:r w:rsidR="000E6EFE" w:rsidRPr="002F1305">
        <w:rPr>
          <w:rFonts w:ascii="黑体" w:eastAsia="黑体" w:hAnsi="黑体" w:hint="eastAsia"/>
          <w:sz w:val="32"/>
          <w:szCs w:val="32"/>
        </w:rPr>
        <w:t>全卷积单阶段目标检测网络的实现</w:t>
      </w:r>
      <w:bookmarkEnd w:id="30"/>
    </w:p>
    <w:p w:rsidR="00DF48CE" w:rsidRPr="00A62CC0" w:rsidRDefault="00DF48C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31" w:name="_Toc988623932"/>
      <w:bookmarkStart w:id="32" w:name="_Toc37531211"/>
      <w:r w:rsidRPr="00A62CC0">
        <w:rPr>
          <w:rFonts w:ascii="黑体" w:eastAsia="黑体" w:hAnsi="黑体" w:hint="eastAsia"/>
          <w:sz w:val="28"/>
          <w:szCs w:val="28"/>
        </w:rPr>
        <w:t>3.1 数据预处理</w:t>
      </w:r>
      <w:bookmarkEnd w:id="31"/>
      <w:bookmarkEnd w:id="32"/>
    </w:p>
    <w:p w:rsidR="00DF48CE" w:rsidRPr="00A62CC0" w:rsidRDefault="00DF48C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33" w:name="_Toc284837523"/>
      <w:bookmarkStart w:id="34" w:name="_Toc37531212"/>
      <w:r w:rsidRPr="00A62CC0">
        <w:rPr>
          <w:rFonts w:ascii="黑体" w:eastAsia="黑体" w:hAnsi="黑体" w:hint="eastAsia"/>
          <w:sz w:val="28"/>
          <w:szCs w:val="28"/>
        </w:rPr>
        <w:t>3.2 骨干网络搭建</w:t>
      </w:r>
      <w:bookmarkEnd w:id="33"/>
      <w:bookmarkEnd w:id="34"/>
    </w:p>
    <w:p w:rsidR="00DF48CE" w:rsidRPr="00A62CC0" w:rsidRDefault="00DF48C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35" w:name="_Toc249078852"/>
      <w:bookmarkStart w:id="36" w:name="_Toc37531213"/>
      <w:r w:rsidRPr="00A62CC0">
        <w:rPr>
          <w:rFonts w:ascii="黑体" w:eastAsia="黑体" w:hAnsi="黑体" w:hint="eastAsia"/>
          <w:sz w:val="28"/>
          <w:szCs w:val="28"/>
        </w:rPr>
        <w:t>3.3 特征图金字塔网络与全卷积单阶段网络头部搭建</w:t>
      </w:r>
      <w:bookmarkEnd w:id="35"/>
      <w:bookmarkEnd w:id="36"/>
    </w:p>
    <w:p w:rsidR="00DF48CE" w:rsidRPr="00A62CC0" w:rsidRDefault="00DF48C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37" w:name="_Toc608377709"/>
      <w:bookmarkStart w:id="38" w:name="_Toc37531214"/>
      <w:r w:rsidRPr="00A62CC0">
        <w:rPr>
          <w:rFonts w:ascii="黑体" w:eastAsia="黑体" w:hAnsi="黑体" w:hint="eastAsia"/>
          <w:sz w:val="28"/>
          <w:szCs w:val="28"/>
        </w:rPr>
        <w:t>3.4 训练模型、评估模型、结果分析与检测实物功能实现</w:t>
      </w:r>
      <w:bookmarkEnd w:id="37"/>
      <w:bookmarkEnd w:id="38"/>
    </w:p>
    <w:p w:rsidR="00DF48CE" w:rsidRPr="00A62CC0" w:rsidRDefault="00DF48C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39" w:name="_Toc1612984335"/>
      <w:bookmarkStart w:id="40" w:name="_Toc37531215"/>
      <w:r w:rsidRPr="00A62CC0">
        <w:rPr>
          <w:rFonts w:ascii="黑体" w:eastAsia="黑体" w:hAnsi="黑体" w:hint="eastAsia"/>
          <w:sz w:val="28"/>
          <w:szCs w:val="28"/>
        </w:rPr>
        <w:t>3.5 本章小节</w:t>
      </w:r>
      <w:bookmarkEnd w:id="39"/>
      <w:bookmarkEnd w:id="40"/>
    </w:p>
    <w:p w:rsidR="00822BC4" w:rsidRPr="002F1305" w:rsidRDefault="002F1305" w:rsidP="00A62CC0">
      <w:pPr>
        <w:pStyle w:val="a8"/>
        <w:numPr>
          <w:ilvl w:val="0"/>
          <w:numId w:val="1"/>
        </w:numPr>
        <w:ind w:left="839" w:hanging="839"/>
        <w:jc w:val="center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bookmarkStart w:id="41" w:name="_Toc37531216"/>
      <w:r w:rsidR="000E6EFE" w:rsidRPr="002F1305">
        <w:rPr>
          <w:rFonts w:ascii="黑体" w:eastAsia="黑体" w:hAnsi="黑体" w:hint="eastAsia"/>
          <w:sz w:val="32"/>
          <w:szCs w:val="32"/>
        </w:rPr>
        <w:t>基于全卷积单阶段目标检测网络的实验</w:t>
      </w:r>
      <w:bookmarkStart w:id="42" w:name="_Toc1554079125"/>
      <w:bookmarkEnd w:id="41"/>
    </w:p>
    <w:p w:rsidR="000E6EFE" w:rsidRPr="00A62CC0" w:rsidRDefault="000E6EF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43" w:name="_Toc37531217"/>
      <w:r w:rsidRPr="00A62CC0">
        <w:rPr>
          <w:rFonts w:ascii="黑体" w:eastAsia="黑体" w:hAnsi="黑体" w:hint="eastAsia"/>
          <w:sz w:val="28"/>
          <w:szCs w:val="28"/>
        </w:rPr>
        <w:t xml:space="preserve">4.1 </w:t>
      </w:r>
      <w:proofErr w:type="spellStart"/>
      <w:r w:rsidRPr="00545B91">
        <w:rPr>
          <w:rFonts w:eastAsia="黑体" w:cs="Times New Roman"/>
          <w:sz w:val="28"/>
          <w:szCs w:val="28"/>
        </w:rPr>
        <w:t>CuPy</w:t>
      </w:r>
      <w:proofErr w:type="spellEnd"/>
      <w:r w:rsidRPr="00A62CC0">
        <w:rPr>
          <w:rFonts w:ascii="黑体" w:eastAsia="黑体" w:hAnsi="黑体" w:hint="eastAsia"/>
          <w:sz w:val="28"/>
          <w:szCs w:val="28"/>
        </w:rPr>
        <w:t>加速运算效果</w:t>
      </w:r>
      <w:bookmarkEnd w:id="42"/>
      <w:bookmarkEnd w:id="43"/>
    </w:p>
    <w:p w:rsidR="000E6EFE" w:rsidRPr="00A62CC0" w:rsidRDefault="000E6EF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44" w:name="_Toc1519731597"/>
      <w:bookmarkStart w:id="45" w:name="_Toc37531218"/>
      <w:r w:rsidRPr="00A62CC0">
        <w:rPr>
          <w:rFonts w:ascii="黑体" w:eastAsia="黑体" w:hAnsi="黑体" w:hint="eastAsia"/>
          <w:sz w:val="28"/>
          <w:szCs w:val="28"/>
        </w:rPr>
        <w:t xml:space="preserve">4.2 </w:t>
      </w:r>
      <w:r w:rsidRPr="00545B91">
        <w:rPr>
          <w:rFonts w:eastAsia="黑体" w:cs="Times New Roman" w:hint="eastAsia"/>
          <w:sz w:val="28"/>
          <w:szCs w:val="28"/>
        </w:rPr>
        <w:t>VOC0712</w:t>
      </w:r>
      <w:r w:rsidRPr="00A62CC0">
        <w:rPr>
          <w:rFonts w:ascii="黑体" w:eastAsia="黑体" w:hAnsi="黑体" w:hint="eastAsia"/>
          <w:sz w:val="28"/>
          <w:szCs w:val="28"/>
        </w:rPr>
        <w:t>数据集</w:t>
      </w:r>
      <w:bookmarkEnd w:id="44"/>
      <w:bookmarkEnd w:id="45"/>
    </w:p>
    <w:p w:rsidR="000E6EFE" w:rsidRPr="00A62CC0" w:rsidRDefault="000E6EF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46" w:name="_Toc459046881"/>
      <w:bookmarkStart w:id="47" w:name="_Toc37531219"/>
      <w:r w:rsidRPr="00A62CC0">
        <w:rPr>
          <w:rFonts w:ascii="黑体" w:eastAsia="黑体" w:hAnsi="黑体" w:hint="eastAsia"/>
          <w:sz w:val="28"/>
          <w:szCs w:val="28"/>
        </w:rPr>
        <w:t xml:space="preserve">4.3 </w:t>
      </w:r>
      <w:r w:rsidRPr="00545B91">
        <w:rPr>
          <w:rFonts w:eastAsia="黑体" w:cs="Times New Roman" w:hint="eastAsia"/>
          <w:sz w:val="28"/>
          <w:szCs w:val="28"/>
        </w:rPr>
        <w:t>COCO</w:t>
      </w:r>
      <w:r w:rsidRPr="00A62CC0">
        <w:rPr>
          <w:rFonts w:ascii="黑体" w:eastAsia="黑体" w:hAnsi="黑体" w:hint="eastAsia"/>
          <w:sz w:val="28"/>
          <w:szCs w:val="28"/>
        </w:rPr>
        <w:t>数据集</w:t>
      </w:r>
      <w:bookmarkEnd w:id="46"/>
      <w:bookmarkEnd w:id="47"/>
    </w:p>
    <w:p w:rsidR="000E6EFE" w:rsidRPr="00A62CC0" w:rsidRDefault="000E6EFE" w:rsidP="00A62CC0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48" w:name="_Toc1064056189"/>
      <w:bookmarkStart w:id="49" w:name="_Toc37531220"/>
      <w:r w:rsidRPr="00A62CC0">
        <w:rPr>
          <w:rFonts w:ascii="黑体" w:eastAsia="黑体" w:hAnsi="黑体" w:hint="eastAsia"/>
          <w:sz w:val="28"/>
          <w:szCs w:val="28"/>
        </w:rPr>
        <w:t>4.4 实物检测</w:t>
      </w:r>
      <w:bookmarkStart w:id="50" w:name="_GoBack"/>
      <w:bookmarkEnd w:id="48"/>
      <w:bookmarkEnd w:id="49"/>
      <w:bookmarkEnd w:id="50"/>
    </w:p>
    <w:p w:rsidR="00661A32" w:rsidRDefault="000E6EFE" w:rsidP="00D1590E">
      <w:pPr>
        <w:pStyle w:val="a8"/>
        <w:outlineLvl w:val="1"/>
        <w:rPr>
          <w:rFonts w:ascii="黑体" w:eastAsia="黑体" w:hAnsi="黑体"/>
          <w:sz w:val="28"/>
          <w:szCs w:val="28"/>
        </w:rPr>
      </w:pPr>
      <w:bookmarkStart w:id="51" w:name="_Toc588847368"/>
      <w:bookmarkStart w:id="52" w:name="_Toc37531221"/>
      <w:r w:rsidRPr="00A62CC0">
        <w:rPr>
          <w:rFonts w:ascii="黑体" w:eastAsia="黑体" w:hAnsi="黑体" w:hint="eastAsia"/>
          <w:sz w:val="28"/>
          <w:szCs w:val="28"/>
        </w:rPr>
        <w:t>4.5 本章</w:t>
      </w:r>
      <w:bookmarkEnd w:id="51"/>
      <w:r w:rsidR="00825C66">
        <w:rPr>
          <w:rFonts w:ascii="黑体" w:eastAsia="黑体" w:hAnsi="黑体" w:hint="eastAsia"/>
          <w:sz w:val="28"/>
          <w:szCs w:val="28"/>
        </w:rPr>
        <w:t>小节</w:t>
      </w:r>
      <w:bookmarkEnd w:id="52"/>
    </w:p>
    <w:p w:rsidR="000A6C70" w:rsidRPr="006C5DAD" w:rsidRDefault="000A6C70" w:rsidP="006C5DAD">
      <w:pPr>
        <w:pStyle w:val="a8"/>
      </w:pPr>
    </w:p>
    <w:p w:rsidR="000A6C70" w:rsidRPr="006C5DAD" w:rsidRDefault="000A6C70" w:rsidP="00BC5198">
      <w:pPr>
        <w:pStyle w:val="a8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53" w:name="_Toc37531222"/>
      <w:r w:rsidRPr="006C5DAD">
        <w:rPr>
          <w:rFonts w:ascii="黑体" w:eastAsia="黑体" w:hAnsi="黑体" w:hint="eastAsia"/>
          <w:sz w:val="32"/>
          <w:szCs w:val="32"/>
        </w:rPr>
        <w:lastRenderedPageBreak/>
        <w:t>结论</w:t>
      </w:r>
      <w:bookmarkEnd w:id="53"/>
    </w:p>
    <w:p w:rsidR="00825C66" w:rsidRDefault="00825C66" w:rsidP="00CF3D77"/>
    <w:p w:rsidR="00AD582F" w:rsidRDefault="00AD582F" w:rsidP="00CF3D77">
      <w:pPr>
        <w:sectPr w:rsidR="00AD582F" w:rsidSect="00825C66">
          <w:footerReference w:type="default" r:id="rId11"/>
          <w:pgSz w:w="11906" w:h="16838"/>
          <w:pgMar w:top="1985" w:right="1531" w:bottom="1418" w:left="1531" w:header="1418" w:footer="1021" w:gutter="0"/>
          <w:pgNumType w:start="1"/>
          <w:cols w:space="425"/>
          <w:docGrid w:type="lines" w:linePitch="312"/>
        </w:sectPr>
      </w:pPr>
    </w:p>
    <w:p w:rsidR="00AD582F" w:rsidRPr="00400BE1" w:rsidRDefault="00400BE1" w:rsidP="001572E3">
      <w:pPr>
        <w:jc w:val="center"/>
        <w:outlineLvl w:val="0"/>
        <w:rPr>
          <w:rFonts w:ascii="黑体" w:eastAsia="黑体" w:hAnsi="黑体"/>
          <w:b/>
          <w:bCs/>
          <w:sz w:val="32"/>
          <w:szCs w:val="32"/>
        </w:rPr>
      </w:pPr>
      <w:bookmarkStart w:id="54" w:name="_Toc37531223"/>
      <w:r w:rsidRPr="00400BE1">
        <w:rPr>
          <w:rFonts w:ascii="黑体" w:eastAsia="黑体" w:hAnsi="黑体" w:hint="eastAsia"/>
          <w:b/>
          <w:bCs/>
          <w:sz w:val="32"/>
          <w:szCs w:val="32"/>
        </w:rPr>
        <w:lastRenderedPageBreak/>
        <w:t>参考文献</w:t>
      </w:r>
      <w:bookmarkEnd w:id="54"/>
    </w:p>
    <w:p w:rsidR="00400BE1" w:rsidRPr="00400BE1" w:rsidRDefault="00400BE1" w:rsidP="001572E3">
      <w:pPr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55" w:name="_Toc37531224"/>
      <w:r w:rsidRPr="00400BE1">
        <w:rPr>
          <w:rFonts w:ascii="黑体" w:eastAsia="黑体" w:hAnsi="黑体" w:hint="eastAsia"/>
          <w:sz w:val="32"/>
          <w:szCs w:val="32"/>
        </w:rPr>
        <w:t>致谢</w:t>
      </w:r>
      <w:bookmarkEnd w:id="55"/>
    </w:p>
    <w:sectPr w:rsidR="00400BE1" w:rsidRPr="00400BE1" w:rsidSect="000A6C70">
      <w:pgSz w:w="11906" w:h="16838"/>
      <w:pgMar w:top="1985" w:right="1531" w:bottom="1418" w:left="1531" w:header="1418" w:footer="102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5AA5" w:rsidRDefault="00BA5AA5" w:rsidP="00661A32">
      <w:r>
        <w:separator/>
      </w:r>
    </w:p>
  </w:endnote>
  <w:endnote w:type="continuationSeparator" w:id="0">
    <w:p w:rsidR="00BA5AA5" w:rsidRDefault="00BA5AA5" w:rsidP="0066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简">
    <w:altName w:val="宋体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1A32" w:rsidRDefault="00661A32" w:rsidP="00661A32">
    <w:pPr>
      <w:pStyle w:val="a5"/>
    </w:pPr>
  </w:p>
  <w:p w:rsidR="00661A32" w:rsidRDefault="00661A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6255755"/>
      <w:docPartObj>
        <w:docPartGallery w:val="Page Numbers (Bottom of Page)"/>
        <w:docPartUnique/>
      </w:docPartObj>
    </w:sdtPr>
    <w:sdtEndPr/>
    <w:sdtContent>
      <w:p w:rsidR="00661A32" w:rsidRDefault="00661A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61A32" w:rsidRDefault="00661A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2018361"/>
      <w:docPartObj>
        <w:docPartGallery w:val="Page Numbers (Bottom of Page)"/>
        <w:docPartUnique/>
      </w:docPartObj>
    </w:sdtPr>
    <w:sdtEndPr/>
    <w:sdtContent>
      <w:p w:rsidR="00825C66" w:rsidRDefault="00825C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32091" w:rsidRDefault="00BA5A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5AA5" w:rsidRDefault="00BA5AA5" w:rsidP="00661A32">
      <w:r>
        <w:separator/>
      </w:r>
    </w:p>
  </w:footnote>
  <w:footnote w:type="continuationSeparator" w:id="0">
    <w:p w:rsidR="00BA5AA5" w:rsidRDefault="00BA5AA5" w:rsidP="00661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40DE9" w:rsidRPr="00CC033E" w:rsidRDefault="00040DE9" w:rsidP="00040DE9">
    <w:pPr>
      <w:pStyle w:val="a3"/>
    </w:pPr>
    <w:r>
      <w:rPr>
        <w:rFonts w:hint="eastAsia"/>
      </w:rPr>
      <w:t>北京理工大学本科学位论文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05C7E"/>
    <w:multiLevelType w:val="hybridMultilevel"/>
    <w:tmpl w:val="14602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552376"/>
    <w:multiLevelType w:val="hybridMultilevel"/>
    <w:tmpl w:val="71DEF498"/>
    <w:lvl w:ilvl="0" w:tplc="B726E2D4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30"/>
    <w:rsid w:val="00040DE9"/>
    <w:rsid w:val="000638AC"/>
    <w:rsid w:val="0007629B"/>
    <w:rsid w:val="000A6C70"/>
    <w:rsid w:val="000E6EFE"/>
    <w:rsid w:val="001569F3"/>
    <w:rsid w:val="001572E3"/>
    <w:rsid w:val="002F1305"/>
    <w:rsid w:val="00400BE1"/>
    <w:rsid w:val="00427B18"/>
    <w:rsid w:val="00545B91"/>
    <w:rsid w:val="005D58B6"/>
    <w:rsid w:val="00617E17"/>
    <w:rsid w:val="00661A32"/>
    <w:rsid w:val="00675930"/>
    <w:rsid w:val="006C5DAD"/>
    <w:rsid w:val="006D3BD8"/>
    <w:rsid w:val="007515B1"/>
    <w:rsid w:val="00807C03"/>
    <w:rsid w:val="00822BC4"/>
    <w:rsid w:val="00825C66"/>
    <w:rsid w:val="009F1F4B"/>
    <w:rsid w:val="00A62CC0"/>
    <w:rsid w:val="00AD582F"/>
    <w:rsid w:val="00B50324"/>
    <w:rsid w:val="00BA5AA5"/>
    <w:rsid w:val="00BC5198"/>
    <w:rsid w:val="00CC033E"/>
    <w:rsid w:val="00CF3D77"/>
    <w:rsid w:val="00D1590E"/>
    <w:rsid w:val="00DF48CE"/>
    <w:rsid w:val="00F01529"/>
    <w:rsid w:val="00F919F9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26C9F"/>
  <w15:chartTrackingRefBased/>
  <w15:docId w15:val="{0A179C76-E1E3-49F2-BBBF-F43D6CEC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29B"/>
    <w:rPr>
      <w:rFonts w:ascii="Times New Roman" w:eastAsia="宋体" w:hAnsi="Times New Roman" w:cs="宋体-简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0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152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01529"/>
    <w:rPr>
      <w:rFonts w:ascii="宋体" w:eastAsia="宋体" w:hAnsi="宋体" w:cstheme="majorBidi"/>
      <w:b/>
      <w:bCs/>
      <w:sz w:val="32"/>
      <w:szCs w:val="32"/>
    </w:rPr>
  </w:style>
  <w:style w:type="paragraph" w:styleId="a3">
    <w:name w:val="header"/>
    <w:basedOn w:val="a"/>
    <w:link w:val="a4"/>
    <w:unhideWhenUsed/>
    <w:qFormat/>
    <w:rsid w:val="00661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661A32"/>
    <w:rPr>
      <w:rFonts w:ascii="Times New Roman" w:eastAsia="宋体" w:hAnsi="Times New Roman" w:cs="宋体-简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61A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61A32"/>
    <w:rPr>
      <w:rFonts w:ascii="Times New Roman" w:eastAsia="宋体" w:hAnsi="Times New Roman" w:cs="宋体-简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0DE9"/>
    <w:rPr>
      <w:rFonts w:ascii="Times New Roman" w:eastAsia="宋体" w:hAnsi="Times New Roman" w:cs="宋体-简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0DE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40DE9"/>
  </w:style>
  <w:style w:type="character" w:styleId="a7">
    <w:name w:val="Hyperlink"/>
    <w:basedOn w:val="a0"/>
    <w:uiPriority w:val="99"/>
    <w:unhideWhenUsed/>
    <w:rsid w:val="00040DE9"/>
    <w:rPr>
      <w:color w:val="0563C1" w:themeColor="hyperlink"/>
      <w:u w:val="single"/>
    </w:rPr>
  </w:style>
  <w:style w:type="paragraph" w:styleId="a8">
    <w:name w:val="Body Text"/>
    <w:basedOn w:val="a"/>
    <w:link w:val="a9"/>
    <w:qFormat/>
    <w:rsid w:val="0007629B"/>
    <w:pPr>
      <w:spacing w:line="440" w:lineRule="exact"/>
    </w:pPr>
  </w:style>
  <w:style w:type="character" w:customStyle="1" w:styleId="a9">
    <w:name w:val="正文文本 字符"/>
    <w:basedOn w:val="a0"/>
    <w:link w:val="a8"/>
    <w:qFormat/>
    <w:rsid w:val="0007629B"/>
    <w:rPr>
      <w:rFonts w:ascii="Times New Roman" w:eastAsia="宋体" w:hAnsi="Times New Roman" w:cs="宋体-简"/>
      <w:kern w:val="0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5D58B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D58B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F0A68-54B6-4BF7-AB34-7EE024FA3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润洲 陶</dc:creator>
  <cp:keywords/>
  <dc:description/>
  <cp:lastModifiedBy>润洲 陶</cp:lastModifiedBy>
  <cp:revision>28</cp:revision>
  <dcterms:created xsi:type="dcterms:W3CDTF">2020-04-11T12:22:00Z</dcterms:created>
  <dcterms:modified xsi:type="dcterms:W3CDTF">2020-04-11T13:05:00Z</dcterms:modified>
</cp:coreProperties>
</file>