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jc w:val="center"/>
        <w:rPr>
          <w:sz w:val="26"/>
          <w:szCs w:val="26"/>
        </w:rPr>
      </w:pPr>
      <w:bookmarkStart w:id="0" w:name="_Toc13208"/>
      <w:bookmarkStart w:id="1" w:name="_Toc15120"/>
      <w:r>
        <w:rPr>
          <w:rFonts w:hint="eastAsia"/>
        </w:rPr>
        <w:t>《大数据原理与应用》实验作业</w:t>
      </w:r>
      <w:r>
        <w:br w:type="textWrapping"/>
      </w:r>
      <w:r>
        <w:rPr>
          <w:sz w:val="26"/>
          <w:szCs w:val="26"/>
          <w:u w:val="single"/>
        </w:rPr>
        <w:t xml:space="preserve"> </w:t>
      </w:r>
      <w:r>
        <w:rPr>
          <w:rFonts w:hint="eastAsia"/>
          <w:sz w:val="26"/>
          <w:szCs w:val="26"/>
          <w:u w:val="single"/>
        </w:rPr>
        <w:t>2020</w:t>
      </w:r>
      <w:r>
        <w:rPr>
          <w:sz w:val="26"/>
          <w:szCs w:val="26"/>
          <w:u w:val="single"/>
        </w:rPr>
        <w:t xml:space="preserve"> 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/</w:t>
      </w:r>
      <w:r>
        <w:rPr>
          <w:sz w:val="26"/>
          <w:szCs w:val="26"/>
        </w:rPr>
        <w:t xml:space="preserve"> </w:t>
      </w:r>
      <w:r>
        <w:rPr>
          <w:sz w:val="26"/>
          <w:szCs w:val="26"/>
          <w:u w:val="single"/>
        </w:rPr>
        <w:t xml:space="preserve"> </w:t>
      </w:r>
      <w:r>
        <w:rPr>
          <w:rFonts w:hint="eastAsia"/>
          <w:sz w:val="26"/>
          <w:szCs w:val="26"/>
          <w:u w:val="single"/>
        </w:rPr>
        <w:t>2021</w:t>
      </w:r>
      <w:r>
        <w:rPr>
          <w:sz w:val="26"/>
          <w:szCs w:val="26"/>
          <w:u w:val="single"/>
        </w:rPr>
        <w:t xml:space="preserve"> 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年 第</w:t>
      </w:r>
      <w:r>
        <w:rPr>
          <w:rFonts w:hint="eastAsia"/>
          <w:sz w:val="26"/>
          <w:szCs w:val="26"/>
          <w:u w:val="single"/>
        </w:rPr>
        <w:t xml:space="preserve"> 一 </w:t>
      </w:r>
      <w:r>
        <w:rPr>
          <w:sz w:val="26"/>
          <w:szCs w:val="26"/>
          <w:u w:val="single"/>
        </w:rPr>
        <w:t xml:space="preserve"> </w:t>
      </w:r>
      <w:r>
        <w:rPr>
          <w:rFonts w:hint="eastAsia"/>
          <w:sz w:val="26"/>
          <w:szCs w:val="26"/>
        </w:rPr>
        <w:t>学期</w:t>
      </w:r>
      <w:bookmarkEnd w:id="0"/>
      <w:bookmarkEnd w:id="1"/>
    </w:p>
    <w:p>
      <w:pPr>
        <w:pStyle w:val="18"/>
        <w:rPr>
          <w:rFonts w:hint="eastAsia"/>
        </w:rPr>
      </w:pPr>
      <w:r>
        <w:rPr>
          <w:rFonts w:hint="eastAsia"/>
        </w:rPr>
        <w:t>Hadoop</w:t>
      </w:r>
      <w:r>
        <w:t>/Spark</w:t>
      </w:r>
      <w:r>
        <w:rPr>
          <w:rFonts w:hint="eastAsia"/>
        </w:rPr>
        <w:t>集群环境搭建</w:t>
      </w:r>
      <w:r>
        <w:rPr/>
        <w:br w:type="textWrapping" w:clear="all"/>
      </w:r>
      <w:r>
        <w:rPr>
          <w:rFonts w:hint="eastAsia"/>
        </w:rPr>
        <w:t>及疏散星团</w:t>
      </w:r>
      <w:r>
        <w:rPr>
          <w:rFonts w:hint="eastAsia"/>
          <w:lang w:val="en-US" w:eastAsia="zh-CN"/>
        </w:rPr>
        <w:t>NGC2266</w:t>
      </w:r>
      <w:r>
        <w:rPr>
          <w:rFonts w:hint="eastAsia"/>
        </w:rPr>
        <w:t>的大数据处理</w:t>
      </w:r>
    </w:p>
    <w:p>
      <w:pPr>
        <w:ind w:left="1680" w:leftChars="0" w:firstLine="420" w:firstLineChars="0"/>
        <w:jc w:val="both"/>
        <w:rPr>
          <w:rFonts w:hint="eastAsia" w:ascii="Times New Roman" w:hAnsi="Times New Roman" w:eastAsia="宋体" w:cs="Times New Roman"/>
          <w:sz w:val="30"/>
          <w:szCs w:val="30"/>
        </w:rPr>
      </w:pPr>
      <w:r>
        <w:rPr>
          <w:rFonts w:hint="eastAsia" w:ascii="Times New Roman" w:hAnsi="Times New Roman" w:eastAsia="宋体" w:cs="Times New Roman"/>
          <w:sz w:val="30"/>
          <w:szCs w:val="30"/>
        </w:rPr>
        <w:t xml:space="preserve">团 队/姓 名 </w:t>
      </w:r>
      <w:r>
        <w:rPr>
          <w:rFonts w:hint="eastAsia" w:ascii="Times New Roman" w:hAnsi="Times New Roman" w:eastAsia="宋体" w:cs="Times New Roman"/>
          <w:sz w:val="30"/>
          <w:szCs w:val="30"/>
          <w:u w:val="single"/>
        </w:rPr>
        <w:t xml:space="preserve"> </w:t>
      </w:r>
      <w:r>
        <w:rPr>
          <w:rFonts w:ascii="Times New Roman" w:hAnsi="Times New Roman" w:eastAsia="宋体" w:cs="Times New Roman"/>
          <w:sz w:val="30"/>
          <w:szCs w:val="30"/>
          <w:u w:val="single"/>
        </w:rPr>
        <w:t xml:space="preserve"> </w:t>
      </w:r>
      <w:r>
        <w:rPr>
          <w:rFonts w:hint="eastAsia" w:ascii="Times New Roman" w:hAnsi="Times New Roman" w:eastAsia="宋体" w:cs="Times New Roman"/>
          <w:sz w:val="30"/>
          <w:szCs w:val="30"/>
          <w:u w:val="single"/>
          <w:lang w:val="en-US" w:eastAsia="zh-CN"/>
        </w:rPr>
        <w:t xml:space="preserve">    湖人总冠军</w:t>
      </w:r>
      <w:r>
        <w:rPr>
          <w:rFonts w:ascii="Times New Roman" w:hAnsi="Times New Roman" w:eastAsia="宋体" w:cs="Times New Roman"/>
          <w:sz w:val="30"/>
          <w:szCs w:val="30"/>
          <w:u w:val="single"/>
        </w:rPr>
        <w:t xml:space="preserve">    </w:t>
      </w:r>
      <w:r>
        <w:rPr>
          <w:rFonts w:hint="eastAsia" w:ascii="Times New Roman" w:hAnsi="Times New Roman" w:eastAsia="宋体" w:cs="Times New Roman"/>
          <w:sz w:val="30"/>
          <w:szCs w:val="30"/>
          <w:u w:val="single"/>
        </w:rPr>
        <w:t xml:space="preserve">   </w:t>
      </w:r>
      <w:r>
        <w:rPr>
          <w:rFonts w:hint="eastAsia" w:ascii="Times New Roman" w:hAnsi="Times New Roman" w:eastAsia="宋体" w:cs="Times New Roman"/>
          <w:color w:val="FFFFFF"/>
          <w:sz w:val="30"/>
          <w:szCs w:val="30"/>
        </w:rPr>
        <w:t>1</w:t>
      </w:r>
    </w:p>
    <w:p>
      <w:pPr>
        <w:ind w:left="1680" w:leftChars="0" w:firstLine="420" w:firstLineChars="0"/>
        <w:jc w:val="both"/>
        <w:rPr>
          <w:rFonts w:hint="eastAsia" w:ascii="Times New Roman" w:hAnsi="Times New Roman" w:eastAsia="宋体" w:cs="Times New Roman"/>
          <w:sz w:val="30"/>
          <w:szCs w:val="30"/>
          <w:lang w:val="en-US" w:eastAsia="zh-CN"/>
        </w:rPr>
      </w:pPr>
      <w:r>
        <w:rPr>
          <w:rFonts w:hint="eastAsia" w:ascii="Times New Roman" w:hAnsi="Times New Roman" w:eastAsia="宋体" w:cs="Times New Roman"/>
          <w:sz w:val="30"/>
          <w:szCs w:val="30"/>
        </w:rPr>
        <w:t xml:space="preserve">学 号 </w:t>
      </w:r>
      <w:r>
        <w:rPr>
          <w:rFonts w:hint="eastAsia" w:ascii="Times New Roman" w:hAnsi="Times New Roman" w:eastAsia="宋体" w:cs="Times New Roman"/>
          <w:sz w:val="30"/>
          <w:szCs w:val="30"/>
          <w:lang w:val="en-US" w:eastAsia="zh-CN"/>
        </w:rPr>
        <w:t>______</w:t>
      </w:r>
      <w:r>
        <w:rPr>
          <w:rFonts w:hint="eastAsia" w:ascii="Times New Roman" w:hAnsi="Times New Roman" w:eastAsia="宋体" w:cs="Times New Roman"/>
          <w:sz w:val="30"/>
          <w:szCs w:val="30"/>
          <w:u w:val="single"/>
          <w:lang w:val="en-US" w:eastAsia="zh-CN"/>
        </w:rPr>
        <w:t>15030339</w:t>
      </w:r>
      <w:r>
        <w:rPr>
          <w:rFonts w:hint="eastAsia" w:ascii="Times New Roman" w:hAnsi="Times New Roman" w:eastAsia="宋体" w:cs="Times New Roman"/>
          <w:sz w:val="30"/>
          <w:szCs w:val="30"/>
          <w:lang w:val="en-US" w:eastAsia="zh-CN"/>
        </w:rPr>
        <w:t>__</w:t>
      </w:r>
      <w:r>
        <w:rPr>
          <w:rFonts w:hint="eastAsia" w:ascii="Times New Roman" w:hAnsi="Times New Roman" w:eastAsia="宋体" w:cs="Times New Roman"/>
          <w:sz w:val="30"/>
          <w:szCs w:val="30"/>
          <w:u w:val="single"/>
          <w:lang w:val="en-US" w:eastAsia="zh-CN"/>
        </w:rPr>
        <w:t>钟冠霆</w:t>
      </w:r>
      <w:r>
        <w:rPr>
          <w:rFonts w:hint="eastAsia" w:ascii="Times New Roman" w:hAnsi="Times New Roman" w:eastAsia="宋体" w:cs="Times New Roman"/>
          <w:sz w:val="30"/>
          <w:szCs w:val="30"/>
          <w:lang w:val="en-US" w:eastAsia="zh-CN"/>
        </w:rPr>
        <w:t>____</w:t>
      </w:r>
    </w:p>
    <w:p>
      <w:pPr>
        <w:ind w:firstLine="3000" w:firstLineChars="1000"/>
        <w:jc w:val="both"/>
        <w:rPr>
          <w:rFonts w:hint="eastAsia" w:ascii="Times New Roman" w:hAnsi="Times New Roman" w:eastAsia="宋体" w:cs="Times New Roman"/>
          <w:sz w:val="30"/>
          <w:szCs w:val="30"/>
          <w:lang w:val="en-US" w:eastAsia="zh-CN"/>
        </w:rPr>
      </w:pPr>
      <w:r>
        <w:rPr>
          <w:rFonts w:hint="eastAsia" w:ascii="Times New Roman" w:hAnsi="Times New Roman" w:eastAsia="宋体" w:cs="Times New Roman"/>
          <w:sz w:val="30"/>
          <w:szCs w:val="30"/>
          <w:lang w:val="en-US" w:eastAsia="zh-CN"/>
        </w:rPr>
        <w:t>______</w:t>
      </w:r>
      <w:r>
        <w:rPr>
          <w:rFonts w:hint="eastAsia" w:ascii="Times New Roman" w:hAnsi="Times New Roman" w:eastAsia="宋体" w:cs="Times New Roman"/>
          <w:sz w:val="30"/>
          <w:szCs w:val="30"/>
          <w:u w:val="single"/>
          <w:lang w:val="en-US" w:eastAsia="zh-CN"/>
        </w:rPr>
        <w:t>17030303</w:t>
      </w:r>
      <w:r>
        <w:rPr>
          <w:rFonts w:hint="eastAsia" w:ascii="Times New Roman" w:hAnsi="Times New Roman" w:eastAsia="宋体" w:cs="Times New Roman"/>
          <w:sz w:val="30"/>
          <w:szCs w:val="30"/>
          <w:lang w:val="en-US" w:eastAsia="zh-CN"/>
        </w:rPr>
        <w:t>__</w:t>
      </w:r>
      <w:r>
        <w:rPr>
          <w:rFonts w:hint="eastAsia" w:ascii="Times New Roman" w:hAnsi="Times New Roman" w:eastAsia="宋体" w:cs="Times New Roman"/>
          <w:sz w:val="30"/>
          <w:szCs w:val="30"/>
          <w:u w:val="single"/>
          <w:lang w:val="en-US" w:eastAsia="zh-CN"/>
        </w:rPr>
        <w:t>陈华志</w:t>
      </w:r>
      <w:r>
        <w:rPr>
          <w:rFonts w:hint="eastAsia" w:ascii="Times New Roman" w:hAnsi="Times New Roman" w:eastAsia="宋体" w:cs="Times New Roman"/>
          <w:sz w:val="30"/>
          <w:szCs w:val="30"/>
          <w:lang w:val="en-US" w:eastAsia="zh-CN"/>
        </w:rPr>
        <w:t>____</w:t>
      </w:r>
    </w:p>
    <w:p>
      <w:pPr>
        <w:ind w:firstLine="3000" w:firstLineChars="1000"/>
        <w:jc w:val="both"/>
        <w:rPr>
          <w:rFonts w:hint="default" w:ascii="Times New Roman" w:hAnsi="Times New Roman" w:eastAsia="宋体" w:cs="Times New Roman"/>
          <w:sz w:val="30"/>
          <w:szCs w:val="30"/>
          <w:lang w:val="en-US" w:eastAsia="zh-CN"/>
        </w:rPr>
      </w:pPr>
      <w:r>
        <w:rPr>
          <w:rFonts w:hint="eastAsia" w:ascii="Times New Roman" w:hAnsi="Times New Roman" w:eastAsia="宋体" w:cs="Times New Roman"/>
          <w:sz w:val="30"/>
          <w:szCs w:val="30"/>
          <w:lang w:val="en-US" w:eastAsia="zh-CN"/>
        </w:rPr>
        <w:t>______</w:t>
      </w:r>
      <w:r>
        <w:rPr>
          <w:rFonts w:hint="eastAsia" w:ascii="Times New Roman" w:hAnsi="Times New Roman" w:eastAsia="宋体" w:cs="Times New Roman"/>
          <w:sz w:val="30"/>
          <w:szCs w:val="30"/>
          <w:u w:val="single"/>
          <w:lang w:val="en-US" w:eastAsia="zh-CN"/>
        </w:rPr>
        <w:t>17030328</w:t>
      </w:r>
      <w:r>
        <w:rPr>
          <w:rFonts w:hint="eastAsia" w:ascii="Times New Roman" w:hAnsi="Times New Roman" w:eastAsia="宋体" w:cs="Times New Roman"/>
          <w:sz w:val="30"/>
          <w:szCs w:val="30"/>
          <w:lang w:val="en-US" w:eastAsia="zh-CN"/>
        </w:rPr>
        <w:t>__</w:t>
      </w:r>
      <w:r>
        <w:rPr>
          <w:rFonts w:hint="eastAsia" w:ascii="Times New Roman" w:hAnsi="Times New Roman" w:eastAsia="宋体" w:cs="Times New Roman"/>
          <w:sz w:val="30"/>
          <w:szCs w:val="30"/>
          <w:u w:val="single"/>
          <w:lang w:val="en-US" w:eastAsia="zh-CN"/>
        </w:rPr>
        <w:t>谢雨辰</w:t>
      </w:r>
      <w:r>
        <w:rPr>
          <w:rFonts w:hint="eastAsia" w:ascii="Times New Roman" w:hAnsi="Times New Roman" w:eastAsia="宋体" w:cs="Times New Roman"/>
          <w:sz w:val="30"/>
          <w:szCs w:val="30"/>
          <w:lang w:val="en-US" w:eastAsia="zh-CN"/>
        </w:rPr>
        <w:t xml:space="preserve">______ </w:t>
      </w:r>
    </w:p>
    <w:p>
      <w:pPr>
        <w:ind w:firstLine="3000" w:firstLineChars="1000"/>
        <w:jc w:val="both"/>
        <w:rPr>
          <w:rFonts w:hint="eastAsia" w:ascii="Times New Roman" w:hAnsi="Times New Roman" w:eastAsia="宋体" w:cs="Times New Roman"/>
          <w:sz w:val="30"/>
          <w:szCs w:val="30"/>
          <w:lang w:val="en-US" w:eastAsia="zh-CN"/>
        </w:rPr>
      </w:pPr>
      <w:r>
        <w:rPr>
          <w:rFonts w:hint="eastAsia" w:ascii="Times New Roman" w:hAnsi="Times New Roman" w:eastAsia="宋体" w:cs="Times New Roman"/>
          <w:sz w:val="30"/>
          <w:szCs w:val="30"/>
          <w:lang w:val="en-US" w:eastAsia="zh-CN"/>
        </w:rPr>
        <w:t>______</w:t>
      </w:r>
      <w:r>
        <w:rPr>
          <w:rFonts w:hint="eastAsia" w:ascii="Times New Roman" w:hAnsi="Times New Roman" w:eastAsia="宋体" w:cs="Times New Roman"/>
          <w:sz w:val="30"/>
          <w:szCs w:val="30"/>
          <w:u w:val="single"/>
          <w:lang w:val="en-US" w:eastAsia="zh-CN"/>
        </w:rPr>
        <w:t>17030320</w:t>
      </w:r>
      <w:r>
        <w:rPr>
          <w:rFonts w:hint="eastAsia" w:ascii="Times New Roman" w:hAnsi="Times New Roman" w:eastAsia="宋体" w:cs="Times New Roman"/>
          <w:sz w:val="30"/>
          <w:szCs w:val="30"/>
          <w:lang w:val="en-US" w:eastAsia="zh-CN"/>
        </w:rPr>
        <w:t>__</w:t>
      </w:r>
      <w:r>
        <w:rPr>
          <w:rFonts w:hint="eastAsia" w:ascii="Times New Roman" w:hAnsi="Times New Roman" w:eastAsia="宋体" w:cs="Times New Roman"/>
          <w:sz w:val="30"/>
          <w:szCs w:val="30"/>
          <w:u w:val="single"/>
          <w:lang w:val="en-US" w:eastAsia="zh-CN"/>
        </w:rPr>
        <w:t>皮心怡</w:t>
      </w:r>
      <w:r>
        <w:rPr>
          <w:rFonts w:hint="eastAsia" w:ascii="Times New Roman" w:hAnsi="Times New Roman" w:eastAsia="宋体" w:cs="Times New Roman"/>
          <w:sz w:val="30"/>
          <w:szCs w:val="30"/>
          <w:lang w:val="en-US" w:eastAsia="zh-CN"/>
        </w:rPr>
        <w:t>______</w:t>
      </w:r>
    </w:p>
    <w:p>
      <w:pPr>
        <w:ind w:firstLine="3000" w:firstLineChars="1000"/>
        <w:jc w:val="both"/>
        <w:rPr>
          <w:rFonts w:hint="default" w:ascii="Times New Roman" w:hAnsi="Times New Roman" w:eastAsia="宋体" w:cs="Times New Roman"/>
          <w:sz w:val="30"/>
          <w:szCs w:val="30"/>
          <w:lang w:val="en-US" w:eastAsia="zh-CN"/>
        </w:rPr>
      </w:pPr>
      <w:r>
        <w:rPr>
          <w:rFonts w:hint="eastAsia" w:ascii="Times New Roman" w:hAnsi="Times New Roman" w:eastAsia="宋体" w:cs="Times New Roman"/>
          <w:sz w:val="30"/>
          <w:szCs w:val="30"/>
          <w:lang w:val="en-US" w:eastAsia="zh-CN"/>
        </w:rPr>
        <w:t>______</w:t>
      </w:r>
      <w:r>
        <w:rPr>
          <w:rFonts w:hint="eastAsia" w:ascii="Times New Roman" w:hAnsi="Times New Roman" w:eastAsia="宋体" w:cs="Times New Roman"/>
          <w:sz w:val="30"/>
          <w:szCs w:val="30"/>
          <w:u w:val="single"/>
          <w:lang w:val="en-US" w:eastAsia="zh-CN"/>
        </w:rPr>
        <w:t>17011239</w:t>
      </w:r>
      <w:r>
        <w:rPr>
          <w:rFonts w:hint="eastAsia" w:ascii="Times New Roman" w:hAnsi="Times New Roman" w:eastAsia="宋体" w:cs="Times New Roman"/>
          <w:sz w:val="30"/>
          <w:szCs w:val="30"/>
          <w:lang w:val="en-US" w:eastAsia="zh-CN"/>
        </w:rPr>
        <w:t>__</w:t>
      </w:r>
      <w:r>
        <w:rPr>
          <w:rFonts w:hint="eastAsia" w:ascii="Times New Roman" w:hAnsi="Times New Roman" w:eastAsia="宋体" w:cs="Times New Roman"/>
          <w:sz w:val="30"/>
          <w:szCs w:val="30"/>
          <w:u w:val="single"/>
          <w:lang w:val="en-US" w:eastAsia="zh-CN"/>
        </w:rPr>
        <w:t>朱智涛</w:t>
      </w:r>
      <w:r>
        <w:rPr>
          <w:rFonts w:hint="eastAsia" w:ascii="Times New Roman" w:hAnsi="Times New Roman" w:eastAsia="宋体" w:cs="Times New Roman"/>
          <w:sz w:val="30"/>
          <w:szCs w:val="30"/>
          <w:lang w:val="en-US" w:eastAsia="zh-CN"/>
        </w:rPr>
        <w:t>______</w:t>
      </w:r>
    </w:p>
    <w:p>
      <w:pPr>
        <w:jc w:val="center"/>
        <w:rPr>
          <w:rFonts w:hint="eastAsia" w:ascii="Times New Roman" w:hAnsi="Times New Roman" w:eastAsia="宋体" w:cs="Times New Roman"/>
          <w:sz w:val="30"/>
          <w:szCs w:val="30"/>
        </w:rPr>
      </w:pPr>
      <w:r>
        <w:rPr>
          <w:rFonts w:hint="eastAsia" w:ascii="Times New Roman" w:hAnsi="Times New Roman" w:eastAsia="宋体" w:cs="Times New Roman"/>
          <w:sz w:val="30"/>
          <w:szCs w:val="30"/>
          <w:lang w:val="en-US" w:eastAsia="zh-CN"/>
        </w:rPr>
        <w:t xml:space="preserve">      </w:t>
      </w:r>
      <w:r>
        <w:rPr>
          <w:rFonts w:hint="eastAsia" w:ascii="Times New Roman" w:hAnsi="Times New Roman" w:eastAsia="宋体" w:cs="Times New Roman"/>
          <w:sz w:val="30"/>
          <w:szCs w:val="30"/>
        </w:rPr>
        <w:t xml:space="preserve">班 级 </w:t>
      </w:r>
      <w:r>
        <w:rPr>
          <w:rFonts w:hint="eastAsia" w:ascii="Times New Roman" w:hAnsi="Times New Roman" w:eastAsia="宋体" w:cs="Times New Roman"/>
          <w:sz w:val="30"/>
          <w:szCs w:val="30"/>
          <w:u w:val="single"/>
        </w:rPr>
        <w:t xml:space="preserve"> </w:t>
      </w:r>
      <w:r>
        <w:rPr>
          <w:rFonts w:hint="eastAsia" w:ascii="Times New Roman" w:hAnsi="Times New Roman" w:eastAsia="宋体" w:cs="Times New Roman"/>
          <w:sz w:val="30"/>
          <w:szCs w:val="30"/>
          <w:u w:val="single"/>
          <w:lang w:val="en-US" w:eastAsia="zh-CN"/>
        </w:rPr>
        <w:t xml:space="preserve">        17软件一</w:t>
      </w:r>
      <w:r>
        <w:rPr>
          <w:rFonts w:ascii="Times New Roman" w:hAnsi="Times New Roman" w:eastAsia="宋体" w:cs="Times New Roman"/>
          <w:sz w:val="30"/>
          <w:szCs w:val="30"/>
          <w:u w:val="single"/>
        </w:rPr>
        <w:t xml:space="preserve">   </w:t>
      </w:r>
      <w:r>
        <w:rPr>
          <w:rFonts w:hint="eastAsia" w:ascii="Times New Roman" w:hAnsi="Times New Roman" w:eastAsia="宋体" w:cs="Times New Roman"/>
          <w:sz w:val="30"/>
          <w:szCs w:val="30"/>
          <w:u w:val="single"/>
          <w:lang w:val="en-US" w:eastAsia="zh-CN"/>
        </w:rPr>
        <w:t xml:space="preserve"> </w:t>
      </w:r>
      <w:r>
        <w:rPr>
          <w:rFonts w:ascii="Times New Roman" w:hAnsi="Times New Roman" w:eastAsia="宋体" w:cs="Times New Roman"/>
          <w:sz w:val="30"/>
          <w:szCs w:val="30"/>
          <w:u w:val="single"/>
        </w:rPr>
        <w:t xml:space="preserve">    </w:t>
      </w:r>
      <w:r>
        <w:rPr>
          <w:rFonts w:hint="eastAsia" w:ascii="Times New Roman" w:hAnsi="Times New Roman" w:eastAsia="宋体" w:cs="Times New Roman"/>
          <w:sz w:val="30"/>
          <w:szCs w:val="30"/>
          <w:u w:val="single"/>
        </w:rPr>
        <w:t xml:space="preserve"> </w:t>
      </w:r>
      <w:r>
        <w:rPr>
          <w:rFonts w:hint="eastAsia" w:ascii="Times New Roman" w:hAnsi="Times New Roman" w:eastAsia="宋体" w:cs="Times New Roman"/>
          <w:color w:val="FFFFFF"/>
          <w:sz w:val="30"/>
          <w:szCs w:val="30"/>
        </w:rPr>
        <w:t>1</w:t>
      </w:r>
    </w:p>
    <w:p>
      <w:pPr>
        <w:jc w:val="center"/>
        <w:rPr>
          <w:rFonts w:hint="eastAsia" w:ascii="Times New Roman" w:hAnsi="Times New Roman" w:eastAsia="宋体" w:cs="Times New Roman"/>
          <w:b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30"/>
          <w:szCs w:val="30"/>
          <w:lang w:val="en-US" w:eastAsia="zh-CN"/>
        </w:rPr>
        <w:t xml:space="preserve">     </w:t>
      </w:r>
      <w:r>
        <w:rPr>
          <w:rFonts w:hint="eastAsia" w:ascii="Times New Roman" w:hAnsi="Times New Roman" w:eastAsia="宋体" w:cs="Times New Roman"/>
          <w:sz w:val="30"/>
          <w:szCs w:val="30"/>
        </w:rPr>
        <w:t xml:space="preserve">任课老师 </w:t>
      </w:r>
      <w:r>
        <w:rPr>
          <w:rFonts w:hint="eastAsia" w:ascii="Times New Roman" w:hAnsi="Times New Roman" w:eastAsia="宋体" w:cs="Times New Roman"/>
          <w:sz w:val="30"/>
          <w:szCs w:val="30"/>
          <w:u w:val="single"/>
        </w:rPr>
        <w:t xml:space="preserve">  </w:t>
      </w:r>
      <w:r>
        <w:rPr>
          <w:rFonts w:hint="eastAsia" w:ascii="Times New Roman" w:hAnsi="Times New Roman" w:eastAsia="宋体" w:cs="Times New Roman"/>
          <w:sz w:val="30"/>
          <w:szCs w:val="30"/>
          <w:u w:val="single"/>
          <w:lang w:val="en-US" w:eastAsia="zh-CN"/>
        </w:rPr>
        <w:t xml:space="preserve">       </w:t>
      </w:r>
      <w:r>
        <w:rPr>
          <w:rFonts w:ascii="Times New Roman" w:hAnsi="Times New Roman" w:eastAsia="宋体" w:cs="Times New Roman"/>
          <w:sz w:val="30"/>
          <w:szCs w:val="30"/>
          <w:u w:val="single"/>
        </w:rPr>
        <w:t xml:space="preserve"> </w:t>
      </w:r>
      <w:r>
        <w:rPr>
          <w:rFonts w:hint="eastAsia" w:ascii="Times New Roman" w:hAnsi="Times New Roman" w:eastAsia="宋体" w:cs="Times New Roman"/>
          <w:sz w:val="30"/>
          <w:szCs w:val="30"/>
          <w:u w:val="single"/>
        </w:rPr>
        <w:t xml:space="preserve">王 伟 华     </w:t>
      </w:r>
      <w:r>
        <w:rPr>
          <w:rFonts w:hint="eastAsia" w:ascii="Times New Roman" w:hAnsi="Times New Roman" w:eastAsia="宋体" w:cs="Times New Roman"/>
          <w:color w:val="FFFFFF"/>
          <w:sz w:val="30"/>
          <w:szCs w:val="30"/>
        </w:rPr>
        <w:t>1</w:t>
      </w:r>
    </w:p>
    <w:p>
      <w:pPr>
        <w:spacing w:before="100" w:beforeAutospacing="1"/>
        <w:jc w:val="center"/>
      </w:pPr>
      <w:r>
        <w:rPr>
          <w:rFonts w:hint="eastAsia" w:ascii="Times New Roman" w:hAnsi="Times New Roman" w:eastAsia="宋体" w:cs="Times New Roman"/>
          <w:b/>
          <w:sz w:val="24"/>
          <w:szCs w:val="24"/>
        </w:rPr>
        <w:t>计算机信息工程学院</w:t>
      </w:r>
      <w:r>
        <w:rPr>
          <w:rFonts w:ascii="Times New Roman" w:hAnsi="Times New Roman" w:eastAsia="宋体" w:cs="Times New Roman"/>
          <w:b/>
          <w:sz w:val="24"/>
          <w:szCs w:val="24"/>
        </w:rPr>
        <w:br w:type="textWrapping" w:clear="all"/>
      </w:r>
      <w:r>
        <w:rPr>
          <w:rFonts w:hint="eastAsia" w:ascii="Times New Roman" w:hAnsi="Times New Roman" w:eastAsia="宋体" w:cs="Times New Roman"/>
          <w:b/>
          <w:sz w:val="24"/>
          <w:szCs w:val="24"/>
        </w:rPr>
        <w:t>2020年12月</w:t>
      </w:r>
    </w:p>
    <w:p>
      <w:pPr>
        <w:rPr>
          <w:rFonts w:hint="eastAsia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sdt>
      <w:sdtPr>
        <w:rPr>
          <w:rFonts w:ascii="宋体" w:hAnsi="宋体" w:eastAsia="宋体" w:cstheme="minorBidi"/>
          <w:b/>
          <w:bCs/>
          <w:kern w:val="2"/>
          <w:sz w:val="21"/>
          <w:szCs w:val="22"/>
          <w:lang w:val="en-US" w:eastAsia="zh-CN" w:bidi="ar-SA"/>
        </w:rPr>
        <w:id w:val="147481122"/>
        <w15:color w:val="DBDBDB"/>
        <w:docPartObj>
          <w:docPartGallery w:val="Table of Contents"/>
          <w:docPartUnique/>
        </w:docPartObj>
      </w:sdt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b/>
              <w:bCs/>
            </w:rPr>
          </w:pPr>
          <w:r>
            <w:rPr>
              <w:rFonts w:ascii="宋体" w:hAnsi="宋体" w:eastAsia="宋体"/>
              <w:b/>
              <w:bCs/>
              <w:sz w:val="21"/>
            </w:rPr>
            <w:t>目录</w:t>
          </w:r>
          <w:bookmarkStart w:id="20" w:name="_GoBack"/>
          <w:bookmarkEnd w:id="20"/>
        </w:p>
        <w:p>
          <w:pPr>
            <w:pStyle w:val="21"/>
            <w:tabs>
              <w:tab w:val="right" w:leader="dot" w:pos="8306"/>
            </w:tabs>
            <w:ind w:left="0" w:leftChars="0" w:firstLine="0" w:firstLineChars="0"/>
            <w:rPr>
              <w:b/>
              <w:bCs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TOC \o "1-2" \h \u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_Toc15120 </w:instrText>
          </w:r>
          <w:r>
            <w:rPr>
              <w:b/>
              <w:bCs/>
            </w:rPr>
            <w:fldChar w:fldCharType="separate"/>
          </w:r>
          <w:r>
            <w:rPr>
              <w:rFonts w:hint="eastAsia"/>
              <w:b/>
              <w:bCs/>
            </w:rPr>
            <w:t>《大数据原理与应用》实验作业</w:t>
          </w:r>
          <w:r>
            <w:rPr>
              <w:b/>
              <w:bCs/>
            </w:rPr>
            <w:t xml:space="preserve"> </w:t>
          </w:r>
          <w:r>
            <w:rPr>
              <w:b/>
              <w:bCs/>
              <w:szCs w:val="26"/>
            </w:rPr>
            <w:t xml:space="preserve"> </w:t>
          </w:r>
          <w:r>
            <w:rPr>
              <w:rFonts w:hint="eastAsia"/>
              <w:b/>
              <w:bCs/>
              <w:szCs w:val="26"/>
            </w:rPr>
            <w:t>2020</w:t>
          </w:r>
          <w:r>
            <w:rPr>
              <w:b/>
              <w:bCs/>
              <w:szCs w:val="26"/>
            </w:rPr>
            <w:t xml:space="preserve">  </w:t>
          </w:r>
          <w:r>
            <w:rPr>
              <w:rFonts w:hint="eastAsia"/>
              <w:b/>
              <w:bCs/>
              <w:szCs w:val="26"/>
            </w:rPr>
            <w:t>/</w:t>
          </w:r>
          <w:r>
            <w:rPr>
              <w:b/>
              <w:bCs/>
              <w:szCs w:val="26"/>
            </w:rPr>
            <w:t xml:space="preserve">  </w:t>
          </w:r>
          <w:r>
            <w:rPr>
              <w:rFonts w:hint="eastAsia"/>
              <w:b/>
              <w:bCs/>
              <w:szCs w:val="26"/>
            </w:rPr>
            <w:t>2021</w:t>
          </w:r>
          <w:r>
            <w:rPr>
              <w:b/>
              <w:bCs/>
              <w:szCs w:val="26"/>
            </w:rPr>
            <w:t xml:space="preserve">  </w:t>
          </w:r>
          <w:r>
            <w:rPr>
              <w:rFonts w:hint="eastAsia"/>
              <w:b/>
              <w:bCs/>
              <w:szCs w:val="26"/>
            </w:rPr>
            <w:t xml:space="preserve">年 第 一 </w:t>
          </w:r>
          <w:r>
            <w:rPr>
              <w:b/>
              <w:bCs/>
              <w:szCs w:val="26"/>
            </w:rPr>
            <w:t xml:space="preserve"> </w:t>
          </w:r>
          <w:r>
            <w:rPr>
              <w:rFonts w:hint="eastAsia"/>
              <w:b/>
              <w:bCs/>
              <w:szCs w:val="26"/>
            </w:rPr>
            <w:t>学期</w:t>
          </w:r>
          <w:r>
            <w:rPr>
              <w:b/>
              <w:bCs/>
            </w:rPr>
            <w:tab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PAGEREF _Toc15120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1</w:t>
          </w:r>
          <w:r>
            <w:rPr>
              <w:b/>
              <w:bCs/>
            </w:rPr>
            <w:fldChar w:fldCharType="end"/>
          </w:r>
          <w:r>
            <w:rPr>
              <w:b/>
              <w:bCs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ind w:firstLine="200" w:firstLineChars="100"/>
            <w:rPr>
              <w:b/>
              <w:bCs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_Toc16014 </w:instrText>
          </w:r>
          <w:r>
            <w:rPr>
              <w:b/>
              <w:bCs/>
            </w:rPr>
            <w:fldChar w:fldCharType="separate"/>
          </w:r>
          <w:r>
            <w:rPr>
              <w:rFonts w:hint="eastAsia"/>
              <w:b/>
              <w:bCs/>
              <w:lang w:val="en-US" w:eastAsia="zh-CN"/>
            </w:rPr>
            <w:t>一、PySpark环境搭建</w:t>
          </w:r>
          <w:r>
            <w:rPr>
              <w:b/>
              <w:bCs/>
            </w:rPr>
            <w:tab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PAGEREF _Toc16014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2</w:t>
          </w:r>
          <w:r>
            <w:rPr>
              <w:b/>
              <w:bCs/>
            </w:rPr>
            <w:fldChar w:fldCharType="end"/>
          </w:r>
          <w:r>
            <w:rPr>
              <w:b/>
              <w:bCs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ind w:firstLine="400" w:firstLineChars="200"/>
            <w:rPr>
              <w:b/>
              <w:bCs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_Toc15045 </w:instrText>
          </w:r>
          <w:r>
            <w:rPr>
              <w:b/>
              <w:bCs/>
            </w:rPr>
            <w:fldChar w:fldCharType="separate"/>
          </w:r>
          <w:r>
            <w:rPr>
              <w:rFonts w:hint="eastAsia"/>
              <w:b/>
              <w:bCs/>
            </w:rPr>
            <w:t>1、Python（推荐使用Anaconda+PyCharm）</w:t>
          </w:r>
          <w:r>
            <w:rPr>
              <w:b/>
              <w:bCs/>
            </w:rPr>
            <w:tab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PAGEREF _Toc15045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3</w:t>
          </w:r>
          <w:r>
            <w:rPr>
              <w:b/>
              <w:bCs/>
            </w:rPr>
            <w:fldChar w:fldCharType="end"/>
          </w:r>
          <w:r>
            <w:rPr>
              <w:b/>
              <w:bCs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ind w:firstLine="400" w:firstLineChars="200"/>
            <w:rPr>
              <w:b/>
              <w:bCs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_Toc447 </w:instrText>
          </w:r>
          <w:r>
            <w:rPr>
              <w:b/>
              <w:bCs/>
            </w:rPr>
            <w:fldChar w:fldCharType="separate"/>
          </w:r>
          <w:r>
            <w:rPr>
              <w:rFonts w:hint="eastAsia"/>
              <w:b/>
              <w:bCs/>
            </w:rPr>
            <w:t>2、JDK</w:t>
          </w:r>
          <w:r>
            <w:rPr>
              <w:b/>
              <w:bCs/>
            </w:rPr>
            <w:tab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PAGEREF _Toc447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3</w:t>
          </w:r>
          <w:r>
            <w:rPr>
              <w:b/>
              <w:bCs/>
            </w:rPr>
            <w:fldChar w:fldCharType="end"/>
          </w:r>
          <w:r>
            <w:rPr>
              <w:b/>
              <w:bCs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ind w:firstLine="400" w:firstLineChars="200"/>
            <w:rPr>
              <w:b/>
              <w:bCs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_Toc19170 </w:instrText>
          </w:r>
          <w:r>
            <w:rPr>
              <w:b/>
              <w:bCs/>
            </w:rPr>
            <w:fldChar w:fldCharType="separate"/>
          </w:r>
          <w:r>
            <w:rPr>
              <w:rFonts w:hint="eastAsia"/>
              <w:b/>
              <w:bCs/>
            </w:rPr>
            <w:t>3、Scala（Scala-2.12.8）</w:t>
          </w:r>
          <w:r>
            <w:rPr>
              <w:b/>
              <w:bCs/>
            </w:rPr>
            <w:tab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PAGEREF _Toc19170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6</w:t>
          </w:r>
          <w:r>
            <w:rPr>
              <w:b/>
              <w:bCs/>
            </w:rPr>
            <w:fldChar w:fldCharType="end"/>
          </w:r>
          <w:r>
            <w:rPr>
              <w:b/>
              <w:bCs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ind w:firstLine="400" w:firstLineChars="200"/>
            <w:rPr>
              <w:b/>
              <w:bCs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_Toc25206 </w:instrText>
          </w:r>
          <w:r>
            <w:rPr>
              <w:b/>
              <w:bCs/>
            </w:rPr>
            <w:fldChar w:fldCharType="separate"/>
          </w:r>
          <w:r>
            <w:rPr>
              <w:rFonts w:hint="eastAsia"/>
              <w:b/>
              <w:bCs/>
            </w:rPr>
            <w:t>4、Spark（Spark 2.1-preview for hadoop-2.7）</w:t>
          </w:r>
          <w:r>
            <w:rPr>
              <w:b/>
              <w:bCs/>
            </w:rPr>
            <w:tab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PAGEREF _Toc25206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7</w:t>
          </w:r>
          <w:r>
            <w:rPr>
              <w:b/>
              <w:bCs/>
            </w:rPr>
            <w:fldChar w:fldCharType="end"/>
          </w:r>
          <w:r>
            <w:rPr>
              <w:b/>
              <w:bCs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ind w:firstLine="400" w:firstLineChars="200"/>
            <w:rPr>
              <w:b/>
              <w:bCs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_Toc6967 </w:instrText>
          </w:r>
          <w:r>
            <w:rPr>
              <w:b/>
              <w:bCs/>
            </w:rPr>
            <w:fldChar w:fldCharType="separate"/>
          </w:r>
          <w:r>
            <w:rPr>
              <w:rFonts w:hint="eastAsia"/>
              <w:b/>
              <w:bCs/>
            </w:rPr>
            <w:t>5、Hadoop（Hadoop 2.7）</w:t>
          </w:r>
          <w:r>
            <w:rPr>
              <w:b/>
              <w:bCs/>
            </w:rPr>
            <w:tab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PAGEREF _Toc6967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8</w:t>
          </w:r>
          <w:r>
            <w:rPr>
              <w:b/>
              <w:bCs/>
            </w:rPr>
            <w:fldChar w:fldCharType="end"/>
          </w:r>
          <w:r>
            <w:rPr>
              <w:b/>
              <w:bCs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ind w:firstLine="400" w:firstLineChars="200"/>
            <w:rPr>
              <w:b/>
              <w:bCs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_Toc10536 </w:instrText>
          </w:r>
          <w:r>
            <w:rPr>
              <w:b/>
              <w:bCs/>
            </w:rPr>
            <w:fldChar w:fldCharType="separate"/>
          </w:r>
          <w:r>
            <w:rPr>
              <w:rFonts w:hint="eastAsia"/>
              <w:b/>
              <w:bCs/>
            </w:rPr>
            <w:t>6、winutils.exe</w:t>
          </w:r>
          <w:r>
            <w:rPr>
              <w:b/>
              <w:bCs/>
            </w:rPr>
            <w:tab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PAGEREF _Toc10536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9</w:t>
          </w:r>
          <w:r>
            <w:rPr>
              <w:b/>
              <w:bCs/>
            </w:rPr>
            <w:fldChar w:fldCharType="end"/>
          </w:r>
          <w:r>
            <w:rPr>
              <w:b/>
              <w:bCs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ind w:firstLine="400" w:firstLineChars="200"/>
            <w:rPr>
              <w:b/>
              <w:bCs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_Toc29347 </w:instrText>
          </w:r>
          <w:r>
            <w:rPr>
              <w:b/>
              <w:bCs/>
            </w:rPr>
            <w:fldChar w:fldCharType="separate"/>
          </w:r>
          <w:r>
            <w:rPr>
              <w:rFonts w:hint="eastAsia"/>
              <w:b/>
              <w:bCs/>
            </w:rPr>
            <w:t>7、Python相关库的安装和设置</w:t>
          </w:r>
          <w:r>
            <w:rPr>
              <w:b/>
              <w:bCs/>
            </w:rPr>
            <w:tab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PAGEREF _Toc29347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9</w:t>
          </w:r>
          <w:r>
            <w:rPr>
              <w:b/>
              <w:bCs/>
            </w:rPr>
            <w:fldChar w:fldCharType="end"/>
          </w:r>
          <w:r>
            <w:rPr>
              <w:b/>
              <w:bCs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ind w:firstLine="200" w:firstLineChars="100"/>
            <w:rPr>
              <w:b/>
              <w:bCs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_Toc10364 </w:instrText>
          </w:r>
          <w:r>
            <w:rPr>
              <w:b/>
              <w:bCs/>
            </w:rPr>
            <w:fldChar w:fldCharType="separate"/>
          </w:r>
          <w:r>
            <w:rPr>
              <w:rFonts w:hint="eastAsia"/>
              <w:b/>
              <w:bCs/>
              <w:lang w:val="en-US" w:eastAsia="zh-CN"/>
            </w:rPr>
            <w:t>二、聚类分析</w:t>
          </w:r>
          <w:r>
            <w:rPr>
              <w:b/>
              <w:bCs/>
            </w:rPr>
            <w:tab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PAGEREF _Toc10364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10</w:t>
          </w:r>
          <w:r>
            <w:rPr>
              <w:b/>
              <w:bCs/>
            </w:rPr>
            <w:fldChar w:fldCharType="end"/>
          </w:r>
          <w:r>
            <w:rPr>
              <w:b/>
              <w:bCs/>
            </w:rPr>
            <w:fldChar w:fldCharType="end"/>
          </w:r>
        </w:p>
        <w:p>
          <w:pPr>
            <w:pStyle w:val="21"/>
            <w:tabs>
              <w:tab w:val="right" w:leader="dot" w:pos="8306"/>
            </w:tabs>
            <w:rPr>
              <w:b/>
              <w:bCs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_Toc19336 </w:instrText>
          </w:r>
          <w:r>
            <w:rPr>
              <w:b/>
              <w:bCs/>
            </w:rPr>
            <w:fldChar w:fldCharType="separate"/>
          </w:r>
          <w:r>
            <w:rPr>
              <w:rFonts w:hint="eastAsia"/>
              <w:b/>
              <w:bCs/>
              <w:lang w:val="en-US" w:eastAsia="zh-CN"/>
            </w:rPr>
            <w:t>1.导入pyspark相关的库</w:t>
          </w:r>
          <w:r>
            <w:rPr>
              <w:b/>
              <w:bCs/>
            </w:rPr>
            <w:tab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PAGEREF _Toc19336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10</w:t>
          </w:r>
          <w:r>
            <w:rPr>
              <w:b/>
              <w:bCs/>
            </w:rPr>
            <w:fldChar w:fldCharType="end"/>
          </w:r>
          <w:r>
            <w:rPr>
              <w:b/>
              <w:bCs/>
            </w:rPr>
            <w:fldChar w:fldCharType="end"/>
          </w:r>
        </w:p>
        <w:p>
          <w:pPr>
            <w:pStyle w:val="21"/>
            <w:tabs>
              <w:tab w:val="right" w:leader="dot" w:pos="8306"/>
            </w:tabs>
            <w:rPr>
              <w:b/>
              <w:bCs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_Toc25164 </w:instrText>
          </w:r>
          <w:r>
            <w:rPr>
              <w:b/>
              <w:bCs/>
            </w:rPr>
            <w:fldChar w:fldCharType="separate"/>
          </w:r>
          <w:r>
            <w:rPr>
              <w:rFonts w:hint="eastAsia"/>
              <w:b/>
              <w:bCs/>
              <w:lang w:val="en-US" w:eastAsia="zh-CN"/>
            </w:rPr>
            <w:t>2.使用SparkSession导入数据</w:t>
          </w:r>
          <w:r>
            <w:rPr>
              <w:b/>
              <w:bCs/>
            </w:rPr>
            <w:tab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PAGEREF _Toc25164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11</w:t>
          </w:r>
          <w:r>
            <w:rPr>
              <w:b/>
              <w:bCs/>
            </w:rPr>
            <w:fldChar w:fldCharType="end"/>
          </w:r>
          <w:r>
            <w:rPr>
              <w:b/>
              <w:bCs/>
            </w:rPr>
            <w:fldChar w:fldCharType="end"/>
          </w:r>
        </w:p>
        <w:p>
          <w:pPr>
            <w:pStyle w:val="21"/>
            <w:tabs>
              <w:tab w:val="right" w:leader="dot" w:pos="8306"/>
            </w:tabs>
            <w:rPr>
              <w:b/>
              <w:bCs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_Toc30007 </w:instrText>
          </w:r>
          <w:r>
            <w:rPr>
              <w:b/>
              <w:bCs/>
            </w:rPr>
            <w:fldChar w:fldCharType="separate"/>
          </w:r>
          <w:r>
            <w:rPr>
              <w:rFonts w:hint="eastAsia"/>
              <w:b/>
              <w:bCs/>
              <w:lang w:val="en-US" w:eastAsia="zh-CN"/>
            </w:rPr>
            <w:t>3.数据处理</w:t>
          </w:r>
          <w:r>
            <w:rPr>
              <w:b/>
              <w:bCs/>
            </w:rPr>
            <w:tab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PAGEREF _Toc30007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12</w:t>
          </w:r>
          <w:r>
            <w:rPr>
              <w:b/>
              <w:bCs/>
            </w:rPr>
            <w:fldChar w:fldCharType="end"/>
          </w:r>
          <w:r>
            <w:rPr>
              <w:b/>
              <w:bCs/>
            </w:rPr>
            <w:fldChar w:fldCharType="end"/>
          </w:r>
        </w:p>
        <w:p>
          <w:pPr>
            <w:pStyle w:val="21"/>
            <w:tabs>
              <w:tab w:val="right" w:leader="dot" w:pos="8306"/>
            </w:tabs>
            <w:rPr>
              <w:b/>
              <w:bCs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_Toc29190 </w:instrText>
          </w:r>
          <w:r>
            <w:rPr>
              <w:b/>
              <w:bCs/>
            </w:rPr>
            <w:fldChar w:fldCharType="separate"/>
          </w:r>
          <w:r>
            <w:rPr>
              <w:rFonts w:hint="eastAsia"/>
              <w:b/>
              <w:bCs/>
              <w:lang w:val="en-US" w:eastAsia="zh-CN"/>
            </w:rPr>
            <w:t>4.特征工程</w:t>
          </w:r>
          <w:r>
            <w:rPr>
              <w:b/>
              <w:bCs/>
            </w:rPr>
            <w:tab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PAGEREF _Toc29190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13</w:t>
          </w:r>
          <w:r>
            <w:rPr>
              <w:b/>
              <w:bCs/>
            </w:rPr>
            <w:fldChar w:fldCharType="end"/>
          </w:r>
          <w:r>
            <w:rPr>
              <w:b/>
              <w:bCs/>
            </w:rPr>
            <w:fldChar w:fldCharType="end"/>
          </w:r>
        </w:p>
        <w:p>
          <w:pPr>
            <w:pStyle w:val="21"/>
            <w:tabs>
              <w:tab w:val="right" w:leader="dot" w:pos="8306"/>
            </w:tabs>
            <w:rPr>
              <w:b/>
              <w:bCs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_Toc26965 </w:instrText>
          </w:r>
          <w:r>
            <w:rPr>
              <w:b/>
              <w:bCs/>
            </w:rPr>
            <w:fldChar w:fldCharType="separate"/>
          </w:r>
          <w:r>
            <w:rPr>
              <w:rFonts w:hint="eastAsia"/>
              <w:b/>
              <w:bCs/>
              <w:lang w:val="en-US" w:eastAsia="zh-CN"/>
            </w:rPr>
            <w:t>5.调用KD树搜索算法</w:t>
          </w:r>
          <w:r>
            <w:rPr>
              <w:b/>
              <w:bCs/>
            </w:rPr>
            <w:tab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PAGEREF _Toc26965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13</w:t>
          </w:r>
          <w:r>
            <w:rPr>
              <w:b/>
              <w:bCs/>
            </w:rPr>
            <w:fldChar w:fldCharType="end"/>
          </w:r>
          <w:r>
            <w:rPr>
              <w:b/>
              <w:bCs/>
            </w:rPr>
            <w:fldChar w:fldCharType="end"/>
          </w:r>
        </w:p>
        <w:p>
          <w:pPr>
            <w:pStyle w:val="21"/>
            <w:tabs>
              <w:tab w:val="right" w:leader="dot" w:pos="8306"/>
            </w:tabs>
            <w:rPr>
              <w:b/>
              <w:bCs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_Toc20193 </w:instrText>
          </w:r>
          <w:r>
            <w:rPr>
              <w:b/>
              <w:bCs/>
            </w:rPr>
            <w:fldChar w:fldCharType="separate"/>
          </w:r>
          <w:r>
            <w:rPr>
              <w:rFonts w:hint="eastAsia"/>
              <w:b/>
              <w:bCs/>
              <w:lang w:val="en-US" w:eastAsia="zh-CN"/>
            </w:rPr>
            <w:t>6.绘制K-dist图</w:t>
          </w:r>
          <w:r>
            <w:rPr>
              <w:b/>
              <w:bCs/>
            </w:rPr>
            <w:tab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PAGEREF _Toc20193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13</w:t>
          </w:r>
          <w:r>
            <w:rPr>
              <w:b/>
              <w:bCs/>
            </w:rPr>
            <w:fldChar w:fldCharType="end"/>
          </w:r>
          <w:r>
            <w:rPr>
              <w:b/>
              <w:bCs/>
            </w:rPr>
            <w:fldChar w:fldCharType="end"/>
          </w:r>
        </w:p>
        <w:p>
          <w:pPr>
            <w:pStyle w:val="21"/>
            <w:tabs>
              <w:tab w:val="right" w:leader="dot" w:pos="8306"/>
            </w:tabs>
            <w:rPr>
              <w:b/>
              <w:bCs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_Toc15814 </w:instrText>
          </w:r>
          <w:r>
            <w:rPr>
              <w:b/>
              <w:bCs/>
            </w:rPr>
            <w:fldChar w:fldCharType="separate"/>
          </w:r>
          <w:r>
            <w:rPr>
              <w:rFonts w:hint="eastAsia"/>
              <w:b/>
              <w:bCs/>
              <w:lang w:val="en-US" w:eastAsia="zh-CN"/>
            </w:rPr>
            <w:t>7.确定DBSCAN算法的参数并进行聚类分析</w:t>
          </w:r>
          <w:r>
            <w:rPr>
              <w:b/>
              <w:bCs/>
            </w:rPr>
            <w:tab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PAGEREF _Toc15814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17</w:t>
          </w:r>
          <w:r>
            <w:rPr>
              <w:b/>
              <w:bCs/>
            </w:rPr>
            <w:fldChar w:fldCharType="end"/>
          </w:r>
          <w:r>
            <w:rPr>
              <w:b/>
              <w:bCs/>
            </w:rPr>
            <w:fldChar w:fldCharType="end"/>
          </w:r>
        </w:p>
        <w:p>
          <w:pPr>
            <w:pStyle w:val="21"/>
            <w:tabs>
              <w:tab w:val="right" w:leader="dot" w:pos="8306"/>
            </w:tabs>
            <w:rPr>
              <w:b/>
              <w:bCs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_Toc19628 </w:instrText>
          </w:r>
          <w:r>
            <w:rPr>
              <w:b/>
              <w:bCs/>
            </w:rPr>
            <w:fldChar w:fldCharType="separate"/>
          </w:r>
          <w:r>
            <w:rPr>
              <w:rFonts w:hint="eastAsia"/>
              <w:b/>
              <w:bCs/>
              <w:lang w:val="en-US" w:eastAsia="zh-CN"/>
            </w:rPr>
            <w:t>8.结果可视化</w:t>
          </w:r>
          <w:r>
            <w:rPr>
              <w:b/>
              <w:bCs/>
            </w:rPr>
            <w:tab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PAGEREF _Toc19628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17</w:t>
          </w:r>
          <w:r>
            <w:rPr>
              <w:b/>
              <w:bCs/>
            </w:rPr>
            <w:fldChar w:fldCharType="end"/>
          </w:r>
          <w:r>
            <w:rPr>
              <w:b/>
              <w:bCs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ind w:firstLine="200" w:firstLineChars="100"/>
            <w:rPr>
              <w:b/>
              <w:bCs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_Toc7850 </w:instrText>
          </w:r>
          <w:r>
            <w:rPr>
              <w:b/>
              <w:bCs/>
            </w:rPr>
            <w:fldChar w:fldCharType="separate"/>
          </w:r>
          <w:r>
            <w:rPr>
              <w:rFonts w:hint="eastAsia"/>
              <w:b/>
              <w:bCs/>
              <w:lang w:val="en-US" w:eastAsia="zh-CN"/>
            </w:rPr>
            <w:t>三、总结</w:t>
          </w:r>
          <w:r>
            <w:rPr>
              <w:b/>
              <w:bCs/>
            </w:rPr>
            <w:tab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PAGEREF _Toc7850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18</w:t>
          </w:r>
          <w:r>
            <w:rPr>
              <w:b/>
              <w:bCs/>
            </w:rPr>
            <w:fldChar w:fldCharType="end"/>
          </w:r>
          <w:r>
            <w:rPr>
              <w:b/>
              <w:bCs/>
            </w:rPr>
            <w:fldChar w:fldCharType="end"/>
          </w:r>
        </w:p>
        <w:p>
          <w:p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rPr>
              <w:b/>
              <w:bCs/>
            </w:rPr>
            <w:fldChar w:fldCharType="end"/>
          </w:r>
        </w:p>
      </w:sdtContent>
    </w:sdt>
    <w:p/>
    <w:p>
      <w:pPr>
        <w:pStyle w:val="2"/>
        <w:bidi w:val="0"/>
        <w:rPr>
          <w:rFonts w:hint="default" w:eastAsiaTheme="minorEastAsia"/>
          <w:lang w:val="en-US" w:eastAsia="zh-CN"/>
        </w:rPr>
      </w:pPr>
      <w:bookmarkStart w:id="2" w:name="_Toc16014"/>
      <w:r>
        <w:rPr>
          <w:rFonts w:hint="eastAsia"/>
          <w:lang w:val="en-US" w:eastAsia="zh-CN"/>
        </w:rPr>
        <w:t>一、PySpark环境搭建</w:t>
      </w:r>
      <w:bookmarkEnd w:id="2"/>
    </w:p>
    <w:p>
      <w:pPr>
        <w:pStyle w:val="10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420" w:firstLineChars="0"/>
        <w:rPr>
          <w:rFonts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</w:rPr>
        <w:t>Spark需要由JDK，Scala和Hadoop环境的支持，而PySpark则是利用Spark支持Python的特性而将其当作Python的一个包调用，利用PySpark中的Py4j库,我们可以通过Python语言操作RDDs，在使用PySpark的时候，我们需要先完成以下组件的安装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1、Python（推荐使用Anaconda+PyCharm）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2、JDK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3、Scala（Scala-2.12.8）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4、Spark（Spark 3.0-preview for hadoop-2.7）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5、Hadoop（Hadoop 2.7）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6、winutils.exe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7、Python相关库的安装和设置</w:t>
      </w:r>
    </w:p>
    <w:p>
      <w:pPr>
        <w:pStyle w:val="5"/>
        <w:bidi w:val="0"/>
        <w:rPr>
          <w:rFonts w:hint="eastAsia"/>
        </w:rPr>
      </w:pPr>
      <w:bookmarkStart w:id="3" w:name="_Toc15045"/>
      <w:r>
        <w:rPr>
          <w:rFonts w:hint="eastAsia"/>
        </w:rPr>
        <w:t>1、Python（推荐使用Anaconda+PyCharm）</w:t>
      </w:r>
      <w:bookmarkEnd w:id="3"/>
    </w:p>
    <w:p>
      <w:pPr>
        <w:pStyle w:val="10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</w:rPr>
        <w:t>建议使用Anaconda，里面集成很很多常用的包，而且安装后自带的jupyter notebook也挺好用的；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</w:rPr>
        <w:t>下载路径：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spacing w:val="0"/>
          <w:kern w:val="0"/>
          <w:sz w:val="27"/>
          <w:szCs w:val="27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spacing w:val="0"/>
          <w:kern w:val="0"/>
          <w:sz w:val="27"/>
          <w:szCs w:val="27"/>
          <w:u w:val="none"/>
          <w:shd w:val="clear" w:fill="FFFFFF"/>
          <w:lang w:val="en-US" w:eastAsia="zh-CN" w:bidi="ar"/>
        </w:rPr>
        <w:instrText xml:space="preserve"> HYPERLINK "https://link.zhihu.com/?target=https://www.anaconda.com/" \t "https://zhuanlan.zhihu.com/p/_blank" </w:instrText>
      </w:r>
      <w:r>
        <w:rPr>
          <w:rFonts w:hint="eastAsia" w:ascii="微软雅黑" w:hAnsi="微软雅黑" w:eastAsia="微软雅黑" w:cs="微软雅黑"/>
          <w:i w:val="0"/>
          <w:caps w:val="0"/>
          <w:spacing w:val="0"/>
          <w:kern w:val="0"/>
          <w:sz w:val="27"/>
          <w:szCs w:val="27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3"/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19"/>
          <w:szCs w:val="19"/>
          <w:u w:val="none"/>
          <w:shd w:val="clear" w:fill="F6F6F6"/>
        </w:rPr>
        <w:t>https://www.anaconda.com/</w:t>
      </w:r>
      <w:r>
        <w:rPr>
          <w:rStyle w:val="13"/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6"/>
          <w:szCs w:val="16"/>
          <w:u w:val="none"/>
          <w:shd w:val="clear" w:fill="F6F6F6"/>
        </w:rPr>
        <w:t>​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kern w:val="0"/>
          <w:sz w:val="27"/>
          <w:szCs w:val="27"/>
          <w:u w:val="none"/>
          <w:shd w:val="clear" w:fill="FFFFFF"/>
          <w:lang w:val="en-US" w:eastAsia="zh-CN" w:bidi="ar"/>
        </w:rPr>
        <w:fldChar w:fldCharType="end"/>
      </w:r>
    </w:p>
    <w:p>
      <w:pPr>
        <w:pStyle w:val="5"/>
        <w:bidi w:val="0"/>
        <w:rPr>
          <w:rFonts w:hint="eastAsia"/>
        </w:rPr>
      </w:pPr>
      <w:bookmarkStart w:id="4" w:name="_Toc447"/>
      <w:r>
        <w:rPr>
          <w:rFonts w:hint="eastAsia"/>
        </w:rPr>
        <w:t>2、JDK</w:t>
      </w:r>
      <w:bookmarkEnd w:id="4"/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spacing w:val="0"/>
          <w:kern w:val="0"/>
          <w:sz w:val="27"/>
          <w:szCs w:val="27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spacing w:val="0"/>
          <w:kern w:val="0"/>
          <w:sz w:val="27"/>
          <w:szCs w:val="27"/>
          <w:u w:val="none"/>
          <w:shd w:val="clear" w:fill="FFFFFF"/>
          <w:lang w:val="en-US" w:eastAsia="zh-CN" w:bidi="ar"/>
        </w:rPr>
        <w:instrText xml:space="preserve"> HYPERLINK "https://link.zhihu.com/?target=https://www.oracle.com/cn/java/technologies/javase/javase-jdk8-downloads.html" \t "https://zhuanlan.zhihu.com/p/_blank" </w:instrText>
      </w:r>
      <w:r>
        <w:rPr>
          <w:rFonts w:hint="eastAsia" w:ascii="微软雅黑" w:hAnsi="微软雅黑" w:eastAsia="微软雅黑" w:cs="微软雅黑"/>
          <w:i w:val="0"/>
          <w:caps w:val="0"/>
          <w:spacing w:val="0"/>
          <w:kern w:val="0"/>
          <w:sz w:val="27"/>
          <w:szCs w:val="27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3"/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19"/>
          <w:szCs w:val="19"/>
          <w:u w:val="none"/>
          <w:shd w:val="clear" w:fill="F6F6F6"/>
        </w:rPr>
        <w:t>https://www.oracle.com/cn/java/technologies/javase/javase-jdk8-downloads.html</w:t>
      </w:r>
      <w:r>
        <w:rPr>
          <w:rStyle w:val="13"/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6"/>
          <w:szCs w:val="16"/>
          <w:u w:val="none"/>
          <w:shd w:val="clear" w:fill="F6F6F6"/>
        </w:rPr>
        <w:t>​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kern w:val="0"/>
          <w:sz w:val="27"/>
          <w:szCs w:val="27"/>
          <w:u w:val="none"/>
          <w:shd w:val="clear" w:fill="FFFFFF"/>
          <w:lang w:val="en-US" w:eastAsia="zh-CN" w:bidi="ar"/>
        </w:rPr>
        <w:fldChar w:fldCharType="end"/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</w:rPr>
        <w:t>安装完成以后，配置环境变量。配置环境变量的方法为电脑[右键]——&gt;属性——&gt;环境变量，编辑环境变量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</w:rPr>
        <w:t>配置Java环境变量主要有三个：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</w:rPr>
        <w:t>JAVA_HOME: E:\Program Files\Java\jdk1.8.0_144\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</w:rPr>
        <w:t>CLASS_PATH: E:\Program Files\Java\jdk1.8.0_144\lib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</w:rPr>
        <w:t>Path: E:\Program Files\Java\jdk1.8.0_144\bin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</w:rPr>
        <w:t>其中Java_Home变量则为Java安装路径，CLASS_PATH可以看成Java安装目录下lib文件目录，Path一般为系统自带变量，修改时直接新增Java安装目录下的bin目录。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</w:rPr>
        <w:t>一般来讲bin目录下大多是可执行文件，XX_HOME指程序安装目录（下面Scala、Hadoop、spark均需要执行增加Home变量，和bin相关操作）。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10785" cy="4989195"/>
            <wp:effectExtent l="0" t="0" r="3175" b="10160"/>
            <wp:docPr id="12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 descr="IMG_259"/>
                    <pic:cNvPicPr>
                      <a:picLocks noChangeAspect="1"/>
                    </pic:cNvPicPr>
                  </pic:nvPicPr>
                  <pic:blipFill>
                    <a:blip r:embed="rId4"/>
                    <a:srcRect l="114" t="-6224" r="-114" b="6224"/>
                    <a:stretch>
                      <a:fillRect/>
                    </a:stretch>
                  </pic:blipFill>
                  <pic:spPr>
                    <a:xfrm>
                      <a:off x="0" y="0"/>
                      <a:ext cx="5010785" cy="4989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64760" cy="2766695"/>
            <wp:effectExtent l="0" t="0" r="10160" b="6350"/>
            <wp:docPr id="8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 descr="IMG_260"/>
                    <pic:cNvPicPr>
                      <a:picLocks noChangeAspect="1"/>
                    </pic:cNvPicPr>
                  </pic:nvPicPr>
                  <pic:blipFill>
                    <a:blip r:embed="rId5"/>
                    <a:srcRect t="-11430" b="11430"/>
                    <a:stretch>
                      <a:fillRect/>
                    </a:stretch>
                  </pic:blipFill>
                  <pic:spPr>
                    <a:xfrm>
                      <a:off x="0" y="0"/>
                      <a:ext cx="5064760" cy="2766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</w:rPr>
        <w:t>Java如果安装成功，则在cmd窗口中分别输入java 和javac，如果均出现如下图所示结果，则表示安装Java成功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81575" cy="4487545"/>
            <wp:effectExtent l="0" t="0" r="1905" b="8890"/>
            <wp:docPr id="1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" descr="IMG_261"/>
                    <pic:cNvPicPr>
                      <a:picLocks noChangeAspect="1"/>
                    </pic:cNvPicPr>
                  </pic:nvPicPr>
                  <pic:blipFill>
                    <a:blip r:embed="rId6"/>
                    <a:srcRect t="-6934" b="693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48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5"/>
        <w:bidi w:val="0"/>
        <w:rPr>
          <w:rFonts w:hint="eastAsia"/>
          <w:lang w:val="en-US" w:eastAsia="zh-CN"/>
        </w:rPr>
      </w:pPr>
      <w:bookmarkStart w:id="5" w:name="_Toc19170"/>
      <w:r>
        <w:rPr>
          <w:rFonts w:hint="eastAsia"/>
        </w:rPr>
        <w:t>3、Scala（Scala-2.12.8）</w:t>
      </w:r>
      <w:bookmarkEnd w:id="5"/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spacing w:val="0"/>
          <w:kern w:val="0"/>
          <w:sz w:val="27"/>
          <w:szCs w:val="27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spacing w:val="0"/>
          <w:kern w:val="0"/>
          <w:sz w:val="27"/>
          <w:szCs w:val="27"/>
          <w:u w:val="none"/>
          <w:shd w:val="clear" w:fill="FFFFFF"/>
          <w:lang w:val="en-US" w:eastAsia="zh-CN" w:bidi="ar"/>
        </w:rPr>
        <w:instrText xml:space="preserve"> HYPERLINK "https://link.zhihu.com/?target=https://www.scala-lang.org/download/all.html" \t "https://zhuanlan.zhihu.com/p/_blank" </w:instrText>
      </w:r>
      <w:r>
        <w:rPr>
          <w:rFonts w:hint="eastAsia" w:ascii="微软雅黑" w:hAnsi="微软雅黑" w:eastAsia="微软雅黑" w:cs="微软雅黑"/>
          <w:i w:val="0"/>
          <w:caps w:val="0"/>
          <w:spacing w:val="0"/>
          <w:kern w:val="0"/>
          <w:sz w:val="27"/>
          <w:szCs w:val="27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3"/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19"/>
          <w:szCs w:val="19"/>
          <w:u w:val="none"/>
          <w:shd w:val="clear" w:fill="FFFFFF"/>
        </w:rPr>
        <w:t>All Available Versions</w:t>
      </w:r>
      <w:r>
        <w:rPr>
          <w:rStyle w:val="13"/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6"/>
          <w:szCs w:val="16"/>
          <w:u w:val="none"/>
          <w:shd w:val="clear" w:fill="FFFFFF"/>
        </w:rPr>
        <w:t>​www.scala-lang.org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kern w:val="0"/>
          <w:sz w:val="27"/>
          <w:szCs w:val="27"/>
          <w:u w:val="none"/>
          <w:shd w:val="clear" w:fill="FFFFFF"/>
          <w:lang w:val="en-US" w:eastAsia="zh-CN" w:bidi="ar"/>
        </w:rPr>
        <w:fldChar w:fldCharType="end"/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</w:rPr>
        <w:t>从上面获取对应Spark版本的Scala安装包，我选择了2.12.8版本，windows下直接下载.msi文件安装即可，然后配置环境变量配置好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24120" cy="1705610"/>
            <wp:effectExtent l="0" t="0" r="5080" b="1270"/>
            <wp:docPr id="4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8" descr="IMG_263"/>
                    <pic:cNvPicPr>
                      <a:picLocks noChangeAspect="1"/>
                    </pic:cNvPicPr>
                  </pic:nvPicPr>
                  <pic:blipFill>
                    <a:blip r:embed="rId7"/>
                    <a:srcRect l="468" t="-18578" r="-468" b="18578"/>
                    <a:stretch>
                      <a:fillRect/>
                    </a:stretch>
                  </pic:blipFill>
                  <pic:spPr>
                    <a:xfrm>
                      <a:off x="0" y="0"/>
                      <a:ext cx="5024120" cy="1705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66335" cy="1516380"/>
            <wp:effectExtent l="0" t="0" r="1905" b="5715"/>
            <wp:docPr id="3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9" descr="IMG_264"/>
                    <pic:cNvPicPr>
                      <a:picLocks noChangeAspect="1"/>
                    </pic:cNvPicPr>
                  </pic:nvPicPr>
                  <pic:blipFill>
                    <a:blip r:embed="rId8"/>
                    <a:srcRect l="-345" t="-21273" r="345" b="21273"/>
                    <a:stretch>
                      <a:fillRect/>
                    </a:stretch>
                  </pic:blipFill>
                  <pic:spPr>
                    <a:xfrm>
                      <a:off x="0" y="0"/>
                      <a:ext cx="4966335" cy="1516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</w:rPr>
        <w:t>安装好后运行cmd命令提示符，输入</w:t>
      </w:r>
      <w:r>
        <w:rPr>
          <w:rStyle w:val="14"/>
          <w:rFonts w:ascii="Consolas" w:hAnsi="Consolas" w:eastAsia="Consolas" w:cs="Consolas"/>
          <w:i w:val="0"/>
          <w:caps w:val="0"/>
          <w:color w:val="121212"/>
          <w:spacing w:val="0"/>
          <w:sz w:val="18"/>
          <w:szCs w:val="18"/>
          <w:shd w:val="clear" w:fill="F6F6F6"/>
        </w:rPr>
        <w:t>Scala</w:t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</w:rPr>
        <w:t>后，如果能够正常进入到Scala的交互命令环境则表明安装成功。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19370" cy="922020"/>
            <wp:effectExtent l="0" t="0" r="1270" b="5080"/>
            <wp:docPr id="5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0" descr="IMG_265"/>
                    <pic:cNvPicPr>
                      <a:picLocks noChangeAspect="1"/>
                    </pic:cNvPicPr>
                  </pic:nvPicPr>
                  <pic:blipFill>
                    <a:blip r:embed="rId9"/>
                    <a:srcRect l="12" t="-33127" r="-12" b="33127"/>
                    <a:stretch>
                      <a:fillRect/>
                    </a:stretch>
                  </pic:blipFill>
                  <pic:spPr>
                    <a:xfrm>
                      <a:off x="0" y="0"/>
                      <a:ext cx="5119370" cy="922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</w:rPr>
      </w:pPr>
      <w:bookmarkStart w:id="6" w:name="_Toc25206"/>
      <w:r>
        <w:rPr>
          <w:rFonts w:hint="eastAsia"/>
        </w:rPr>
        <w:br w:type="textWrapping"/>
      </w:r>
      <w:bookmarkEnd w:id="6"/>
      <w:r>
        <w:rPr>
          <w:rStyle w:val="19"/>
          <w:rFonts w:hint="eastAsia"/>
          <w:b/>
        </w:rPr>
        <w:t>4、Spark（Spark 2.1-preview for hadoop-2.7）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</w:rPr>
        <w:t>spark下载地址在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spacing w:val="0"/>
          <w:kern w:val="0"/>
          <w:sz w:val="27"/>
          <w:szCs w:val="27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spacing w:val="0"/>
          <w:kern w:val="0"/>
          <w:sz w:val="27"/>
          <w:szCs w:val="27"/>
          <w:u w:val="none"/>
          <w:shd w:val="clear" w:fill="FFFFFF"/>
          <w:lang w:val="en-US" w:eastAsia="zh-CN" w:bidi="ar"/>
        </w:rPr>
        <w:instrText xml:space="preserve"> HYPERLINK "https://link.zhihu.com/?target=http://spark.apache.org/downloads.html" \t "https://zhuanlan.zhihu.com/p/_blank" </w:instrText>
      </w:r>
      <w:r>
        <w:rPr>
          <w:rFonts w:hint="eastAsia" w:ascii="微软雅黑" w:hAnsi="微软雅黑" w:eastAsia="微软雅黑" w:cs="微软雅黑"/>
          <w:i w:val="0"/>
          <w:caps w:val="0"/>
          <w:spacing w:val="0"/>
          <w:kern w:val="0"/>
          <w:sz w:val="27"/>
          <w:szCs w:val="27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3"/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19"/>
          <w:szCs w:val="19"/>
          <w:u w:val="none"/>
          <w:shd w:val="clear" w:fill="F6F6F6"/>
        </w:rPr>
        <w:t>Downloads | Apache Spark</w:t>
      </w:r>
      <w:r>
        <w:rPr>
          <w:rStyle w:val="13"/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6"/>
          <w:szCs w:val="16"/>
          <w:u w:val="none"/>
          <w:shd w:val="clear" w:fill="F6F6F6"/>
        </w:rPr>
        <w:t>​spark.apache.org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kern w:val="0"/>
          <w:sz w:val="27"/>
          <w:szCs w:val="27"/>
          <w:u w:val="none"/>
          <w:shd w:val="clear" w:fill="FFFFFF"/>
          <w:lang w:val="en-US" w:eastAsia="zh-CN" w:bidi="ar"/>
        </w:rPr>
        <w:fldChar w:fldCharType="end"/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</w:rPr>
        <w:t>，选择合适的版本安装即可。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49165" cy="2287905"/>
            <wp:effectExtent l="0" t="0" r="5715" b="13335"/>
            <wp:docPr id="9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 descr="IMG_266"/>
                    <pic:cNvPicPr>
                      <a:picLocks noChangeAspect="1"/>
                    </pic:cNvPicPr>
                  </pic:nvPicPr>
                  <pic:blipFill>
                    <a:blip r:embed="rId10"/>
                    <a:srcRect t="-11518" b="11518"/>
                    <a:stretch>
                      <a:fillRect/>
                    </a:stretch>
                  </pic:blipFill>
                  <pic:spPr>
                    <a:xfrm>
                      <a:off x="0" y="0"/>
                      <a:ext cx="4749165" cy="2287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</w:rPr>
        <w:t>spark_home和bin环境变量配置需要设置，和Scala的配置步骤是一样的，就2个地方需要设置，上一张Scala的截图已经有spark的</w:t>
      </w:r>
    </w:p>
    <w:p>
      <w:pPr>
        <w:pStyle w:val="5"/>
        <w:bidi w:val="0"/>
      </w:pPr>
      <w:bookmarkStart w:id="7" w:name="_Toc6967"/>
      <w:r>
        <w:rPr>
          <w:rFonts w:hint="eastAsia"/>
        </w:rPr>
        <w:t>5、Hadoop（Hadoop 2.7）</w:t>
      </w:r>
      <w:bookmarkEnd w:id="7"/>
    </w:p>
    <w:p>
      <w:pPr>
        <w:pStyle w:val="10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</w:rPr>
        <w:t>由于spark是基于hadoop建立的，所以需要下载Hadoop，这里选择hadoop 2.7，然后下载后放到本地目录，和之前一样，设置相关的2个地方的环境变量即可！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45075" cy="2488565"/>
            <wp:effectExtent l="0" t="0" r="14605" b="11430"/>
            <wp:docPr id="10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 descr="IMG_267"/>
                    <pic:cNvPicPr>
                      <a:picLocks noChangeAspect="1"/>
                    </pic:cNvPicPr>
                  </pic:nvPicPr>
                  <pic:blipFill>
                    <a:blip r:embed="rId11"/>
                    <a:srcRect t="-12478" b="12478"/>
                    <a:stretch>
                      <a:fillRect/>
                    </a:stretch>
                  </pic:blipFill>
                  <pic:spPr>
                    <a:xfrm>
                      <a:off x="0" y="0"/>
                      <a:ext cx="5045075" cy="2488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bookmarkStart w:id="8" w:name="_Toc10536"/>
      <w:r>
        <w:rPr>
          <w:rFonts w:hint="eastAsia"/>
        </w:rPr>
        <w:t>6、winutils.exe</w:t>
      </w:r>
      <w:bookmarkEnd w:id="8"/>
    </w:p>
    <w:p>
      <w:pPr>
        <w:pStyle w:val="10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</w:rPr>
        <w:t>winutil.exe下载位置在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spacing w:val="0"/>
          <w:kern w:val="0"/>
          <w:sz w:val="27"/>
          <w:szCs w:val="27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spacing w:val="0"/>
          <w:kern w:val="0"/>
          <w:sz w:val="27"/>
          <w:szCs w:val="27"/>
          <w:u w:val="none"/>
          <w:shd w:val="clear" w:fill="FFFFFF"/>
          <w:lang w:val="en-US" w:eastAsia="zh-CN" w:bidi="ar"/>
        </w:rPr>
        <w:instrText xml:space="preserve"> HYPERLINK "https://link.zhihu.com/?target=https://github.com/steveloughran/winutils" \t "https://zhuanlan.zhihu.com/p/_blank" </w:instrText>
      </w:r>
      <w:r>
        <w:rPr>
          <w:rFonts w:hint="eastAsia" w:ascii="微软雅黑" w:hAnsi="微软雅黑" w:eastAsia="微软雅黑" w:cs="微软雅黑"/>
          <w:i w:val="0"/>
          <w:caps w:val="0"/>
          <w:spacing w:val="0"/>
          <w:kern w:val="0"/>
          <w:sz w:val="27"/>
          <w:szCs w:val="27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3"/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19"/>
          <w:szCs w:val="19"/>
          <w:u w:val="none"/>
          <w:shd w:val="clear" w:fill="F6F6F6"/>
        </w:rPr>
        <w:t>https://github.com/steveloughran/winutils</w:t>
      </w:r>
      <w:r>
        <w:rPr>
          <w:rStyle w:val="13"/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6"/>
          <w:szCs w:val="16"/>
          <w:u w:val="none"/>
          <w:shd w:val="clear" w:fill="F6F6F6"/>
        </w:rPr>
        <w:t>​github.com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kern w:val="0"/>
          <w:sz w:val="27"/>
          <w:szCs w:val="27"/>
          <w:u w:val="none"/>
          <w:shd w:val="clear" w:fill="FFFFFF"/>
          <w:lang w:val="en-US" w:eastAsia="zh-CN" w:bidi="ar"/>
        </w:rPr>
        <w:fldChar w:fldCharType="end"/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</w:rPr>
        <w:t>其中根据自己的hadoop版本选择对应的winutil.exe文件。</w:t>
      </w:r>
    </w:p>
    <w:p>
      <w:pPr>
        <w:pStyle w:val="5"/>
        <w:bidi w:val="0"/>
        <w:rPr>
          <w:rFonts w:hint="eastAsia"/>
        </w:rPr>
      </w:pPr>
      <w:bookmarkStart w:id="9" w:name="_Toc29347"/>
      <w:r>
        <w:rPr>
          <w:rFonts w:hint="eastAsia"/>
        </w:rPr>
        <w:t>7、Python相关库的安装和设置</w:t>
      </w:r>
      <w:bookmarkEnd w:id="9"/>
    </w:p>
    <w:p>
      <w:pPr>
        <w:pStyle w:val="10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</w:rPr>
        <w:t>1)，将spark所在目录下的pyspark文件夹拷贝到python文件夹下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</w:rPr>
        <w:t>2)，安装py4j库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</w:rPr>
        <w:t>一般的在cmd命令行下 pip install py4j 就可以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</w:rPr>
        <w:t>3) 修改权限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</w:rPr>
        <w:t>将winutils.exe文件放到Hadoop的bin目录下，然后以管理员的身份打开cmd，然后通过cd命令进入到Hadoop的bin目录下，然后执行以下命令：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</w:rPr>
        <w:t>winutils.exe chmod 777 c:\tmp\Hive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</w:rPr>
        <w:t>4)验证pyspark启动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</w:rPr>
        <w:t>到此 所有的配置工作全部完成，最后再在cmd中输入pyspark，查看反馈。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67300" cy="1717040"/>
            <wp:effectExtent l="0" t="0" r="7620" b="3810"/>
            <wp:docPr id="6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3" descr="IMG_268"/>
                    <pic:cNvPicPr>
                      <a:picLocks noChangeAspect="1"/>
                    </pic:cNvPicPr>
                  </pic:nvPicPr>
                  <pic:blipFill>
                    <a:blip r:embed="rId12"/>
                    <a:srcRect l="-915" t="-20118" r="915" b="2011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717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bookmarkStart w:id="10" w:name="_Toc10364"/>
      <w:r>
        <w:rPr>
          <w:rFonts w:hint="eastAsia"/>
          <w:lang w:val="en-US" w:eastAsia="zh-CN"/>
        </w:rPr>
        <w:t>二、聚类分析</w:t>
      </w:r>
      <w:bookmarkEnd w:id="10"/>
    </w:p>
    <w:p>
      <w:pPr>
        <w:spacing w:before="218" w:line="216" w:lineRule="auto"/>
        <w:ind w:left="102" w:right="38" w:firstLine="420"/>
        <w:jc w:val="both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pacing w:val="17"/>
          <w:sz w:val="27"/>
          <w:szCs w:val="27"/>
        </w:rPr>
        <w:t>基于</w:t>
      </w:r>
      <w:r>
        <w:rPr>
          <w:rFonts w:hint="eastAsia" w:ascii="微软雅黑" w:hAnsi="微软雅黑" w:eastAsia="微软雅黑" w:cs="微软雅黑"/>
          <w:b w:val="0"/>
          <w:i/>
          <w:sz w:val="27"/>
          <w:szCs w:val="27"/>
          <w:lang w:val="en-US" w:eastAsia="zh-CN"/>
        </w:rPr>
        <w:t>Ga</w:t>
      </w:r>
      <w:r>
        <w:rPr>
          <w:rFonts w:hint="eastAsia" w:ascii="微软雅黑" w:hAnsi="微软雅黑" w:eastAsia="微软雅黑" w:cs="微软雅黑"/>
          <w:b w:val="0"/>
          <w:i/>
          <w:sz w:val="27"/>
          <w:szCs w:val="27"/>
        </w:rPr>
        <w:t>iaDataRelease</w:t>
      </w:r>
      <w:r>
        <w:rPr>
          <w:rFonts w:hint="eastAsia" w:ascii="微软雅黑" w:hAnsi="微软雅黑" w:eastAsia="微软雅黑" w:cs="微软雅黑"/>
          <w:b w:val="0"/>
          <w:i/>
          <w:sz w:val="27"/>
          <w:szCs w:val="27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sz w:val="27"/>
          <w:szCs w:val="27"/>
        </w:rPr>
        <w:t>(</w:t>
      </w:r>
      <w:r>
        <w:rPr>
          <w:rFonts w:hint="eastAsia" w:ascii="微软雅黑" w:hAnsi="微软雅黑" w:eastAsia="微软雅黑" w:cs="微软雅黑"/>
          <w:b w:val="0"/>
          <w:i/>
          <w:sz w:val="27"/>
          <w:szCs w:val="27"/>
          <w:lang w:val="en-US" w:eastAsia="zh-CN"/>
        </w:rPr>
        <w:t>Ga</w:t>
      </w:r>
      <w:r>
        <w:rPr>
          <w:rFonts w:hint="eastAsia" w:ascii="微软雅黑" w:hAnsi="微软雅黑" w:eastAsia="微软雅黑" w:cs="微软雅黑"/>
          <w:b w:val="0"/>
          <w:i/>
          <w:sz w:val="27"/>
          <w:szCs w:val="27"/>
        </w:rPr>
        <w:t>ia</w:t>
      </w:r>
      <w:r>
        <w:rPr>
          <w:rFonts w:hint="eastAsia" w:ascii="微软雅黑" w:hAnsi="微软雅黑" w:eastAsia="微软雅黑" w:cs="微软雅黑"/>
          <w:i/>
          <w:spacing w:val="-2"/>
          <w:sz w:val="27"/>
          <w:szCs w:val="27"/>
        </w:rPr>
        <w:t>−</w:t>
      </w:r>
      <w:r>
        <w:rPr>
          <w:rFonts w:hint="eastAsia" w:ascii="微软雅黑" w:hAnsi="微软雅黑" w:eastAsia="微软雅黑" w:cs="微软雅黑"/>
          <w:b w:val="0"/>
          <w:i/>
          <w:sz w:val="27"/>
          <w:szCs w:val="27"/>
        </w:rPr>
        <w:t>DR</w:t>
      </w:r>
      <w:r>
        <w:rPr>
          <w:rFonts w:hint="eastAsia" w:ascii="微软雅黑" w:hAnsi="微软雅黑" w:eastAsia="微软雅黑" w:cs="微软雅黑"/>
          <w:sz w:val="27"/>
          <w:szCs w:val="27"/>
        </w:rPr>
        <w:t>3</w:t>
      </w:r>
      <w:r>
        <w:rPr>
          <w:rFonts w:hint="eastAsia" w:ascii="微软雅黑" w:hAnsi="微软雅黑" w:eastAsia="微软雅黑" w:cs="微软雅黑"/>
          <w:spacing w:val="24"/>
          <w:sz w:val="27"/>
          <w:szCs w:val="27"/>
        </w:rPr>
        <w:t>)</w:t>
      </w:r>
      <w:r>
        <w:rPr>
          <w:rFonts w:hint="eastAsia" w:ascii="微软雅黑" w:hAnsi="微软雅黑" w:eastAsia="微软雅黑" w:cs="微软雅黑"/>
          <w:spacing w:val="5"/>
          <w:sz w:val="27"/>
          <w:szCs w:val="27"/>
        </w:rPr>
        <w:t>星表</w:t>
      </w:r>
      <w:r>
        <w:rPr>
          <w:rFonts w:hint="eastAsia" w:ascii="微软雅黑" w:hAnsi="微软雅黑" w:eastAsia="微软雅黑" w:cs="微软雅黑"/>
          <w:sz w:val="27"/>
          <w:szCs w:val="27"/>
        </w:rPr>
        <w:t>,</w:t>
      </w:r>
      <w:r>
        <w:rPr>
          <w:rFonts w:hint="eastAsia" w:ascii="微软雅黑" w:hAnsi="微软雅黑" w:eastAsia="微软雅黑" w:cs="微软雅黑"/>
          <w:spacing w:val="22"/>
          <w:sz w:val="27"/>
          <w:szCs w:val="27"/>
        </w:rPr>
        <w:t>采用数据挖掘技术中的</w:t>
      </w:r>
      <w:r>
        <w:rPr>
          <w:rFonts w:hint="eastAsia" w:ascii="微软雅黑" w:hAnsi="微软雅黑" w:eastAsia="微软雅黑" w:cs="微软雅黑"/>
          <w:sz w:val="27"/>
          <w:szCs w:val="27"/>
        </w:rPr>
        <w:t>DBSCAN(Density-Based Spatial</w:t>
      </w:r>
      <w:r>
        <w:rPr>
          <w:rFonts w:hint="eastAsia" w:ascii="微软雅黑" w:hAnsi="微软雅黑" w:eastAsia="微软雅黑" w:cs="微软雅黑"/>
          <w:spacing w:val="-6"/>
          <w:sz w:val="27"/>
          <w:szCs w:val="27"/>
        </w:rPr>
        <w:t xml:space="preserve"> </w:t>
      </w:r>
      <w:r>
        <w:rPr>
          <w:rFonts w:hint="eastAsia" w:ascii="微软雅黑" w:hAnsi="微软雅黑" w:eastAsia="微软雅黑" w:cs="微软雅黑"/>
          <w:sz w:val="27"/>
          <w:szCs w:val="27"/>
        </w:rPr>
        <w:t>Clustering</w:t>
      </w:r>
      <w:r>
        <w:rPr>
          <w:rFonts w:hint="eastAsia" w:ascii="微软雅黑" w:hAnsi="微软雅黑" w:eastAsia="微软雅黑" w:cs="微软雅黑"/>
          <w:spacing w:val="-6"/>
          <w:sz w:val="27"/>
          <w:szCs w:val="27"/>
        </w:rPr>
        <w:t xml:space="preserve"> </w:t>
      </w:r>
      <w:r>
        <w:rPr>
          <w:rFonts w:hint="eastAsia" w:ascii="微软雅黑" w:hAnsi="微软雅黑" w:eastAsia="微软雅黑" w:cs="微软雅黑"/>
          <w:sz w:val="27"/>
          <w:szCs w:val="27"/>
        </w:rPr>
        <w:t>of</w:t>
      </w:r>
      <w:r>
        <w:rPr>
          <w:rFonts w:hint="eastAsia" w:ascii="微软雅黑" w:hAnsi="微软雅黑" w:eastAsia="微软雅黑" w:cs="微软雅黑"/>
          <w:spacing w:val="-6"/>
          <w:sz w:val="27"/>
          <w:szCs w:val="27"/>
        </w:rPr>
        <w:t xml:space="preserve"> </w:t>
      </w:r>
      <w:r>
        <w:rPr>
          <w:rFonts w:hint="eastAsia" w:ascii="微软雅黑" w:hAnsi="微软雅黑" w:eastAsia="微软雅黑" w:cs="微软雅黑"/>
          <w:sz w:val="27"/>
          <w:szCs w:val="27"/>
        </w:rPr>
        <w:t>Applications</w:t>
      </w:r>
      <w:r>
        <w:rPr>
          <w:rFonts w:hint="eastAsia" w:ascii="微软雅黑" w:hAnsi="微软雅黑" w:eastAsia="微软雅黑" w:cs="微软雅黑"/>
          <w:spacing w:val="-6"/>
          <w:sz w:val="27"/>
          <w:szCs w:val="27"/>
        </w:rPr>
        <w:t xml:space="preserve"> </w:t>
      </w:r>
      <w:r>
        <w:rPr>
          <w:rFonts w:hint="eastAsia" w:ascii="微软雅黑" w:hAnsi="微软雅黑" w:eastAsia="微软雅黑" w:cs="微软雅黑"/>
          <w:sz w:val="27"/>
          <w:szCs w:val="27"/>
        </w:rPr>
        <w:t>with</w:t>
      </w:r>
      <w:r>
        <w:rPr>
          <w:rFonts w:hint="eastAsia" w:ascii="微软雅黑" w:hAnsi="微软雅黑" w:eastAsia="微软雅黑" w:cs="微软雅黑"/>
          <w:spacing w:val="-6"/>
          <w:sz w:val="27"/>
          <w:szCs w:val="27"/>
        </w:rPr>
        <w:t xml:space="preserve"> </w:t>
      </w:r>
      <w:r>
        <w:rPr>
          <w:rFonts w:hint="eastAsia" w:ascii="微软雅黑" w:hAnsi="微软雅黑" w:eastAsia="微软雅黑" w:cs="微软雅黑"/>
          <w:sz w:val="27"/>
          <w:szCs w:val="27"/>
        </w:rPr>
        <w:t>Noise)</w:t>
      </w:r>
      <w:r>
        <w:rPr>
          <w:rFonts w:hint="eastAsia" w:ascii="微软雅黑" w:hAnsi="微软雅黑" w:eastAsia="微软雅黑" w:cs="微软雅黑"/>
          <w:spacing w:val="-7"/>
          <w:sz w:val="27"/>
          <w:szCs w:val="27"/>
        </w:rPr>
        <w:t>算法</w:t>
      </w:r>
      <w:r>
        <w:rPr>
          <w:rFonts w:hint="eastAsia" w:ascii="微软雅黑" w:hAnsi="微软雅黑" w:eastAsia="微软雅黑" w:cs="微软雅黑"/>
          <w:spacing w:val="6"/>
          <w:sz w:val="27"/>
          <w:szCs w:val="27"/>
        </w:rPr>
        <w:t>进行疏散星团成员判定</w:t>
      </w:r>
      <w:r>
        <w:rPr>
          <w:rFonts w:hint="eastAsia" w:ascii="微软雅黑" w:hAnsi="微软雅黑" w:eastAsia="微软雅黑" w:cs="微软雅黑"/>
          <w:spacing w:val="25"/>
          <w:sz w:val="27"/>
          <w:szCs w:val="27"/>
        </w:rPr>
        <w:t>.</w:t>
      </w:r>
      <w:r>
        <w:rPr>
          <w:rFonts w:hint="eastAsia" w:ascii="微软雅黑" w:hAnsi="微软雅黑" w:eastAsia="微软雅黑" w:cs="微软雅黑"/>
          <w:spacing w:val="22"/>
          <w:sz w:val="27"/>
          <w:szCs w:val="27"/>
        </w:rPr>
        <w:t>从</w:t>
      </w:r>
      <w:r>
        <w:rPr>
          <w:rFonts w:hint="eastAsia" w:ascii="微软雅黑" w:hAnsi="微软雅黑" w:eastAsia="微软雅黑" w:cs="微软雅黑"/>
          <w:b w:val="0"/>
          <w:i/>
          <w:sz w:val="27"/>
          <w:szCs w:val="27"/>
          <w:lang w:val="en-US" w:eastAsia="zh-CN"/>
        </w:rPr>
        <w:t>G</w:t>
      </w:r>
      <w:r>
        <w:rPr>
          <w:rFonts w:hint="eastAsia" w:ascii="微软雅黑" w:hAnsi="微软雅黑" w:eastAsia="微软雅黑" w:cs="微软雅黑"/>
          <w:b w:val="0"/>
          <w:i/>
          <w:sz w:val="27"/>
          <w:szCs w:val="27"/>
        </w:rPr>
        <w:t>aia</w:t>
      </w:r>
      <w:r>
        <w:rPr>
          <w:rFonts w:hint="eastAsia" w:ascii="微软雅黑" w:hAnsi="微软雅黑" w:eastAsia="微软雅黑" w:cs="微软雅黑"/>
          <w:i/>
          <w:spacing w:val="1"/>
          <w:sz w:val="27"/>
          <w:szCs w:val="27"/>
        </w:rPr>
        <w:t>−</w:t>
      </w:r>
      <w:r>
        <w:rPr>
          <w:rFonts w:hint="eastAsia" w:ascii="微软雅黑" w:hAnsi="微软雅黑" w:eastAsia="微软雅黑" w:cs="微软雅黑"/>
          <w:b w:val="0"/>
          <w:i/>
          <w:sz w:val="27"/>
          <w:szCs w:val="27"/>
        </w:rPr>
        <w:t>DR</w:t>
      </w:r>
      <w:r>
        <w:rPr>
          <w:rFonts w:hint="eastAsia" w:ascii="微软雅黑" w:hAnsi="微软雅黑" w:eastAsia="微软雅黑" w:cs="微软雅黑"/>
          <w:b w:val="0"/>
          <w:i/>
          <w:sz w:val="27"/>
          <w:szCs w:val="27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spacing w:val="5"/>
          <w:sz w:val="27"/>
          <w:szCs w:val="27"/>
        </w:rPr>
        <w:t>中选取了</w:t>
      </w:r>
      <w:r>
        <w:rPr>
          <w:rFonts w:hint="eastAsia" w:ascii="微软雅黑" w:hAnsi="微软雅黑" w:eastAsia="微软雅黑" w:cs="微软雅黑"/>
          <w:spacing w:val="5"/>
          <w:sz w:val="27"/>
          <w:szCs w:val="27"/>
          <w:lang w:val="en-US" w:eastAsia="zh-CN"/>
        </w:rPr>
        <w:t>842</w:t>
      </w:r>
      <w:r>
        <w:rPr>
          <w:rFonts w:hint="eastAsia" w:ascii="微软雅黑" w:hAnsi="微软雅黑" w:eastAsia="微软雅黑" w:cs="微软雅黑"/>
          <w:spacing w:val="5"/>
          <w:sz w:val="27"/>
          <w:szCs w:val="27"/>
        </w:rPr>
        <w:t>6</w:t>
      </w:r>
      <w:r>
        <w:rPr>
          <w:rFonts w:hint="eastAsia" w:ascii="微软雅黑" w:hAnsi="微软雅黑" w:eastAsia="微软雅黑" w:cs="微软雅黑"/>
          <w:sz w:val="27"/>
          <w:szCs w:val="27"/>
        </w:rPr>
        <w:t>颗恒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星</w:t>
      </w:r>
      <w:r>
        <w:rPr>
          <w:rFonts w:hint="eastAsia" w:ascii="微软雅黑" w:hAnsi="微软雅黑" w:eastAsia="微软雅黑" w:cs="微软雅黑"/>
          <w:sz w:val="27"/>
          <w:szCs w:val="27"/>
        </w:rPr>
        <w:t>作为样本</w:t>
      </w:r>
      <w:r>
        <w:rPr>
          <w:rFonts w:hint="eastAsia" w:ascii="微软雅黑" w:hAnsi="微软雅黑" w:eastAsia="微软雅黑" w:cs="微软雅黑"/>
          <w:spacing w:val="11"/>
          <w:sz w:val="27"/>
          <w:szCs w:val="27"/>
        </w:rPr>
        <w:t>,</w:t>
      </w:r>
      <w:r>
        <w:rPr>
          <w:rFonts w:hint="eastAsia" w:ascii="微软雅黑" w:hAnsi="微软雅黑" w:eastAsia="微软雅黑" w:cs="微软雅黑"/>
          <w:spacing w:val="1"/>
          <w:sz w:val="27"/>
          <w:szCs w:val="27"/>
        </w:rPr>
        <w:t>使用恒星的五维数据</w:t>
      </w:r>
      <w:r>
        <w:rPr>
          <w:rFonts w:hint="eastAsia" w:ascii="微软雅黑" w:hAnsi="微软雅黑" w:eastAsia="微软雅黑" w:cs="微软雅黑"/>
          <w:sz w:val="27"/>
          <w:szCs w:val="27"/>
        </w:rPr>
        <w:t>(</w:t>
      </w:r>
      <w:r>
        <w:rPr>
          <w:rFonts w:hint="eastAsia" w:ascii="微软雅黑" w:hAnsi="微软雅黑" w:eastAsia="微软雅黑" w:cs="微软雅黑"/>
          <w:spacing w:val="-5"/>
          <w:sz w:val="27"/>
          <w:szCs w:val="27"/>
        </w:rPr>
        <w:t>三维空</w:t>
      </w:r>
      <w:r>
        <w:rPr>
          <w:rFonts w:hint="eastAsia" w:ascii="微软雅黑" w:hAnsi="微软雅黑" w:eastAsia="微软雅黑" w:cs="微软雅黑"/>
          <w:sz w:val="27"/>
          <w:szCs w:val="27"/>
        </w:rPr>
        <w:t>间位置和两维自行</w:t>
      </w:r>
      <w:r>
        <w:rPr>
          <w:rFonts w:hint="eastAsia" w:ascii="微软雅黑" w:hAnsi="微软雅黑" w:eastAsia="微软雅黑" w:cs="微软雅黑"/>
          <w:spacing w:val="12"/>
          <w:sz w:val="27"/>
          <w:szCs w:val="27"/>
        </w:rPr>
        <w:t xml:space="preserve">) </w:t>
      </w:r>
      <w:r>
        <w:rPr>
          <w:rFonts w:hint="eastAsia" w:ascii="微软雅黑" w:hAnsi="微软雅黑" w:eastAsia="微软雅黑" w:cs="微软雅黑"/>
          <w:sz w:val="27"/>
          <w:szCs w:val="27"/>
        </w:rPr>
        <w:t>进行聚类分析.在数据预处理阶段</w:t>
      </w:r>
      <w:r>
        <w:rPr>
          <w:rFonts w:hint="eastAsia" w:ascii="微软雅黑" w:hAnsi="微软雅黑" w:eastAsia="微软雅黑" w:cs="微软雅黑"/>
          <w:spacing w:val="17"/>
          <w:sz w:val="27"/>
          <w:szCs w:val="27"/>
        </w:rPr>
        <w:t>,</w:t>
      </w:r>
      <w:r>
        <w:rPr>
          <w:rFonts w:hint="eastAsia" w:ascii="微软雅黑" w:hAnsi="微软雅黑" w:eastAsia="微软雅黑" w:cs="微软雅黑"/>
          <w:spacing w:val="6"/>
          <w:sz w:val="27"/>
          <w:szCs w:val="27"/>
        </w:rPr>
        <w:t>将每一维数据标准化到</w:t>
      </w:r>
      <w:r>
        <w:rPr>
          <w:rFonts w:hint="eastAsia" w:ascii="微软雅黑" w:hAnsi="微软雅黑" w:eastAsia="微软雅黑" w:cs="微软雅黑"/>
          <w:sz w:val="27"/>
          <w:szCs w:val="27"/>
        </w:rPr>
        <w:t>[0</w:t>
      </w:r>
      <w:r>
        <w:rPr>
          <w:rFonts w:hint="eastAsia" w:ascii="微软雅黑" w:hAnsi="微软雅黑" w:eastAsia="微软雅黑" w:cs="微软雅黑"/>
          <w:b w:val="0"/>
          <w:i/>
          <w:spacing w:val="-13"/>
          <w:sz w:val="27"/>
          <w:szCs w:val="27"/>
        </w:rPr>
        <w:t xml:space="preserve">, </w:t>
      </w:r>
      <w:r>
        <w:rPr>
          <w:rFonts w:hint="eastAsia" w:ascii="微软雅黑" w:hAnsi="微软雅黑" w:eastAsia="微软雅黑" w:cs="微软雅黑"/>
          <w:sz w:val="27"/>
          <w:szCs w:val="27"/>
        </w:rPr>
        <w:t>1]</w:t>
      </w:r>
      <w:r>
        <w:rPr>
          <w:rFonts w:hint="eastAsia" w:ascii="微软雅黑" w:hAnsi="微软雅黑" w:eastAsia="微软雅黑" w:cs="微软雅黑"/>
          <w:spacing w:val="3"/>
          <w:sz w:val="27"/>
          <w:szCs w:val="27"/>
        </w:rPr>
        <w:t>区间内</w:t>
      </w:r>
      <w:r>
        <w:rPr>
          <w:rFonts w:hint="eastAsia" w:ascii="微软雅黑" w:hAnsi="微软雅黑" w:eastAsia="微软雅黑" w:cs="微软雅黑"/>
          <w:spacing w:val="17"/>
          <w:sz w:val="27"/>
          <w:szCs w:val="27"/>
        </w:rPr>
        <w:t>,</w:t>
      </w:r>
      <w:r>
        <w:rPr>
          <w:rFonts w:hint="eastAsia" w:ascii="微软雅黑" w:hAnsi="微软雅黑" w:eastAsia="微软雅黑" w:cs="微软雅黑"/>
          <w:spacing w:val="3"/>
          <w:sz w:val="27"/>
          <w:szCs w:val="27"/>
        </w:rPr>
        <w:t>避免了单位不一致对聚类效果的影响</w:t>
      </w:r>
      <w:r>
        <w:rPr>
          <w:rFonts w:hint="eastAsia" w:ascii="微软雅黑" w:hAnsi="微软雅黑" w:eastAsia="微软雅黑" w:cs="微软雅黑"/>
          <w:spacing w:val="12"/>
          <w:sz w:val="27"/>
          <w:szCs w:val="27"/>
        </w:rPr>
        <w:t>.</w:t>
      </w:r>
      <w:r>
        <w:rPr>
          <w:rFonts w:hint="eastAsia" w:ascii="微软雅黑" w:hAnsi="微软雅黑" w:eastAsia="微软雅黑" w:cs="微软雅黑"/>
          <w:sz w:val="27"/>
          <w:szCs w:val="27"/>
        </w:rPr>
        <w:t>然后</w:t>
      </w:r>
      <w:r>
        <w:rPr>
          <w:rFonts w:hint="eastAsia" w:ascii="微软雅黑" w:hAnsi="微软雅黑" w:eastAsia="微软雅黑" w:cs="微软雅黑"/>
          <w:spacing w:val="10"/>
          <w:sz w:val="27"/>
          <w:szCs w:val="27"/>
        </w:rPr>
        <w:t>,</w:t>
      </w:r>
      <w:r>
        <w:rPr>
          <w:rFonts w:hint="eastAsia" w:ascii="微软雅黑" w:hAnsi="微软雅黑" w:eastAsia="微软雅黑" w:cs="微软雅黑"/>
          <w:spacing w:val="5"/>
          <w:sz w:val="27"/>
          <w:szCs w:val="27"/>
        </w:rPr>
        <w:t>利用</w:t>
      </w:r>
      <w:r>
        <w:rPr>
          <w:rFonts w:hint="eastAsia" w:ascii="微软雅黑" w:hAnsi="微软雅黑" w:eastAsia="微软雅黑" w:cs="微软雅黑"/>
          <w:spacing w:val="5"/>
          <w:sz w:val="27"/>
          <w:szCs w:val="27"/>
          <w:lang w:val="en-US" w:eastAsia="zh-CN"/>
        </w:rPr>
        <w:t>KD树最近邻搜索算法绘制</w:t>
      </w:r>
      <w:r>
        <w:rPr>
          <w:rFonts w:hint="eastAsia" w:ascii="微软雅黑" w:hAnsi="微软雅黑" w:eastAsia="微软雅黑" w:cs="微软雅黑"/>
          <w:b w:val="0"/>
          <w:i/>
          <w:sz w:val="27"/>
          <w:szCs w:val="27"/>
        </w:rPr>
        <w:t>k</w:t>
      </w:r>
      <w:r>
        <w:rPr>
          <w:rFonts w:hint="eastAsia" w:ascii="微软雅黑" w:hAnsi="微软雅黑" w:eastAsia="微软雅黑" w:cs="微软雅黑"/>
          <w:i/>
          <w:spacing w:val="-3"/>
          <w:sz w:val="27"/>
          <w:szCs w:val="27"/>
        </w:rPr>
        <w:t>−</w:t>
      </w:r>
      <w:r>
        <w:rPr>
          <w:rFonts w:hint="eastAsia" w:ascii="微软雅黑" w:hAnsi="微软雅黑" w:eastAsia="微软雅黑" w:cs="微软雅黑"/>
          <w:b w:val="0"/>
          <w:i/>
          <w:sz w:val="27"/>
          <w:szCs w:val="27"/>
        </w:rPr>
        <w:t>dist</w:t>
      </w:r>
      <w:r>
        <w:rPr>
          <w:rFonts w:hint="eastAsia" w:ascii="微软雅黑" w:hAnsi="微软雅黑" w:eastAsia="微软雅黑" w:cs="微软雅黑"/>
          <w:spacing w:val="-11"/>
          <w:sz w:val="27"/>
          <w:szCs w:val="27"/>
        </w:rPr>
        <w:t>图</w:t>
      </w:r>
      <w:r>
        <w:rPr>
          <w:rFonts w:hint="eastAsia" w:ascii="微软雅黑" w:hAnsi="微软雅黑" w:eastAsia="微软雅黑" w:cs="微软雅黑"/>
          <w:spacing w:val="-11"/>
          <w:sz w:val="27"/>
          <w:szCs w:val="27"/>
          <w:lang w:eastAsia="zh-CN"/>
        </w:rPr>
        <w:t>，</w:t>
      </w:r>
      <w:r>
        <w:rPr>
          <w:rFonts w:hint="eastAsia" w:ascii="微软雅黑" w:hAnsi="微软雅黑" w:eastAsia="微软雅黑" w:cs="微软雅黑"/>
          <w:spacing w:val="9"/>
          <w:sz w:val="27"/>
          <w:szCs w:val="27"/>
        </w:rPr>
        <w:t>确定了</w:t>
      </w:r>
      <w:r>
        <w:rPr>
          <w:rFonts w:hint="eastAsia" w:ascii="微软雅黑" w:hAnsi="微软雅黑" w:eastAsia="微软雅黑" w:cs="微软雅黑"/>
          <w:b w:val="0"/>
          <w:i/>
          <w:spacing w:val="7"/>
          <w:sz w:val="27"/>
          <w:szCs w:val="27"/>
        </w:rPr>
        <w:t>DBSCAN</w:t>
      </w:r>
      <w:r>
        <w:rPr>
          <w:rFonts w:hint="eastAsia" w:ascii="微软雅黑" w:hAnsi="微软雅黑" w:eastAsia="微软雅黑" w:cs="微软雅黑"/>
          <w:spacing w:val="4"/>
          <w:sz w:val="27"/>
          <w:szCs w:val="27"/>
        </w:rPr>
        <w:t>算法的输入参数</w:t>
      </w:r>
      <w:r>
        <w:rPr>
          <w:rFonts w:hint="eastAsia" w:ascii="微软雅黑" w:hAnsi="微软雅黑" w:eastAsia="微软雅黑" w:cs="微软雅黑"/>
          <w:spacing w:val="3"/>
          <w:sz w:val="27"/>
          <w:szCs w:val="27"/>
        </w:rPr>
        <w:t>(</w:t>
      </w:r>
      <w:r>
        <w:rPr>
          <w:rFonts w:hint="eastAsia" w:ascii="微软雅黑" w:hAnsi="微软雅黑" w:eastAsia="微软雅黑" w:cs="微软雅黑"/>
          <w:b w:val="0"/>
          <w:i/>
          <w:spacing w:val="3"/>
          <w:sz w:val="27"/>
          <w:szCs w:val="27"/>
        </w:rPr>
        <w:t>Eps</w:t>
      </w:r>
      <w:r>
        <w:rPr>
          <w:rFonts w:hint="eastAsia" w:ascii="微软雅黑" w:hAnsi="微软雅黑" w:eastAsia="微软雅黑" w:cs="微软雅黑"/>
          <w:spacing w:val="3"/>
          <w:sz w:val="27"/>
          <w:szCs w:val="27"/>
        </w:rPr>
        <w:t>,</w:t>
      </w:r>
      <w:r>
        <w:rPr>
          <w:rFonts w:hint="eastAsia" w:ascii="微软雅黑" w:hAnsi="微软雅黑" w:eastAsia="微软雅黑" w:cs="微软雅黑"/>
          <w:b w:val="0"/>
          <w:i/>
          <w:spacing w:val="3"/>
          <w:sz w:val="27"/>
          <w:szCs w:val="27"/>
        </w:rPr>
        <w:t>MinPts</w:t>
      </w:r>
      <w:r>
        <w:rPr>
          <w:rFonts w:hint="eastAsia" w:ascii="微软雅黑" w:hAnsi="微软雅黑" w:eastAsia="微软雅黑" w:cs="微软雅黑"/>
          <w:spacing w:val="3"/>
          <w:sz w:val="27"/>
          <w:szCs w:val="27"/>
        </w:rPr>
        <w:t>).</w:t>
      </w:r>
      <w:r>
        <w:rPr>
          <w:rFonts w:hint="eastAsia" w:ascii="微软雅黑" w:hAnsi="微软雅黑" w:eastAsia="微软雅黑" w:cs="微软雅黑"/>
          <w:sz w:val="27"/>
          <w:szCs w:val="27"/>
        </w:rPr>
        <w:t>最终</w:t>
      </w:r>
      <w:r>
        <w:rPr>
          <w:rFonts w:hint="eastAsia" w:ascii="微软雅黑" w:hAnsi="微软雅黑" w:eastAsia="微软雅黑" w:cs="微软雅黑"/>
          <w:spacing w:val="10"/>
          <w:sz w:val="27"/>
          <w:szCs w:val="27"/>
        </w:rPr>
        <w:t>,</w:t>
      </w:r>
      <w:r>
        <w:rPr>
          <w:rFonts w:hint="eastAsia" w:ascii="微软雅黑" w:hAnsi="微软雅黑" w:eastAsia="微软雅黑" w:cs="微软雅黑"/>
          <w:spacing w:val="5"/>
          <w:sz w:val="27"/>
          <w:szCs w:val="27"/>
        </w:rPr>
        <w:t>使用</w:t>
      </w:r>
      <w:r>
        <w:rPr>
          <w:rFonts w:hint="eastAsia" w:ascii="微软雅黑" w:hAnsi="微软雅黑" w:eastAsia="微软雅黑" w:cs="微软雅黑"/>
          <w:b w:val="0"/>
          <w:i/>
          <w:spacing w:val="7"/>
          <w:sz w:val="27"/>
          <w:szCs w:val="27"/>
        </w:rPr>
        <w:t>DBSCAN</w:t>
      </w:r>
      <w:r>
        <w:rPr>
          <w:rFonts w:hint="eastAsia" w:ascii="微软雅黑" w:hAnsi="微软雅黑" w:eastAsia="微软雅黑" w:cs="微软雅黑"/>
          <w:sz w:val="27"/>
          <w:szCs w:val="27"/>
        </w:rPr>
        <w:t>算法获取了一些成员星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.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outlineLvl w:val="1"/>
        <w:rPr>
          <w:rFonts w:hint="default"/>
          <w:lang w:val="en-US" w:eastAsia="zh-CN"/>
        </w:rPr>
      </w:pPr>
      <w:bookmarkStart w:id="11" w:name="_Toc19336"/>
      <w:r>
        <w:rPr>
          <w:rFonts w:hint="eastAsia"/>
          <w:lang w:val="en-US" w:eastAsia="zh-CN"/>
        </w:rPr>
        <w:t>1.导入pyspark相关的库</w:t>
      </w:r>
      <w:bookmarkEnd w:id="11"/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2011045"/>
            <wp:effectExtent l="0" t="0" r="7620" b="635"/>
            <wp:docPr id="19" name="图片 1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outlineLvl w:val="1"/>
        <w:rPr>
          <w:rFonts w:hint="default"/>
          <w:lang w:val="en-US" w:eastAsia="zh-CN"/>
        </w:rPr>
      </w:pPr>
      <w:bookmarkStart w:id="12" w:name="_Toc25164"/>
      <w:r>
        <w:rPr>
          <w:rFonts w:hint="eastAsia"/>
          <w:lang w:val="en-US" w:eastAsia="zh-CN"/>
        </w:rPr>
        <w:t>2.使用SparkSession导入数据</w:t>
      </w:r>
      <w:bookmarkEnd w:id="12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891790"/>
            <wp:effectExtent l="0" t="0" r="6350" b="3810"/>
            <wp:docPr id="18" name="图片 1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outlineLvl w:val="1"/>
        <w:rPr>
          <w:rFonts w:hint="default"/>
          <w:lang w:val="en-US" w:eastAsia="zh-CN"/>
        </w:rPr>
      </w:pPr>
      <w:bookmarkStart w:id="13" w:name="_Toc30007"/>
      <w:r>
        <w:rPr>
          <w:rFonts w:hint="eastAsia"/>
          <w:lang w:val="en-US" w:eastAsia="zh-CN"/>
        </w:rPr>
        <w:t>3.数据处理</w:t>
      </w:r>
      <w:bookmarkEnd w:id="13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880" cy="2715895"/>
            <wp:effectExtent l="0" t="0" r="10160" b="12065"/>
            <wp:docPr id="17" name="图片 1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9865" cy="1553210"/>
            <wp:effectExtent l="0" t="0" r="3175" b="1270"/>
            <wp:docPr id="16" name="图片 1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7325" cy="694055"/>
            <wp:effectExtent l="0" t="0" r="5715" b="6985"/>
            <wp:docPr id="15" name="图片 1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outlineLvl w:val="1"/>
        <w:rPr>
          <w:rFonts w:hint="default"/>
          <w:lang w:val="en-US" w:eastAsia="zh-CN"/>
        </w:rPr>
      </w:pPr>
      <w:bookmarkStart w:id="14" w:name="_Toc29190"/>
      <w:r>
        <w:rPr>
          <w:rFonts w:hint="eastAsia"/>
          <w:lang w:val="en-US" w:eastAsia="zh-CN"/>
        </w:rPr>
        <w:t>4.特征工程</w:t>
      </w:r>
      <w:bookmarkEnd w:id="14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303905"/>
            <wp:effectExtent l="0" t="0" r="6350" b="3175"/>
            <wp:docPr id="14" name="图片 1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outlineLvl w:val="1"/>
        <w:rPr>
          <w:rFonts w:hint="default"/>
          <w:lang w:val="en-US" w:eastAsia="zh-CN"/>
        </w:rPr>
      </w:pPr>
      <w:bookmarkStart w:id="15" w:name="_Toc26965"/>
      <w:r>
        <w:rPr>
          <w:rFonts w:hint="eastAsia"/>
          <w:lang w:val="en-US" w:eastAsia="zh-CN"/>
        </w:rPr>
        <w:t>5.调用KD树搜索算法</w:t>
      </w:r>
      <w:bookmarkEnd w:id="15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2879090"/>
            <wp:effectExtent l="0" t="0" r="2540" b="1270"/>
            <wp:docPr id="13" name="图片 13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outlineLvl w:val="1"/>
        <w:rPr>
          <w:rFonts w:hint="default"/>
          <w:lang w:val="en-US" w:eastAsia="zh-CN"/>
        </w:rPr>
      </w:pPr>
      <w:bookmarkStart w:id="16" w:name="_Toc20193"/>
      <w:r>
        <w:rPr>
          <w:rFonts w:hint="eastAsia"/>
          <w:lang w:val="en-US" w:eastAsia="zh-CN"/>
        </w:rPr>
        <w:t>6.绘制K-dist图</w:t>
      </w:r>
      <w:bookmarkEnd w:id="16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089785"/>
            <wp:effectExtent l="0" t="0" r="6350" b="13335"/>
            <wp:docPr id="11" name="图片 1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106930"/>
            <wp:effectExtent l="0" t="0" r="6350" b="11430"/>
            <wp:docPr id="29" name="图片 29" descr="2-d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-dist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2106930"/>
            <wp:effectExtent l="0" t="0" r="6350" b="11430"/>
            <wp:docPr id="28" name="图片 28" descr="3-d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3-dist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2106930"/>
            <wp:effectExtent l="0" t="0" r="6350" b="11430"/>
            <wp:docPr id="27" name="图片 27" descr="4-d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4-dist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2106930"/>
            <wp:effectExtent l="0" t="0" r="6350" b="11430"/>
            <wp:docPr id="26" name="图片 26" descr="5-d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5-dist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2106930"/>
            <wp:effectExtent l="0" t="0" r="6350" b="11430"/>
            <wp:docPr id="25" name="图片 25" descr="6-d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6-dist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2106930"/>
            <wp:effectExtent l="0" t="0" r="6350" b="11430"/>
            <wp:docPr id="24" name="图片 24" descr="7-d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7-dist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2106930"/>
            <wp:effectExtent l="0" t="0" r="6350" b="11430"/>
            <wp:docPr id="23" name="图片 23" descr="8-d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8-dist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2106930"/>
            <wp:effectExtent l="0" t="0" r="6350" b="11430"/>
            <wp:docPr id="22" name="图片 22" descr="9-d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9-dist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2106930"/>
            <wp:effectExtent l="0" t="0" r="6350" b="11430"/>
            <wp:docPr id="21" name="图片 21" descr="10-d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0-dist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从上述图中可以观察到，当K=7开始，图像不再发生大变化。由此可以确定DBSCAN算法的参数minPts=K+1=8，而从7-dist图中也可以清晰地看见，当distance=0.104时，即下图所示绿色直线，图像被分割成上下两块区域，两块区域内的图像趋势完全不同。由此可以确定DBSCAN算法的参数eps=0.104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106930"/>
            <wp:effectExtent l="0" t="0" r="6350" b="11430"/>
            <wp:docPr id="20" name="图片 20" descr="bor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border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outlineLvl w:val="1"/>
        <w:rPr>
          <w:rFonts w:hint="default"/>
          <w:lang w:val="en-US" w:eastAsia="zh-CN"/>
        </w:rPr>
      </w:pPr>
      <w:bookmarkStart w:id="17" w:name="_Toc15814"/>
      <w:r>
        <w:rPr>
          <w:rFonts w:hint="eastAsia"/>
          <w:lang w:val="en-US" w:eastAsia="zh-CN"/>
        </w:rPr>
        <w:t>7.确定DBSCAN算法的参数并进行聚类分析</w:t>
      </w:r>
      <w:bookmarkEnd w:id="17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720340"/>
            <wp:effectExtent l="0" t="0" r="4445" b="7620"/>
            <wp:docPr id="7" name="图片 7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outlineLvl w:val="1"/>
        <w:rPr>
          <w:rFonts w:hint="default"/>
          <w:lang w:val="en-US" w:eastAsia="zh-CN"/>
        </w:rPr>
      </w:pPr>
      <w:bookmarkStart w:id="18" w:name="_Toc19628"/>
      <w:r>
        <w:rPr>
          <w:rFonts w:hint="eastAsia"/>
          <w:lang w:val="en-US" w:eastAsia="zh-CN"/>
        </w:rPr>
        <w:t>8.结果可视化</w:t>
      </w:r>
      <w:bookmarkEnd w:id="18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2272030"/>
            <wp:effectExtent l="0" t="0" r="7620" b="13970"/>
            <wp:docPr id="2" name="图片 2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106930"/>
            <wp:effectExtent l="0" t="0" r="6350" b="11430"/>
            <wp:docPr id="31" name="图片 31" descr="pmRA_pmD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pmRA_pmDEC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106930"/>
            <wp:effectExtent l="0" t="0" r="6350" b="11430"/>
            <wp:docPr id="30" name="图片 30" descr="RA_D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RA_DEC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bookmarkStart w:id="19" w:name="_Toc7850"/>
      <w:r>
        <w:rPr>
          <w:rFonts w:hint="eastAsia"/>
          <w:lang w:val="en-US" w:eastAsia="zh-CN"/>
        </w:rPr>
        <w:t>三、总结</w:t>
      </w:r>
      <w:bookmarkEnd w:id="19"/>
    </w:p>
    <w:p>
      <w:pPr>
        <w:ind w:firstLine="420" w:firstLineChars="0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在本次作业中，我们尝试着从头开始搭建pyspark环境，从hadoop-spark-python-scala等等，一步步直至完成环境搭建。期间遇到许多问题，通过查阅相关资料和团队讨论等方式解决，加深了对于大数据相关工具的理解，学会了如何使用pyspark进行聚类分析，同时调研了有关聚类算法如K-means、DBSCAN等。美中不足的是对于聚类后的结果仍然存在疑惑，有待继续深入学习。</w:t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5CD520"/>
    <w:multiLevelType w:val="multilevel"/>
    <w:tmpl w:val="145CD52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3619"/>
    <w:rsid w:val="000110E2"/>
    <w:rsid w:val="00112F5F"/>
    <w:rsid w:val="002311C1"/>
    <w:rsid w:val="00243619"/>
    <w:rsid w:val="002537E0"/>
    <w:rsid w:val="004240B5"/>
    <w:rsid w:val="0043164D"/>
    <w:rsid w:val="005D5FF8"/>
    <w:rsid w:val="006040BE"/>
    <w:rsid w:val="006958BF"/>
    <w:rsid w:val="007E050D"/>
    <w:rsid w:val="008E7665"/>
    <w:rsid w:val="009F4945"/>
    <w:rsid w:val="00A24D83"/>
    <w:rsid w:val="00A50812"/>
    <w:rsid w:val="00B1305F"/>
    <w:rsid w:val="00B2242A"/>
    <w:rsid w:val="00B76C09"/>
    <w:rsid w:val="00BB43F0"/>
    <w:rsid w:val="00BC2E05"/>
    <w:rsid w:val="00C20926"/>
    <w:rsid w:val="00C77893"/>
    <w:rsid w:val="00CA4024"/>
    <w:rsid w:val="00CA7575"/>
    <w:rsid w:val="00CB5B73"/>
    <w:rsid w:val="00D54ADA"/>
    <w:rsid w:val="00DE32E7"/>
    <w:rsid w:val="00DF7890"/>
    <w:rsid w:val="00E11E98"/>
    <w:rsid w:val="00EB159C"/>
    <w:rsid w:val="00EB58BE"/>
    <w:rsid w:val="00EF2A6C"/>
    <w:rsid w:val="00FA3C1E"/>
    <w:rsid w:val="00FF729C"/>
    <w:rsid w:val="094F0673"/>
    <w:rsid w:val="0B0C0279"/>
    <w:rsid w:val="0C6419C2"/>
    <w:rsid w:val="0C6B28F4"/>
    <w:rsid w:val="10A352DE"/>
    <w:rsid w:val="132840E8"/>
    <w:rsid w:val="153F17A8"/>
    <w:rsid w:val="15E103DB"/>
    <w:rsid w:val="1A410F90"/>
    <w:rsid w:val="1BE369F6"/>
    <w:rsid w:val="1DA708F1"/>
    <w:rsid w:val="29A9256D"/>
    <w:rsid w:val="2AEB0BDA"/>
    <w:rsid w:val="2E51760F"/>
    <w:rsid w:val="323C46C2"/>
    <w:rsid w:val="4356349A"/>
    <w:rsid w:val="4BDD10BE"/>
    <w:rsid w:val="4F1D5448"/>
    <w:rsid w:val="50417AEE"/>
    <w:rsid w:val="51923B24"/>
    <w:rsid w:val="51937E13"/>
    <w:rsid w:val="565D1A9A"/>
    <w:rsid w:val="5ECA7440"/>
    <w:rsid w:val="5F8E00C8"/>
    <w:rsid w:val="604D6350"/>
    <w:rsid w:val="66F22A41"/>
    <w:rsid w:val="73564B86"/>
    <w:rsid w:val="7DE00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0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qFormat="1" w:unhideWhenUsed="0" w:uiPriority="0" w:semiHidden="0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19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link w:val="22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link w:val="24"/>
    <w:semiHidden/>
    <w:unhideWhenUsed/>
    <w:qFormat/>
    <w:uiPriority w:val="9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toc 1"/>
    <w:basedOn w:val="1"/>
    <w:next w:val="1"/>
    <w:semiHidden/>
    <w:unhideWhenUsed/>
    <w:uiPriority w:val="39"/>
  </w:style>
  <w:style w:type="paragraph" w:styleId="9">
    <w:name w:val="Subtitle"/>
    <w:basedOn w:val="1"/>
    <w:next w:val="1"/>
    <w:link w:val="17"/>
    <w:qFormat/>
    <w:uiPriority w:val="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10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3">
    <w:name w:val="Hyperlink"/>
    <w:basedOn w:val="12"/>
    <w:qFormat/>
    <w:uiPriority w:val="0"/>
    <w:rPr>
      <w:color w:val="0000FF"/>
      <w:u w:val="single"/>
    </w:rPr>
  </w:style>
  <w:style w:type="character" w:styleId="14">
    <w:name w:val="HTML Code"/>
    <w:basedOn w:val="12"/>
    <w:qFormat/>
    <w:uiPriority w:val="0"/>
    <w:rPr>
      <w:rFonts w:ascii="Courier New" w:hAnsi="Courier New"/>
      <w:sz w:val="20"/>
    </w:rPr>
  </w:style>
  <w:style w:type="character" w:customStyle="1" w:styleId="15">
    <w:name w:val="标题 1 字符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6">
    <w:name w:val="标题 2 字符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7">
    <w:name w:val="副标题 字符"/>
    <w:basedOn w:val="12"/>
    <w:link w:val="9"/>
    <w:qFormat/>
    <w:uiPriority w:val="11"/>
    <w:rPr>
      <w:b/>
      <w:bCs/>
      <w:kern w:val="28"/>
      <w:sz w:val="32"/>
      <w:szCs w:val="32"/>
    </w:rPr>
  </w:style>
  <w:style w:type="paragraph" w:customStyle="1" w:styleId="18">
    <w:name w:val="!题目"/>
    <w:basedOn w:val="1"/>
    <w:qFormat/>
    <w:uiPriority w:val="0"/>
    <w:pPr>
      <w:spacing w:before="2000" w:after="3000"/>
      <w:jc w:val="center"/>
    </w:pPr>
    <w:rPr>
      <w:rFonts w:ascii="Times New Roman" w:hAnsi="Times New Roman" w:eastAsia="隶书" w:cs="Times New Roman"/>
      <w:b/>
      <w:sz w:val="44"/>
      <w:szCs w:val="44"/>
    </w:rPr>
  </w:style>
  <w:style w:type="character" w:customStyle="1" w:styleId="19">
    <w:name w:val="标题 4 Char"/>
    <w:link w:val="5"/>
    <w:qFormat/>
    <w:uiPriority w:val="0"/>
    <w:rPr>
      <w:rFonts w:ascii="Arial" w:hAnsi="Arial" w:eastAsia="黑体"/>
      <w:b/>
      <w:sz w:val="28"/>
    </w:rPr>
  </w:style>
  <w:style w:type="paragraph" w:customStyle="1" w:styleId="20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21">
    <w:name w:val="WPSOffice手动目录 2"/>
    <w:uiPriority w:val="0"/>
    <w:pPr>
      <w:ind w:leftChars="200"/>
    </w:pPr>
    <w:rPr>
      <w:sz w:val="20"/>
      <w:szCs w:val="20"/>
    </w:rPr>
  </w:style>
  <w:style w:type="character" w:customStyle="1" w:styleId="22">
    <w:name w:val="标题 5 Char"/>
    <w:link w:val="6"/>
    <w:uiPriority w:val="0"/>
    <w:rPr>
      <w:b/>
      <w:sz w:val="28"/>
    </w:rPr>
  </w:style>
  <w:style w:type="character" w:customStyle="1" w:styleId="23">
    <w:name w:val="标题 3 Char"/>
    <w:link w:val="4"/>
    <w:uiPriority w:val="9"/>
    <w:rPr>
      <w:b/>
      <w:sz w:val="32"/>
    </w:rPr>
  </w:style>
  <w:style w:type="character" w:customStyle="1" w:styleId="24">
    <w:name w:val="标题 6 Char"/>
    <w:link w:val="7"/>
    <w:uiPriority w:val="0"/>
    <w:rPr>
      <w:rFonts w:ascii="Arial" w:hAnsi="Arial" w:eastAsia="黑体"/>
      <w:b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34</Words>
  <Characters>195</Characters>
  <Lines>1</Lines>
  <Paragraphs>1</Paragraphs>
  <TotalTime>1</TotalTime>
  <ScaleCrop>false</ScaleCrop>
  <LinksUpToDate>false</LinksUpToDate>
  <CharactersWithSpaces>228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2020-12-03T23:25:00Z</dcterms:created>
  <dc:creator>王 伟华</dc:creator>
  <cp:lastModifiedBy>La Vida</cp:lastModifiedBy>
  <dcterms:modified xsi:type="dcterms:W3CDTF">2021-01-04T09:40:51Z</dcterms:modified>
  <cp:revision>32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