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45D71A2D" w:rsidR="0060526A" w:rsidRPr="002C607F" w:rsidRDefault="0060526A" w:rsidP="0060526A">
      <w:pPr>
        <w:rPr>
          <w:b/>
          <w:bCs/>
        </w:rPr>
      </w:pPr>
      <w:r>
        <w:rPr>
          <w:b/>
          <w:bCs/>
        </w:rPr>
        <w:br/>
        <w:t>GBIS</w:t>
      </w:r>
      <w:r w:rsidRPr="002C607F">
        <w:rPr>
          <w:b/>
          <w:bCs/>
        </w:rPr>
        <w:t xml:space="preserve"> Compliance Documents: </w:t>
      </w:r>
    </w:p>
    <w:p w14:paraId="49FE0716" w14:textId="56F679E3" w:rsidR="0060526A" w:rsidRDefault="0060526A" w:rsidP="0060526A">
      <w:r w:rsidRPr="002C607F">
        <w:rPr>
          <w:b/>
          <w:bCs/>
        </w:rPr>
        <w:t>Eligibility:</w:t>
      </w:r>
      <w:r>
        <w:t xml:space="preserve"> </w:t>
      </w:r>
      <w:r w:rsidR="0044238B">
        <w:t>Low Income Group</w:t>
      </w:r>
      <w:r>
        <w:t xml:space="preserve"> </w:t>
      </w:r>
    </w:p>
    <w:p w14:paraId="1487521E" w14:textId="77777777" w:rsidR="008E7CAC" w:rsidRDefault="0060526A" w:rsidP="0060526A">
      <w:r w:rsidRPr="002C607F">
        <w:rPr>
          <w:b/>
          <w:bCs/>
        </w:rPr>
        <w:t>Measure Name:</w:t>
      </w:r>
      <w:r>
        <w:t xml:space="preserve"> Room In Roof</w:t>
      </w:r>
      <w:r w:rsidRPr="00B7289C">
        <w:t xml:space="preserve"> Insulation</w:t>
      </w:r>
      <w:r>
        <w:t xml:space="preserve"> </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44238B" w14:paraId="7FB28DE1" w14:textId="77777777" w:rsidTr="00E95B71">
        <w:tc>
          <w:tcPr>
            <w:tcW w:w="1413" w:type="dxa"/>
          </w:tcPr>
          <w:p w14:paraId="4573FAC8" w14:textId="6DD7BC94" w:rsidR="0044238B" w:rsidRDefault="0044238B" w:rsidP="00E95B71">
            <w:r>
              <w:t>HTHE</w:t>
            </w:r>
          </w:p>
        </w:tc>
        <w:tc>
          <w:tcPr>
            <w:tcW w:w="7603" w:type="dxa"/>
          </w:tcPr>
          <w:p w14:paraId="0D6891EB" w14:textId="6D0FB091" w:rsidR="0044238B" w:rsidRDefault="0044238B" w:rsidP="00E95B71">
            <w:r>
              <w:t>DWP Data Match</w:t>
            </w:r>
          </w:p>
        </w:tc>
      </w:tr>
      <w:tr w:rsidR="008E7CAC" w14:paraId="58EF5E40" w14:textId="77777777" w:rsidTr="00E95B71">
        <w:tc>
          <w:tcPr>
            <w:tcW w:w="1413" w:type="dxa"/>
          </w:tcPr>
          <w:p w14:paraId="03F0CB4C" w14:textId="77777777" w:rsidR="008E7CAC" w:rsidRDefault="008E7CAC" w:rsidP="00E95B71">
            <w:r>
              <w:t>LCTM</w:t>
            </w:r>
          </w:p>
        </w:tc>
        <w:tc>
          <w:tcPr>
            <w:tcW w:w="7603" w:type="dxa"/>
          </w:tcPr>
          <w:p w14:paraId="47B3D496" w14:textId="77777777" w:rsidR="008E7CAC" w:rsidRDefault="008E7CAC" w:rsidP="00E95B71">
            <w:r>
              <w:t xml:space="preserve">Lodgement Certiﬁcate Trustmark  </w:t>
            </w:r>
          </w:p>
        </w:tc>
      </w:tr>
      <w:tr w:rsidR="008E7CAC" w14:paraId="5E781D47" w14:textId="77777777" w:rsidTr="00E95B71">
        <w:tc>
          <w:tcPr>
            <w:tcW w:w="1413" w:type="dxa"/>
          </w:tcPr>
          <w:p w14:paraId="71FF9C55" w14:textId="77777777" w:rsidR="008E7CAC" w:rsidRDefault="008E7CAC" w:rsidP="00E95B71">
            <w:r>
              <w:t>PICI</w:t>
            </w:r>
          </w:p>
        </w:tc>
        <w:tc>
          <w:tcPr>
            <w:tcW w:w="7603" w:type="dxa"/>
          </w:tcPr>
          <w:p w14:paraId="761D55F9" w14:textId="77777777" w:rsidR="008E7CAC" w:rsidRDefault="008E7CAC" w:rsidP="00E95B71">
            <w:r>
              <w:t xml:space="preserve">ECO4 &amp; Great British Insulation Scheme Post-Installation Declaration  </w:t>
            </w:r>
          </w:p>
        </w:tc>
      </w:tr>
      <w:tr w:rsidR="008E7CAC" w14:paraId="5CCE6EA3" w14:textId="77777777" w:rsidTr="00E95B71">
        <w:tc>
          <w:tcPr>
            <w:tcW w:w="1413" w:type="dxa"/>
          </w:tcPr>
          <w:p w14:paraId="41081551" w14:textId="77777777" w:rsidR="008E7CAC" w:rsidRDefault="008E7CAC" w:rsidP="00E95B71">
            <w:r>
              <w:t>PICS</w:t>
            </w:r>
          </w:p>
        </w:tc>
        <w:tc>
          <w:tcPr>
            <w:tcW w:w="7603" w:type="dxa"/>
          </w:tcPr>
          <w:p w14:paraId="6E26AD2C" w14:textId="77777777" w:rsidR="008E7CAC" w:rsidRDefault="008E7CAC" w:rsidP="00E95B71">
            <w:r>
              <w:t xml:space="preserve">Mid/Post Photographic Evidence  </w:t>
            </w:r>
          </w:p>
        </w:tc>
      </w:tr>
      <w:tr w:rsidR="008E7CAC" w14:paraId="7756B488" w14:textId="77777777" w:rsidTr="00E95B71">
        <w:tc>
          <w:tcPr>
            <w:tcW w:w="1413" w:type="dxa"/>
          </w:tcPr>
          <w:p w14:paraId="76775494" w14:textId="77777777" w:rsidR="008E7CAC" w:rsidRDefault="008E7CAC" w:rsidP="00E95B71">
            <w:r>
              <w:t>PIPS</w:t>
            </w:r>
          </w:p>
        </w:tc>
        <w:tc>
          <w:tcPr>
            <w:tcW w:w="7603" w:type="dxa"/>
          </w:tcPr>
          <w:p w14:paraId="5AF4AB26" w14:textId="77777777" w:rsidR="008E7CAC" w:rsidRDefault="008E7CAC" w:rsidP="00E95B71">
            <w:r>
              <w:t>ECO4 &amp; Great British Insulation Scheme Pre-Installation Project Survey</w:t>
            </w:r>
          </w:p>
        </w:tc>
      </w:tr>
      <w:tr w:rsidR="008E7CAC" w14:paraId="758D9354" w14:textId="77777777" w:rsidTr="00E95B71">
        <w:tc>
          <w:tcPr>
            <w:tcW w:w="1413" w:type="dxa"/>
          </w:tcPr>
          <w:p w14:paraId="5458BC8B" w14:textId="77777777" w:rsidR="008E7CAC" w:rsidRDefault="008E7CAC" w:rsidP="00E95B71">
            <w:r>
              <w:t>PREE</w:t>
            </w:r>
          </w:p>
        </w:tc>
        <w:tc>
          <w:tcPr>
            <w:tcW w:w="7603" w:type="dxa"/>
          </w:tcPr>
          <w:p w14:paraId="6B45F324" w14:textId="77777777" w:rsidR="008E7CAC" w:rsidRDefault="008E7CAC" w:rsidP="00E95B71">
            <w:r>
              <w:t xml:space="preserve">Pre-Installation EPR  </w:t>
            </w:r>
          </w:p>
        </w:tc>
      </w:tr>
      <w:tr w:rsidR="008E7CAC" w14:paraId="422D3923" w14:textId="77777777" w:rsidTr="00E95B71">
        <w:tc>
          <w:tcPr>
            <w:tcW w:w="1413" w:type="dxa"/>
          </w:tcPr>
          <w:p w14:paraId="5359E30B" w14:textId="77777777" w:rsidR="008E7CAC" w:rsidRDefault="008E7CAC" w:rsidP="00E95B71">
            <w:r>
              <w:t>PRES</w:t>
            </w:r>
          </w:p>
        </w:tc>
        <w:tc>
          <w:tcPr>
            <w:tcW w:w="7603" w:type="dxa"/>
          </w:tcPr>
          <w:p w14:paraId="3A67FBA2" w14:textId="77777777" w:rsidR="008E7CAC" w:rsidRDefault="008E7CAC" w:rsidP="00E95B71">
            <w:r w:rsidRPr="004F7950">
              <w:t xml:space="preserve">Proof of Residence  </w:t>
            </w:r>
          </w:p>
        </w:tc>
      </w:tr>
      <w:tr w:rsidR="008E7CAC" w14:paraId="217AC507" w14:textId="77777777" w:rsidTr="00E95B71">
        <w:tc>
          <w:tcPr>
            <w:tcW w:w="1413" w:type="dxa"/>
          </w:tcPr>
          <w:p w14:paraId="5BF5D1E6" w14:textId="77777777" w:rsidR="008E7CAC" w:rsidRDefault="008E7CAC" w:rsidP="00E95B71">
            <w:r>
              <w:t>PRIV</w:t>
            </w:r>
          </w:p>
        </w:tc>
        <w:tc>
          <w:tcPr>
            <w:tcW w:w="7603" w:type="dxa"/>
          </w:tcPr>
          <w:p w14:paraId="00824AC3" w14:textId="77777777" w:rsidR="008E7CAC" w:rsidRDefault="008E7CAC" w:rsidP="00E95B71">
            <w:r>
              <w:t xml:space="preserve">ECO4 and The Great British Insulation Scheme Reporting and Privacy Notice </w:t>
            </w:r>
          </w:p>
        </w:tc>
      </w:tr>
      <w:tr w:rsidR="008E7CAC" w14:paraId="3047EE4D" w14:textId="77777777" w:rsidTr="00E95B71">
        <w:tc>
          <w:tcPr>
            <w:tcW w:w="1413" w:type="dxa"/>
          </w:tcPr>
          <w:p w14:paraId="7DE55B22" w14:textId="77777777" w:rsidR="008E7CAC" w:rsidRDefault="008E7CAC" w:rsidP="00E95B71">
            <w:r>
              <w:t>PSTE</w:t>
            </w:r>
          </w:p>
        </w:tc>
        <w:tc>
          <w:tcPr>
            <w:tcW w:w="7603" w:type="dxa"/>
          </w:tcPr>
          <w:p w14:paraId="62E61887" w14:textId="77777777" w:rsidR="008E7CAC" w:rsidRDefault="008E7CAC" w:rsidP="00E95B71">
            <w:r>
              <w:t xml:space="preserve">Post-Installation EPR  </w:t>
            </w:r>
          </w:p>
        </w:tc>
      </w:tr>
      <w:tr w:rsidR="008E7CAC" w14:paraId="0653A48A" w14:textId="77777777" w:rsidTr="00E95B71">
        <w:tc>
          <w:tcPr>
            <w:tcW w:w="1413" w:type="dxa"/>
          </w:tcPr>
          <w:p w14:paraId="4C0B1FE5" w14:textId="4449396E" w:rsidR="008E7CAC" w:rsidRDefault="008E7CAC" w:rsidP="00E95B71">
            <w:r>
              <w:t>RIRI</w:t>
            </w:r>
          </w:p>
        </w:tc>
        <w:tc>
          <w:tcPr>
            <w:tcW w:w="7603" w:type="dxa"/>
          </w:tcPr>
          <w:p w14:paraId="61D36842" w14:textId="50B9F724" w:rsidR="008E7CAC" w:rsidRDefault="008E7CAC" w:rsidP="00E95B71">
            <w:r>
              <w:t>RIRI Checklist</w:t>
            </w:r>
          </w:p>
        </w:tc>
      </w:tr>
      <w:tr w:rsidR="008E7CAC" w14:paraId="14DE8673" w14:textId="77777777" w:rsidTr="00E95B71">
        <w:tc>
          <w:tcPr>
            <w:tcW w:w="1413" w:type="dxa"/>
          </w:tcPr>
          <w:p w14:paraId="528DD218" w14:textId="77777777" w:rsidR="008E7CAC" w:rsidRDefault="008E7CAC" w:rsidP="00E95B71">
            <w:r>
              <w:t>STNE</w:t>
            </w:r>
          </w:p>
        </w:tc>
        <w:tc>
          <w:tcPr>
            <w:tcW w:w="7603" w:type="dxa"/>
          </w:tcPr>
          <w:p w14:paraId="25C1BF8F" w14:textId="77777777" w:rsidR="008E7CAC" w:rsidRDefault="008E7CAC" w:rsidP="00E95B71">
            <w:r>
              <w:t xml:space="preserve">Pre-Installation </w:t>
            </w:r>
            <w:proofErr w:type="spellStart"/>
            <w:r>
              <w:t>RdSAP</w:t>
            </w:r>
            <w:proofErr w:type="spellEnd"/>
            <w:r>
              <w:t xml:space="preserve"> Site Notes  </w:t>
            </w:r>
          </w:p>
        </w:tc>
      </w:tr>
      <w:tr w:rsidR="008E7CAC" w14:paraId="30DE6F34" w14:textId="77777777" w:rsidTr="00E95B71">
        <w:tc>
          <w:tcPr>
            <w:tcW w:w="1413" w:type="dxa"/>
          </w:tcPr>
          <w:p w14:paraId="37D8B7C7" w14:textId="77777777" w:rsidR="008E7CAC" w:rsidRDefault="008E7CAC" w:rsidP="00E95B71">
            <w:r>
              <w:t>STNO</w:t>
            </w:r>
          </w:p>
        </w:tc>
        <w:tc>
          <w:tcPr>
            <w:tcW w:w="7603" w:type="dxa"/>
          </w:tcPr>
          <w:p w14:paraId="100F2A82" w14:textId="77777777" w:rsidR="008E7CAC" w:rsidRDefault="008E7CAC" w:rsidP="00E95B71">
            <w:r>
              <w:t xml:space="preserve">Post-Installation </w:t>
            </w:r>
            <w:proofErr w:type="spellStart"/>
            <w:r>
              <w:t>RdSAP</w:t>
            </w:r>
            <w:proofErr w:type="spellEnd"/>
            <w:r>
              <w:t xml:space="preserve"> Site Notes  </w:t>
            </w:r>
          </w:p>
        </w:tc>
      </w:tr>
      <w:tr w:rsidR="008E7CAC" w14:paraId="24F7CB10" w14:textId="77777777" w:rsidTr="00E95B71">
        <w:tc>
          <w:tcPr>
            <w:tcW w:w="1413" w:type="dxa"/>
          </w:tcPr>
          <w:p w14:paraId="605CFDA6" w14:textId="77777777" w:rsidR="008E7CAC" w:rsidRDefault="008E7CAC" w:rsidP="00E95B71">
            <w:r>
              <w:t>STNS</w:t>
            </w:r>
          </w:p>
        </w:tc>
        <w:tc>
          <w:tcPr>
            <w:tcW w:w="7603" w:type="dxa"/>
          </w:tcPr>
          <w:p w14:paraId="6A7BA863" w14:textId="77777777" w:rsidR="008E7CAC" w:rsidRDefault="008E7CAC" w:rsidP="00E95B71">
            <w:r>
              <w:t xml:space="preserve">Pre Photographic Evidence  </w:t>
            </w:r>
          </w:p>
        </w:tc>
      </w:tr>
      <w:tr w:rsidR="008E7CAC" w14:paraId="0D0346BD" w14:textId="77777777" w:rsidTr="00E95B71">
        <w:tc>
          <w:tcPr>
            <w:tcW w:w="1413" w:type="dxa"/>
          </w:tcPr>
          <w:p w14:paraId="5135EA45" w14:textId="77777777" w:rsidR="008E7CAC" w:rsidRDefault="008E7CAC" w:rsidP="00E95B71">
            <w:r>
              <w:t>UBIL</w:t>
            </w:r>
          </w:p>
        </w:tc>
        <w:tc>
          <w:tcPr>
            <w:tcW w:w="7603" w:type="dxa"/>
          </w:tcPr>
          <w:p w14:paraId="1C694185" w14:textId="77777777" w:rsidR="008E7CAC" w:rsidRDefault="008E7CAC" w:rsidP="00E95B71">
            <w:r>
              <w:t xml:space="preserve">Proof of Address  </w:t>
            </w:r>
          </w:p>
        </w:tc>
      </w:tr>
      <w:tr w:rsidR="008E7CAC" w14:paraId="4336430F" w14:textId="77777777" w:rsidTr="00E95B71">
        <w:tc>
          <w:tcPr>
            <w:tcW w:w="1413" w:type="dxa"/>
          </w:tcPr>
          <w:p w14:paraId="51BD75B5" w14:textId="77777777" w:rsidR="008E7CAC" w:rsidRDefault="008E7CAC" w:rsidP="00E95B71">
            <w:r>
              <w:t>XMLS</w:t>
            </w:r>
          </w:p>
        </w:tc>
        <w:tc>
          <w:tcPr>
            <w:tcW w:w="7603" w:type="dxa"/>
          </w:tcPr>
          <w:p w14:paraId="6C5991AB" w14:textId="77777777" w:rsidR="008E7CAC" w:rsidRDefault="008E7CAC" w:rsidP="00E95B71">
            <w:r>
              <w:t xml:space="preserve">Pre-Installation XML  </w:t>
            </w:r>
          </w:p>
        </w:tc>
      </w:tr>
      <w:tr w:rsidR="008E7CAC" w14:paraId="4AC47E39" w14:textId="77777777" w:rsidTr="00E95B71">
        <w:tc>
          <w:tcPr>
            <w:tcW w:w="1413" w:type="dxa"/>
          </w:tcPr>
          <w:p w14:paraId="13B76CB2" w14:textId="77777777" w:rsidR="008E7CAC" w:rsidRDefault="008E7CAC" w:rsidP="00E95B71">
            <w:r>
              <w:t>XMPO</w:t>
            </w:r>
          </w:p>
        </w:tc>
        <w:tc>
          <w:tcPr>
            <w:tcW w:w="7603" w:type="dxa"/>
          </w:tcPr>
          <w:p w14:paraId="7ED19EC2" w14:textId="77777777" w:rsidR="008E7CAC" w:rsidRDefault="008E7CAC" w:rsidP="00E95B71">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70944500"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44238B">
        <w:rPr>
          <w:b/>
          <w:bCs/>
          <w:sz w:val="22"/>
          <w:szCs w:val="22"/>
        </w:rPr>
        <w:t xml:space="preserve">HTHE </w:t>
      </w:r>
      <w:r w:rsidR="0044238B">
        <w:rPr>
          <w:sz w:val="22"/>
          <w:szCs w:val="22"/>
        </w:rPr>
        <w:t xml:space="preserve">– </w:t>
      </w:r>
      <w:r w:rsidR="0044238B" w:rsidRPr="008A0A05">
        <w:rPr>
          <w:sz w:val="22"/>
          <w:szCs w:val="22"/>
        </w:rPr>
        <w:t>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72F193F5"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201C8" w14:textId="77777777" w:rsidR="00884A02" w:rsidRDefault="00884A02" w:rsidP="008E7CAC">
      <w:pPr>
        <w:spacing w:after="0" w:line="240" w:lineRule="auto"/>
      </w:pPr>
      <w:r>
        <w:separator/>
      </w:r>
    </w:p>
  </w:endnote>
  <w:endnote w:type="continuationSeparator" w:id="0">
    <w:p w14:paraId="1C42882C" w14:textId="77777777" w:rsidR="00884A02" w:rsidRDefault="00884A02"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334A2" w14:textId="77777777" w:rsidR="00884A02" w:rsidRDefault="00884A02" w:rsidP="008E7CAC">
      <w:pPr>
        <w:spacing w:after="0" w:line="240" w:lineRule="auto"/>
      </w:pPr>
      <w:r>
        <w:separator/>
      </w:r>
    </w:p>
  </w:footnote>
  <w:footnote w:type="continuationSeparator" w:id="0">
    <w:p w14:paraId="25DA2540" w14:textId="77777777" w:rsidR="00884A02" w:rsidRDefault="00884A02"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60382"/>
    <w:rsid w:val="0044238B"/>
    <w:rsid w:val="00453539"/>
    <w:rsid w:val="005D6A6F"/>
    <w:rsid w:val="0060526A"/>
    <w:rsid w:val="007F427A"/>
    <w:rsid w:val="00884A02"/>
    <w:rsid w:val="008E7CAC"/>
    <w:rsid w:val="00B514E8"/>
    <w:rsid w:val="00B534E3"/>
    <w:rsid w:val="00B61FF7"/>
    <w:rsid w:val="00CA476D"/>
    <w:rsid w:val="00E4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2025-03-26T11:55:00Z</dcterms:created>
  <dcterms:modified xsi:type="dcterms:W3CDTF">2025-03-26T11:55:00Z</dcterms:modified>
</cp:coreProperties>
</file>