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2E878" w14:textId="070ED4BD" w:rsidR="00EA47BC" w:rsidRDefault="00EA47BC" w:rsidP="00EA47BC">
      <w:pPr>
        <w:pStyle w:val="a3"/>
      </w:pPr>
      <w:r>
        <w:rPr>
          <w:rFonts w:hint="eastAsia"/>
        </w:rPr>
        <w:t>数学</w:t>
      </w:r>
      <w:r>
        <w:t>A</w:t>
      </w:r>
      <w:r>
        <w:rPr>
          <w:rFonts w:hint="eastAsia"/>
        </w:rPr>
        <w:t>学習指導案</w:t>
      </w:r>
    </w:p>
    <w:p w14:paraId="37E63F52" w14:textId="4BFE25DC" w:rsidR="00EA47BC" w:rsidRDefault="00EA47BC" w:rsidP="00C153B6">
      <w:pPr>
        <w:ind w:leftChars="3105" w:left="6520" w:firstLine="426"/>
      </w:pPr>
      <w:r>
        <w:rPr>
          <w:rFonts w:hint="eastAsia"/>
        </w:rPr>
        <w:t xml:space="preserve">日時　</w:t>
      </w:r>
      <w:r w:rsidR="00C153B6">
        <w:rPr>
          <w:rFonts w:hint="eastAsia"/>
        </w:rPr>
        <w:t xml:space="preserve">　</w:t>
      </w:r>
      <w:r>
        <w:rPr>
          <w:rFonts w:hint="eastAsia"/>
        </w:rPr>
        <w:t>令和</w:t>
      </w:r>
      <w:r w:rsidR="00DA7BDC">
        <w:rPr>
          <w:rFonts w:hint="eastAsia"/>
        </w:rPr>
        <w:t>6</w:t>
      </w:r>
      <w:r>
        <w:rPr>
          <w:rFonts w:hint="eastAsia"/>
        </w:rPr>
        <w:t>年</w:t>
      </w:r>
      <w:r w:rsidR="00DA7BDC">
        <w:rPr>
          <w:rFonts w:hint="eastAsia"/>
        </w:rPr>
        <w:t>6</w:t>
      </w:r>
      <w:r>
        <w:rPr>
          <w:rFonts w:hint="eastAsia"/>
        </w:rPr>
        <w:t>月</w:t>
      </w:r>
      <w:r w:rsidR="00DA7BDC">
        <w:rPr>
          <w:rFonts w:hint="eastAsia"/>
        </w:rPr>
        <w:t>3</w:t>
      </w:r>
      <w:r>
        <w:rPr>
          <w:rFonts w:hint="eastAsia"/>
        </w:rPr>
        <w:t>日</w:t>
      </w:r>
    </w:p>
    <w:p w14:paraId="0E5B6C1E" w14:textId="6FFF4FF2" w:rsidR="00EA47BC" w:rsidRDefault="00EA47BC" w:rsidP="00C153B6">
      <w:pPr>
        <w:ind w:leftChars="3105" w:left="6520" w:firstLine="426"/>
      </w:pPr>
      <w:r>
        <w:rPr>
          <w:rFonts w:hint="eastAsia"/>
        </w:rPr>
        <w:t>対象</w:t>
      </w:r>
      <w:r w:rsidR="00C153B6">
        <w:rPr>
          <w:rFonts w:hint="eastAsia"/>
        </w:rPr>
        <w:t xml:space="preserve">　</w:t>
      </w:r>
      <w:r>
        <w:rPr>
          <w:rFonts w:hint="eastAsia"/>
        </w:rPr>
        <w:t xml:space="preserve">　第</w:t>
      </w:r>
      <w:r>
        <w:t>1</w:t>
      </w:r>
      <w:r>
        <w:rPr>
          <w:rFonts w:hint="eastAsia"/>
        </w:rPr>
        <w:t>学年</w:t>
      </w:r>
      <w:r>
        <w:t>40</w:t>
      </w:r>
      <w:r>
        <w:rPr>
          <w:rFonts w:hint="eastAsia"/>
        </w:rPr>
        <w:t>名</w:t>
      </w:r>
    </w:p>
    <w:p w14:paraId="3D090AEA" w14:textId="13FBF358" w:rsidR="00EA47BC" w:rsidRDefault="00EA47BC" w:rsidP="00C153B6">
      <w:pPr>
        <w:ind w:leftChars="3105" w:left="6520" w:firstLine="426"/>
      </w:pPr>
      <w:r>
        <w:rPr>
          <w:rFonts w:hint="eastAsia"/>
        </w:rPr>
        <w:t>学校名　東京都立新宿高等学校</w:t>
      </w:r>
    </w:p>
    <w:p w14:paraId="4E72866D" w14:textId="7A36486E" w:rsidR="00EA47BC" w:rsidRDefault="00EA47BC" w:rsidP="00C153B6">
      <w:pPr>
        <w:ind w:leftChars="3105" w:left="6520" w:firstLine="426"/>
      </w:pPr>
      <w:r>
        <w:rPr>
          <w:rFonts w:hint="eastAsia"/>
        </w:rPr>
        <w:t>授業者　高嶋太陽</w:t>
      </w:r>
    </w:p>
    <w:p w14:paraId="12CA0A19" w14:textId="30AAEDC0" w:rsidR="00EA47BC" w:rsidRDefault="00EA47BC" w:rsidP="00C153B6">
      <w:pPr>
        <w:ind w:leftChars="3105" w:left="6520" w:firstLine="426"/>
      </w:pPr>
      <w:r>
        <w:rPr>
          <w:rFonts w:hint="eastAsia"/>
        </w:rPr>
        <w:t xml:space="preserve">会場　</w:t>
      </w:r>
      <w:r w:rsidR="00C153B6">
        <w:rPr>
          <w:rFonts w:hint="eastAsia"/>
        </w:rPr>
        <w:t xml:space="preserve">　</w:t>
      </w:r>
      <w:r w:rsidR="00DA7BDC">
        <w:rPr>
          <w:rFonts w:hint="eastAsia"/>
        </w:rPr>
        <w:t>1D</w:t>
      </w:r>
      <w:r>
        <w:rPr>
          <w:rFonts w:hint="eastAsia"/>
        </w:rPr>
        <w:t>教室</w:t>
      </w:r>
    </w:p>
    <w:p w14:paraId="6557190C" w14:textId="77777777" w:rsidR="00EA47BC" w:rsidRDefault="00EA47BC"/>
    <w:p w14:paraId="252F7F2E" w14:textId="305F3FF6" w:rsidR="00EA47BC" w:rsidRPr="00C153B6" w:rsidRDefault="00EA47BC" w:rsidP="00C153B6">
      <w:pPr>
        <w:pStyle w:val="1"/>
      </w:pPr>
      <w:r>
        <w:rPr>
          <w:rFonts w:hint="eastAsia"/>
        </w:rPr>
        <w:t>単元名</w:t>
      </w:r>
    </w:p>
    <w:p w14:paraId="1085E5B2" w14:textId="7BC98719" w:rsidR="004B3817" w:rsidRDefault="00EA47BC">
      <w:r>
        <w:rPr>
          <w:rFonts w:hint="eastAsia"/>
        </w:rPr>
        <w:t>場合の数と確率　第</w:t>
      </w:r>
      <w:r>
        <w:t>2</w:t>
      </w:r>
      <w:r>
        <w:rPr>
          <w:rFonts w:hint="eastAsia"/>
        </w:rPr>
        <w:t>節</w:t>
      </w:r>
      <w:r>
        <w:t xml:space="preserve"> </w:t>
      </w:r>
      <w:r>
        <w:rPr>
          <w:rFonts w:hint="eastAsia"/>
        </w:rPr>
        <w:t>確率（『数学</w:t>
      </w:r>
      <w:r>
        <w:t>A</w:t>
      </w:r>
      <w:r>
        <w:rPr>
          <w:rFonts w:hint="eastAsia"/>
        </w:rPr>
        <w:t>』数研出版）</w:t>
      </w:r>
    </w:p>
    <w:p w14:paraId="709DD589" w14:textId="27BCFC6D" w:rsidR="00EA47BC" w:rsidRDefault="00EA47BC" w:rsidP="008B44EE">
      <w:pPr>
        <w:pStyle w:val="1"/>
      </w:pPr>
      <w:r>
        <w:rPr>
          <w:rFonts w:hint="eastAsia"/>
        </w:rPr>
        <w:t>単元の目標</w:t>
      </w:r>
    </w:p>
    <w:p w14:paraId="7A2603DB" w14:textId="7D50B514" w:rsidR="00EA47BC" w:rsidRDefault="00EA47BC">
      <w:r>
        <w:rPr>
          <w:rFonts w:hint="eastAsia"/>
        </w:rPr>
        <w:t>確率についての基礎的な知識の習得と技能の習熟を図り、それらを活用する態度を育てる。</w:t>
      </w:r>
    </w:p>
    <w:p w14:paraId="7B6BC373" w14:textId="515361BF" w:rsidR="00EA47BC" w:rsidRDefault="00EA47BC" w:rsidP="008B44EE">
      <w:pPr>
        <w:pStyle w:val="1"/>
      </w:pPr>
      <w:r>
        <w:rPr>
          <w:rFonts w:hint="eastAsia"/>
        </w:rPr>
        <w:t>単元の評価規準</w:t>
      </w:r>
    </w:p>
    <w:tbl>
      <w:tblPr>
        <w:tblStyle w:val="aa"/>
        <w:tblW w:w="0" w:type="auto"/>
        <w:tblLook w:val="04A0" w:firstRow="1" w:lastRow="0" w:firstColumn="1" w:lastColumn="0" w:noHBand="0" w:noVBand="1"/>
      </w:tblPr>
      <w:tblGrid>
        <w:gridCol w:w="3485"/>
        <w:gridCol w:w="3485"/>
        <w:gridCol w:w="3486"/>
      </w:tblGrid>
      <w:tr w:rsidR="00EA47BC" w14:paraId="16C30871" w14:textId="77777777" w:rsidTr="00EA47BC">
        <w:tc>
          <w:tcPr>
            <w:tcW w:w="3485" w:type="dxa"/>
          </w:tcPr>
          <w:p w14:paraId="255B51C2" w14:textId="6F4A9802" w:rsidR="00EA47BC" w:rsidRDefault="00EA47BC">
            <w:r>
              <w:rPr>
                <w:rFonts w:hint="eastAsia"/>
              </w:rPr>
              <w:t>ア　知識・技能</w:t>
            </w:r>
          </w:p>
        </w:tc>
        <w:tc>
          <w:tcPr>
            <w:tcW w:w="3485" w:type="dxa"/>
          </w:tcPr>
          <w:p w14:paraId="3B5C57F8" w14:textId="19AB6795" w:rsidR="00EA47BC" w:rsidRDefault="00EA47BC">
            <w:r>
              <w:rPr>
                <w:rFonts w:hint="eastAsia"/>
              </w:rPr>
              <w:t>イ　思考・表現・判断</w:t>
            </w:r>
          </w:p>
        </w:tc>
        <w:tc>
          <w:tcPr>
            <w:tcW w:w="3486" w:type="dxa"/>
          </w:tcPr>
          <w:p w14:paraId="60A78C6C" w14:textId="73765D96" w:rsidR="00EA47BC" w:rsidRDefault="00EA47BC">
            <w:r>
              <w:rPr>
                <w:rFonts w:hint="eastAsia"/>
              </w:rPr>
              <w:t>ウ　主体的に学習に取り組む態度</w:t>
            </w:r>
          </w:p>
        </w:tc>
      </w:tr>
      <w:tr w:rsidR="00EA47BC" w14:paraId="4C090E60" w14:textId="77777777" w:rsidTr="00EA47BC">
        <w:tc>
          <w:tcPr>
            <w:tcW w:w="3485" w:type="dxa"/>
          </w:tcPr>
          <w:p w14:paraId="156E1894" w14:textId="2BC19433" w:rsidR="00EA47BC" w:rsidRDefault="00EA47BC" w:rsidP="00EF7548">
            <w:pPr>
              <w:pStyle w:val="a9"/>
              <w:numPr>
                <w:ilvl w:val="0"/>
                <w:numId w:val="5"/>
              </w:numPr>
            </w:pPr>
            <w:r>
              <w:rPr>
                <w:rFonts w:hint="eastAsia"/>
              </w:rPr>
              <w:t>順列や組合せを利用して確率を求めることができる。</w:t>
            </w:r>
          </w:p>
          <w:p w14:paraId="286A6486" w14:textId="3C5F3DB9" w:rsidR="00EA47BC" w:rsidRDefault="00EA47BC" w:rsidP="00EF7548">
            <w:pPr>
              <w:pStyle w:val="a9"/>
              <w:numPr>
                <w:ilvl w:val="0"/>
                <w:numId w:val="5"/>
              </w:numPr>
            </w:pPr>
            <w:r>
              <w:rPr>
                <w:rFonts w:hint="eastAsia"/>
              </w:rPr>
              <w:t>和事象の確率、余事象の確率を求めることができる。</w:t>
            </w:r>
          </w:p>
          <w:p w14:paraId="39AE5DAF" w14:textId="2CCFA9D7" w:rsidR="00EA47BC" w:rsidRDefault="00EA47BC" w:rsidP="00EF7548">
            <w:pPr>
              <w:pStyle w:val="a9"/>
              <w:numPr>
                <w:ilvl w:val="0"/>
                <w:numId w:val="5"/>
              </w:numPr>
            </w:pPr>
            <w:r>
              <w:rPr>
                <w:rFonts w:hint="eastAsia"/>
              </w:rPr>
              <w:t>独立な試行の確率を求めることができる。</w:t>
            </w:r>
          </w:p>
          <w:p w14:paraId="2A99F83C" w14:textId="35B36975" w:rsidR="00EA47BC" w:rsidRDefault="00EA47BC" w:rsidP="00EF7548">
            <w:pPr>
              <w:pStyle w:val="a9"/>
              <w:numPr>
                <w:ilvl w:val="0"/>
                <w:numId w:val="5"/>
              </w:numPr>
            </w:pPr>
            <w:r>
              <w:rPr>
                <w:rFonts w:hint="eastAsia"/>
              </w:rPr>
              <w:t>反復試行の確率を求めることができる。</w:t>
            </w:r>
          </w:p>
          <w:p w14:paraId="56CC13F4" w14:textId="3EE18ADD" w:rsidR="00EA47BC" w:rsidRDefault="00EA47BC" w:rsidP="00EF7548">
            <w:pPr>
              <w:pStyle w:val="a9"/>
              <w:numPr>
                <w:ilvl w:val="0"/>
                <w:numId w:val="5"/>
              </w:numPr>
            </w:pPr>
            <w:r>
              <w:rPr>
                <w:rFonts w:hint="eastAsia"/>
              </w:rPr>
              <w:t>条件付確率を求めることができる。</w:t>
            </w:r>
          </w:p>
          <w:p w14:paraId="53279E88" w14:textId="6D99268F" w:rsidR="00EA47BC" w:rsidRDefault="00EA47BC" w:rsidP="00EF7548">
            <w:pPr>
              <w:pStyle w:val="a9"/>
              <w:numPr>
                <w:ilvl w:val="0"/>
                <w:numId w:val="5"/>
              </w:numPr>
            </w:pPr>
            <w:r>
              <w:rPr>
                <w:rFonts w:hint="eastAsia"/>
              </w:rPr>
              <w:t>期待値を求めることができる。</w:t>
            </w:r>
          </w:p>
        </w:tc>
        <w:tc>
          <w:tcPr>
            <w:tcW w:w="3485" w:type="dxa"/>
          </w:tcPr>
          <w:p w14:paraId="0C3775D7" w14:textId="276939D5" w:rsidR="00EA47BC" w:rsidRDefault="00EA47BC" w:rsidP="00EF7548">
            <w:pPr>
              <w:pStyle w:val="a9"/>
              <w:numPr>
                <w:ilvl w:val="0"/>
                <w:numId w:val="6"/>
              </w:numPr>
            </w:pPr>
            <w:r>
              <w:rPr>
                <w:rFonts w:hint="eastAsia"/>
              </w:rPr>
              <w:t>試行の結果を事象として捉え、事象を集合と結びつけて考察することができる。</w:t>
            </w:r>
          </w:p>
          <w:p w14:paraId="107B7FBD" w14:textId="0ADC59DA" w:rsidR="00EA47BC" w:rsidRDefault="00EA47BC" w:rsidP="00EF7548">
            <w:pPr>
              <w:pStyle w:val="a9"/>
              <w:numPr>
                <w:ilvl w:val="0"/>
                <w:numId w:val="6"/>
              </w:numPr>
            </w:pPr>
            <w:r>
              <w:rPr>
                <w:rFonts w:hint="eastAsia"/>
              </w:rPr>
              <w:t>集合の性質を用いて、確率の性質を一般的に考察することができる。</w:t>
            </w:r>
          </w:p>
          <w:p w14:paraId="2BC83996" w14:textId="426FBFE2" w:rsidR="00EA47BC" w:rsidRDefault="00EA47BC" w:rsidP="00EF7548">
            <w:pPr>
              <w:pStyle w:val="a9"/>
              <w:numPr>
                <w:ilvl w:val="0"/>
                <w:numId w:val="6"/>
              </w:numPr>
            </w:pPr>
            <w:r>
              <w:rPr>
                <w:rFonts w:hint="eastAsia"/>
              </w:rPr>
              <w:t>独立な試行を行うとき、その結果として起こる事象の確率について考察することができる。</w:t>
            </w:r>
          </w:p>
          <w:p w14:paraId="7D2F448B" w14:textId="72B95343" w:rsidR="00EA47BC" w:rsidRDefault="00EA47BC" w:rsidP="00EF7548">
            <w:pPr>
              <w:pStyle w:val="a9"/>
              <w:numPr>
                <w:ilvl w:val="0"/>
                <w:numId w:val="6"/>
              </w:numPr>
            </w:pPr>
            <w:r>
              <w:rPr>
                <w:rFonts w:hint="eastAsia"/>
              </w:rPr>
              <w:t>組合せの知識を利用し、反復試行の確率について考察することができる。</w:t>
            </w:r>
          </w:p>
          <w:p w14:paraId="0DFA2BD1" w14:textId="4ABC34FD" w:rsidR="00EA47BC" w:rsidRDefault="00EA47BC" w:rsidP="00EF7548">
            <w:pPr>
              <w:pStyle w:val="a9"/>
              <w:numPr>
                <w:ilvl w:val="0"/>
                <w:numId w:val="6"/>
              </w:numPr>
            </w:pPr>
            <w:r>
              <w:rPr>
                <w:rFonts w:hint="eastAsia"/>
              </w:rPr>
              <w:t>原因の確率について、条件付き確率を利用して求める方法を考察することができる。</w:t>
            </w:r>
          </w:p>
          <w:p w14:paraId="31F9AC30" w14:textId="3149AD4C" w:rsidR="00EA47BC" w:rsidRDefault="00EA47BC" w:rsidP="00EF7548">
            <w:pPr>
              <w:pStyle w:val="a9"/>
              <w:numPr>
                <w:ilvl w:val="0"/>
                <w:numId w:val="6"/>
              </w:numPr>
            </w:pPr>
            <w:r>
              <w:rPr>
                <w:rFonts w:hint="eastAsia"/>
              </w:rPr>
              <w:t>期待値の計算結果を、選択肢を選ぶ際の判断基準として活用できる。</w:t>
            </w:r>
          </w:p>
        </w:tc>
        <w:tc>
          <w:tcPr>
            <w:tcW w:w="3486" w:type="dxa"/>
          </w:tcPr>
          <w:p w14:paraId="3949BFA3" w14:textId="7289F8D9" w:rsidR="00EA47BC" w:rsidRDefault="00EA47BC" w:rsidP="00EF7548">
            <w:pPr>
              <w:pStyle w:val="a9"/>
              <w:numPr>
                <w:ilvl w:val="0"/>
                <w:numId w:val="7"/>
              </w:numPr>
            </w:pPr>
            <w:r>
              <w:rPr>
                <w:rFonts w:hint="eastAsia"/>
              </w:rPr>
              <w:t>統計的確率と数学的確率の違いに興味・関心をもつ。</w:t>
            </w:r>
          </w:p>
          <w:p w14:paraId="6B954935" w14:textId="321C9E89" w:rsidR="00EA47BC" w:rsidRDefault="00EA47BC" w:rsidP="00EF7548">
            <w:pPr>
              <w:pStyle w:val="a9"/>
              <w:numPr>
                <w:ilvl w:val="0"/>
                <w:numId w:val="7"/>
              </w:numPr>
            </w:pPr>
            <w:r>
              <w:rPr>
                <w:rFonts w:hint="eastAsia"/>
              </w:rPr>
              <w:t>身近な事柄において、確率の考え方を活用して考察しようとする。</w:t>
            </w:r>
          </w:p>
          <w:p w14:paraId="524F6CAD" w14:textId="0EFAB16F" w:rsidR="00EA47BC" w:rsidRDefault="00EA47BC" w:rsidP="00EF7548">
            <w:pPr>
              <w:pStyle w:val="a9"/>
              <w:numPr>
                <w:ilvl w:val="0"/>
                <w:numId w:val="7"/>
              </w:numPr>
            </w:pPr>
            <w:r>
              <w:rPr>
                <w:rFonts w:hint="eastAsia"/>
              </w:rPr>
              <w:t>日常の事象における不確実な事柄について判断する際に、期待値を用いて比較し、考察しようとする。</w:t>
            </w:r>
          </w:p>
        </w:tc>
      </w:tr>
    </w:tbl>
    <w:p w14:paraId="67C67109" w14:textId="77777777" w:rsidR="00EA47BC" w:rsidRDefault="00EA47BC"/>
    <w:p w14:paraId="21848427" w14:textId="3E3DA947" w:rsidR="00EA47BC" w:rsidRDefault="00EA47BC" w:rsidP="008B44EE">
      <w:pPr>
        <w:pStyle w:val="1"/>
      </w:pPr>
      <w:r>
        <w:rPr>
          <w:rFonts w:hint="eastAsia"/>
        </w:rPr>
        <w:lastRenderedPageBreak/>
        <w:t>指導観</w:t>
      </w:r>
    </w:p>
    <w:p w14:paraId="6A44D434" w14:textId="5786F481" w:rsidR="00EA47BC" w:rsidRPr="00C153B6" w:rsidRDefault="00EA47BC" w:rsidP="00C153B6">
      <w:pPr>
        <w:pStyle w:val="1"/>
        <w:numPr>
          <w:ilvl w:val="1"/>
          <w:numId w:val="1"/>
        </w:numPr>
        <w:rPr>
          <w:sz w:val="24"/>
          <w:szCs w:val="24"/>
        </w:rPr>
      </w:pPr>
      <w:r w:rsidRPr="00C153B6">
        <w:rPr>
          <w:rFonts w:hint="eastAsia"/>
          <w:sz w:val="24"/>
          <w:szCs w:val="24"/>
        </w:rPr>
        <w:t>単元観</w:t>
      </w:r>
    </w:p>
    <w:p w14:paraId="27526C33" w14:textId="24BFE7D1" w:rsidR="00EA47BC" w:rsidRDefault="00EA47BC">
      <w:r w:rsidRPr="00EA47BC">
        <w:rPr>
          <w:rFonts w:hint="eastAsia"/>
        </w:rPr>
        <w:t>本単元は、高等学校学習指導要領（平成</w:t>
      </w:r>
      <w:r w:rsidRPr="00EA47BC">
        <w:t xml:space="preserve"> 30 </w:t>
      </w:r>
      <w:r w:rsidRPr="00EA47BC">
        <w:t>年３月告示）数学</w:t>
      </w:r>
      <w:r w:rsidRPr="00EA47BC">
        <w:t xml:space="preserve"> A</w:t>
      </w:r>
      <w:r w:rsidRPr="00EA47BC">
        <w:t>、</w:t>
      </w:r>
    </w:p>
    <w:tbl>
      <w:tblPr>
        <w:tblStyle w:val="aa"/>
        <w:tblW w:w="0" w:type="auto"/>
        <w:tblLook w:val="04A0" w:firstRow="1" w:lastRow="0" w:firstColumn="1" w:lastColumn="0" w:noHBand="0" w:noVBand="1"/>
      </w:tblPr>
      <w:tblGrid>
        <w:gridCol w:w="10456"/>
      </w:tblGrid>
      <w:tr w:rsidR="00EA47BC" w14:paraId="5F53D09F" w14:textId="77777777" w:rsidTr="00EA47BC">
        <w:tc>
          <w:tcPr>
            <w:tcW w:w="10456" w:type="dxa"/>
          </w:tcPr>
          <w:p w14:paraId="2FE342CF" w14:textId="77777777" w:rsidR="00EA47BC" w:rsidRDefault="00EA47BC" w:rsidP="00EA47BC">
            <w:r>
              <w:rPr>
                <w:rFonts w:hint="eastAsia"/>
              </w:rPr>
              <w:t>（</w:t>
            </w:r>
            <w:r>
              <w:t>2</w:t>
            </w:r>
            <w:r>
              <w:t>）場合の数と確率</w:t>
            </w:r>
          </w:p>
          <w:p w14:paraId="22F88AD3" w14:textId="77777777" w:rsidR="00EA47BC" w:rsidRDefault="00EA47BC" w:rsidP="00EA47BC">
            <w:r>
              <w:rPr>
                <w:rFonts w:hint="eastAsia"/>
              </w:rPr>
              <w:t>場合の数と確率について、数学的活動を通して、その有用性を認識するとともに、次の事項を身に付けることができるよう指導する。</w:t>
            </w:r>
          </w:p>
          <w:p w14:paraId="33F27EFE" w14:textId="77777777" w:rsidR="00EA47BC" w:rsidRDefault="00EA47BC" w:rsidP="00EA47BC">
            <w:r>
              <w:rPr>
                <w:rFonts w:hint="eastAsia"/>
              </w:rPr>
              <w:t>ア</w:t>
            </w:r>
            <w:r>
              <w:t xml:space="preserve"> </w:t>
            </w:r>
            <w:r>
              <w:t>次のような知識及び技能を身に付けること。</w:t>
            </w:r>
          </w:p>
          <w:p w14:paraId="5E6F11EE" w14:textId="50B944C6" w:rsidR="00EA47BC" w:rsidRDefault="00EA47BC" w:rsidP="00EA47BC">
            <w:r>
              <w:rPr>
                <w:rFonts w:hint="eastAsia"/>
              </w:rPr>
              <w:t>（ア）</w:t>
            </w:r>
            <w:r>
              <w:t xml:space="preserve"> </w:t>
            </w:r>
            <w:r>
              <w:t>集合の要素の個数に関する基本的な関係や和の法則、積の法則などの数え上げの原則について理解する</w:t>
            </w:r>
            <w:r>
              <w:rPr>
                <w:rFonts w:hint="eastAsia"/>
              </w:rPr>
              <w:t>こと。</w:t>
            </w:r>
          </w:p>
          <w:p w14:paraId="660FB5A5" w14:textId="77777777" w:rsidR="00EA47BC" w:rsidRDefault="00EA47BC" w:rsidP="00EA47BC">
            <w:r>
              <w:rPr>
                <w:rFonts w:hint="eastAsia"/>
              </w:rPr>
              <w:t>（イ）</w:t>
            </w:r>
            <w:r>
              <w:t xml:space="preserve"> </w:t>
            </w:r>
            <w:r>
              <w:t>具体的な事象を基に順列及び組合せの意味を理解し、順列の総数や組合せの総数を求めること。</w:t>
            </w:r>
          </w:p>
          <w:p w14:paraId="03B86126" w14:textId="77777777" w:rsidR="00EA47BC" w:rsidRDefault="00EA47BC" w:rsidP="00EA47BC">
            <w:r>
              <w:rPr>
                <w:rFonts w:hint="eastAsia"/>
              </w:rPr>
              <w:t>（ウ）</w:t>
            </w:r>
            <w:r>
              <w:t xml:space="preserve"> </w:t>
            </w:r>
            <w:r>
              <w:t>確率の意味や基本的な法則についての理解を深め、それらを用いて事象の確率や期待値を求めること。</w:t>
            </w:r>
          </w:p>
          <w:p w14:paraId="537398FD" w14:textId="77777777" w:rsidR="00EA47BC" w:rsidRDefault="00EA47BC" w:rsidP="00EA47BC">
            <w:r>
              <w:rPr>
                <w:rFonts w:hint="eastAsia"/>
              </w:rPr>
              <w:t>（エ）独立な試行の意味を理解し、独立な試行の確率を求めること。</w:t>
            </w:r>
          </w:p>
          <w:p w14:paraId="14C105DE" w14:textId="77777777" w:rsidR="00EA47BC" w:rsidRDefault="00EA47BC" w:rsidP="00EA47BC">
            <w:r>
              <w:rPr>
                <w:rFonts w:hint="eastAsia"/>
              </w:rPr>
              <w:t>（オ）</w:t>
            </w:r>
            <w:r>
              <w:t xml:space="preserve"> </w:t>
            </w:r>
            <w:r>
              <w:t>条件付き確率の意味を理解し、簡単な場合について条件付き確率を求めること。</w:t>
            </w:r>
          </w:p>
          <w:p w14:paraId="4C0AD4F6" w14:textId="77777777" w:rsidR="00EA47BC" w:rsidRDefault="00EA47BC" w:rsidP="00EA47BC">
            <w:r>
              <w:rPr>
                <w:rFonts w:hint="eastAsia"/>
              </w:rPr>
              <w:t>イ</w:t>
            </w:r>
            <w:r>
              <w:t xml:space="preserve"> </w:t>
            </w:r>
            <w:r>
              <w:t>次のような思考力、判断力、表現力等を身に付けること。</w:t>
            </w:r>
          </w:p>
          <w:p w14:paraId="5698CDDD" w14:textId="77777777" w:rsidR="00EA47BC" w:rsidRDefault="00EA47BC" w:rsidP="00EA47BC">
            <w:r>
              <w:rPr>
                <w:rFonts w:hint="eastAsia"/>
              </w:rPr>
              <w:t>（ア）事象の構造などに着目し、場合の数を求める方法を多面的に考察すること。</w:t>
            </w:r>
          </w:p>
          <w:p w14:paraId="3F1E71B9" w14:textId="77777777" w:rsidR="00EA47BC" w:rsidRDefault="00EA47BC" w:rsidP="00EA47BC">
            <w:r>
              <w:rPr>
                <w:rFonts w:hint="eastAsia"/>
              </w:rPr>
              <w:t>（イ）確率の性質や法則に着目し、確率を求める方法を多面的に考察すること。</w:t>
            </w:r>
          </w:p>
          <w:p w14:paraId="6ECA3B5A" w14:textId="0DFDA944" w:rsidR="00EA47BC" w:rsidRDefault="00EA47BC" w:rsidP="00EA47BC">
            <w:r>
              <w:rPr>
                <w:rFonts w:hint="eastAsia"/>
              </w:rPr>
              <w:t>（ウ）</w:t>
            </w:r>
            <w:r>
              <w:t xml:space="preserve"> </w:t>
            </w:r>
            <w:r>
              <w:t>確率の性質などに基づいて事象の起こりやすさを判断したり、期待値を意思決定に活用したりすること。</w:t>
            </w:r>
          </w:p>
        </w:tc>
      </w:tr>
    </w:tbl>
    <w:p w14:paraId="35305E9C" w14:textId="3B1DCF35" w:rsidR="00EA47BC" w:rsidRDefault="00EA47BC" w:rsidP="00B45E3A">
      <w:r>
        <w:rPr>
          <w:rFonts w:hint="eastAsia"/>
        </w:rPr>
        <w:t>を受けて設定した。</w:t>
      </w:r>
    </w:p>
    <w:p w14:paraId="6D5FE6FE" w14:textId="3E7600D2" w:rsidR="008B44EE" w:rsidRPr="00B45E3A" w:rsidRDefault="008B44EE" w:rsidP="00C153B6">
      <w:pPr>
        <w:pStyle w:val="1"/>
        <w:numPr>
          <w:ilvl w:val="1"/>
          <w:numId w:val="1"/>
        </w:numPr>
        <w:rPr>
          <w:sz w:val="24"/>
          <w:szCs w:val="24"/>
        </w:rPr>
      </w:pPr>
      <w:r w:rsidRPr="00B45E3A">
        <w:rPr>
          <w:rFonts w:hint="eastAsia"/>
          <w:sz w:val="24"/>
          <w:szCs w:val="24"/>
        </w:rPr>
        <w:t>生徒観</w:t>
      </w:r>
    </w:p>
    <w:p w14:paraId="47F03FF1" w14:textId="77777777" w:rsidR="008B44EE" w:rsidRDefault="008B44EE" w:rsidP="008B44EE"/>
    <w:p w14:paraId="112B75C5" w14:textId="564FA16A" w:rsidR="008B44EE" w:rsidRDefault="008B44EE" w:rsidP="00C153B6">
      <w:pPr>
        <w:pStyle w:val="1"/>
        <w:numPr>
          <w:ilvl w:val="1"/>
          <w:numId w:val="1"/>
        </w:numPr>
        <w:rPr>
          <w:sz w:val="24"/>
          <w:szCs w:val="24"/>
        </w:rPr>
      </w:pPr>
      <w:r w:rsidRPr="00C153B6">
        <w:rPr>
          <w:rFonts w:hint="eastAsia"/>
          <w:sz w:val="24"/>
          <w:szCs w:val="24"/>
        </w:rPr>
        <w:t>教材観</w:t>
      </w:r>
    </w:p>
    <w:p w14:paraId="4E0F65F3" w14:textId="18C2634B" w:rsidR="00991C5D" w:rsidRDefault="00AC0B49" w:rsidP="00EF7F5D">
      <w:pPr>
        <w:rPr>
          <w:rFonts w:hint="eastAsia"/>
        </w:rPr>
      </w:pPr>
      <w:r>
        <w:rPr>
          <w:rFonts w:hint="eastAsia"/>
        </w:rPr>
        <w:t>確率は場合の数の次に学習する単元だから、「全事象の根元事象が同様に確からしい」を正しく認識し、</w:t>
      </w:r>
      <w:r w:rsidR="00B65A3E">
        <w:rPr>
          <w:rFonts w:hint="eastAsia"/>
        </w:rPr>
        <w:t>同じものを区別して計算を進む必要性を理解する必要がある。</w:t>
      </w:r>
      <w:r w:rsidR="00991C5D">
        <w:rPr>
          <w:rFonts w:hint="eastAsia"/>
        </w:rPr>
        <w:t>また、和事象の確率や積事象の確率の計算では、集合や場合の数などの既習範囲との関連を強調することで知識の定着を図る。</w:t>
      </w:r>
    </w:p>
    <w:p w14:paraId="1D2BED9E" w14:textId="3AA60F0D" w:rsidR="00EF7F5D" w:rsidRPr="00EF7F5D" w:rsidRDefault="00EF7F5D" w:rsidP="00EF7F5D">
      <w:pPr>
        <w:rPr>
          <w:rFonts w:hint="eastAsia"/>
        </w:rPr>
      </w:pPr>
      <w:r>
        <w:rPr>
          <w:rFonts w:hint="eastAsia"/>
        </w:rPr>
        <w:t>数学</w:t>
      </w:r>
      <w:r>
        <w:rPr>
          <w:rFonts w:hint="eastAsia"/>
        </w:rPr>
        <w:t>B</w:t>
      </w:r>
      <w:r>
        <w:rPr>
          <w:rFonts w:hint="eastAsia"/>
        </w:rPr>
        <w:t>の統計的な推測において、数学</w:t>
      </w:r>
      <w:r>
        <w:rPr>
          <w:rFonts w:hint="eastAsia"/>
        </w:rPr>
        <w:t>A</w:t>
      </w:r>
      <w:r>
        <w:rPr>
          <w:rFonts w:hint="eastAsia"/>
        </w:rPr>
        <w:t>の確率で身につけた知識が土台となる。</w:t>
      </w:r>
      <w:r w:rsidR="00B65A3E">
        <w:rPr>
          <w:rFonts w:hint="eastAsia"/>
        </w:rPr>
        <w:t>情報Ⅰのコンピュータとプログラミングで扱うモデル化やシミュレーションとの関連も深いため、生徒の進度に応じてこれらの単元との関連した話題も提供する。</w:t>
      </w:r>
    </w:p>
    <w:p w14:paraId="1129B504" w14:textId="7434D60C" w:rsidR="00F15330" w:rsidRDefault="00F15330" w:rsidP="00F15330">
      <w:pPr>
        <w:pStyle w:val="1"/>
      </w:pPr>
      <w:r>
        <w:rPr>
          <w:rFonts w:hint="eastAsia"/>
        </w:rPr>
        <w:t>単元の指導計画と評価計画（全</w:t>
      </w:r>
      <w:r>
        <w:t>20</w:t>
      </w:r>
      <w:r>
        <w:rPr>
          <w:rFonts w:hint="eastAsia"/>
        </w:rPr>
        <w:t>時間）</w:t>
      </w:r>
    </w:p>
    <w:tbl>
      <w:tblPr>
        <w:tblStyle w:val="aa"/>
        <w:tblW w:w="0" w:type="auto"/>
        <w:tblLook w:val="04A0" w:firstRow="1" w:lastRow="0" w:firstColumn="1" w:lastColumn="0" w:noHBand="0" w:noVBand="1"/>
      </w:tblPr>
      <w:tblGrid>
        <w:gridCol w:w="562"/>
        <w:gridCol w:w="1985"/>
        <w:gridCol w:w="2551"/>
        <w:gridCol w:w="3686"/>
        <w:gridCol w:w="1672"/>
      </w:tblGrid>
      <w:tr w:rsidR="00F15330" w14:paraId="029AAC40" w14:textId="77777777" w:rsidTr="00F15330">
        <w:tc>
          <w:tcPr>
            <w:tcW w:w="562" w:type="dxa"/>
            <w:vAlign w:val="center"/>
          </w:tcPr>
          <w:p w14:paraId="6DE2C1FB" w14:textId="77777777" w:rsidR="00F15330" w:rsidRDefault="00F15330" w:rsidP="00F15330">
            <w:pPr>
              <w:jc w:val="center"/>
            </w:pPr>
          </w:p>
        </w:tc>
        <w:tc>
          <w:tcPr>
            <w:tcW w:w="1985" w:type="dxa"/>
            <w:vAlign w:val="center"/>
          </w:tcPr>
          <w:p w14:paraId="4F0A52C9" w14:textId="77777777" w:rsidR="004216E6" w:rsidRDefault="004216E6" w:rsidP="00F15330">
            <w:pPr>
              <w:jc w:val="center"/>
            </w:pPr>
            <w:r>
              <w:rPr>
                <w:rFonts w:hint="eastAsia"/>
              </w:rPr>
              <w:t>単元</w:t>
            </w:r>
          </w:p>
          <w:p w14:paraId="2F38BF68" w14:textId="0EE2480D" w:rsidR="00F15330" w:rsidRDefault="004216E6" w:rsidP="00F15330">
            <w:pPr>
              <w:jc w:val="center"/>
            </w:pPr>
            <w:r>
              <w:rPr>
                <w:rFonts w:hint="eastAsia"/>
              </w:rPr>
              <w:t>（</w:t>
            </w:r>
            <w:r w:rsidR="00F15330">
              <w:rPr>
                <w:rFonts w:hint="eastAsia"/>
              </w:rPr>
              <w:t>教科書</w:t>
            </w:r>
            <w:r>
              <w:rPr>
                <w:rFonts w:hint="eastAsia"/>
              </w:rPr>
              <w:t>ページ）</w:t>
            </w:r>
          </w:p>
        </w:tc>
        <w:tc>
          <w:tcPr>
            <w:tcW w:w="2551" w:type="dxa"/>
            <w:vAlign w:val="center"/>
          </w:tcPr>
          <w:p w14:paraId="2F13D0F9" w14:textId="4E7ADA71" w:rsidR="00F15330" w:rsidRDefault="00F15330" w:rsidP="00F15330">
            <w:pPr>
              <w:jc w:val="center"/>
            </w:pPr>
            <w:r>
              <w:rPr>
                <w:rFonts w:hint="eastAsia"/>
              </w:rPr>
              <w:t>目標</w:t>
            </w:r>
          </w:p>
        </w:tc>
        <w:tc>
          <w:tcPr>
            <w:tcW w:w="3686" w:type="dxa"/>
            <w:vAlign w:val="center"/>
          </w:tcPr>
          <w:p w14:paraId="2644B248" w14:textId="2C368A4C" w:rsidR="00F15330" w:rsidRDefault="00F15330" w:rsidP="00F15330">
            <w:pPr>
              <w:jc w:val="center"/>
            </w:pPr>
            <w:r>
              <w:rPr>
                <w:rFonts w:hint="eastAsia"/>
              </w:rPr>
              <w:t>学習の内容・学習活動</w:t>
            </w:r>
          </w:p>
        </w:tc>
        <w:tc>
          <w:tcPr>
            <w:tcW w:w="1672" w:type="dxa"/>
            <w:vAlign w:val="center"/>
          </w:tcPr>
          <w:p w14:paraId="626EAECA" w14:textId="77777777" w:rsidR="00F15330" w:rsidRDefault="00F15330" w:rsidP="00F15330">
            <w:pPr>
              <w:jc w:val="center"/>
            </w:pPr>
            <w:r>
              <w:rPr>
                <w:rFonts w:hint="eastAsia"/>
              </w:rPr>
              <w:t>評価規準</w:t>
            </w:r>
          </w:p>
          <w:p w14:paraId="3478351F" w14:textId="1E4544D7" w:rsidR="00F15330" w:rsidRDefault="00F15330" w:rsidP="00F15330">
            <w:pPr>
              <w:jc w:val="center"/>
            </w:pPr>
            <w:r>
              <w:rPr>
                <w:rFonts w:hint="eastAsia"/>
              </w:rPr>
              <w:t>（評価方法）</w:t>
            </w:r>
          </w:p>
        </w:tc>
      </w:tr>
      <w:tr w:rsidR="004216E6" w14:paraId="130E18F7" w14:textId="77777777" w:rsidTr="003E37E4">
        <w:tc>
          <w:tcPr>
            <w:tcW w:w="562" w:type="dxa"/>
            <w:vAlign w:val="center"/>
          </w:tcPr>
          <w:p w14:paraId="69D13109" w14:textId="7883B802" w:rsidR="004216E6" w:rsidRDefault="003E37E4" w:rsidP="00F15330">
            <w:pPr>
              <w:jc w:val="center"/>
            </w:pPr>
            <w:r>
              <w:t>1</w:t>
            </w:r>
          </w:p>
        </w:tc>
        <w:tc>
          <w:tcPr>
            <w:tcW w:w="1985" w:type="dxa"/>
          </w:tcPr>
          <w:p w14:paraId="12F4E9DD" w14:textId="77777777" w:rsidR="004216E6" w:rsidRDefault="004216E6" w:rsidP="003E37E4">
            <w:r>
              <w:rPr>
                <w:rFonts w:hint="eastAsia"/>
              </w:rPr>
              <w:t>§</w:t>
            </w:r>
            <w:r>
              <w:t xml:space="preserve">1 </w:t>
            </w:r>
            <w:r>
              <w:rPr>
                <w:rFonts w:hint="eastAsia"/>
              </w:rPr>
              <w:t>集合の復習</w:t>
            </w:r>
          </w:p>
          <w:p w14:paraId="1953207B" w14:textId="541D7B26" w:rsidR="004216E6" w:rsidRDefault="004216E6" w:rsidP="003E37E4">
            <w:r>
              <w:rPr>
                <w:rFonts w:hint="eastAsia"/>
              </w:rPr>
              <w:t>§</w:t>
            </w:r>
            <w:r>
              <w:t xml:space="preserve">2 </w:t>
            </w:r>
            <w:r w:rsidR="003E37E4">
              <w:rPr>
                <w:rFonts w:hint="eastAsia"/>
              </w:rPr>
              <w:t>場合の数の復習</w:t>
            </w:r>
          </w:p>
        </w:tc>
        <w:tc>
          <w:tcPr>
            <w:tcW w:w="2551" w:type="dxa"/>
          </w:tcPr>
          <w:p w14:paraId="2511CBFA" w14:textId="77777777" w:rsidR="004216E6" w:rsidRDefault="004216E6" w:rsidP="003E37E4"/>
        </w:tc>
        <w:tc>
          <w:tcPr>
            <w:tcW w:w="3686" w:type="dxa"/>
          </w:tcPr>
          <w:p w14:paraId="36CAFFA0" w14:textId="77777777" w:rsidR="004216E6" w:rsidRDefault="004216E6" w:rsidP="003E37E4"/>
        </w:tc>
        <w:tc>
          <w:tcPr>
            <w:tcW w:w="1672" w:type="dxa"/>
          </w:tcPr>
          <w:p w14:paraId="4A9C576F" w14:textId="7E91F4B8" w:rsidR="004216E6" w:rsidRDefault="004216E6" w:rsidP="003E37E4"/>
          <w:p w14:paraId="24BD73BE" w14:textId="5FDA639F" w:rsidR="00435EA3" w:rsidRDefault="00435EA3" w:rsidP="003E37E4"/>
        </w:tc>
      </w:tr>
      <w:tr w:rsidR="003E37E4" w14:paraId="7F392528" w14:textId="77777777" w:rsidTr="003E37E4">
        <w:tc>
          <w:tcPr>
            <w:tcW w:w="562" w:type="dxa"/>
            <w:vAlign w:val="center"/>
          </w:tcPr>
          <w:p w14:paraId="381976AF" w14:textId="70370E73" w:rsidR="003E37E4" w:rsidRDefault="003E37E4" w:rsidP="00F15330">
            <w:pPr>
              <w:jc w:val="center"/>
            </w:pPr>
            <w:r>
              <w:t>2</w:t>
            </w:r>
          </w:p>
        </w:tc>
        <w:tc>
          <w:tcPr>
            <w:tcW w:w="1985" w:type="dxa"/>
          </w:tcPr>
          <w:p w14:paraId="43EAFBC1" w14:textId="5CEFD9CF" w:rsidR="003E37E4" w:rsidRDefault="003E37E4" w:rsidP="003E37E4">
            <w:r>
              <w:rPr>
                <w:rFonts w:hint="eastAsia"/>
              </w:rPr>
              <w:t>§</w:t>
            </w:r>
            <w:r>
              <w:t xml:space="preserve">3 </w:t>
            </w:r>
            <w:r>
              <w:rPr>
                <w:rFonts w:hint="eastAsia"/>
              </w:rPr>
              <w:t>事象・試行</w:t>
            </w:r>
          </w:p>
        </w:tc>
        <w:tc>
          <w:tcPr>
            <w:tcW w:w="2551" w:type="dxa"/>
          </w:tcPr>
          <w:p w14:paraId="28C8EF56" w14:textId="59FA4A1F" w:rsidR="007F39DE" w:rsidRPr="007F39DE" w:rsidRDefault="007F39DE" w:rsidP="003E37E4">
            <w:r>
              <w:rPr>
                <w:rFonts w:hint="eastAsia"/>
              </w:rPr>
              <w:t>・さまざまな試行の全事象・</w:t>
            </w:r>
            <w:r>
              <w:rPr>
                <w:rFonts w:ascii="Apple Color Emoji" w:hAnsi="Apple Color Emoji" w:cs="Apple Color Emoji" w:hint="eastAsia"/>
              </w:rPr>
              <w:t>積事象・和事象・互い</w:t>
            </w:r>
            <w:r>
              <w:rPr>
                <w:rFonts w:ascii="Apple Color Emoji" w:hAnsi="Apple Color Emoji" w:cs="Apple Color Emoji" w:hint="eastAsia"/>
              </w:rPr>
              <w:lastRenderedPageBreak/>
              <w:t>に排反な事象</w:t>
            </w:r>
            <w:r>
              <w:rPr>
                <w:rFonts w:hint="eastAsia"/>
              </w:rPr>
              <w:t>を、集合を用いて表せる。</w:t>
            </w:r>
          </w:p>
        </w:tc>
        <w:tc>
          <w:tcPr>
            <w:tcW w:w="3686" w:type="dxa"/>
          </w:tcPr>
          <w:p w14:paraId="3F927003" w14:textId="4AAD6EB7" w:rsidR="003E37E4" w:rsidRDefault="000C230B" w:rsidP="003E37E4">
            <w:r>
              <w:rPr>
                <w:rFonts w:hint="eastAsia"/>
              </w:rPr>
              <w:lastRenderedPageBreak/>
              <w:t>・中学生レベルの確率の問題を演習。</w:t>
            </w:r>
          </w:p>
        </w:tc>
        <w:tc>
          <w:tcPr>
            <w:tcW w:w="1672" w:type="dxa"/>
          </w:tcPr>
          <w:p w14:paraId="71DB5F89" w14:textId="0B11E01F" w:rsidR="00435EA3" w:rsidRDefault="00435EA3" w:rsidP="003E37E4">
            <w:r>
              <w:rPr>
                <w:rFonts w:hint="eastAsia"/>
              </w:rPr>
              <w:t>・ア１</w:t>
            </w:r>
          </w:p>
          <w:p w14:paraId="3E205E9F" w14:textId="223F4F8C" w:rsidR="00435EA3" w:rsidRDefault="00435EA3" w:rsidP="003E37E4">
            <w:r>
              <w:rPr>
                <w:rFonts w:hint="eastAsia"/>
              </w:rPr>
              <w:t>・イ１</w:t>
            </w:r>
          </w:p>
          <w:p w14:paraId="6FDFFEA6" w14:textId="6F08089D" w:rsidR="00435EA3" w:rsidRDefault="00435EA3" w:rsidP="003E37E4">
            <w:r>
              <w:rPr>
                <w:rFonts w:hint="eastAsia"/>
              </w:rPr>
              <w:lastRenderedPageBreak/>
              <w:t>・ウ１</w:t>
            </w:r>
          </w:p>
        </w:tc>
      </w:tr>
      <w:tr w:rsidR="003E37E4" w14:paraId="292DD499" w14:textId="77777777" w:rsidTr="003E37E4">
        <w:tc>
          <w:tcPr>
            <w:tcW w:w="562" w:type="dxa"/>
            <w:vAlign w:val="center"/>
          </w:tcPr>
          <w:p w14:paraId="48CD0DE6" w14:textId="0B323702" w:rsidR="003E37E4" w:rsidRDefault="003E37E4" w:rsidP="00F15330">
            <w:pPr>
              <w:jc w:val="center"/>
            </w:pPr>
            <w:r>
              <w:t>3</w:t>
            </w:r>
          </w:p>
        </w:tc>
        <w:tc>
          <w:tcPr>
            <w:tcW w:w="1985" w:type="dxa"/>
          </w:tcPr>
          <w:p w14:paraId="7D9B1ABA" w14:textId="7D806F0A" w:rsidR="003E37E4" w:rsidRDefault="003E37E4" w:rsidP="003E37E4">
            <w:r>
              <w:rPr>
                <w:rFonts w:hint="eastAsia"/>
              </w:rPr>
              <w:t>§</w:t>
            </w:r>
            <w:r>
              <w:t xml:space="preserve">4 </w:t>
            </w:r>
            <w:r>
              <w:rPr>
                <w:rFonts w:hint="eastAsia"/>
              </w:rPr>
              <w:t>「同様に確からしい」の説明</w:t>
            </w:r>
          </w:p>
        </w:tc>
        <w:tc>
          <w:tcPr>
            <w:tcW w:w="2551" w:type="dxa"/>
          </w:tcPr>
          <w:p w14:paraId="425D3A2C" w14:textId="7598D7AE" w:rsidR="003E37E4" w:rsidRDefault="007F39DE" w:rsidP="003E37E4">
            <w:r>
              <w:rPr>
                <w:rFonts w:hint="eastAsia"/>
              </w:rPr>
              <w:t>・複数のサイコロや複数の硬貨を用いる試行で、それらに名前をつけて区別し、同様に確からしい根元事象を探し出せる。</w:t>
            </w:r>
          </w:p>
        </w:tc>
        <w:tc>
          <w:tcPr>
            <w:tcW w:w="3686" w:type="dxa"/>
          </w:tcPr>
          <w:p w14:paraId="0D8D7358" w14:textId="610AEEA2" w:rsidR="003E37E4" w:rsidRDefault="000C230B" w:rsidP="003E37E4">
            <w:r>
              <w:rPr>
                <w:rFonts w:hint="eastAsia"/>
              </w:rPr>
              <w:t>・場合の数と違い、確率では常に同じものを区別して計算する癖をつける。</w:t>
            </w:r>
          </w:p>
        </w:tc>
        <w:tc>
          <w:tcPr>
            <w:tcW w:w="1672" w:type="dxa"/>
          </w:tcPr>
          <w:p w14:paraId="5DC86786" w14:textId="77777777" w:rsidR="003E37E4" w:rsidRDefault="00435EA3" w:rsidP="003E37E4">
            <w:r>
              <w:rPr>
                <w:rFonts w:hint="eastAsia"/>
              </w:rPr>
              <w:t>・ア１</w:t>
            </w:r>
          </w:p>
          <w:p w14:paraId="068EA3C8" w14:textId="392DA3AE" w:rsidR="00435EA3" w:rsidRDefault="00435EA3" w:rsidP="003E37E4">
            <w:r>
              <w:rPr>
                <w:rFonts w:hint="eastAsia"/>
              </w:rPr>
              <w:t>・イ１</w:t>
            </w:r>
          </w:p>
        </w:tc>
      </w:tr>
      <w:tr w:rsidR="003E37E4" w14:paraId="1681EDB8" w14:textId="77777777" w:rsidTr="003E37E4">
        <w:tc>
          <w:tcPr>
            <w:tcW w:w="562" w:type="dxa"/>
            <w:vAlign w:val="center"/>
          </w:tcPr>
          <w:p w14:paraId="4CCA389A" w14:textId="4330D1F0" w:rsidR="003E37E4" w:rsidRDefault="003E37E4" w:rsidP="00F15330">
            <w:pPr>
              <w:jc w:val="center"/>
            </w:pPr>
            <w:r>
              <w:t>4</w:t>
            </w:r>
          </w:p>
        </w:tc>
        <w:tc>
          <w:tcPr>
            <w:tcW w:w="1985" w:type="dxa"/>
          </w:tcPr>
          <w:p w14:paraId="04EA421E" w14:textId="333E87A9" w:rsidR="003E37E4" w:rsidRDefault="003E37E4" w:rsidP="003E37E4">
            <w:r>
              <w:rPr>
                <w:rFonts w:hint="eastAsia"/>
              </w:rPr>
              <w:t>§</w:t>
            </w:r>
            <w:r>
              <w:t xml:space="preserve">5 </w:t>
            </w:r>
            <w:r>
              <w:rPr>
                <w:rFonts w:hint="eastAsia"/>
              </w:rPr>
              <w:t>確率の基本性質</w:t>
            </w:r>
          </w:p>
        </w:tc>
        <w:tc>
          <w:tcPr>
            <w:tcW w:w="2551" w:type="dxa"/>
          </w:tcPr>
          <w:p w14:paraId="29F72808" w14:textId="17E1285D" w:rsidR="003E37E4" w:rsidRDefault="007F39DE" w:rsidP="003E37E4">
            <w:r>
              <w:rPr>
                <w:rFonts w:hint="eastAsia"/>
              </w:rPr>
              <w:t>・確率の加法定理を用いて確率の計算をできる。</w:t>
            </w:r>
          </w:p>
        </w:tc>
        <w:tc>
          <w:tcPr>
            <w:tcW w:w="3686" w:type="dxa"/>
          </w:tcPr>
          <w:p w14:paraId="09C7780D" w14:textId="455E26A9" w:rsidR="003E37E4" w:rsidRDefault="000C230B" w:rsidP="003E37E4">
            <w:r>
              <w:rPr>
                <w:rFonts w:hint="eastAsia"/>
              </w:rPr>
              <w:t>・確率の加法定理を用いて主に場合分けの問題を演習。</w:t>
            </w:r>
          </w:p>
        </w:tc>
        <w:tc>
          <w:tcPr>
            <w:tcW w:w="1672" w:type="dxa"/>
          </w:tcPr>
          <w:p w14:paraId="23F1B18C" w14:textId="77777777" w:rsidR="003E37E4" w:rsidRDefault="00435EA3" w:rsidP="003E37E4">
            <w:r>
              <w:rPr>
                <w:rFonts w:hint="eastAsia"/>
              </w:rPr>
              <w:t>・ア２</w:t>
            </w:r>
          </w:p>
          <w:p w14:paraId="44554697" w14:textId="0F68C94D" w:rsidR="00435EA3" w:rsidRDefault="00435EA3" w:rsidP="003E37E4">
            <w:r>
              <w:rPr>
                <w:rFonts w:hint="eastAsia"/>
              </w:rPr>
              <w:t>・イ２</w:t>
            </w:r>
          </w:p>
        </w:tc>
      </w:tr>
      <w:tr w:rsidR="003E37E4" w14:paraId="4BBC9355" w14:textId="77777777" w:rsidTr="003E37E4">
        <w:tc>
          <w:tcPr>
            <w:tcW w:w="562" w:type="dxa"/>
            <w:vAlign w:val="center"/>
          </w:tcPr>
          <w:p w14:paraId="5E7BABFA" w14:textId="42F2AF0A" w:rsidR="003E37E4" w:rsidRDefault="003E37E4" w:rsidP="00F15330">
            <w:pPr>
              <w:jc w:val="center"/>
            </w:pPr>
            <w:r>
              <w:t>5</w:t>
            </w:r>
          </w:p>
        </w:tc>
        <w:tc>
          <w:tcPr>
            <w:tcW w:w="1985" w:type="dxa"/>
          </w:tcPr>
          <w:p w14:paraId="498173DB" w14:textId="14EBDED4" w:rsidR="003E37E4" w:rsidRDefault="003E37E4" w:rsidP="003E37E4">
            <w:r>
              <w:rPr>
                <w:rFonts w:hint="eastAsia"/>
              </w:rPr>
              <w:t>§</w:t>
            </w:r>
            <w:r>
              <w:t>3-5</w:t>
            </w:r>
            <w:r>
              <w:rPr>
                <w:rFonts w:hint="eastAsia"/>
              </w:rPr>
              <w:t>の復習</w:t>
            </w:r>
          </w:p>
        </w:tc>
        <w:tc>
          <w:tcPr>
            <w:tcW w:w="2551" w:type="dxa"/>
          </w:tcPr>
          <w:p w14:paraId="064670D4" w14:textId="77777777" w:rsidR="003E37E4" w:rsidRDefault="003E37E4" w:rsidP="003E37E4"/>
        </w:tc>
        <w:tc>
          <w:tcPr>
            <w:tcW w:w="3686" w:type="dxa"/>
          </w:tcPr>
          <w:p w14:paraId="57632771" w14:textId="13F8DBFE" w:rsidR="003E37E4" w:rsidRDefault="000C230B" w:rsidP="003E37E4">
            <w:r>
              <w:rPr>
                <w:rFonts w:hint="eastAsia"/>
              </w:rPr>
              <w:t>・同様に確からしい根元事象に注意しながら確率の計算練習。主に確率の加法定理を扱う。</w:t>
            </w:r>
          </w:p>
        </w:tc>
        <w:tc>
          <w:tcPr>
            <w:tcW w:w="1672" w:type="dxa"/>
          </w:tcPr>
          <w:p w14:paraId="445BD650" w14:textId="7416E6A3" w:rsidR="003E37E4" w:rsidRDefault="004C7E73" w:rsidP="003E37E4">
            <w:r>
              <w:rPr>
                <w:rFonts w:hint="eastAsia"/>
              </w:rPr>
              <w:t>・ア１～２</w:t>
            </w:r>
          </w:p>
          <w:p w14:paraId="11ECFD42" w14:textId="342EF82B" w:rsidR="004C7E73" w:rsidRDefault="004C7E73" w:rsidP="003E37E4">
            <w:r>
              <w:rPr>
                <w:rFonts w:hint="eastAsia"/>
              </w:rPr>
              <w:t>・イ１～２</w:t>
            </w:r>
          </w:p>
        </w:tc>
      </w:tr>
      <w:tr w:rsidR="003E37E4" w14:paraId="209EA371" w14:textId="77777777" w:rsidTr="003E37E4">
        <w:tc>
          <w:tcPr>
            <w:tcW w:w="562" w:type="dxa"/>
            <w:vAlign w:val="center"/>
          </w:tcPr>
          <w:p w14:paraId="0E4AFA80" w14:textId="7331FE14" w:rsidR="003E37E4" w:rsidRDefault="003E37E4" w:rsidP="00F15330">
            <w:pPr>
              <w:jc w:val="center"/>
            </w:pPr>
            <w:r>
              <w:t>6</w:t>
            </w:r>
          </w:p>
        </w:tc>
        <w:tc>
          <w:tcPr>
            <w:tcW w:w="1985" w:type="dxa"/>
          </w:tcPr>
          <w:p w14:paraId="6D78BB9E" w14:textId="66EB1CD2" w:rsidR="003E37E4" w:rsidRDefault="003E37E4" w:rsidP="003E37E4">
            <w:r>
              <w:rPr>
                <w:rFonts w:hint="eastAsia"/>
              </w:rPr>
              <w:t>§</w:t>
            </w:r>
            <w:r>
              <w:t xml:space="preserve">6 </w:t>
            </w:r>
            <w:r>
              <w:t>和事象・余事象の確率</w:t>
            </w:r>
          </w:p>
        </w:tc>
        <w:tc>
          <w:tcPr>
            <w:tcW w:w="2551" w:type="dxa"/>
          </w:tcPr>
          <w:p w14:paraId="4BC2824D" w14:textId="75C4E1B2" w:rsidR="003E37E4" w:rsidRDefault="007F39DE" w:rsidP="003E37E4">
            <w:r>
              <w:rPr>
                <w:rFonts w:hint="eastAsia"/>
              </w:rPr>
              <w:t>・和事象と余事象の確率を計算できる。</w:t>
            </w:r>
          </w:p>
        </w:tc>
        <w:tc>
          <w:tcPr>
            <w:tcW w:w="3686" w:type="dxa"/>
          </w:tcPr>
          <w:p w14:paraId="000D9F04" w14:textId="0D35E1D4" w:rsidR="003E37E4" w:rsidRDefault="000C230B" w:rsidP="003E37E4">
            <w:r>
              <w:rPr>
                <w:rFonts w:hint="eastAsia"/>
              </w:rPr>
              <w:t>・和事象と余事象の確率の計算練習。</w:t>
            </w:r>
          </w:p>
        </w:tc>
        <w:tc>
          <w:tcPr>
            <w:tcW w:w="1672" w:type="dxa"/>
          </w:tcPr>
          <w:p w14:paraId="040F54BD" w14:textId="77777777" w:rsidR="003E37E4" w:rsidRDefault="00435EA3" w:rsidP="003E37E4">
            <w:r>
              <w:rPr>
                <w:rFonts w:hint="eastAsia"/>
              </w:rPr>
              <w:t>・ア２</w:t>
            </w:r>
          </w:p>
          <w:p w14:paraId="259A042B" w14:textId="4A243BF6" w:rsidR="00435EA3" w:rsidRDefault="00435EA3" w:rsidP="003E37E4">
            <w:r>
              <w:rPr>
                <w:rFonts w:hint="eastAsia"/>
              </w:rPr>
              <w:t>・イ２</w:t>
            </w:r>
          </w:p>
        </w:tc>
      </w:tr>
      <w:tr w:rsidR="003E37E4" w14:paraId="573CD587" w14:textId="77777777" w:rsidTr="003E37E4">
        <w:tc>
          <w:tcPr>
            <w:tcW w:w="562" w:type="dxa"/>
            <w:vAlign w:val="center"/>
          </w:tcPr>
          <w:p w14:paraId="1ECE6021" w14:textId="5FED313C" w:rsidR="003E37E4" w:rsidRDefault="003E37E4" w:rsidP="00F15330">
            <w:pPr>
              <w:jc w:val="center"/>
            </w:pPr>
            <w:r>
              <w:t>7</w:t>
            </w:r>
          </w:p>
        </w:tc>
        <w:tc>
          <w:tcPr>
            <w:tcW w:w="1985" w:type="dxa"/>
          </w:tcPr>
          <w:p w14:paraId="12A023B5" w14:textId="77777777" w:rsidR="003E37E4" w:rsidRDefault="003E37E4" w:rsidP="003E37E4">
            <w:r>
              <w:rPr>
                <w:rFonts w:hint="eastAsia"/>
              </w:rPr>
              <w:t>§</w:t>
            </w:r>
            <w:r>
              <w:t xml:space="preserve">7 </w:t>
            </w:r>
            <w:r>
              <w:t>独立な試行の確率</w:t>
            </w:r>
          </w:p>
          <w:p w14:paraId="6E4A9306" w14:textId="37D4A851" w:rsidR="003E37E4" w:rsidRDefault="003E37E4" w:rsidP="003E37E4"/>
        </w:tc>
        <w:tc>
          <w:tcPr>
            <w:tcW w:w="2551" w:type="dxa"/>
          </w:tcPr>
          <w:p w14:paraId="1B1D18F3" w14:textId="77777777" w:rsidR="003E37E4" w:rsidRDefault="007F39DE" w:rsidP="003E37E4">
            <w:r>
              <w:rPr>
                <w:rFonts w:hint="eastAsia"/>
              </w:rPr>
              <w:t>・独立な試行の確率を計算できる。</w:t>
            </w:r>
          </w:p>
          <w:p w14:paraId="3DF7407F" w14:textId="151253B9" w:rsidR="000C230B" w:rsidRDefault="000C230B" w:rsidP="003E37E4">
            <w:r>
              <w:rPr>
                <w:rFonts w:hint="eastAsia"/>
              </w:rPr>
              <w:t>・独立な試行はなぜ確率のかけ算になるか説明できる。</w:t>
            </w:r>
          </w:p>
        </w:tc>
        <w:tc>
          <w:tcPr>
            <w:tcW w:w="3686" w:type="dxa"/>
          </w:tcPr>
          <w:p w14:paraId="51721097" w14:textId="3FF0F2B0" w:rsidR="003E37E4" w:rsidRDefault="000C230B" w:rsidP="003E37E4">
            <w:r>
              <w:rPr>
                <w:rFonts w:hint="eastAsia"/>
              </w:rPr>
              <w:t>・独立な試行の確率の計算練習。</w:t>
            </w:r>
          </w:p>
        </w:tc>
        <w:tc>
          <w:tcPr>
            <w:tcW w:w="1672" w:type="dxa"/>
          </w:tcPr>
          <w:p w14:paraId="3D0CA6E6" w14:textId="77777777" w:rsidR="003E37E4" w:rsidRDefault="00435EA3" w:rsidP="003E37E4">
            <w:r>
              <w:rPr>
                <w:rFonts w:hint="eastAsia"/>
              </w:rPr>
              <w:t>・ア３</w:t>
            </w:r>
          </w:p>
          <w:p w14:paraId="1FF3637F" w14:textId="47792485" w:rsidR="00435EA3" w:rsidRDefault="00435EA3" w:rsidP="003E37E4">
            <w:r>
              <w:rPr>
                <w:rFonts w:hint="eastAsia"/>
              </w:rPr>
              <w:t>・イ３</w:t>
            </w:r>
          </w:p>
        </w:tc>
      </w:tr>
      <w:tr w:rsidR="003E37E4" w14:paraId="1BD500E4" w14:textId="77777777" w:rsidTr="003E37E4">
        <w:tc>
          <w:tcPr>
            <w:tcW w:w="562" w:type="dxa"/>
            <w:vAlign w:val="center"/>
          </w:tcPr>
          <w:p w14:paraId="7536D18D" w14:textId="2986C143" w:rsidR="003E37E4" w:rsidRDefault="003E37E4" w:rsidP="00F15330">
            <w:pPr>
              <w:jc w:val="center"/>
            </w:pPr>
            <w:r>
              <w:t>8</w:t>
            </w:r>
          </w:p>
        </w:tc>
        <w:tc>
          <w:tcPr>
            <w:tcW w:w="1985" w:type="dxa"/>
          </w:tcPr>
          <w:p w14:paraId="53120D73" w14:textId="744A07CF" w:rsidR="003E37E4" w:rsidRDefault="003E37E4" w:rsidP="003E37E4">
            <w:r>
              <w:rPr>
                <w:rFonts w:hint="eastAsia"/>
              </w:rPr>
              <w:t>§</w:t>
            </w:r>
            <w:r>
              <w:t xml:space="preserve">8 </w:t>
            </w:r>
            <w:r>
              <w:t>反復試行の確率</w:t>
            </w:r>
          </w:p>
        </w:tc>
        <w:tc>
          <w:tcPr>
            <w:tcW w:w="2551" w:type="dxa"/>
          </w:tcPr>
          <w:p w14:paraId="769ADEF3" w14:textId="76CF5494" w:rsidR="003E37E4" w:rsidRDefault="007F39DE" w:rsidP="003E37E4">
            <w:r>
              <w:rPr>
                <w:rFonts w:hint="eastAsia"/>
              </w:rPr>
              <w:t>・反復試行の確率を計算できる。</w:t>
            </w:r>
          </w:p>
        </w:tc>
        <w:tc>
          <w:tcPr>
            <w:tcW w:w="3686" w:type="dxa"/>
          </w:tcPr>
          <w:p w14:paraId="2E67F8E1" w14:textId="26D62C01" w:rsidR="003E37E4" w:rsidRDefault="000C230B" w:rsidP="003E37E4">
            <w:r>
              <w:rPr>
                <w:rFonts w:hint="eastAsia"/>
              </w:rPr>
              <w:t>・</w:t>
            </w:r>
            <w:r w:rsidRPr="000C230B">
              <w:rPr>
                <w:rFonts w:hint="eastAsia"/>
              </w:rPr>
              <w:t>反復試行の確率の計算練習（サイコロやじゃんけんや試合の結果</w:t>
            </w:r>
            <w:r>
              <w:rPr>
                <w:rFonts w:hint="eastAsia"/>
              </w:rPr>
              <w:t>、数直線を動く点</w:t>
            </w:r>
            <w:r w:rsidRPr="000C230B">
              <w:rPr>
                <w:rFonts w:hint="eastAsia"/>
              </w:rPr>
              <w:t>など）。</w:t>
            </w:r>
          </w:p>
        </w:tc>
        <w:tc>
          <w:tcPr>
            <w:tcW w:w="1672" w:type="dxa"/>
          </w:tcPr>
          <w:p w14:paraId="220F6795" w14:textId="77777777" w:rsidR="003E37E4" w:rsidRDefault="00435EA3" w:rsidP="003E37E4">
            <w:r>
              <w:rPr>
                <w:rFonts w:hint="eastAsia"/>
              </w:rPr>
              <w:t>・ア４</w:t>
            </w:r>
          </w:p>
          <w:p w14:paraId="65C39917" w14:textId="0D70DE1B" w:rsidR="00435EA3" w:rsidRDefault="00435EA3" w:rsidP="003E37E4">
            <w:r>
              <w:rPr>
                <w:rFonts w:hint="eastAsia"/>
              </w:rPr>
              <w:t>・イ４</w:t>
            </w:r>
          </w:p>
        </w:tc>
      </w:tr>
      <w:tr w:rsidR="003E37E4" w14:paraId="065A6D3B" w14:textId="77777777" w:rsidTr="003E37E4">
        <w:tc>
          <w:tcPr>
            <w:tcW w:w="562" w:type="dxa"/>
            <w:vAlign w:val="center"/>
          </w:tcPr>
          <w:p w14:paraId="3563472B" w14:textId="7A0674AE" w:rsidR="003E37E4" w:rsidRDefault="003E37E4" w:rsidP="00F15330">
            <w:pPr>
              <w:jc w:val="center"/>
            </w:pPr>
            <w:r>
              <w:t>9</w:t>
            </w:r>
          </w:p>
        </w:tc>
        <w:tc>
          <w:tcPr>
            <w:tcW w:w="1985" w:type="dxa"/>
          </w:tcPr>
          <w:p w14:paraId="3CAE0468" w14:textId="440B5A35" w:rsidR="003E37E4" w:rsidRDefault="003E37E4" w:rsidP="003E37E4">
            <w:r>
              <w:rPr>
                <w:rFonts w:hint="eastAsia"/>
              </w:rPr>
              <w:t>§</w:t>
            </w:r>
            <w:r>
              <w:t>6-8</w:t>
            </w:r>
            <w:r>
              <w:rPr>
                <w:rFonts w:hint="eastAsia"/>
              </w:rPr>
              <w:t>の復習</w:t>
            </w:r>
          </w:p>
        </w:tc>
        <w:tc>
          <w:tcPr>
            <w:tcW w:w="2551" w:type="dxa"/>
          </w:tcPr>
          <w:p w14:paraId="7AEBD4B5" w14:textId="77777777" w:rsidR="003E37E4" w:rsidRDefault="003E37E4" w:rsidP="003E37E4"/>
        </w:tc>
        <w:tc>
          <w:tcPr>
            <w:tcW w:w="3686" w:type="dxa"/>
          </w:tcPr>
          <w:p w14:paraId="444C162B" w14:textId="77777777" w:rsidR="003E37E4" w:rsidRDefault="003E37E4" w:rsidP="003E37E4"/>
        </w:tc>
        <w:tc>
          <w:tcPr>
            <w:tcW w:w="1672" w:type="dxa"/>
          </w:tcPr>
          <w:p w14:paraId="71BAE66C" w14:textId="77777777" w:rsidR="003E37E4" w:rsidRDefault="004C7E73" w:rsidP="003E37E4">
            <w:r>
              <w:rPr>
                <w:rFonts w:hint="eastAsia"/>
              </w:rPr>
              <w:t>・ア２～４</w:t>
            </w:r>
          </w:p>
          <w:p w14:paraId="35FB578C" w14:textId="214FD071" w:rsidR="004C7E73" w:rsidRDefault="004C7E73" w:rsidP="003E37E4">
            <w:r>
              <w:rPr>
                <w:rFonts w:hint="eastAsia"/>
              </w:rPr>
              <w:t>・イ</w:t>
            </w:r>
            <w:r w:rsidR="00416A91">
              <w:rPr>
                <w:rFonts w:hint="eastAsia"/>
              </w:rPr>
              <w:t>２～４</w:t>
            </w:r>
          </w:p>
        </w:tc>
      </w:tr>
      <w:tr w:rsidR="003E37E4" w14:paraId="462898A9" w14:textId="77777777" w:rsidTr="003E37E4">
        <w:tc>
          <w:tcPr>
            <w:tcW w:w="562" w:type="dxa"/>
            <w:vAlign w:val="center"/>
          </w:tcPr>
          <w:p w14:paraId="13BB9BB5" w14:textId="615D4BB4" w:rsidR="003E37E4" w:rsidRDefault="003E37E4" w:rsidP="00F15330">
            <w:pPr>
              <w:jc w:val="center"/>
            </w:pPr>
            <w:r>
              <w:t>10</w:t>
            </w:r>
          </w:p>
        </w:tc>
        <w:tc>
          <w:tcPr>
            <w:tcW w:w="1985" w:type="dxa"/>
          </w:tcPr>
          <w:p w14:paraId="1F512980" w14:textId="6CE71969" w:rsidR="003E37E4" w:rsidRDefault="003E37E4" w:rsidP="003E37E4">
            <w:r>
              <w:rPr>
                <w:rFonts w:hint="eastAsia"/>
              </w:rPr>
              <w:t>§</w:t>
            </w:r>
            <w:r>
              <w:t xml:space="preserve">9 </w:t>
            </w:r>
            <w:r>
              <w:t>条件付き確率</w:t>
            </w:r>
          </w:p>
        </w:tc>
        <w:tc>
          <w:tcPr>
            <w:tcW w:w="2551" w:type="dxa"/>
          </w:tcPr>
          <w:p w14:paraId="7A275760" w14:textId="77777777" w:rsidR="003E37E4" w:rsidRDefault="003B2AA9" w:rsidP="003E37E4">
            <w:r>
              <w:rPr>
                <w:rFonts w:hint="eastAsia"/>
              </w:rPr>
              <w:t>・問題の状況を表で表せる。</w:t>
            </w:r>
          </w:p>
          <w:p w14:paraId="07B1D691" w14:textId="699736AE" w:rsidR="003B2AA9" w:rsidRDefault="003B2AA9" w:rsidP="003E37E4">
            <w:r>
              <w:rPr>
                <w:rFonts w:hint="eastAsia"/>
              </w:rPr>
              <w:t>・表を用いて条件付</w:t>
            </w:r>
            <w:r w:rsidR="006F3697">
              <w:rPr>
                <w:rFonts w:hint="eastAsia"/>
              </w:rPr>
              <w:t>き</w:t>
            </w:r>
            <w:r>
              <w:rPr>
                <w:rFonts w:hint="eastAsia"/>
              </w:rPr>
              <w:t>確率を計算できる。</w:t>
            </w:r>
          </w:p>
        </w:tc>
        <w:tc>
          <w:tcPr>
            <w:tcW w:w="3686" w:type="dxa"/>
          </w:tcPr>
          <w:p w14:paraId="4C811B98" w14:textId="52CA1322" w:rsidR="003E37E4" w:rsidRDefault="000C230B" w:rsidP="003E37E4">
            <w:r w:rsidRPr="000C230B">
              <w:rPr>
                <w:rFonts w:hint="eastAsia"/>
              </w:rPr>
              <w:t>・</w:t>
            </w:r>
            <w:r>
              <w:rPr>
                <w:rFonts w:hint="eastAsia"/>
              </w:rPr>
              <w:t>表を用いて</w:t>
            </w:r>
            <w:r w:rsidRPr="000C230B">
              <w:rPr>
                <w:rFonts w:hint="eastAsia"/>
              </w:rPr>
              <w:t>・確率の乗法定理を用いた確率の計算練習。条件付き確率の計算練習。</w:t>
            </w:r>
          </w:p>
        </w:tc>
        <w:tc>
          <w:tcPr>
            <w:tcW w:w="1672" w:type="dxa"/>
          </w:tcPr>
          <w:p w14:paraId="100C626D" w14:textId="561901AA" w:rsidR="003E37E4" w:rsidRDefault="00435EA3" w:rsidP="003E37E4">
            <w:r>
              <w:rPr>
                <w:rFonts w:hint="eastAsia"/>
              </w:rPr>
              <w:t>・ア５</w:t>
            </w:r>
          </w:p>
        </w:tc>
      </w:tr>
      <w:tr w:rsidR="003E37E4" w14:paraId="08F64F24" w14:textId="77777777" w:rsidTr="003E37E4">
        <w:tc>
          <w:tcPr>
            <w:tcW w:w="562" w:type="dxa"/>
            <w:vAlign w:val="center"/>
          </w:tcPr>
          <w:p w14:paraId="12E50FA2" w14:textId="2E1B9DF4" w:rsidR="003E37E4" w:rsidRDefault="003E37E4" w:rsidP="00F15330">
            <w:pPr>
              <w:jc w:val="center"/>
            </w:pPr>
            <w:r>
              <w:t>11</w:t>
            </w:r>
          </w:p>
        </w:tc>
        <w:tc>
          <w:tcPr>
            <w:tcW w:w="1985" w:type="dxa"/>
          </w:tcPr>
          <w:p w14:paraId="789586A7" w14:textId="18C2C6CB" w:rsidR="003E37E4" w:rsidRDefault="003E37E4" w:rsidP="003E37E4">
            <w:r>
              <w:rPr>
                <w:rFonts w:hint="eastAsia"/>
              </w:rPr>
              <w:t>§</w:t>
            </w:r>
            <w:r>
              <w:t xml:space="preserve">10 </w:t>
            </w:r>
            <w:r>
              <w:t>確率の乗法定理</w:t>
            </w:r>
          </w:p>
        </w:tc>
        <w:tc>
          <w:tcPr>
            <w:tcW w:w="2551" w:type="dxa"/>
          </w:tcPr>
          <w:p w14:paraId="5A90372E" w14:textId="77777777" w:rsidR="000C230B" w:rsidRDefault="006F3697" w:rsidP="003E37E4">
            <w:r>
              <w:rPr>
                <w:rFonts w:hint="eastAsia"/>
              </w:rPr>
              <w:t>・確率の乗法定理を導くことができる。</w:t>
            </w:r>
          </w:p>
          <w:p w14:paraId="1B5BAC7B" w14:textId="53526FE5" w:rsidR="006F3697" w:rsidRDefault="006F3697" w:rsidP="003E37E4">
            <w:r>
              <w:rPr>
                <w:rFonts w:hint="eastAsia"/>
              </w:rPr>
              <w:t>・確率の乗法定理を利用して問題を解くことができる。</w:t>
            </w:r>
          </w:p>
        </w:tc>
        <w:tc>
          <w:tcPr>
            <w:tcW w:w="3686" w:type="dxa"/>
          </w:tcPr>
          <w:p w14:paraId="26F4AF3F" w14:textId="64D5808F" w:rsidR="003E37E4" w:rsidRDefault="00435EA3" w:rsidP="003E37E4">
            <w:r>
              <w:rPr>
                <w:rFonts w:hint="eastAsia"/>
              </w:rPr>
              <w:t>・確率の乗法定理を利用した問題演習。</w:t>
            </w:r>
          </w:p>
        </w:tc>
        <w:tc>
          <w:tcPr>
            <w:tcW w:w="1672" w:type="dxa"/>
          </w:tcPr>
          <w:p w14:paraId="13F3BF15" w14:textId="4F6C3C41" w:rsidR="003E37E4" w:rsidRDefault="00435EA3" w:rsidP="003E37E4">
            <w:r>
              <w:rPr>
                <w:rFonts w:hint="eastAsia"/>
              </w:rPr>
              <w:t>・ア５</w:t>
            </w:r>
          </w:p>
        </w:tc>
      </w:tr>
      <w:tr w:rsidR="003E37E4" w14:paraId="402FA5EB" w14:textId="77777777" w:rsidTr="003E37E4">
        <w:tc>
          <w:tcPr>
            <w:tcW w:w="562" w:type="dxa"/>
            <w:vAlign w:val="center"/>
          </w:tcPr>
          <w:p w14:paraId="6AE81814" w14:textId="0A777218" w:rsidR="003E37E4" w:rsidRDefault="003E37E4" w:rsidP="00F15330">
            <w:pPr>
              <w:jc w:val="center"/>
            </w:pPr>
            <w:r>
              <w:t>12</w:t>
            </w:r>
          </w:p>
        </w:tc>
        <w:tc>
          <w:tcPr>
            <w:tcW w:w="1985" w:type="dxa"/>
          </w:tcPr>
          <w:p w14:paraId="64F0948D" w14:textId="03510B0E" w:rsidR="003E37E4" w:rsidRDefault="003E37E4" w:rsidP="003E37E4">
            <w:r>
              <w:rPr>
                <w:rFonts w:hint="eastAsia"/>
              </w:rPr>
              <w:t>§</w:t>
            </w:r>
            <w:r>
              <w:t xml:space="preserve">11 </w:t>
            </w:r>
            <w:r>
              <w:t>原因の確率</w:t>
            </w:r>
          </w:p>
        </w:tc>
        <w:tc>
          <w:tcPr>
            <w:tcW w:w="2551" w:type="dxa"/>
          </w:tcPr>
          <w:p w14:paraId="03982441" w14:textId="77777777" w:rsidR="003B2AA9" w:rsidRDefault="003B2AA9" w:rsidP="003B2AA9">
            <w:r>
              <w:rPr>
                <w:rFonts w:hint="eastAsia"/>
              </w:rPr>
              <w:t>・問題文に応じて表をかける。</w:t>
            </w:r>
          </w:p>
          <w:p w14:paraId="7C7FC49A" w14:textId="7EB387B5" w:rsidR="003E37E4" w:rsidRDefault="003B2AA9" w:rsidP="003B2AA9">
            <w:r>
              <w:rPr>
                <w:rFonts w:hint="eastAsia"/>
              </w:rPr>
              <w:t>・条件付き確率（原因の確率）を計算できる。</w:t>
            </w:r>
          </w:p>
        </w:tc>
        <w:tc>
          <w:tcPr>
            <w:tcW w:w="3686" w:type="dxa"/>
          </w:tcPr>
          <w:p w14:paraId="4CA650EA" w14:textId="07E68F22" w:rsidR="003E37E4" w:rsidRDefault="00435EA3" w:rsidP="003E37E4">
            <w:r>
              <w:rPr>
                <w:rFonts w:hint="eastAsia"/>
              </w:rPr>
              <w:t>・表を用いて原因の確率の計算練習。</w:t>
            </w:r>
          </w:p>
        </w:tc>
        <w:tc>
          <w:tcPr>
            <w:tcW w:w="1672" w:type="dxa"/>
          </w:tcPr>
          <w:p w14:paraId="738F1040" w14:textId="77777777" w:rsidR="003E37E4" w:rsidRDefault="00435EA3" w:rsidP="003E37E4">
            <w:r>
              <w:rPr>
                <w:rFonts w:hint="eastAsia"/>
              </w:rPr>
              <w:t>・ア５</w:t>
            </w:r>
          </w:p>
          <w:p w14:paraId="32016528" w14:textId="77777777" w:rsidR="00435EA3" w:rsidRDefault="00435EA3" w:rsidP="003E37E4">
            <w:r>
              <w:rPr>
                <w:rFonts w:hint="eastAsia"/>
              </w:rPr>
              <w:t>・イ５</w:t>
            </w:r>
          </w:p>
          <w:p w14:paraId="237AFC59" w14:textId="513E444D" w:rsidR="00435EA3" w:rsidRDefault="00435EA3" w:rsidP="003E37E4">
            <w:r>
              <w:rPr>
                <w:rFonts w:hint="eastAsia"/>
              </w:rPr>
              <w:t>・ウ２</w:t>
            </w:r>
          </w:p>
        </w:tc>
      </w:tr>
      <w:tr w:rsidR="003E37E4" w14:paraId="771FF27A" w14:textId="77777777" w:rsidTr="003E37E4">
        <w:tc>
          <w:tcPr>
            <w:tcW w:w="562" w:type="dxa"/>
            <w:vAlign w:val="center"/>
          </w:tcPr>
          <w:p w14:paraId="41293AAB" w14:textId="4FB0740B" w:rsidR="003E37E4" w:rsidRDefault="003E37E4" w:rsidP="003E37E4">
            <w:pPr>
              <w:jc w:val="center"/>
            </w:pPr>
            <w:r>
              <w:t>13</w:t>
            </w:r>
          </w:p>
        </w:tc>
        <w:tc>
          <w:tcPr>
            <w:tcW w:w="1985" w:type="dxa"/>
          </w:tcPr>
          <w:p w14:paraId="65BC92DA" w14:textId="5F6B4097" w:rsidR="003E37E4" w:rsidRDefault="003E37E4" w:rsidP="003E37E4">
            <w:r>
              <w:rPr>
                <w:rFonts w:hint="eastAsia"/>
              </w:rPr>
              <w:t>§</w:t>
            </w:r>
            <w:r>
              <w:t>9</w:t>
            </w:r>
            <w:r>
              <w:rPr>
                <w:rFonts w:hint="eastAsia"/>
              </w:rPr>
              <w:t>-</w:t>
            </w:r>
            <w:r>
              <w:t>11</w:t>
            </w:r>
            <w:r>
              <w:rPr>
                <w:rFonts w:hint="eastAsia"/>
              </w:rPr>
              <w:t>の復習</w:t>
            </w:r>
          </w:p>
        </w:tc>
        <w:tc>
          <w:tcPr>
            <w:tcW w:w="2551" w:type="dxa"/>
          </w:tcPr>
          <w:p w14:paraId="0E5AA225" w14:textId="77777777" w:rsidR="003E37E4" w:rsidRDefault="003E37E4" w:rsidP="003E37E4"/>
        </w:tc>
        <w:tc>
          <w:tcPr>
            <w:tcW w:w="3686" w:type="dxa"/>
          </w:tcPr>
          <w:p w14:paraId="460B1CF7" w14:textId="77777777" w:rsidR="003E37E4" w:rsidRDefault="003E37E4" w:rsidP="003E37E4"/>
        </w:tc>
        <w:tc>
          <w:tcPr>
            <w:tcW w:w="1672" w:type="dxa"/>
          </w:tcPr>
          <w:p w14:paraId="61C98999" w14:textId="77777777" w:rsidR="003E37E4" w:rsidRDefault="00416A91" w:rsidP="003E37E4">
            <w:r>
              <w:rPr>
                <w:rFonts w:hint="eastAsia"/>
              </w:rPr>
              <w:t>・ア５</w:t>
            </w:r>
          </w:p>
          <w:p w14:paraId="1467C8A7" w14:textId="77777777" w:rsidR="00416A91" w:rsidRDefault="00416A91" w:rsidP="003E37E4">
            <w:r>
              <w:rPr>
                <w:rFonts w:hint="eastAsia"/>
              </w:rPr>
              <w:t>・イ５</w:t>
            </w:r>
          </w:p>
          <w:p w14:paraId="3362FA0F" w14:textId="1944D9E2" w:rsidR="00416A91" w:rsidRDefault="00416A91" w:rsidP="003E37E4">
            <w:r>
              <w:rPr>
                <w:rFonts w:hint="eastAsia"/>
              </w:rPr>
              <w:t>・ウ２</w:t>
            </w:r>
          </w:p>
        </w:tc>
      </w:tr>
      <w:tr w:rsidR="003E37E4" w14:paraId="060508E0" w14:textId="77777777" w:rsidTr="003E37E4">
        <w:tc>
          <w:tcPr>
            <w:tcW w:w="562" w:type="dxa"/>
            <w:vAlign w:val="center"/>
          </w:tcPr>
          <w:p w14:paraId="1A57314D" w14:textId="7A4ED0D7" w:rsidR="003E37E4" w:rsidRDefault="003E37E4" w:rsidP="003E37E4">
            <w:pPr>
              <w:jc w:val="center"/>
            </w:pPr>
            <w:r>
              <w:t>14</w:t>
            </w:r>
          </w:p>
        </w:tc>
        <w:tc>
          <w:tcPr>
            <w:tcW w:w="1985" w:type="dxa"/>
          </w:tcPr>
          <w:p w14:paraId="1E0B292C" w14:textId="12A71B55" w:rsidR="003E37E4" w:rsidRDefault="003E37E4" w:rsidP="003E37E4">
            <w:r>
              <w:rPr>
                <w:rFonts w:hint="eastAsia"/>
              </w:rPr>
              <w:t>§</w:t>
            </w:r>
            <w:r>
              <w:t xml:space="preserve">12 </w:t>
            </w:r>
            <w:r>
              <w:rPr>
                <w:rFonts w:hint="eastAsia"/>
              </w:rPr>
              <w:t>期待値</w:t>
            </w:r>
          </w:p>
        </w:tc>
        <w:tc>
          <w:tcPr>
            <w:tcW w:w="2551" w:type="dxa"/>
          </w:tcPr>
          <w:p w14:paraId="192F2BD6" w14:textId="77777777" w:rsidR="003E37E4" w:rsidRDefault="00435EA3" w:rsidP="003E37E4">
            <w:r>
              <w:rPr>
                <w:rFonts w:hint="eastAsia"/>
              </w:rPr>
              <w:t>・</w:t>
            </w:r>
            <w:r w:rsidRPr="00435EA3">
              <w:rPr>
                <w:rFonts w:hint="eastAsia"/>
              </w:rPr>
              <w:t>くじやサイコロの例において期待値を計算する</w:t>
            </w:r>
            <w:r w:rsidRPr="00435EA3">
              <w:rPr>
                <w:rFonts w:hint="eastAsia"/>
              </w:rPr>
              <w:lastRenderedPageBreak/>
              <w:t>ことができる。</w:t>
            </w:r>
          </w:p>
          <w:p w14:paraId="2D373A6D" w14:textId="43136504" w:rsidR="00435EA3" w:rsidRDefault="00435EA3" w:rsidP="003E37E4">
            <w:r>
              <w:rPr>
                <w:rFonts w:hint="eastAsia"/>
              </w:rPr>
              <w:t>・</w:t>
            </w:r>
            <w:r w:rsidRPr="00435EA3">
              <w:rPr>
                <w:rFonts w:hint="eastAsia"/>
              </w:rPr>
              <w:t>期待値の考え方を活用し、複数の選択肢の中から最良のものをえらぶことができる。</w:t>
            </w:r>
          </w:p>
        </w:tc>
        <w:tc>
          <w:tcPr>
            <w:tcW w:w="3686" w:type="dxa"/>
          </w:tcPr>
          <w:p w14:paraId="3AC93F57" w14:textId="6B449874" w:rsidR="003E37E4" w:rsidRDefault="00435EA3" w:rsidP="003E37E4">
            <w:r>
              <w:rPr>
                <w:rFonts w:hint="eastAsia"/>
              </w:rPr>
              <w:lastRenderedPageBreak/>
              <w:t>・</w:t>
            </w:r>
            <w:r w:rsidRPr="00435EA3">
              <w:rPr>
                <w:rFonts w:hint="eastAsia"/>
              </w:rPr>
              <w:t>期待値の計算の練習。</w:t>
            </w:r>
          </w:p>
        </w:tc>
        <w:tc>
          <w:tcPr>
            <w:tcW w:w="1672" w:type="dxa"/>
          </w:tcPr>
          <w:p w14:paraId="08E1CBD9" w14:textId="77777777" w:rsidR="003E37E4" w:rsidRDefault="00435EA3" w:rsidP="003E37E4">
            <w:r>
              <w:rPr>
                <w:rFonts w:hint="eastAsia"/>
              </w:rPr>
              <w:t>・ア６</w:t>
            </w:r>
          </w:p>
          <w:p w14:paraId="287763F5" w14:textId="77777777" w:rsidR="00435EA3" w:rsidRDefault="00435EA3" w:rsidP="003E37E4">
            <w:r>
              <w:rPr>
                <w:rFonts w:hint="eastAsia"/>
              </w:rPr>
              <w:t>・イ６</w:t>
            </w:r>
          </w:p>
          <w:p w14:paraId="558FBAFB" w14:textId="381DD458" w:rsidR="00435EA3" w:rsidRDefault="00435EA3" w:rsidP="003E37E4">
            <w:r>
              <w:rPr>
                <w:rFonts w:hint="eastAsia"/>
              </w:rPr>
              <w:lastRenderedPageBreak/>
              <w:t>・ウ３</w:t>
            </w:r>
          </w:p>
        </w:tc>
      </w:tr>
      <w:tr w:rsidR="003E37E4" w14:paraId="5DC11095" w14:textId="77777777" w:rsidTr="003E37E4">
        <w:tc>
          <w:tcPr>
            <w:tcW w:w="562" w:type="dxa"/>
            <w:vAlign w:val="center"/>
          </w:tcPr>
          <w:p w14:paraId="5B9A4985" w14:textId="12F0ACE1" w:rsidR="003E37E4" w:rsidRDefault="003220AF" w:rsidP="003E37E4">
            <w:pPr>
              <w:jc w:val="center"/>
            </w:pPr>
            <w:r>
              <w:rPr>
                <w:rFonts w:hint="eastAsia"/>
              </w:rPr>
              <w:t>15</w:t>
            </w:r>
          </w:p>
        </w:tc>
        <w:tc>
          <w:tcPr>
            <w:tcW w:w="1985" w:type="dxa"/>
          </w:tcPr>
          <w:p w14:paraId="49036B0D" w14:textId="2ADE8FFF" w:rsidR="003E37E4" w:rsidRDefault="003E37E4" w:rsidP="003E37E4">
            <w:r>
              <w:rPr>
                <w:rFonts w:hint="eastAsia"/>
              </w:rPr>
              <w:t>§</w:t>
            </w:r>
            <w:r>
              <w:t>12</w:t>
            </w:r>
            <w:r>
              <w:rPr>
                <w:rFonts w:hint="eastAsia"/>
              </w:rPr>
              <w:t>の復習</w:t>
            </w:r>
          </w:p>
        </w:tc>
        <w:tc>
          <w:tcPr>
            <w:tcW w:w="2551" w:type="dxa"/>
          </w:tcPr>
          <w:p w14:paraId="232EB59B" w14:textId="77777777" w:rsidR="003E37E4" w:rsidRDefault="003E37E4" w:rsidP="003E37E4"/>
        </w:tc>
        <w:tc>
          <w:tcPr>
            <w:tcW w:w="3686" w:type="dxa"/>
          </w:tcPr>
          <w:p w14:paraId="51F9B3A7" w14:textId="77777777" w:rsidR="003E37E4" w:rsidRDefault="003E37E4" w:rsidP="003E37E4"/>
        </w:tc>
        <w:tc>
          <w:tcPr>
            <w:tcW w:w="1672" w:type="dxa"/>
          </w:tcPr>
          <w:p w14:paraId="7C74BF88" w14:textId="77777777" w:rsidR="00416A91" w:rsidRDefault="00416A91" w:rsidP="00416A91">
            <w:r>
              <w:rPr>
                <w:rFonts w:hint="eastAsia"/>
              </w:rPr>
              <w:t>・ア６</w:t>
            </w:r>
          </w:p>
          <w:p w14:paraId="25E4ADD5" w14:textId="77777777" w:rsidR="00416A91" w:rsidRDefault="00416A91" w:rsidP="00416A91">
            <w:r>
              <w:rPr>
                <w:rFonts w:hint="eastAsia"/>
              </w:rPr>
              <w:t>・イ６</w:t>
            </w:r>
          </w:p>
          <w:p w14:paraId="736DFE48" w14:textId="50ED8DBC" w:rsidR="003E37E4" w:rsidRDefault="00416A91" w:rsidP="00416A91">
            <w:r>
              <w:rPr>
                <w:rFonts w:hint="eastAsia"/>
              </w:rPr>
              <w:t>・ウ３</w:t>
            </w:r>
          </w:p>
        </w:tc>
      </w:tr>
    </w:tbl>
    <w:p w14:paraId="5A202155" w14:textId="5550ACAD" w:rsidR="00DA7BDC" w:rsidRDefault="00DA7BDC" w:rsidP="00C153B6">
      <w:pPr>
        <w:pStyle w:val="1"/>
      </w:pPr>
      <w:r>
        <w:rPr>
          <w:rFonts w:hint="eastAsia"/>
        </w:rPr>
        <w:t>本時</w:t>
      </w:r>
    </w:p>
    <w:p w14:paraId="1B4730D7" w14:textId="70F25DFB" w:rsidR="00C153B6" w:rsidRPr="00C153B6" w:rsidRDefault="00C153B6" w:rsidP="00C153B6">
      <w:pPr>
        <w:pStyle w:val="1"/>
        <w:numPr>
          <w:ilvl w:val="1"/>
          <w:numId w:val="1"/>
        </w:numPr>
        <w:rPr>
          <w:sz w:val="24"/>
          <w:szCs w:val="24"/>
        </w:rPr>
      </w:pPr>
      <w:r w:rsidRPr="00C153B6">
        <w:rPr>
          <w:rFonts w:hint="eastAsia"/>
          <w:sz w:val="24"/>
          <w:szCs w:val="24"/>
        </w:rPr>
        <w:t>本時の目標</w:t>
      </w:r>
    </w:p>
    <w:p w14:paraId="4D3D9374" w14:textId="350A14CF" w:rsidR="00DA7BDC" w:rsidRDefault="00DA7BDC" w:rsidP="008B44EE">
      <w:r>
        <w:rPr>
          <w:rFonts w:hint="eastAsia"/>
        </w:rPr>
        <w:t>・確率の加法定理を利用して確率の計算ができる。その際、足し算をする複数の事象が互いに排反である（例：場合分けをして考えるとき）ことに注意できる。また、</w:t>
      </w:r>
      <w:r w:rsidR="00B14D94">
        <w:rPr>
          <w:rFonts w:hint="eastAsia"/>
        </w:rPr>
        <w:t>より一般に、</w:t>
      </w:r>
      <w:r>
        <w:rPr>
          <w:rFonts w:hint="eastAsia"/>
        </w:rPr>
        <w:t>和事象の確率の計算ができる。</w:t>
      </w:r>
    </w:p>
    <w:p w14:paraId="134FD101" w14:textId="05A8AD45" w:rsidR="00DA7BDC" w:rsidRDefault="00DA7BDC" w:rsidP="008B44EE">
      <w:r>
        <w:rPr>
          <w:rFonts w:hint="eastAsia"/>
        </w:rPr>
        <w:t>・余事象の確率を計算できる。また余事象の確率の使いどころを説明できる。</w:t>
      </w:r>
    </w:p>
    <w:p w14:paraId="2E126809" w14:textId="2A9AF28C" w:rsidR="00DA7BDC" w:rsidRPr="00C153B6" w:rsidRDefault="00DA7BDC" w:rsidP="00C153B6">
      <w:pPr>
        <w:pStyle w:val="1"/>
        <w:numPr>
          <w:ilvl w:val="1"/>
          <w:numId w:val="1"/>
        </w:numPr>
        <w:rPr>
          <w:sz w:val="24"/>
          <w:szCs w:val="24"/>
        </w:rPr>
      </w:pPr>
      <w:r w:rsidRPr="00C153B6">
        <w:rPr>
          <w:rFonts w:hint="eastAsia"/>
          <w:sz w:val="24"/>
          <w:szCs w:val="24"/>
        </w:rPr>
        <w:t>本時の展開</w:t>
      </w:r>
    </w:p>
    <w:tbl>
      <w:tblPr>
        <w:tblStyle w:val="aa"/>
        <w:tblW w:w="0" w:type="auto"/>
        <w:tblLook w:val="04A0" w:firstRow="1" w:lastRow="0" w:firstColumn="1" w:lastColumn="0" w:noHBand="0" w:noVBand="1"/>
      </w:tblPr>
      <w:tblGrid>
        <w:gridCol w:w="1129"/>
        <w:gridCol w:w="4099"/>
        <w:gridCol w:w="3131"/>
        <w:gridCol w:w="2097"/>
      </w:tblGrid>
      <w:tr w:rsidR="00D93F6A" w14:paraId="0DB0A679" w14:textId="77777777" w:rsidTr="00EF5428">
        <w:tc>
          <w:tcPr>
            <w:tcW w:w="1129" w:type="dxa"/>
          </w:tcPr>
          <w:p w14:paraId="6DE63382" w14:textId="04AD16FE" w:rsidR="00D93F6A" w:rsidRDefault="00D93F6A" w:rsidP="008B44EE"/>
        </w:tc>
        <w:tc>
          <w:tcPr>
            <w:tcW w:w="4099" w:type="dxa"/>
            <w:vAlign w:val="center"/>
          </w:tcPr>
          <w:p w14:paraId="3352F864" w14:textId="11D734D0" w:rsidR="00D93F6A" w:rsidRDefault="00D93F6A" w:rsidP="00EF5428">
            <w:pPr>
              <w:jc w:val="center"/>
            </w:pPr>
            <w:r>
              <w:rPr>
                <w:rFonts w:hint="eastAsia"/>
              </w:rPr>
              <w:t>学習活動</w:t>
            </w:r>
          </w:p>
        </w:tc>
        <w:tc>
          <w:tcPr>
            <w:tcW w:w="3131" w:type="dxa"/>
            <w:vAlign w:val="center"/>
          </w:tcPr>
          <w:p w14:paraId="110FD90A" w14:textId="50C171CA" w:rsidR="00D93F6A" w:rsidRDefault="00D93F6A" w:rsidP="00EF5428">
            <w:pPr>
              <w:jc w:val="center"/>
            </w:pPr>
            <w:r>
              <w:rPr>
                <w:rFonts w:hint="eastAsia"/>
              </w:rPr>
              <w:t>指導上の留意点</w:t>
            </w:r>
          </w:p>
        </w:tc>
        <w:tc>
          <w:tcPr>
            <w:tcW w:w="2097" w:type="dxa"/>
            <w:vAlign w:val="center"/>
          </w:tcPr>
          <w:p w14:paraId="76C4A143" w14:textId="77777777" w:rsidR="00EF5428" w:rsidRDefault="00D93F6A" w:rsidP="00EF5428">
            <w:pPr>
              <w:jc w:val="center"/>
            </w:pPr>
            <w:r>
              <w:rPr>
                <w:rFonts w:hint="eastAsia"/>
              </w:rPr>
              <w:t>評価規準</w:t>
            </w:r>
          </w:p>
          <w:p w14:paraId="28061DC4" w14:textId="61A0F42F" w:rsidR="00D93F6A" w:rsidRDefault="00D93F6A" w:rsidP="00EF5428">
            <w:pPr>
              <w:jc w:val="center"/>
            </w:pPr>
            <w:r>
              <w:rPr>
                <w:rFonts w:hint="eastAsia"/>
              </w:rPr>
              <w:t>（評価方法）</w:t>
            </w:r>
          </w:p>
        </w:tc>
      </w:tr>
      <w:tr w:rsidR="00D93F6A" w14:paraId="73F97F9D" w14:textId="77777777" w:rsidTr="00EF5428">
        <w:tc>
          <w:tcPr>
            <w:tcW w:w="1129" w:type="dxa"/>
          </w:tcPr>
          <w:p w14:paraId="71B122B6" w14:textId="77777777" w:rsidR="00D93F6A" w:rsidRDefault="00D93F6A" w:rsidP="008B44EE">
            <w:r>
              <w:rPr>
                <w:rFonts w:hint="eastAsia"/>
              </w:rPr>
              <w:t>復習</w:t>
            </w:r>
          </w:p>
          <w:p w14:paraId="1D336659" w14:textId="3B38FEED" w:rsidR="002A49E1" w:rsidRDefault="002A49E1" w:rsidP="008B44EE">
            <w:r>
              <w:rPr>
                <w:rFonts w:hint="eastAsia"/>
              </w:rPr>
              <w:t>余事象の確率</w:t>
            </w:r>
          </w:p>
          <w:p w14:paraId="24F03991" w14:textId="4CBFD3CA" w:rsidR="00D93F6A" w:rsidRDefault="00D93F6A" w:rsidP="008B44EE">
            <w:r>
              <w:rPr>
                <w:rFonts w:hint="eastAsia"/>
              </w:rPr>
              <w:t>（</w:t>
            </w:r>
            <w:r w:rsidR="00541B18">
              <w:rPr>
                <w:rFonts w:hint="eastAsia"/>
              </w:rPr>
              <w:t>1</w:t>
            </w:r>
            <w:r w:rsidR="00021F11">
              <w:rPr>
                <w:rFonts w:hint="eastAsia"/>
              </w:rPr>
              <w:t>5</w:t>
            </w:r>
            <w:r w:rsidR="00541B18">
              <w:rPr>
                <w:rFonts w:hint="eastAsia"/>
              </w:rPr>
              <w:t>分</w:t>
            </w:r>
            <w:r w:rsidR="003F165F">
              <w:rPr>
                <w:rFonts w:hint="eastAsia"/>
              </w:rPr>
              <w:t>）</w:t>
            </w:r>
          </w:p>
          <w:p w14:paraId="751E9AE3" w14:textId="77777777" w:rsidR="00B56750" w:rsidRPr="00B56750" w:rsidRDefault="00B56750" w:rsidP="00B56750"/>
          <w:p w14:paraId="68D0CCC3" w14:textId="77777777" w:rsidR="00B56750" w:rsidRPr="00B56750" w:rsidRDefault="00B56750" w:rsidP="00B56750"/>
          <w:p w14:paraId="620E93B2" w14:textId="77777777" w:rsidR="00B56750" w:rsidRPr="00B56750" w:rsidRDefault="00B56750" w:rsidP="00B56750"/>
          <w:p w14:paraId="45DF0270" w14:textId="77777777" w:rsidR="00B56750" w:rsidRPr="00B56750" w:rsidRDefault="00B56750" w:rsidP="00B56750"/>
          <w:p w14:paraId="587824BE" w14:textId="77777777" w:rsidR="00B56750" w:rsidRPr="00B56750" w:rsidRDefault="00B56750" w:rsidP="00B56750"/>
          <w:p w14:paraId="20255F62" w14:textId="77777777" w:rsidR="00B56750" w:rsidRPr="00B56750" w:rsidRDefault="00B56750" w:rsidP="00B56750"/>
          <w:p w14:paraId="3B2973B0" w14:textId="77777777" w:rsidR="00B56750" w:rsidRPr="00B56750" w:rsidRDefault="00B56750" w:rsidP="00B56750"/>
          <w:p w14:paraId="23449BA2" w14:textId="77777777" w:rsidR="00B56750" w:rsidRPr="00B56750" w:rsidRDefault="00B56750" w:rsidP="00B56750"/>
          <w:p w14:paraId="74A86261" w14:textId="77777777" w:rsidR="00B56750" w:rsidRDefault="00B56750" w:rsidP="00B56750"/>
          <w:p w14:paraId="4CEF2142" w14:textId="0EE895D8" w:rsidR="00B56750" w:rsidRPr="00B56750" w:rsidRDefault="00B56750" w:rsidP="00B56750"/>
        </w:tc>
        <w:tc>
          <w:tcPr>
            <w:tcW w:w="4099" w:type="dxa"/>
          </w:tcPr>
          <w:p w14:paraId="371A0EF6" w14:textId="7C11CB51" w:rsidR="00D93F6A" w:rsidRPr="00DF508F" w:rsidRDefault="00BE2625" w:rsidP="008B44EE">
            <w:pPr>
              <w:rPr>
                <w:b/>
                <w:bCs/>
              </w:rPr>
            </w:pPr>
            <w:r w:rsidRPr="00DF508F">
              <w:rPr>
                <w:rFonts w:hint="eastAsia"/>
                <w:b/>
                <w:bCs/>
                <w:highlight w:val="lightGray"/>
              </w:rPr>
              <w:t>ド・メレの問題</w:t>
            </w:r>
          </w:p>
          <w:p w14:paraId="40927223" w14:textId="77777777" w:rsidR="00BE2625" w:rsidRPr="00DF508F" w:rsidRDefault="00BE2625" w:rsidP="008B44EE">
            <w:pPr>
              <w:rPr>
                <w:b/>
                <w:bCs/>
              </w:rPr>
            </w:pPr>
            <w:r w:rsidRPr="00DF508F">
              <w:rPr>
                <w:rFonts w:hint="eastAsia"/>
                <w:b/>
                <w:bCs/>
              </w:rPr>
              <w:t>4</w:t>
            </w:r>
            <w:r w:rsidRPr="00DF508F">
              <w:rPr>
                <w:rFonts w:hint="eastAsia"/>
                <w:b/>
                <w:bCs/>
              </w:rPr>
              <w:t>つのさいころを同時に投げる。</w:t>
            </w:r>
            <w:r w:rsidRPr="00DF508F">
              <w:rPr>
                <w:rFonts w:hint="eastAsia"/>
                <w:b/>
                <w:bCs/>
              </w:rPr>
              <w:t>1</w:t>
            </w:r>
            <w:r w:rsidRPr="00DF508F">
              <w:rPr>
                <w:rFonts w:hint="eastAsia"/>
                <w:b/>
                <w:bCs/>
              </w:rPr>
              <w:t>つでも</w:t>
            </w:r>
            <w:r w:rsidRPr="00DF508F">
              <w:rPr>
                <w:rFonts w:hint="eastAsia"/>
                <w:b/>
                <w:bCs/>
              </w:rPr>
              <w:t>6</w:t>
            </w:r>
            <w:r w:rsidRPr="00DF508F">
              <w:rPr>
                <w:rFonts w:hint="eastAsia"/>
                <w:b/>
                <w:bCs/>
              </w:rPr>
              <w:t>の目が出たらあなたの勝ち。あなたはこの勝負、受けますか？勝率を計算しましょう。</w:t>
            </w:r>
          </w:p>
          <w:p w14:paraId="7F7B927A" w14:textId="77777777" w:rsidR="000B3784" w:rsidRDefault="000B3784" w:rsidP="008B44EE"/>
          <w:p w14:paraId="6E813EEC" w14:textId="33CAF076" w:rsidR="00894BC2" w:rsidRDefault="00894BC2" w:rsidP="008B44EE">
            <w:r>
              <w:rPr>
                <w:rFonts w:hint="eastAsia"/>
              </w:rPr>
              <w:t>・自分で考える（２分）</w:t>
            </w:r>
          </w:p>
          <w:p w14:paraId="4F369892" w14:textId="20EB4504" w:rsidR="000B3784" w:rsidRDefault="003F165F" w:rsidP="008B44EE">
            <w:r>
              <w:rPr>
                <w:rFonts w:hint="eastAsia"/>
              </w:rPr>
              <w:t>・</w:t>
            </w:r>
            <w:r w:rsidR="000B3784">
              <w:rPr>
                <w:rFonts w:hint="eastAsia"/>
              </w:rPr>
              <w:t>隣近所の人と相談（</w:t>
            </w:r>
            <w:r w:rsidR="00894BC2">
              <w:rPr>
                <w:rFonts w:hint="eastAsia"/>
              </w:rPr>
              <w:t>３</w:t>
            </w:r>
            <w:r>
              <w:rPr>
                <w:rFonts w:hint="eastAsia"/>
              </w:rPr>
              <w:t>分）</w:t>
            </w:r>
          </w:p>
          <w:p w14:paraId="2313C22C" w14:textId="00B952A7" w:rsidR="003F165F" w:rsidRDefault="003F165F" w:rsidP="008B44EE">
            <w:r>
              <w:rPr>
                <w:rFonts w:hint="eastAsia"/>
              </w:rPr>
              <w:t>・適当にペアを指名して意見を聞く。反対意見があれば聞く。</w:t>
            </w:r>
            <w:r w:rsidR="00021F11">
              <w:rPr>
                <w:rFonts w:hint="eastAsia"/>
              </w:rPr>
              <w:t>（</w:t>
            </w:r>
            <w:r w:rsidR="00021F11">
              <w:rPr>
                <w:rFonts w:hint="eastAsia"/>
              </w:rPr>
              <w:t>5</w:t>
            </w:r>
            <w:r w:rsidR="00021F11">
              <w:rPr>
                <w:rFonts w:hint="eastAsia"/>
              </w:rPr>
              <w:t>分）</w:t>
            </w:r>
          </w:p>
          <w:p w14:paraId="2F4A7728" w14:textId="77777777" w:rsidR="003F165F" w:rsidRDefault="003F165F" w:rsidP="008B44EE"/>
          <w:p w14:paraId="42829406" w14:textId="26C82535" w:rsidR="003F165F" w:rsidRDefault="003F165F" w:rsidP="008B44EE">
            <w:r>
              <w:rPr>
                <w:rFonts w:hint="eastAsia"/>
              </w:rPr>
              <w:t>【答えあわせ】</w:t>
            </w:r>
            <w:r w:rsidR="008F1158">
              <w:rPr>
                <w:rFonts w:hint="eastAsia"/>
              </w:rPr>
              <w:t>（５分）</w:t>
            </w:r>
          </w:p>
          <w:p w14:paraId="5705B388" w14:textId="77777777" w:rsidR="003F165F" w:rsidRDefault="003F165F" w:rsidP="008B44EE">
            <w:r>
              <w:rPr>
                <w:rFonts w:hint="eastAsia"/>
              </w:rPr>
              <w:t>余事象「４つすべて６の目が出る」の確率を利用。</w:t>
            </w:r>
          </w:p>
          <w:p w14:paraId="79D90493" w14:textId="77777777" w:rsidR="003A01B5" w:rsidRDefault="003A01B5" w:rsidP="008B44EE"/>
          <w:p w14:paraId="193836CB" w14:textId="77777777" w:rsidR="003A01B5" w:rsidRDefault="003A01B5" w:rsidP="008B44EE">
            <w:r>
              <w:rPr>
                <w:rFonts w:hint="eastAsia"/>
              </w:rPr>
              <w:t>関連する問題：</w:t>
            </w:r>
          </w:p>
          <w:p w14:paraId="0CDBCEC0" w14:textId="2AABBB2B" w:rsidR="003A01B5" w:rsidRDefault="003A01B5" w:rsidP="008B44EE">
            <w:r>
              <w:rPr>
                <w:rFonts w:hint="eastAsia"/>
              </w:rPr>
              <w:t>重要例題</w:t>
            </w:r>
            <w:r>
              <w:rPr>
                <w:rFonts w:hint="eastAsia"/>
              </w:rPr>
              <w:t>41, 291, 292, 293</w:t>
            </w:r>
          </w:p>
        </w:tc>
        <w:tc>
          <w:tcPr>
            <w:tcW w:w="3131" w:type="dxa"/>
          </w:tcPr>
          <w:p w14:paraId="69D0ACF7" w14:textId="4A046943" w:rsidR="00391AA1" w:rsidRDefault="00391AA1" w:rsidP="008B44EE">
            <w:r>
              <w:rPr>
                <w:rFonts w:hint="eastAsia"/>
              </w:rPr>
              <w:t>・あらかじめ今日の演習問題の番号と関連する問題の番号を黒板に書いておいて、余力があり先へ進みたい人のロードマップとする。</w:t>
            </w:r>
          </w:p>
          <w:p w14:paraId="0CDF0AE8" w14:textId="77777777" w:rsidR="00391AA1" w:rsidRPr="00391AA1" w:rsidRDefault="00391AA1" w:rsidP="008B44EE"/>
          <w:p w14:paraId="7DEE4EA9" w14:textId="77777777" w:rsidR="000B3784" w:rsidRDefault="000B3784" w:rsidP="008B44EE">
            <w:r>
              <w:rPr>
                <w:rFonts w:hint="eastAsia"/>
              </w:rPr>
              <w:t>・泥臭い計算があるのでペアで協力。</w:t>
            </w:r>
          </w:p>
          <w:p w14:paraId="6A10C9A3" w14:textId="4831638C" w:rsidR="003F165F" w:rsidRDefault="000B3784" w:rsidP="008B44EE">
            <w:r>
              <w:rPr>
                <w:rFonts w:hint="eastAsia"/>
              </w:rPr>
              <w:t>・余力のある人は</w:t>
            </w:r>
            <w:r w:rsidRPr="008F1158">
              <w:rPr>
                <w:rFonts w:hint="eastAsia"/>
              </w:rPr>
              <w:t>「</w:t>
            </w:r>
            <w:r w:rsidR="008F1158" w:rsidRPr="00DF508F">
              <w:rPr>
                <w:rFonts w:hint="eastAsia"/>
                <w:b/>
                <w:bCs/>
              </w:rPr>
              <w:t>サイコロ</w:t>
            </w:r>
            <w:r w:rsidRPr="00DF508F">
              <w:rPr>
                <w:rFonts w:hint="eastAsia"/>
                <w:b/>
                <w:bCs/>
              </w:rPr>
              <w:t>２つを同時に２４回投げて、１回でも</w:t>
            </w:r>
            <w:r w:rsidR="003F165F" w:rsidRPr="00DF508F">
              <w:rPr>
                <w:rFonts w:hint="eastAsia"/>
                <w:b/>
                <w:bCs/>
              </w:rPr>
              <w:t>ゾロ</w:t>
            </w:r>
            <w:r w:rsidRPr="00DF508F">
              <w:rPr>
                <w:rFonts w:hint="eastAsia"/>
                <w:b/>
                <w:bCs/>
              </w:rPr>
              <w:t>目</w:t>
            </w:r>
            <w:r w:rsidR="00A32CD8" w:rsidRPr="00DF508F">
              <w:rPr>
                <w:rFonts w:hint="eastAsia"/>
                <w:b/>
                <w:bCs/>
              </w:rPr>
              <w:t>（</w:t>
            </w:r>
            <w:r w:rsidR="00A32CD8" w:rsidRPr="00DF508F">
              <w:rPr>
                <w:rFonts w:hint="eastAsia"/>
                <w:b/>
                <w:bCs/>
              </w:rPr>
              <w:t>6, 6</w:t>
            </w:r>
            <w:r w:rsidR="00A32CD8" w:rsidRPr="00DF508F">
              <w:rPr>
                <w:rFonts w:hint="eastAsia"/>
                <w:b/>
                <w:bCs/>
              </w:rPr>
              <w:t>）が出たら勝ち。</w:t>
            </w:r>
            <w:r w:rsidR="003F165F" w:rsidRPr="00DF508F">
              <w:rPr>
                <w:rFonts w:hint="eastAsia"/>
                <w:b/>
                <w:bCs/>
              </w:rPr>
              <w:t>勝率は？</w:t>
            </w:r>
            <w:r w:rsidR="003F165F">
              <w:rPr>
                <w:rFonts w:hint="eastAsia"/>
              </w:rPr>
              <w:t>」に挑戦。こっちは</w:t>
            </w:r>
            <w:r w:rsidR="00E032CB">
              <w:rPr>
                <w:rFonts w:hint="eastAsia"/>
              </w:rPr>
              <w:t>たぶん</w:t>
            </w:r>
            <w:r w:rsidR="003F165F">
              <w:rPr>
                <w:rFonts w:hint="eastAsia"/>
              </w:rPr>
              <w:t>計算機が必要。</w:t>
            </w:r>
          </w:p>
          <w:p w14:paraId="76B34CE0" w14:textId="77777777" w:rsidR="008F1158" w:rsidRDefault="008F1158" w:rsidP="008B44EE">
            <w:r>
              <w:rPr>
                <w:rFonts w:hint="eastAsia"/>
              </w:rPr>
              <w:t>・これは確率の発祥に関わる有名な問題。</w:t>
            </w:r>
          </w:p>
          <w:p w14:paraId="2BB84A08" w14:textId="77777777" w:rsidR="003A01B5" w:rsidRDefault="003A01B5" w:rsidP="008B44EE"/>
          <w:p w14:paraId="67975332" w14:textId="578E1F9E" w:rsidR="003A01B5" w:rsidRDefault="003A01B5" w:rsidP="008B44EE">
            <w:r>
              <w:rPr>
                <w:rFonts w:hint="eastAsia"/>
              </w:rPr>
              <w:t>・早く終わった人は、サクシードの余事象の確率に関連する問題を解く</w:t>
            </w:r>
          </w:p>
        </w:tc>
        <w:tc>
          <w:tcPr>
            <w:tcW w:w="2097" w:type="dxa"/>
          </w:tcPr>
          <w:p w14:paraId="6FBCCBFF" w14:textId="77777777" w:rsidR="00D93F6A" w:rsidRDefault="00DB1A63" w:rsidP="008B44EE">
            <w:r>
              <w:rPr>
                <w:rFonts w:hint="eastAsia"/>
              </w:rPr>
              <w:t>イ</w:t>
            </w:r>
            <w:r>
              <w:rPr>
                <w:rFonts w:hint="eastAsia"/>
              </w:rPr>
              <w:t>-</w:t>
            </w:r>
            <w:r>
              <w:rPr>
                <w:rFonts w:hint="eastAsia"/>
              </w:rPr>
              <w:t>②</w:t>
            </w:r>
          </w:p>
          <w:p w14:paraId="390EA908" w14:textId="11C1BAB1" w:rsidR="00DB1A63" w:rsidRDefault="00DB1A63" w:rsidP="008B44EE">
            <w:r>
              <w:rPr>
                <w:rFonts w:hint="eastAsia"/>
              </w:rPr>
              <w:t>（予習動画と予習問題への取り組みの確認）</w:t>
            </w:r>
          </w:p>
          <w:p w14:paraId="13CCD56F" w14:textId="77777777" w:rsidR="00DB1A63" w:rsidRDefault="00DB1A63" w:rsidP="008B44EE"/>
          <w:p w14:paraId="6A4D275B" w14:textId="77777777" w:rsidR="00DB1A63" w:rsidRDefault="00DB1A63" w:rsidP="008B44EE">
            <w:r>
              <w:rPr>
                <w:rFonts w:hint="eastAsia"/>
              </w:rPr>
              <w:t>ア</w:t>
            </w:r>
            <w:r>
              <w:rPr>
                <w:rFonts w:hint="eastAsia"/>
              </w:rPr>
              <w:t>-</w:t>
            </w:r>
            <w:r>
              <w:rPr>
                <w:rFonts w:hint="eastAsia"/>
              </w:rPr>
              <w:t>②</w:t>
            </w:r>
          </w:p>
          <w:p w14:paraId="335F8EE4" w14:textId="4EB14061" w:rsidR="00DB1A63" w:rsidRPr="00DB1A63" w:rsidRDefault="00DB1A63" w:rsidP="008B44EE">
            <w:r>
              <w:rPr>
                <w:rFonts w:hint="eastAsia"/>
              </w:rPr>
              <w:t>（グループワークへの取り組み）</w:t>
            </w:r>
          </w:p>
        </w:tc>
      </w:tr>
      <w:tr w:rsidR="00DF508F" w14:paraId="2A96B8DA" w14:textId="77777777" w:rsidTr="00EF5428">
        <w:tc>
          <w:tcPr>
            <w:tcW w:w="1129" w:type="dxa"/>
          </w:tcPr>
          <w:p w14:paraId="54D44B32" w14:textId="77777777" w:rsidR="00DF508F" w:rsidRDefault="00DF508F" w:rsidP="00DF508F">
            <w:r>
              <w:rPr>
                <w:rFonts w:hint="eastAsia"/>
              </w:rPr>
              <w:t>本編１</w:t>
            </w:r>
          </w:p>
          <w:p w14:paraId="33EE9458" w14:textId="77777777" w:rsidR="00DF508F" w:rsidRDefault="00DF508F" w:rsidP="008B44EE">
            <w:r>
              <w:rPr>
                <w:rFonts w:hint="eastAsia"/>
              </w:rPr>
              <w:t>和事象の確率</w:t>
            </w:r>
          </w:p>
          <w:p w14:paraId="176DF37C" w14:textId="656B95CC" w:rsidR="002C48D0" w:rsidRDefault="002C48D0" w:rsidP="008B44EE">
            <w:r>
              <w:rPr>
                <w:rFonts w:hint="eastAsia"/>
              </w:rPr>
              <w:lastRenderedPageBreak/>
              <w:t>（</w:t>
            </w:r>
            <w:r w:rsidR="0017455C">
              <w:rPr>
                <w:rFonts w:hint="eastAsia"/>
              </w:rPr>
              <w:t>20</w:t>
            </w:r>
            <w:r>
              <w:rPr>
                <w:rFonts w:hint="eastAsia"/>
              </w:rPr>
              <w:t>分）</w:t>
            </w:r>
          </w:p>
        </w:tc>
        <w:tc>
          <w:tcPr>
            <w:tcW w:w="4099" w:type="dxa"/>
          </w:tcPr>
          <w:p w14:paraId="15DAC776" w14:textId="51B1D06B" w:rsidR="00DF508F" w:rsidRPr="00DF508F" w:rsidRDefault="00DF508F" w:rsidP="00DF508F">
            <w:pPr>
              <w:rPr>
                <w:b/>
                <w:bCs/>
              </w:rPr>
            </w:pPr>
            <w:r>
              <w:rPr>
                <w:b/>
                <w:bCs/>
                <w:highlight w:val="lightGray"/>
              </w:rPr>
              <w:lastRenderedPageBreak/>
              <w:t>2</w:t>
            </w:r>
            <w:r w:rsidR="00C61682">
              <w:rPr>
                <w:b/>
                <w:bCs/>
                <w:highlight w:val="lightGray"/>
              </w:rPr>
              <w:t>89</w:t>
            </w:r>
          </w:p>
          <w:p w14:paraId="77AF47A6" w14:textId="04B37F5F" w:rsidR="00DF508F" w:rsidRPr="00C61682" w:rsidRDefault="00C61682" w:rsidP="008B44EE">
            <w:pPr>
              <w:rPr>
                <w:b/>
                <w:bCs/>
              </w:rPr>
            </w:pPr>
            <w:r w:rsidRPr="00C61682">
              <w:rPr>
                <w:rFonts w:hint="eastAsia"/>
                <w:b/>
                <w:bCs/>
              </w:rPr>
              <w:t>白玉</w:t>
            </w:r>
            <w:r w:rsidRPr="00C61682">
              <w:rPr>
                <w:b/>
                <w:bCs/>
              </w:rPr>
              <w:t>7</w:t>
            </w:r>
            <w:r w:rsidRPr="00C61682">
              <w:rPr>
                <w:rFonts w:hint="eastAsia"/>
                <w:b/>
                <w:bCs/>
              </w:rPr>
              <w:t>個と赤玉</w:t>
            </w:r>
            <w:r w:rsidRPr="00C61682">
              <w:rPr>
                <w:b/>
                <w:bCs/>
              </w:rPr>
              <w:t>5</w:t>
            </w:r>
            <w:r w:rsidRPr="00C61682">
              <w:rPr>
                <w:rFonts w:hint="eastAsia"/>
                <w:b/>
                <w:bCs/>
              </w:rPr>
              <w:t>個が入った袋から、玉を</w:t>
            </w:r>
            <w:r w:rsidRPr="00C61682">
              <w:rPr>
                <w:b/>
                <w:bCs/>
              </w:rPr>
              <w:t>4</w:t>
            </w:r>
            <w:r w:rsidRPr="00C61682">
              <w:rPr>
                <w:rFonts w:hint="eastAsia"/>
                <w:b/>
                <w:bCs/>
              </w:rPr>
              <w:t>個同時に取り出す。</w:t>
            </w:r>
          </w:p>
          <w:p w14:paraId="6821DCDC" w14:textId="33B868EE" w:rsidR="00C61682" w:rsidRPr="00C61682" w:rsidRDefault="00C61682" w:rsidP="00C61682">
            <w:pPr>
              <w:pStyle w:val="a9"/>
              <w:numPr>
                <w:ilvl w:val="0"/>
                <w:numId w:val="9"/>
              </w:numPr>
              <w:rPr>
                <w:b/>
                <w:bCs/>
              </w:rPr>
            </w:pPr>
            <w:r w:rsidRPr="00C61682">
              <w:rPr>
                <w:b/>
                <w:bCs/>
              </w:rPr>
              <w:lastRenderedPageBreak/>
              <w:t>4</w:t>
            </w:r>
            <w:r w:rsidRPr="00C61682">
              <w:rPr>
                <w:rFonts w:hint="eastAsia"/>
                <w:b/>
                <w:bCs/>
              </w:rPr>
              <w:t>個とも同じ色が出る確率</w:t>
            </w:r>
          </w:p>
          <w:p w14:paraId="03BA6780" w14:textId="0DDF008D" w:rsidR="00C61682" w:rsidRPr="00C61682" w:rsidRDefault="00C61682" w:rsidP="00C61682">
            <w:pPr>
              <w:pStyle w:val="a9"/>
              <w:numPr>
                <w:ilvl w:val="0"/>
                <w:numId w:val="9"/>
              </w:numPr>
              <w:rPr>
                <w:b/>
                <w:bCs/>
              </w:rPr>
            </w:pPr>
            <w:r w:rsidRPr="00C61682">
              <w:rPr>
                <w:b/>
                <w:bCs/>
              </w:rPr>
              <w:t>2</w:t>
            </w:r>
            <w:r w:rsidRPr="00C61682">
              <w:rPr>
                <w:rFonts w:hint="eastAsia"/>
                <w:b/>
                <w:bCs/>
              </w:rPr>
              <w:t>個以上白玉が出る確率。</w:t>
            </w:r>
          </w:p>
          <w:p w14:paraId="05312F7C" w14:textId="42539095" w:rsidR="00DF508F" w:rsidRDefault="0017455C" w:rsidP="008B44EE">
            <w:r>
              <w:rPr>
                <w:rFonts w:hint="eastAsia"/>
              </w:rPr>
              <w:t>（解く</w:t>
            </w:r>
            <w:r>
              <w:rPr>
                <w:rFonts w:hint="eastAsia"/>
              </w:rPr>
              <w:t>5</w:t>
            </w:r>
            <w:r>
              <w:rPr>
                <w:rFonts w:hint="eastAsia"/>
              </w:rPr>
              <w:t>分・答え合わせ</w:t>
            </w:r>
            <w:r>
              <w:rPr>
                <w:rFonts w:hint="eastAsia"/>
              </w:rPr>
              <w:t>5</w:t>
            </w:r>
            <w:r>
              <w:rPr>
                <w:rFonts w:hint="eastAsia"/>
              </w:rPr>
              <w:t>分）</w:t>
            </w:r>
          </w:p>
          <w:p w14:paraId="06780AE7" w14:textId="77777777" w:rsidR="002C48D0" w:rsidRDefault="002C48D0" w:rsidP="008B44EE"/>
          <w:p w14:paraId="213EA32B" w14:textId="2D958B96" w:rsidR="002C48D0" w:rsidRPr="00DF508F" w:rsidRDefault="002C48D0" w:rsidP="002C48D0">
            <w:pPr>
              <w:rPr>
                <w:b/>
                <w:bCs/>
              </w:rPr>
            </w:pPr>
            <w:r>
              <w:rPr>
                <w:b/>
                <w:bCs/>
                <w:highlight w:val="lightGray"/>
              </w:rPr>
              <w:t>2</w:t>
            </w:r>
            <w:r w:rsidR="00FA0699">
              <w:rPr>
                <w:rFonts w:hint="eastAsia"/>
                <w:b/>
                <w:bCs/>
                <w:highlight w:val="lightGray"/>
              </w:rPr>
              <w:t>91</w:t>
            </w:r>
          </w:p>
          <w:p w14:paraId="7B066CBA" w14:textId="69D3E9E8" w:rsidR="002C48D0" w:rsidRPr="00C61682" w:rsidRDefault="00FA0699" w:rsidP="002C48D0">
            <w:pPr>
              <w:rPr>
                <w:b/>
                <w:bCs/>
              </w:rPr>
            </w:pPr>
            <w:r>
              <w:rPr>
                <w:rFonts w:hint="eastAsia"/>
                <w:b/>
                <w:bCs/>
              </w:rPr>
              <w:t>50</w:t>
            </w:r>
            <w:r>
              <w:rPr>
                <w:rFonts w:hint="eastAsia"/>
                <w:b/>
                <w:bCs/>
              </w:rPr>
              <w:t>から</w:t>
            </w:r>
            <w:r>
              <w:rPr>
                <w:rFonts w:hint="eastAsia"/>
                <w:b/>
                <w:bCs/>
              </w:rPr>
              <w:t>100</w:t>
            </w:r>
            <w:r>
              <w:rPr>
                <w:rFonts w:hint="eastAsia"/>
                <w:b/>
                <w:bCs/>
              </w:rPr>
              <w:t>までの番号をつけたカードが各数</w:t>
            </w:r>
            <w:r>
              <w:rPr>
                <w:rFonts w:hint="eastAsia"/>
                <w:b/>
                <w:bCs/>
              </w:rPr>
              <w:t>1</w:t>
            </w:r>
            <w:r>
              <w:rPr>
                <w:rFonts w:hint="eastAsia"/>
                <w:b/>
                <w:bCs/>
              </w:rPr>
              <w:t>枚ずつある。このカードから</w:t>
            </w:r>
            <w:r>
              <w:rPr>
                <w:rFonts w:hint="eastAsia"/>
                <w:b/>
                <w:bCs/>
              </w:rPr>
              <w:t>1</w:t>
            </w:r>
            <w:r>
              <w:rPr>
                <w:rFonts w:hint="eastAsia"/>
                <w:b/>
                <w:bCs/>
              </w:rPr>
              <w:t>枚ずつ取り出すとき、その番号が</w:t>
            </w:r>
            <w:r>
              <w:rPr>
                <w:rFonts w:hint="eastAsia"/>
                <w:b/>
                <w:bCs/>
              </w:rPr>
              <w:t>5</w:t>
            </w:r>
            <w:r>
              <w:rPr>
                <w:rFonts w:hint="eastAsia"/>
                <w:b/>
                <w:bCs/>
              </w:rPr>
              <w:t>の倍数または</w:t>
            </w:r>
            <w:r>
              <w:rPr>
                <w:rFonts w:hint="eastAsia"/>
                <w:b/>
                <w:bCs/>
              </w:rPr>
              <w:t>6</w:t>
            </w:r>
            <w:r>
              <w:rPr>
                <w:rFonts w:hint="eastAsia"/>
                <w:b/>
                <w:bCs/>
              </w:rPr>
              <w:t>の倍数である確率を求めよ。</w:t>
            </w:r>
          </w:p>
          <w:p w14:paraId="6EB4685F" w14:textId="43D46DF1" w:rsidR="00C61682" w:rsidRDefault="0017455C" w:rsidP="008B44EE">
            <w:r>
              <w:rPr>
                <w:rFonts w:hint="eastAsia"/>
              </w:rPr>
              <w:t>（解く</w:t>
            </w:r>
            <w:r>
              <w:rPr>
                <w:rFonts w:hint="eastAsia"/>
              </w:rPr>
              <w:t>5</w:t>
            </w:r>
            <w:r>
              <w:rPr>
                <w:rFonts w:hint="eastAsia"/>
              </w:rPr>
              <w:t>分・答え合わせ</w:t>
            </w:r>
            <w:r>
              <w:rPr>
                <w:rFonts w:hint="eastAsia"/>
              </w:rPr>
              <w:t>5</w:t>
            </w:r>
            <w:r>
              <w:rPr>
                <w:rFonts w:hint="eastAsia"/>
              </w:rPr>
              <w:t>分）</w:t>
            </w:r>
          </w:p>
          <w:p w14:paraId="272E9C65" w14:textId="77777777" w:rsidR="0017455C" w:rsidRPr="0017455C" w:rsidRDefault="0017455C" w:rsidP="008B44EE"/>
          <w:p w14:paraId="739C196B" w14:textId="77777777" w:rsidR="00FA0699" w:rsidRDefault="00FA0699" w:rsidP="008B44EE">
            <w:r w:rsidRPr="00FA0699">
              <w:rPr>
                <w:rFonts w:hint="eastAsia"/>
              </w:rPr>
              <w:t>「または」</w:t>
            </w:r>
            <w:r>
              <w:rPr>
                <w:rFonts w:hint="eastAsia"/>
              </w:rPr>
              <w:t>の使い方に注意！</w:t>
            </w:r>
          </w:p>
          <w:p w14:paraId="17C7BF39" w14:textId="77777777" w:rsidR="00EF5428" w:rsidRDefault="00EF5428" w:rsidP="008B44EE"/>
          <w:p w14:paraId="55B0C83A" w14:textId="48D8A238" w:rsidR="00EF5428" w:rsidRPr="00EF5428" w:rsidRDefault="00EF5428" w:rsidP="008B44EE">
            <w:r w:rsidRPr="00EF5428">
              <w:rPr>
                <w:rFonts w:hint="eastAsia"/>
              </w:rPr>
              <w:t>関連する問題：</w:t>
            </w:r>
          </w:p>
          <w:p w14:paraId="7022ACF8" w14:textId="6EEE9D99" w:rsidR="00EF5428" w:rsidRPr="002C48D0" w:rsidRDefault="00EF5428" w:rsidP="008B44EE">
            <w:pPr>
              <w:rPr>
                <w:highlight w:val="lightGray"/>
              </w:rPr>
            </w:pPr>
            <w:r w:rsidRPr="00EF5428">
              <w:rPr>
                <w:rFonts w:hint="eastAsia"/>
              </w:rPr>
              <w:t>重要例題</w:t>
            </w:r>
            <w:r w:rsidRPr="00EF5428">
              <w:rPr>
                <w:rFonts w:hint="eastAsia"/>
              </w:rPr>
              <w:t>40, 41, 287, 288, 292, 293</w:t>
            </w:r>
          </w:p>
        </w:tc>
        <w:tc>
          <w:tcPr>
            <w:tcW w:w="3131" w:type="dxa"/>
          </w:tcPr>
          <w:p w14:paraId="7DC57345" w14:textId="77777777" w:rsidR="00DF508F" w:rsidRDefault="00FC6248" w:rsidP="008B44EE">
            <w:r>
              <w:rPr>
                <w:rFonts w:hint="eastAsia"/>
              </w:rPr>
              <w:lastRenderedPageBreak/>
              <w:t>・赤玉・白玉は名前をつけて区別！</w:t>
            </w:r>
          </w:p>
          <w:p w14:paraId="3B72D9F0" w14:textId="77777777" w:rsidR="00FA0699" w:rsidRDefault="00FA0699" w:rsidP="008B44EE"/>
          <w:p w14:paraId="7D528686" w14:textId="21368775" w:rsidR="006D14F9" w:rsidRDefault="00FA0699" w:rsidP="008B44EE">
            <w:r>
              <w:rPr>
                <w:rFonts w:hint="eastAsia"/>
              </w:rPr>
              <w:lastRenderedPageBreak/>
              <w:t>・</w:t>
            </w:r>
            <w:r>
              <w:rPr>
                <w:rFonts w:hint="eastAsia"/>
              </w:rPr>
              <w:t>289</w:t>
            </w:r>
            <w:r>
              <w:rPr>
                <w:rFonts w:hint="eastAsia"/>
              </w:rPr>
              <w:t>は互いに排反な事象を扱い、</w:t>
            </w:r>
            <w:r>
              <w:rPr>
                <w:rFonts w:hint="eastAsia"/>
              </w:rPr>
              <w:t>291</w:t>
            </w:r>
            <w:r>
              <w:rPr>
                <w:rFonts w:hint="eastAsia"/>
              </w:rPr>
              <w:t>は互いに排反でない事象を扱う。排反という言葉を強調するのではなく、</w:t>
            </w:r>
            <w:r>
              <w:rPr>
                <w:rFonts w:hint="eastAsia"/>
              </w:rPr>
              <w:t>2</w:t>
            </w:r>
            <w:r>
              <w:rPr>
                <w:rFonts w:hint="eastAsia"/>
              </w:rPr>
              <w:t>つの事象に重なりがあるかないかに注意してほしい。</w:t>
            </w:r>
          </w:p>
        </w:tc>
        <w:tc>
          <w:tcPr>
            <w:tcW w:w="2097" w:type="dxa"/>
          </w:tcPr>
          <w:p w14:paraId="1F5AF1B0" w14:textId="77777777" w:rsidR="00DF508F" w:rsidRDefault="00DB1A63" w:rsidP="008B44EE">
            <w:r>
              <w:rPr>
                <w:rFonts w:hint="eastAsia"/>
              </w:rPr>
              <w:lastRenderedPageBreak/>
              <w:t>ア</w:t>
            </w:r>
            <w:r>
              <w:rPr>
                <w:rFonts w:hint="eastAsia"/>
              </w:rPr>
              <w:t>-</w:t>
            </w:r>
            <w:r>
              <w:rPr>
                <w:rFonts w:hint="eastAsia"/>
              </w:rPr>
              <w:t>②</w:t>
            </w:r>
          </w:p>
          <w:p w14:paraId="61FFBA30" w14:textId="611385A2" w:rsidR="00DB1A63" w:rsidRDefault="00DB1A63" w:rsidP="008B44EE">
            <w:r>
              <w:rPr>
                <w:rFonts w:hint="eastAsia"/>
              </w:rPr>
              <w:t>（問題の解答状況の分析）</w:t>
            </w:r>
          </w:p>
        </w:tc>
      </w:tr>
      <w:tr w:rsidR="00541B18" w14:paraId="58FA8F3E" w14:textId="77777777" w:rsidTr="00EF5428">
        <w:tc>
          <w:tcPr>
            <w:tcW w:w="1129" w:type="dxa"/>
          </w:tcPr>
          <w:p w14:paraId="3F3D2247" w14:textId="777C028B" w:rsidR="00432833" w:rsidRDefault="00432833" w:rsidP="008B44EE">
            <w:r>
              <w:rPr>
                <w:rFonts w:hint="eastAsia"/>
              </w:rPr>
              <w:t>本題②</w:t>
            </w:r>
          </w:p>
          <w:p w14:paraId="5E8F61D0" w14:textId="7AB9A6B3" w:rsidR="00432833" w:rsidRDefault="00432833" w:rsidP="008B44EE">
            <w:r>
              <w:rPr>
                <w:rFonts w:hint="eastAsia"/>
              </w:rPr>
              <w:t>和事象の確率</w:t>
            </w:r>
          </w:p>
          <w:p w14:paraId="1ED988F2" w14:textId="5902DE24" w:rsidR="00541B18" w:rsidRDefault="00541B18" w:rsidP="008B44EE">
            <w:r>
              <w:rPr>
                <w:rFonts w:hint="eastAsia"/>
              </w:rPr>
              <w:t>（</w:t>
            </w:r>
            <w:r w:rsidR="00021F11">
              <w:rPr>
                <w:rFonts w:hint="eastAsia"/>
              </w:rPr>
              <w:t>15</w:t>
            </w:r>
            <w:r>
              <w:rPr>
                <w:rFonts w:hint="eastAsia"/>
              </w:rPr>
              <w:t>分）</w:t>
            </w:r>
          </w:p>
        </w:tc>
        <w:tc>
          <w:tcPr>
            <w:tcW w:w="4099" w:type="dxa"/>
          </w:tcPr>
          <w:p w14:paraId="72E1CDF7" w14:textId="5D18D6DA" w:rsidR="00541B18" w:rsidRPr="00DF508F" w:rsidRDefault="00DF508F" w:rsidP="008B44EE">
            <w:pPr>
              <w:rPr>
                <w:b/>
                <w:bCs/>
              </w:rPr>
            </w:pPr>
            <w:r w:rsidRPr="00DF508F">
              <w:rPr>
                <w:rFonts w:hint="eastAsia"/>
                <w:b/>
                <w:bCs/>
                <w:highlight w:val="lightGray"/>
              </w:rPr>
              <w:t>重要例題</w:t>
            </w:r>
            <w:r w:rsidRPr="00DF508F">
              <w:rPr>
                <w:b/>
                <w:bCs/>
                <w:highlight w:val="lightGray"/>
              </w:rPr>
              <w:t>43</w:t>
            </w:r>
          </w:p>
          <w:p w14:paraId="17ADBB64" w14:textId="77777777" w:rsidR="00DF508F" w:rsidRPr="00DF508F" w:rsidRDefault="00DF508F" w:rsidP="008B44EE">
            <w:pPr>
              <w:rPr>
                <w:b/>
                <w:bCs/>
              </w:rPr>
            </w:pPr>
            <w:r w:rsidRPr="00DF508F">
              <w:rPr>
                <w:b/>
                <w:bCs/>
              </w:rPr>
              <w:t>3</w:t>
            </w:r>
            <w:r w:rsidRPr="00DF508F">
              <w:rPr>
                <w:rFonts w:hint="eastAsia"/>
                <w:b/>
                <w:bCs/>
              </w:rPr>
              <w:t>個のサイコロを同時に投げる。</w:t>
            </w:r>
          </w:p>
          <w:p w14:paraId="76B58954" w14:textId="77777777" w:rsidR="00DF508F" w:rsidRPr="00DF508F" w:rsidRDefault="00DF508F" w:rsidP="00DF508F">
            <w:pPr>
              <w:pStyle w:val="a9"/>
              <w:numPr>
                <w:ilvl w:val="0"/>
                <w:numId w:val="8"/>
              </w:numPr>
              <w:rPr>
                <w:b/>
                <w:bCs/>
              </w:rPr>
            </w:pPr>
            <w:r w:rsidRPr="00DF508F">
              <w:rPr>
                <w:rFonts w:hint="eastAsia"/>
                <w:b/>
                <w:bCs/>
              </w:rPr>
              <w:t>出る目の最小値が</w:t>
            </w:r>
            <w:r w:rsidRPr="00DF508F">
              <w:rPr>
                <w:b/>
                <w:bCs/>
              </w:rPr>
              <w:t>3</w:t>
            </w:r>
            <w:r w:rsidRPr="00DF508F">
              <w:rPr>
                <w:rFonts w:hint="eastAsia"/>
                <w:b/>
                <w:bCs/>
              </w:rPr>
              <w:t>以上である確率。</w:t>
            </w:r>
          </w:p>
          <w:p w14:paraId="6B9D9AA6" w14:textId="77777777" w:rsidR="00DF508F" w:rsidRPr="001F3029" w:rsidRDefault="00DF508F" w:rsidP="00DF508F">
            <w:pPr>
              <w:pStyle w:val="a9"/>
              <w:numPr>
                <w:ilvl w:val="0"/>
                <w:numId w:val="8"/>
              </w:numPr>
            </w:pPr>
            <w:r w:rsidRPr="00DF508F">
              <w:rPr>
                <w:rFonts w:hint="eastAsia"/>
                <w:b/>
                <w:bCs/>
              </w:rPr>
              <w:t>出る目の最小値が</w:t>
            </w:r>
            <w:r w:rsidRPr="00DF508F">
              <w:rPr>
                <w:b/>
                <w:bCs/>
              </w:rPr>
              <w:t>3</w:t>
            </w:r>
            <w:r w:rsidRPr="00DF508F">
              <w:rPr>
                <w:rFonts w:hint="eastAsia"/>
                <w:b/>
                <w:bCs/>
              </w:rPr>
              <w:t>である確率。</w:t>
            </w:r>
          </w:p>
          <w:p w14:paraId="595F4D31" w14:textId="511E798D" w:rsidR="001F3029" w:rsidRDefault="00A46370" w:rsidP="001F3029">
            <w:r>
              <w:rPr>
                <w:rFonts w:hint="eastAsia"/>
              </w:rPr>
              <w:t>（解く</w:t>
            </w:r>
            <w:r>
              <w:rPr>
                <w:rFonts w:hint="eastAsia"/>
              </w:rPr>
              <w:t>10</w:t>
            </w:r>
            <w:r>
              <w:rPr>
                <w:rFonts w:hint="eastAsia"/>
              </w:rPr>
              <w:t>分・答え合わせ</w:t>
            </w:r>
            <w:r w:rsidR="00021F11">
              <w:rPr>
                <w:rFonts w:hint="eastAsia"/>
              </w:rPr>
              <w:t>5</w:t>
            </w:r>
            <w:r>
              <w:rPr>
                <w:rFonts w:hint="eastAsia"/>
              </w:rPr>
              <w:t>分）</w:t>
            </w:r>
          </w:p>
          <w:p w14:paraId="5F9FF2EF" w14:textId="77777777" w:rsidR="00A46370" w:rsidRDefault="00A46370" w:rsidP="001F3029"/>
          <w:p w14:paraId="0EF77AC6" w14:textId="7456CA10" w:rsidR="001F3029" w:rsidRDefault="001F3029" w:rsidP="001F3029">
            <w:r w:rsidRPr="00EF5428">
              <w:rPr>
                <w:rFonts w:hint="eastAsia"/>
              </w:rPr>
              <w:t>関連する問題：</w:t>
            </w:r>
            <w:r w:rsidR="00A46370">
              <w:t xml:space="preserve"> </w:t>
            </w:r>
          </w:p>
          <w:p w14:paraId="1A6761DD" w14:textId="477F3666" w:rsidR="001F3029" w:rsidRPr="00DF508F" w:rsidRDefault="001F3029" w:rsidP="001F3029">
            <w:r w:rsidRPr="00EF5428">
              <w:rPr>
                <w:rFonts w:hint="eastAsia"/>
              </w:rPr>
              <w:t>2</w:t>
            </w:r>
            <w:r>
              <w:rPr>
                <w:rFonts w:hint="eastAsia"/>
              </w:rPr>
              <w:t>94</w:t>
            </w:r>
          </w:p>
        </w:tc>
        <w:tc>
          <w:tcPr>
            <w:tcW w:w="3131" w:type="dxa"/>
          </w:tcPr>
          <w:p w14:paraId="6E91C7B5" w14:textId="2D1AB852" w:rsidR="00541B18" w:rsidRDefault="00EF5428" w:rsidP="008B44EE">
            <w:r>
              <w:rPr>
                <w:rFonts w:hint="eastAsia"/>
              </w:rPr>
              <w:t>・</w:t>
            </w:r>
            <w:r w:rsidR="00432833">
              <w:rPr>
                <w:rFonts w:hint="eastAsia"/>
              </w:rPr>
              <w:t xml:space="preserve">(2) </w:t>
            </w:r>
            <w:r w:rsidR="00432833">
              <w:rPr>
                <w:rFonts w:hint="eastAsia"/>
              </w:rPr>
              <w:t>で</w:t>
            </w:r>
            <w:r w:rsidR="00693AF1">
              <w:rPr>
                <w:rFonts w:hint="eastAsia"/>
              </w:rPr>
              <w:t>思考ストップ</w:t>
            </w:r>
            <w:r w:rsidR="00432833">
              <w:rPr>
                <w:rFonts w:hint="eastAsia"/>
              </w:rPr>
              <w:t>している人が多そうならば、ヒント：</w:t>
            </w:r>
          </w:p>
          <w:p w14:paraId="50FE719D" w14:textId="77777777" w:rsidR="00432833" w:rsidRDefault="00432833" w:rsidP="008B44EE">
            <w:r>
              <w:rPr>
                <w:rFonts w:hint="eastAsia"/>
              </w:rPr>
              <w:t>最小値が</w:t>
            </w:r>
            <w:r>
              <w:rPr>
                <w:rFonts w:hint="eastAsia"/>
              </w:rPr>
              <w:t>3</w:t>
            </w:r>
            <w:r>
              <w:rPr>
                <w:rFonts w:hint="eastAsia"/>
              </w:rPr>
              <w:t>・・・最小値が</w:t>
            </w:r>
            <w:r>
              <w:rPr>
                <w:rFonts w:hint="eastAsia"/>
              </w:rPr>
              <w:t>3</w:t>
            </w:r>
            <w:r>
              <w:rPr>
                <w:rFonts w:hint="eastAsia"/>
              </w:rPr>
              <w:t>以上の場合から最小値が</w:t>
            </w:r>
            <w:r>
              <w:rPr>
                <w:rFonts w:hint="eastAsia"/>
              </w:rPr>
              <w:t>4</w:t>
            </w:r>
            <w:r>
              <w:rPr>
                <w:rFonts w:hint="eastAsia"/>
              </w:rPr>
              <w:t>以上の場合を引いたもの</w:t>
            </w:r>
          </w:p>
          <w:p w14:paraId="0B222CBC" w14:textId="3E682E3F" w:rsidR="00432833" w:rsidRDefault="00432833" w:rsidP="008B44EE">
            <w:r>
              <w:rPr>
                <w:rFonts w:hint="eastAsia"/>
              </w:rPr>
              <w:t>を言ってしまう。</w:t>
            </w:r>
          </w:p>
        </w:tc>
        <w:tc>
          <w:tcPr>
            <w:tcW w:w="2097" w:type="dxa"/>
          </w:tcPr>
          <w:p w14:paraId="7CC02D7E" w14:textId="77777777" w:rsidR="00DB1A63" w:rsidRDefault="00DB1A63" w:rsidP="00DB1A63">
            <w:r>
              <w:rPr>
                <w:rFonts w:hint="eastAsia"/>
              </w:rPr>
              <w:t>ア</w:t>
            </w:r>
            <w:r>
              <w:rPr>
                <w:rFonts w:hint="eastAsia"/>
              </w:rPr>
              <w:t>-</w:t>
            </w:r>
            <w:r>
              <w:rPr>
                <w:rFonts w:hint="eastAsia"/>
              </w:rPr>
              <w:t>②</w:t>
            </w:r>
          </w:p>
          <w:p w14:paraId="391AECC8" w14:textId="739E3CEC" w:rsidR="00541B18" w:rsidRDefault="00DB1A63" w:rsidP="00DB1A63">
            <w:r>
              <w:rPr>
                <w:rFonts w:hint="eastAsia"/>
              </w:rPr>
              <w:t>（問題の解答状況の分析）</w:t>
            </w:r>
          </w:p>
        </w:tc>
      </w:tr>
    </w:tbl>
    <w:p w14:paraId="5FBAA78A" w14:textId="49FA5791" w:rsidR="00DA7BDC" w:rsidRPr="00D93F6A" w:rsidRDefault="00DA7BDC" w:rsidP="008B44EE"/>
    <w:sectPr w:rsidR="00DA7BDC" w:rsidRPr="00D93F6A" w:rsidSect="006B79D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Hiragino Kaku Gothic Pro W6">
    <w:altName w:val="游ゴシック"/>
    <w:charset w:val="80"/>
    <w:family w:val="swiss"/>
    <w:pitch w:val="variable"/>
    <w:sig w:usb0="E00002FF" w:usb1="7AC7FFFF" w:usb2="00000012" w:usb3="00000000" w:csb0="0002000D"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E99"/>
    <w:multiLevelType w:val="hybridMultilevel"/>
    <w:tmpl w:val="64AED4E2"/>
    <w:lvl w:ilvl="0" w:tplc="C4F45CA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677621E"/>
    <w:multiLevelType w:val="hybridMultilevel"/>
    <w:tmpl w:val="19BCA798"/>
    <w:lvl w:ilvl="0" w:tplc="B11618C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0FC0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657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1B8611F"/>
    <w:multiLevelType w:val="hybridMultilevel"/>
    <w:tmpl w:val="0652F610"/>
    <w:lvl w:ilvl="0" w:tplc="B35C706C">
      <w:start w:val="1"/>
      <w:numFmt w:val="upperLetter"/>
      <w:pStyle w:val="2"/>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5836AC8"/>
    <w:multiLevelType w:val="multilevel"/>
    <w:tmpl w:val="A4083BE0"/>
    <w:lvl w:ilvl="0">
      <w:start w:val="1"/>
      <w:numFmt w:val="decimal"/>
      <w:pStyle w:val="1"/>
      <w:lvlText w:val="%1."/>
      <w:lvlJc w:val="left"/>
      <w:pPr>
        <w:ind w:left="440" w:hanging="440"/>
      </w:p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751510D"/>
    <w:multiLevelType w:val="hybridMultilevel"/>
    <w:tmpl w:val="0FBE47B8"/>
    <w:lvl w:ilvl="0" w:tplc="2DA099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E015D4F"/>
    <w:multiLevelType w:val="hybridMultilevel"/>
    <w:tmpl w:val="68DAF4BC"/>
    <w:lvl w:ilvl="0" w:tplc="F648EB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BB812B6"/>
    <w:multiLevelType w:val="hybridMultilevel"/>
    <w:tmpl w:val="F30004F4"/>
    <w:lvl w:ilvl="0" w:tplc="A348B1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86596418">
    <w:abstractNumId w:val="5"/>
  </w:num>
  <w:num w:numId="2" w16cid:durableId="2044359699">
    <w:abstractNumId w:val="4"/>
  </w:num>
  <w:num w:numId="3" w16cid:durableId="347681966">
    <w:abstractNumId w:val="3"/>
  </w:num>
  <w:num w:numId="4" w16cid:durableId="482889737">
    <w:abstractNumId w:val="2"/>
  </w:num>
  <w:num w:numId="5" w16cid:durableId="857348674">
    <w:abstractNumId w:val="6"/>
  </w:num>
  <w:num w:numId="6" w16cid:durableId="123551010">
    <w:abstractNumId w:val="7"/>
  </w:num>
  <w:num w:numId="7" w16cid:durableId="1687515078">
    <w:abstractNumId w:val="1"/>
  </w:num>
  <w:num w:numId="8" w16cid:durableId="568855173">
    <w:abstractNumId w:val="8"/>
  </w:num>
  <w:num w:numId="9" w16cid:durableId="211328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C"/>
    <w:rsid w:val="00021F11"/>
    <w:rsid w:val="000231BB"/>
    <w:rsid w:val="000B3784"/>
    <w:rsid w:val="000C230B"/>
    <w:rsid w:val="000C2FA3"/>
    <w:rsid w:val="00123269"/>
    <w:rsid w:val="0017455C"/>
    <w:rsid w:val="001F3029"/>
    <w:rsid w:val="0027303E"/>
    <w:rsid w:val="00287F8F"/>
    <w:rsid w:val="00292723"/>
    <w:rsid w:val="002A49E1"/>
    <w:rsid w:val="002C48D0"/>
    <w:rsid w:val="0030075A"/>
    <w:rsid w:val="003058E5"/>
    <w:rsid w:val="003220AF"/>
    <w:rsid w:val="00383581"/>
    <w:rsid w:val="00391AA1"/>
    <w:rsid w:val="003A01B5"/>
    <w:rsid w:val="003B2AA9"/>
    <w:rsid w:val="003E37E4"/>
    <w:rsid w:val="003F165F"/>
    <w:rsid w:val="00416A91"/>
    <w:rsid w:val="004216E6"/>
    <w:rsid w:val="00426806"/>
    <w:rsid w:val="00432833"/>
    <w:rsid w:val="00435EA3"/>
    <w:rsid w:val="004B3817"/>
    <w:rsid w:val="004C1617"/>
    <w:rsid w:val="004C7E73"/>
    <w:rsid w:val="00541B18"/>
    <w:rsid w:val="006247FB"/>
    <w:rsid w:val="00693AF1"/>
    <w:rsid w:val="006B79D7"/>
    <w:rsid w:val="006D14F9"/>
    <w:rsid w:val="006F3697"/>
    <w:rsid w:val="006F4BF7"/>
    <w:rsid w:val="007C0058"/>
    <w:rsid w:val="007C628E"/>
    <w:rsid w:val="007F39DE"/>
    <w:rsid w:val="00894BC2"/>
    <w:rsid w:val="008B44EE"/>
    <w:rsid w:val="008E5598"/>
    <w:rsid w:val="008F1158"/>
    <w:rsid w:val="009518D4"/>
    <w:rsid w:val="0097774B"/>
    <w:rsid w:val="00991C5D"/>
    <w:rsid w:val="00A32CD8"/>
    <w:rsid w:val="00A46370"/>
    <w:rsid w:val="00AC0B49"/>
    <w:rsid w:val="00B14D94"/>
    <w:rsid w:val="00B45458"/>
    <w:rsid w:val="00B45E3A"/>
    <w:rsid w:val="00B56750"/>
    <w:rsid w:val="00B65A3E"/>
    <w:rsid w:val="00BE2625"/>
    <w:rsid w:val="00C153B6"/>
    <w:rsid w:val="00C43692"/>
    <w:rsid w:val="00C61682"/>
    <w:rsid w:val="00CD0889"/>
    <w:rsid w:val="00D85C69"/>
    <w:rsid w:val="00D93F6A"/>
    <w:rsid w:val="00DA7BDC"/>
    <w:rsid w:val="00DB1A63"/>
    <w:rsid w:val="00DF508F"/>
    <w:rsid w:val="00E032CB"/>
    <w:rsid w:val="00E12DE7"/>
    <w:rsid w:val="00E32296"/>
    <w:rsid w:val="00E63963"/>
    <w:rsid w:val="00E73D44"/>
    <w:rsid w:val="00EA47BC"/>
    <w:rsid w:val="00EF5428"/>
    <w:rsid w:val="00EF7548"/>
    <w:rsid w:val="00EF7F5D"/>
    <w:rsid w:val="00F12436"/>
    <w:rsid w:val="00F15330"/>
    <w:rsid w:val="00FA0699"/>
    <w:rsid w:val="00FC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936D0"/>
  <w15:chartTrackingRefBased/>
  <w15:docId w15:val="{BA9A0288-A008-7340-9233-16AD5BD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158"/>
    <w:pPr>
      <w:widowControl w:val="0"/>
      <w:jc w:val="both"/>
    </w:pPr>
    <w:rPr>
      <w:rFonts w:ascii="Helvetica" w:eastAsia="BIZ UDゴシック" w:hAnsi="Helvetica"/>
    </w:rPr>
  </w:style>
  <w:style w:type="paragraph" w:styleId="1">
    <w:name w:val="heading 1"/>
    <w:basedOn w:val="a"/>
    <w:next w:val="a"/>
    <w:link w:val="10"/>
    <w:uiPriority w:val="9"/>
    <w:qFormat/>
    <w:rsid w:val="00C153B6"/>
    <w:pPr>
      <w:keepNext/>
      <w:keepLines/>
      <w:numPr>
        <w:numId w:val="1"/>
      </w:numPr>
      <w:spacing w:before="280" w:after="80"/>
      <w:outlineLvl w:val="0"/>
    </w:pPr>
    <w:rPr>
      <w:rFonts w:asciiTheme="majorHAnsi" w:hAnsiTheme="majorHAnsi" w:cstheme="majorBidi"/>
      <w:b/>
      <w:color w:val="000000" w:themeColor="text1"/>
      <w:sz w:val="32"/>
      <w:szCs w:val="32"/>
    </w:rPr>
  </w:style>
  <w:style w:type="paragraph" w:styleId="2">
    <w:name w:val="heading 2"/>
    <w:basedOn w:val="a"/>
    <w:next w:val="a"/>
    <w:link w:val="20"/>
    <w:uiPriority w:val="9"/>
    <w:unhideWhenUsed/>
    <w:qFormat/>
    <w:rsid w:val="00C153B6"/>
    <w:pPr>
      <w:keepNext/>
      <w:keepLines/>
      <w:numPr>
        <w:numId w:val="2"/>
      </w:numPr>
      <w:spacing w:before="160" w:after="80"/>
      <w:outlineLvl w:val="1"/>
    </w:pPr>
    <w:rPr>
      <w:rFonts w:asciiTheme="majorHAnsi" w:hAnsiTheme="majorHAnsi" w:cstheme="majorBidi"/>
      <w:color w:val="000000" w:themeColor="text1"/>
      <w:sz w:val="28"/>
      <w:szCs w:val="28"/>
    </w:rPr>
  </w:style>
  <w:style w:type="paragraph" w:styleId="3">
    <w:name w:val="heading 3"/>
    <w:basedOn w:val="a"/>
    <w:next w:val="a"/>
    <w:link w:val="30"/>
    <w:uiPriority w:val="9"/>
    <w:semiHidden/>
    <w:unhideWhenUsed/>
    <w:qFormat/>
    <w:rsid w:val="00EA47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47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7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7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7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7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7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53B6"/>
    <w:rPr>
      <w:rFonts w:asciiTheme="majorHAnsi" w:eastAsia="BIZ UDゴシック" w:hAnsiTheme="majorHAnsi" w:cstheme="majorBidi"/>
      <w:b/>
      <w:color w:val="000000" w:themeColor="text1"/>
      <w:sz w:val="32"/>
      <w:szCs w:val="32"/>
    </w:rPr>
  </w:style>
  <w:style w:type="character" w:customStyle="1" w:styleId="20">
    <w:name w:val="見出し 2 (文字)"/>
    <w:basedOn w:val="a0"/>
    <w:link w:val="2"/>
    <w:uiPriority w:val="9"/>
    <w:rsid w:val="00C153B6"/>
    <w:rPr>
      <w:rFonts w:asciiTheme="majorHAnsi" w:eastAsia="BIZ UDゴシック" w:hAnsiTheme="majorHAnsi" w:cstheme="majorBidi"/>
      <w:color w:val="000000" w:themeColor="text1"/>
      <w:sz w:val="28"/>
      <w:szCs w:val="28"/>
    </w:rPr>
  </w:style>
  <w:style w:type="character" w:customStyle="1" w:styleId="30">
    <w:name w:val="見出し 3 (文字)"/>
    <w:basedOn w:val="a0"/>
    <w:link w:val="3"/>
    <w:uiPriority w:val="9"/>
    <w:semiHidden/>
    <w:rsid w:val="00EA47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47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7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7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7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7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7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03E"/>
    <w:pPr>
      <w:spacing w:after="80"/>
      <w:contextualSpacing/>
      <w:jc w:val="center"/>
    </w:pPr>
    <w:rPr>
      <w:rFonts w:asciiTheme="majorHAnsi" w:eastAsia="Hiragino Kaku Gothic Pro W6" w:hAnsiTheme="majorHAnsi" w:cstheme="majorBidi"/>
      <w:b/>
      <w:spacing w:val="-10"/>
      <w:kern w:val="28"/>
      <w:sz w:val="40"/>
      <w:szCs w:val="56"/>
    </w:rPr>
  </w:style>
  <w:style w:type="character" w:customStyle="1" w:styleId="a4">
    <w:name w:val="表題 (文字)"/>
    <w:basedOn w:val="a0"/>
    <w:link w:val="a3"/>
    <w:uiPriority w:val="10"/>
    <w:rsid w:val="0027303E"/>
    <w:rPr>
      <w:rFonts w:asciiTheme="majorHAnsi" w:eastAsia="Hiragino Kaku Gothic Pro W6" w:hAnsiTheme="majorHAnsi" w:cstheme="majorBidi"/>
      <w:b/>
      <w:spacing w:val="-10"/>
      <w:kern w:val="28"/>
      <w:sz w:val="40"/>
      <w:szCs w:val="56"/>
    </w:rPr>
  </w:style>
  <w:style w:type="paragraph" w:styleId="a5">
    <w:name w:val="Subtitle"/>
    <w:basedOn w:val="a"/>
    <w:next w:val="a"/>
    <w:link w:val="a6"/>
    <w:uiPriority w:val="11"/>
    <w:qFormat/>
    <w:rsid w:val="00EA47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7BC"/>
    <w:pPr>
      <w:spacing w:before="160" w:after="160"/>
      <w:jc w:val="center"/>
    </w:pPr>
    <w:rPr>
      <w:i/>
      <w:iCs/>
      <w:color w:val="404040" w:themeColor="text1" w:themeTint="BF"/>
    </w:rPr>
  </w:style>
  <w:style w:type="character" w:customStyle="1" w:styleId="a8">
    <w:name w:val="引用文 (文字)"/>
    <w:basedOn w:val="a0"/>
    <w:link w:val="a7"/>
    <w:uiPriority w:val="29"/>
    <w:rsid w:val="00EA47BC"/>
    <w:rPr>
      <w:i/>
      <w:iCs/>
      <w:color w:val="404040" w:themeColor="text1" w:themeTint="BF"/>
    </w:rPr>
  </w:style>
  <w:style w:type="paragraph" w:styleId="a9">
    <w:name w:val="List Paragraph"/>
    <w:basedOn w:val="a"/>
    <w:uiPriority w:val="34"/>
    <w:qFormat/>
    <w:rsid w:val="00EA47BC"/>
    <w:pPr>
      <w:ind w:left="720"/>
      <w:contextualSpacing/>
    </w:pPr>
  </w:style>
  <w:style w:type="character" w:styleId="21">
    <w:name w:val="Intense Emphasis"/>
    <w:basedOn w:val="a0"/>
    <w:uiPriority w:val="21"/>
    <w:qFormat/>
    <w:rsid w:val="00EA47BC"/>
    <w:rPr>
      <w:i/>
      <w:iCs/>
      <w:color w:val="0F4761" w:themeColor="accent1" w:themeShade="BF"/>
    </w:rPr>
  </w:style>
  <w:style w:type="paragraph" w:styleId="22">
    <w:name w:val="Intense Quote"/>
    <w:basedOn w:val="a"/>
    <w:next w:val="a"/>
    <w:link w:val="23"/>
    <w:uiPriority w:val="30"/>
    <w:qFormat/>
    <w:rsid w:val="00EA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7BC"/>
    <w:rPr>
      <w:i/>
      <w:iCs/>
      <w:color w:val="0F4761" w:themeColor="accent1" w:themeShade="BF"/>
    </w:rPr>
  </w:style>
  <w:style w:type="character" w:styleId="24">
    <w:name w:val="Intense Reference"/>
    <w:basedOn w:val="a0"/>
    <w:uiPriority w:val="32"/>
    <w:qFormat/>
    <w:rsid w:val="00EA47BC"/>
    <w:rPr>
      <w:b/>
      <w:bCs/>
      <w:smallCaps/>
      <w:color w:val="0F4761" w:themeColor="accent1" w:themeShade="BF"/>
      <w:spacing w:val="5"/>
    </w:rPr>
  </w:style>
  <w:style w:type="table" w:styleId="aa">
    <w:name w:val="Table Grid"/>
    <w:basedOn w:val="a1"/>
    <w:uiPriority w:val="39"/>
    <w:rsid w:val="00EA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Pages>
  <Words>553</Words>
  <Characters>3155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教員共用(新宿高)</cp:lastModifiedBy>
  <cp:revision>56</cp:revision>
  <dcterms:created xsi:type="dcterms:W3CDTF">2024-04-17T08:17:00Z</dcterms:created>
  <dcterms:modified xsi:type="dcterms:W3CDTF">2024-05-28T07:49:00Z</dcterms:modified>
</cp:coreProperties>
</file>