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2E878" w14:textId="070ED4BD" w:rsidR="00EA47BC" w:rsidRDefault="00EA47BC" w:rsidP="00EA47BC">
      <w:pPr>
        <w:pStyle w:val="a3"/>
      </w:pPr>
      <w:r>
        <w:rPr>
          <w:rFonts w:hint="eastAsia"/>
        </w:rPr>
        <w:t>数学</w:t>
      </w:r>
      <w:r>
        <w:t>A</w:t>
      </w:r>
      <w:r>
        <w:rPr>
          <w:rFonts w:hint="eastAsia"/>
        </w:rPr>
        <w:t>学習指導案</w:t>
      </w:r>
    </w:p>
    <w:p w14:paraId="37E63F52" w14:textId="649860BD" w:rsidR="00EA47BC" w:rsidRDefault="00EA47BC" w:rsidP="00C153B6">
      <w:pPr>
        <w:ind w:leftChars="3105" w:left="6520" w:firstLine="426"/>
      </w:pPr>
      <w:r>
        <w:rPr>
          <w:rFonts w:hint="eastAsia"/>
        </w:rPr>
        <w:t xml:space="preserve">日時　</w:t>
      </w:r>
      <w:r w:rsidR="00C153B6">
        <w:rPr>
          <w:rFonts w:hint="eastAsia"/>
        </w:rPr>
        <w:t xml:space="preserve">　</w:t>
      </w:r>
      <w:r>
        <w:rPr>
          <w:rFonts w:hint="eastAsia"/>
        </w:rPr>
        <w:t>令和</w:t>
      </w:r>
      <w:r w:rsidR="00DA7BDC">
        <w:rPr>
          <w:rFonts w:hint="eastAsia"/>
        </w:rPr>
        <w:t>6</w:t>
      </w:r>
      <w:r>
        <w:rPr>
          <w:rFonts w:hint="eastAsia"/>
        </w:rPr>
        <w:t>年</w:t>
      </w:r>
      <w:r w:rsidR="00DA7BDC">
        <w:rPr>
          <w:rFonts w:hint="eastAsia"/>
        </w:rPr>
        <w:t>6</w:t>
      </w:r>
      <w:r>
        <w:rPr>
          <w:rFonts w:hint="eastAsia"/>
        </w:rPr>
        <w:t>月</w:t>
      </w:r>
      <w:r w:rsidR="00462B25">
        <w:rPr>
          <w:rFonts w:hint="eastAsia"/>
        </w:rPr>
        <w:t>7</w:t>
      </w:r>
      <w:r>
        <w:rPr>
          <w:rFonts w:hint="eastAsia"/>
        </w:rPr>
        <w:t>日</w:t>
      </w:r>
    </w:p>
    <w:p w14:paraId="0E5B6C1E" w14:textId="6FFF4FF2" w:rsidR="00EA47BC" w:rsidRDefault="00EA47BC" w:rsidP="00C153B6">
      <w:pPr>
        <w:ind w:leftChars="3105" w:left="6520" w:firstLine="426"/>
      </w:pPr>
      <w:r>
        <w:rPr>
          <w:rFonts w:hint="eastAsia"/>
        </w:rPr>
        <w:t>対象</w:t>
      </w:r>
      <w:r w:rsidR="00C153B6">
        <w:rPr>
          <w:rFonts w:hint="eastAsia"/>
        </w:rPr>
        <w:t xml:space="preserve">　</w:t>
      </w:r>
      <w:r>
        <w:rPr>
          <w:rFonts w:hint="eastAsia"/>
        </w:rPr>
        <w:t xml:space="preserve">　第</w:t>
      </w:r>
      <w:r>
        <w:t>1</w:t>
      </w:r>
      <w:r>
        <w:rPr>
          <w:rFonts w:hint="eastAsia"/>
        </w:rPr>
        <w:t>学年</w:t>
      </w:r>
      <w:r>
        <w:t>40</w:t>
      </w:r>
      <w:r>
        <w:rPr>
          <w:rFonts w:hint="eastAsia"/>
        </w:rPr>
        <w:t>名</w:t>
      </w:r>
    </w:p>
    <w:p w14:paraId="3D090AEA" w14:textId="13FBF358" w:rsidR="00EA47BC" w:rsidRDefault="00EA47BC" w:rsidP="00C153B6">
      <w:pPr>
        <w:ind w:leftChars="3105" w:left="6520" w:firstLine="426"/>
      </w:pPr>
      <w:r>
        <w:rPr>
          <w:rFonts w:hint="eastAsia"/>
        </w:rPr>
        <w:t>学校名　東京都立新宿高等学校</w:t>
      </w:r>
    </w:p>
    <w:p w14:paraId="4E72866D" w14:textId="7A36486E" w:rsidR="00EA47BC" w:rsidRDefault="00EA47BC" w:rsidP="00C153B6">
      <w:pPr>
        <w:ind w:leftChars="3105" w:left="6520" w:firstLine="426"/>
      </w:pPr>
      <w:r>
        <w:rPr>
          <w:rFonts w:hint="eastAsia"/>
        </w:rPr>
        <w:t>授業者　高嶋太陽</w:t>
      </w:r>
    </w:p>
    <w:p w14:paraId="6557190C" w14:textId="483137DF" w:rsidR="00EA47BC" w:rsidRDefault="00EA47BC" w:rsidP="0070492B">
      <w:pPr>
        <w:ind w:leftChars="3105" w:left="6520" w:firstLine="426"/>
      </w:pPr>
      <w:r>
        <w:rPr>
          <w:rFonts w:hint="eastAsia"/>
        </w:rPr>
        <w:t xml:space="preserve">会場　</w:t>
      </w:r>
      <w:r w:rsidR="00C153B6">
        <w:rPr>
          <w:rFonts w:hint="eastAsia"/>
        </w:rPr>
        <w:t xml:space="preserve">　</w:t>
      </w:r>
      <w:r w:rsidR="00DA7BDC">
        <w:rPr>
          <w:rFonts w:hint="eastAsia"/>
        </w:rPr>
        <w:t>1D</w:t>
      </w:r>
      <w:r>
        <w:rPr>
          <w:rFonts w:hint="eastAsia"/>
        </w:rPr>
        <w:t>教室</w:t>
      </w:r>
    </w:p>
    <w:p w14:paraId="252F7F2E" w14:textId="305F3FF6" w:rsidR="00EA47BC" w:rsidRPr="00C153B6" w:rsidRDefault="00EA47BC" w:rsidP="00C153B6">
      <w:pPr>
        <w:pStyle w:val="1"/>
      </w:pPr>
      <w:r>
        <w:rPr>
          <w:rFonts w:hint="eastAsia"/>
        </w:rPr>
        <w:t>単元名</w:t>
      </w:r>
    </w:p>
    <w:p w14:paraId="1085E5B2" w14:textId="7BC98719" w:rsidR="004B3817" w:rsidRDefault="00EA47BC">
      <w:r>
        <w:rPr>
          <w:rFonts w:hint="eastAsia"/>
        </w:rPr>
        <w:t>場合の数と確率　第</w:t>
      </w:r>
      <w:r>
        <w:t>2</w:t>
      </w:r>
      <w:r>
        <w:rPr>
          <w:rFonts w:hint="eastAsia"/>
        </w:rPr>
        <w:t>節</w:t>
      </w:r>
      <w:r>
        <w:t xml:space="preserve"> </w:t>
      </w:r>
      <w:r>
        <w:rPr>
          <w:rFonts w:hint="eastAsia"/>
        </w:rPr>
        <w:t>確率（『数学</w:t>
      </w:r>
      <w:r>
        <w:t>A</w:t>
      </w:r>
      <w:r>
        <w:rPr>
          <w:rFonts w:hint="eastAsia"/>
        </w:rPr>
        <w:t>』数研出版）</w:t>
      </w:r>
    </w:p>
    <w:p w14:paraId="709DD589" w14:textId="27BCFC6D" w:rsidR="00EA47BC" w:rsidRDefault="00EA47BC" w:rsidP="008B44EE">
      <w:pPr>
        <w:pStyle w:val="1"/>
      </w:pPr>
      <w:r>
        <w:rPr>
          <w:rFonts w:hint="eastAsia"/>
        </w:rPr>
        <w:t>単元の目標</w:t>
      </w:r>
    </w:p>
    <w:p w14:paraId="7A2603DB" w14:textId="7D50B514" w:rsidR="00EA47BC" w:rsidRDefault="00EA47BC">
      <w:r>
        <w:rPr>
          <w:rFonts w:hint="eastAsia"/>
        </w:rPr>
        <w:t>確率についての基礎的な知識の習得と技能の習熟を図り、それらを活用する態度を育てる。</w:t>
      </w:r>
    </w:p>
    <w:p w14:paraId="7B6BC373" w14:textId="515361BF" w:rsidR="00EA47BC" w:rsidRDefault="00EA47BC" w:rsidP="008B44EE">
      <w:pPr>
        <w:pStyle w:val="1"/>
      </w:pPr>
      <w:r>
        <w:rPr>
          <w:rFonts w:hint="eastAsia"/>
        </w:rPr>
        <w:t>単元の評価規準</w:t>
      </w:r>
    </w:p>
    <w:tbl>
      <w:tblPr>
        <w:tblStyle w:val="aa"/>
        <w:tblW w:w="0" w:type="auto"/>
        <w:tblLook w:val="04A0" w:firstRow="1" w:lastRow="0" w:firstColumn="1" w:lastColumn="0" w:noHBand="0" w:noVBand="1"/>
      </w:tblPr>
      <w:tblGrid>
        <w:gridCol w:w="3485"/>
        <w:gridCol w:w="3485"/>
        <w:gridCol w:w="3486"/>
      </w:tblGrid>
      <w:tr w:rsidR="00EA47BC" w14:paraId="16C30871" w14:textId="77777777" w:rsidTr="00EA47BC">
        <w:tc>
          <w:tcPr>
            <w:tcW w:w="3485" w:type="dxa"/>
          </w:tcPr>
          <w:p w14:paraId="255B51C2" w14:textId="6F4A9802" w:rsidR="00EA47BC" w:rsidRDefault="00EA47BC">
            <w:r>
              <w:rPr>
                <w:rFonts w:hint="eastAsia"/>
              </w:rPr>
              <w:t>ア　知識・技能</w:t>
            </w:r>
          </w:p>
        </w:tc>
        <w:tc>
          <w:tcPr>
            <w:tcW w:w="3485" w:type="dxa"/>
          </w:tcPr>
          <w:p w14:paraId="3B5C57F8" w14:textId="19AB6795" w:rsidR="00EA47BC" w:rsidRDefault="00EA47BC">
            <w:r>
              <w:rPr>
                <w:rFonts w:hint="eastAsia"/>
              </w:rPr>
              <w:t>イ　思考・表現・判断</w:t>
            </w:r>
          </w:p>
        </w:tc>
        <w:tc>
          <w:tcPr>
            <w:tcW w:w="3486" w:type="dxa"/>
          </w:tcPr>
          <w:p w14:paraId="60A78C6C" w14:textId="73765D96" w:rsidR="00EA47BC" w:rsidRDefault="00EA47BC">
            <w:r>
              <w:rPr>
                <w:rFonts w:hint="eastAsia"/>
              </w:rPr>
              <w:t>ウ　主体的に学習に取り組む態度</w:t>
            </w:r>
          </w:p>
        </w:tc>
      </w:tr>
      <w:tr w:rsidR="00EA47BC" w14:paraId="4C090E60" w14:textId="77777777" w:rsidTr="00EA47BC">
        <w:tc>
          <w:tcPr>
            <w:tcW w:w="3485" w:type="dxa"/>
          </w:tcPr>
          <w:p w14:paraId="156E1894" w14:textId="2BC19433" w:rsidR="00EA47BC" w:rsidRDefault="00EA47BC" w:rsidP="00EF7548">
            <w:pPr>
              <w:pStyle w:val="a9"/>
              <w:numPr>
                <w:ilvl w:val="0"/>
                <w:numId w:val="5"/>
              </w:numPr>
            </w:pPr>
            <w:r>
              <w:rPr>
                <w:rFonts w:hint="eastAsia"/>
              </w:rPr>
              <w:t>順列や組合せを利用して確率を求めることができる。</w:t>
            </w:r>
          </w:p>
          <w:p w14:paraId="286A6486" w14:textId="3C5F3DB9" w:rsidR="00EA47BC" w:rsidRDefault="00EA47BC" w:rsidP="00EF7548">
            <w:pPr>
              <w:pStyle w:val="a9"/>
              <w:numPr>
                <w:ilvl w:val="0"/>
                <w:numId w:val="5"/>
              </w:numPr>
            </w:pPr>
            <w:r>
              <w:rPr>
                <w:rFonts w:hint="eastAsia"/>
              </w:rPr>
              <w:t>和事象の確率、余事象の確率を求めることができる。</w:t>
            </w:r>
          </w:p>
          <w:p w14:paraId="39AE5DAF" w14:textId="2CCFA9D7" w:rsidR="00EA47BC" w:rsidRDefault="00EA47BC" w:rsidP="00EF7548">
            <w:pPr>
              <w:pStyle w:val="a9"/>
              <w:numPr>
                <w:ilvl w:val="0"/>
                <w:numId w:val="5"/>
              </w:numPr>
            </w:pPr>
            <w:r>
              <w:rPr>
                <w:rFonts w:hint="eastAsia"/>
              </w:rPr>
              <w:t>独立な試行の確率を求めることができる。</w:t>
            </w:r>
          </w:p>
          <w:p w14:paraId="2A99F83C" w14:textId="35B36975" w:rsidR="00EA47BC" w:rsidRDefault="00EA47BC" w:rsidP="00EF7548">
            <w:pPr>
              <w:pStyle w:val="a9"/>
              <w:numPr>
                <w:ilvl w:val="0"/>
                <w:numId w:val="5"/>
              </w:numPr>
            </w:pPr>
            <w:r>
              <w:rPr>
                <w:rFonts w:hint="eastAsia"/>
              </w:rPr>
              <w:t>反復試行の確率を求めることができる。</w:t>
            </w:r>
          </w:p>
          <w:p w14:paraId="56CC13F4" w14:textId="3EE18ADD" w:rsidR="00EA47BC" w:rsidRDefault="00EA47BC" w:rsidP="00EF7548">
            <w:pPr>
              <w:pStyle w:val="a9"/>
              <w:numPr>
                <w:ilvl w:val="0"/>
                <w:numId w:val="5"/>
              </w:numPr>
            </w:pPr>
            <w:r>
              <w:rPr>
                <w:rFonts w:hint="eastAsia"/>
              </w:rPr>
              <w:t>条件付確率を求めることができる。</w:t>
            </w:r>
          </w:p>
          <w:p w14:paraId="53279E88" w14:textId="6D99268F" w:rsidR="00EA47BC" w:rsidRDefault="00EA47BC" w:rsidP="00EF7548">
            <w:pPr>
              <w:pStyle w:val="a9"/>
              <w:numPr>
                <w:ilvl w:val="0"/>
                <w:numId w:val="5"/>
              </w:numPr>
            </w:pPr>
            <w:r>
              <w:rPr>
                <w:rFonts w:hint="eastAsia"/>
              </w:rPr>
              <w:t>期待値を求めることができる。</w:t>
            </w:r>
          </w:p>
        </w:tc>
        <w:tc>
          <w:tcPr>
            <w:tcW w:w="3485" w:type="dxa"/>
          </w:tcPr>
          <w:p w14:paraId="0C3775D7" w14:textId="276939D5" w:rsidR="00EA47BC" w:rsidRDefault="00EA47BC" w:rsidP="00EF7548">
            <w:pPr>
              <w:pStyle w:val="a9"/>
              <w:numPr>
                <w:ilvl w:val="0"/>
                <w:numId w:val="6"/>
              </w:numPr>
            </w:pPr>
            <w:r>
              <w:rPr>
                <w:rFonts w:hint="eastAsia"/>
              </w:rPr>
              <w:t>試行の結果を事象として捉え、事象を集合と結びつけて考察することができる。</w:t>
            </w:r>
          </w:p>
          <w:p w14:paraId="107B7FBD" w14:textId="0ADC59DA" w:rsidR="00EA47BC" w:rsidRDefault="00EA47BC" w:rsidP="00EF7548">
            <w:pPr>
              <w:pStyle w:val="a9"/>
              <w:numPr>
                <w:ilvl w:val="0"/>
                <w:numId w:val="6"/>
              </w:numPr>
            </w:pPr>
            <w:r>
              <w:rPr>
                <w:rFonts w:hint="eastAsia"/>
              </w:rPr>
              <w:t>集合の性質を用いて、確率の性質を一般的に考察することができる。</w:t>
            </w:r>
          </w:p>
          <w:p w14:paraId="2BC83996" w14:textId="426FBFE2" w:rsidR="00EA47BC" w:rsidRDefault="00EA47BC" w:rsidP="00EF7548">
            <w:pPr>
              <w:pStyle w:val="a9"/>
              <w:numPr>
                <w:ilvl w:val="0"/>
                <w:numId w:val="6"/>
              </w:numPr>
            </w:pPr>
            <w:r>
              <w:rPr>
                <w:rFonts w:hint="eastAsia"/>
              </w:rPr>
              <w:t>独立な試行を行うとき、その結果として起こる事象の確率について考察することができる。</w:t>
            </w:r>
          </w:p>
          <w:p w14:paraId="7D2F448B" w14:textId="72B95343" w:rsidR="00EA47BC" w:rsidRDefault="00EA47BC" w:rsidP="00EF7548">
            <w:pPr>
              <w:pStyle w:val="a9"/>
              <w:numPr>
                <w:ilvl w:val="0"/>
                <w:numId w:val="6"/>
              </w:numPr>
            </w:pPr>
            <w:r>
              <w:rPr>
                <w:rFonts w:hint="eastAsia"/>
              </w:rPr>
              <w:t>組合せの知識を利用し、反復試行の確率について考察することができる。</w:t>
            </w:r>
          </w:p>
          <w:p w14:paraId="0DFA2BD1" w14:textId="4ABC34FD" w:rsidR="00EA47BC" w:rsidRDefault="00EA47BC" w:rsidP="00EF7548">
            <w:pPr>
              <w:pStyle w:val="a9"/>
              <w:numPr>
                <w:ilvl w:val="0"/>
                <w:numId w:val="6"/>
              </w:numPr>
            </w:pPr>
            <w:r>
              <w:rPr>
                <w:rFonts w:hint="eastAsia"/>
              </w:rPr>
              <w:t>原因の確率について、条件付き確率を利用して求める方法を考察することができる。</w:t>
            </w:r>
          </w:p>
          <w:p w14:paraId="31F9AC30" w14:textId="3149AD4C" w:rsidR="00EA47BC" w:rsidRDefault="00EA47BC" w:rsidP="00EF7548">
            <w:pPr>
              <w:pStyle w:val="a9"/>
              <w:numPr>
                <w:ilvl w:val="0"/>
                <w:numId w:val="6"/>
              </w:numPr>
            </w:pPr>
            <w:r>
              <w:rPr>
                <w:rFonts w:hint="eastAsia"/>
              </w:rPr>
              <w:t>期待値の計算結果を、選択肢を選ぶ際の判断基準として活用できる。</w:t>
            </w:r>
          </w:p>
        </w:tc>
        <w:tc>
          <w:tcPr>
            <w:tcW w:w="3486" w:type="dxa"/>
          </w:tcPr>
          <w:p w14:paraId="3949BFA3" w14:textId="7289F8D9" w:rsidR="00EA47BC" w:rsidRDefault="00EA47BC" w:rsidP="00EF7548">
            <w:pPr>
              <w:pStyle w:val="a9"/>
              <w:numPr>
                <w:ilvl w:val="0"/>
                <w:numId w:val="7"/>
              </w:numPr>
            </w:pPr>
            <w:r>
              <w:rPr>
                <w:rFonts w:hint="eastAsia"/>
              </w:rPr>
              <w:t>統計的確率と数学的確率の違いに興味・関心をもつ。</w:t>
            </w:r>
          </w:p>
          <w:p w14:paraId="6B954935" w14:textId="321C9E89" w:rsidR="00EA47BC" w:rsidRDefault="00EA47BC" w:rsidP="00EF7548">
            <w:pPr>
              <w:pStyle w:val="a9"/>
              <w:numPr>
                <w:ilvl w:val="0"/>
                <w:numId w:val="7"/>
              </w:numPr>
            </w:pPr>
            <w:r>
              <w:rPr>
                <w:rFonts w:hint="eastAsia"/>
              </w:rPr>
              <w:t>身近な事柄において、確率の考え方を活用して考察しようとする。</w:t>
            </w:r>
          </w:p>
          <w:p w14:paraId="524F6CAD" w14:textId="0EFAB16F" w:rsidR="00EA47BC" w:rsidRDefault="00EA47BC" w:rsidP="00EF7548">
            <w:pPr>
              <w:pStyle w:val="a9"/>
              <w:numPr>
                <w:ilvl w:val="0"/>
                <w:numId w:val="7"/>
              </w:numPr>
            </w:pPr>
            <w:r>
              <w:rPr>
                <w:rFonts w:hint="eastAsia"/>
              </w:rPr>
              <w:t>日常の事象における不確実な事柄について判断する際に、期待値を用いて比較し、考察しようとする。</w:t>
            </w:r>
          </w:p>
        </w:tc>
      </w:tr>
    </w:tbl>
    <w:p w14:paraId="67C67109" w14:textId="77777777" w:rsidR="00EA47BC" w:rsidRDefault="00EA47BC"/>
    <w:p w14:paraId="21848427" w14:textId="3E3DA947" w:rsidR="00EA47BC" w:rsidRDefault="00EA47BC" w:rsidP="008B44EE">
      <w:pPr>
        <w:pStyle w:val="1"/>
      </w:pPr>
      <w:r>
        <w:rPr>
          <w:rFonts w:hint="eastAsia"/>
        </w:rPr>
        <w:lastRenderedPageBreak/>
        <w:t>指導観</w:t>
      </w:r>
    </w:p>
    <w:p w14:paraId="6A44D434" w14:textId="5786F481" w:rsidR="00EA47BC" w:rsidRPr="00C153B6" w:rsidRDefault="00EA47BC" w:rsidP="00C153B6">
      <w:pPr>
        <w:pStyle w:val="1"/>
        <w:numPr>
          <w:ilvl w:val="1"/>
          <w:numId w:val="1"/>
        </w:numPr>
        <w:rPr>
          <w:sz w:val="24"/>
          <w:szCs w:val="24"/>
        </w:rPr>
      </w:pPr>
      <w:r w:rsidRPr="00C153B6">
        <w:rPr>
          <w:rFonts w:hint="eastAsia"/>
          <w:sz w:val="24"/>
          <w:szCs w:val="24"/>
        </w:rPr>
        <w:t>単元観</w:t>
      </w:r>
    </w:p>
    <w:p w14:paraId="27526C33" w14:textId="24BFE7D1" w:rsidR="00EA47BC" w:rsidRDefault="00EA47BC">
      <w:r w:rsidRPr="00EA47BC">
        <w:rPr>
          <w:rFonts w:hint="eastAsia"/>
        </w:rPr>
        <w:t>本単元は、高等学校学習指導要領（平成</w:t>
      </w:r>
      <w:r w:rsidRPr="00EA47BC">
        <w:t xml:space="preserve"> 30 </w:t>
      </w:r>
      <w:r w:rsidRPr="00EA47BC">
        <w:t>年３月告示）数学</w:t>
      </w:r>
      <w:r w:rsidRPr="00EA47BC">
        <w:t xml:space="preserve"> A</w:t>
      </w:r>
      <w:r w:rsidRPr="00EA47BC">
        <w:t>、</w:t>
      </w:r>
    </w:p>
    <w:tbl>
      <w:tblPr>
        <w:tblStyle w:val="aa"/>
        <w:tblW w:w="0" w:type="auto"/>
        <w:tblLook w:val="04A0" w:firstRow="1" w:lastRow="0" w:firstColumn="1" w:lastColumn="0" w:noHBand="0" w:noVBand="1"/>
      </w:tblPr>
      <w:tblGrid>
        <w:gridCol w:w="10456"/>
      </w:tblGrid>
      <w:tr w:rsidR="00EA47BC" w14:paraId="5F53D09F" w14:textId="77777777" w:rsidTr="00EA47BC">
        <w:tc>
          <w:tcPr>
            <w:tcW w:w="10456" w:type="dxa"/>
          </w:tcPr>
          <w:p w14:paraId="2FE342CF" w14:textId="77777777" w:rsidR="00EA47BC" w:rsidRDefault="00EA47BC" w:rsidP="00EA47BC">
            <w:r>
              <w:rPr>
                <w:rFonts w:hint="eastAsia"/>
              </w:rPr>
              <w:t>（</w:t>
            </w:r>
            <w:r>
              <w:t>2</w:t>
            </w:r>
            <w:r>
              <w:t>）場合の数と確率</w:t>
            </w:r>
          </w:p>
          <w:p w14:paraId="22F88AD3" w14:textId="77777777" w:rsidR="00EA47BC" w:rsidRDefault="00EA47BC" w:rsidP="00EA47BC">
            <w:r>
              <w:rPr>
                <w:rFonts w:hint="eastAsia"/>
              </w:rPr>
              <w:t>場合の数と確率について、数学的活動を通して、その有用性を認識するとともに、次の事項を身に付けることができるよう指導する。</w:t>
            </w:r>
          </w:p>
          <w:p w14:paraId="33F27EFE" w14:textId="77777777" w:rsidR="00EA47BC" w:rsidRDefault="00EA47BC" w:rsidP="00EA47BC">
            <w:r>
              <w:rPr>
                <w:rFonts w:hint="eastAsia"/>
              </w:rPr>
              <w:t>ア</w:t>
            </w:r>
            <w:r>
              <w:t xml:space="preserve"> </w:t>
            </w:r>
            <w:r>
              <w:t>次のような知識及び技能を身に付けること。</w:t>
            </w:r>
          </w:p>
          <w:p w14:paraId="5E6F11EE" w14:textId="50B944C6" w:rsidR="00EA47BC" w:rsidRDefault="00EA47BC" w:rsidP="00EA47BC">
            <w:r>
              <w:rPr>
                <w:rFonts w:hint="eastAsia"/>
              </w:rPr>
              <w:t>（ア）</w:t>
            </w:r>
            <w:r>
              <w:t xml:space="preserve"> </w:t>
            </w:r>
            <w:r>
              <w:t>集合の要素の個数に関する基本的な関係や和の法則、積の法則などの数え上げの原則について理解する</w:t>
            </w:r>
            <w:r>
              <w:rPr>
                <w:rFonts w:hint="eastAsia"/>
              </w:rPr>
              <w:t>こと。</w:t>
            </w:r>
          </w:p>
          <w:p w14:paraId="660FB5A5" w14:textId="77777777" w:rsidR="00EA47BC" w:rsidRDefault="00EA47BC" w:rsidP="00EA47BC">
            <w:r>
              <w:rPr>
                <w:rFonts w:hint="eastAsia"/>
              </w:rPr>
              <w:t>（イ）</w:t>
            </w:r>
            <w:r>
              <w:t xml:space="preserve"> </w:t>
            </w:r>
            <w:r>
              <w:t>具体的な事象を基に順列及び組合せの意味を理解し、順列の総数や組合せの総数を求めること。</w:t>
            </w:r>
          </w:p>
          <w:p w14:paraId="03B86126" w14:textId="77777777" w:rsidR="00EA47BC" w:rsidRDefault="00EA47BC" w:rsidP="00EA47BC">
            <w:r>
              <w:rPr>
                <w:rFonts w:hint="eastAsia"/>
              </w:rPr>
              <w:t>（ウ）</w:t>
            </w:r>
            <w:r>
              <w:t xml:space="preserve"> </w:t>
            </w:r>
            <w:r>
              <w:t>確率の意味や基本的な法則についての理解を深め、それらを用いて事象の確率や期待値を求めること。</w:t>
            </w:r>
          </w:p>
          <w:p w14:paraId="537398FD" w14:textId="77777777" w:rsidR="00EA47BC" w:rsidRDefault="00EA47BC" w:rsidP="00EA47BC">
            <w:r>
              <w:rPr>
                <w:rFonts w:hint="eastAsia"/>
              </w:rPr>
              <w:t>（エ）独立な試行の意味を理解し、独立な試行の確率を求めること。</w:t>
            </w:r>
          </w:p>
          <w:p w14:paraId="14C105DE" w14:textId="77777777" w:rsidR="00EA47BC" w:rsidRDefault="00EA47BC" w:rsidP="00EA47BC">
            <w:r>
              <w:rPr>
                <w:rFonts w:hint="eastAsia"/>
              </w:rPr>
              <w:t>（オ）</w:t>
            </w:r>
            <w:r>
              <w:t xml:space="preserve"> </w:t>
            </w:r>
            <w:r>
              <w:t>条件付き確率の意味を理解し、簡単な場合について条件付き確率を求めること。</w:t>
            </w:r>
          </w:p>
          <w:p w14:paraId="4C0AD4F6" w14:textId="77777777" w:rsidR="00EA47BC" w:rsidRDefault="00EA47BC" w:rsidP="00EA47BC">
            <w:r>
              <w:rPr>
                <w:rFonts w:hint="eastAsia"/>
              </w:rPr>
              <w:t>イ</w:t>
            </w:r>
            <w:r>
              <w:t xml:space="preserve"> </w:t>
            </w:r>
            <w:r>
              <w:t>次のような思考力、判断力、表現力等を身に付けること。</w:t>
            </w:r>
          </w:p>
          <w:p w14:paraId="5698CDDD" w14:textId="77777777" w:rsidR="00EA47BC" w:rsidRDefault="00EA47BC" w:rsidP="00EA47BC">
            <w:r>
              <w:rPr>
                <w:rFonts w:hint="eastAsia"/>
              </w:rPr>
              <w:t>（ア）事象の構造などに着目し、場合の数を求める方法を多面的に考察すること。</w:t>
            </w:r>
          </w:p>
          <w:p w14:paraId="3F1E71B9" w14:textId="77777777" w:rsidR="00EA47BC" w:rsidRDefault="00EA47BC" w:rsidP="00EA47BC">
            <w:r>
              <w:rPr>
                <w:rFonts w:hint="eastAsia"/>
              </w:rPr>
              <w:t>（イ）確率の性質や法則に着目し、確率を求める方法を多面的に考察すること。</w:t>
            </w:r>
          </w:p>
          <w:p w14:paraId="6ECA3B5A" w14:textId="0DFDA944" w:rsidR="00EA47BC" w:rsidRDefault="00EA47BC" w:rsidP="00EA47BC">
            <w:r>
              <w:rPr>
                <w:rFonts w:hint="eastAsia"/>
              </w:rPr>
              <w:t>（ウ）</w:t>
            </w:r>
            <w:r>
              <w:t xml:space="preserve"> </w:t>
            </w:r>
            <w:r>
              <w:t>確率の性質などに基づいて事象の起こりやすさを判断したり、期待値を意思決定に活用したりすること。</w:t>
            </w:r>
          </w:p>
        </w:tc>
      </w:tr>
    </w:tbl>
    <w:p w14:paraId="35305E9C" w14:textId="3B1DCF35" w:rsidR="00EA47BC" w:rsidRDefault="00EA47BC" w:rsidP="00B45E3A">
      <w:r>
        <w:rPr>
          <w:rFonts w:hint="eastAsia"/>
        </w:rPr>
        <w:t>を受けて設定した。</w:t>
      </w:r>
    </w:p>
    <w:p w14:paraId="6D5FE6FE" w14:textId="3E7600D2" w:rsidR="008B44EE" w:rsidRPr="00B45E3A" w:rsidRDefault="008B44EE" w:rsidP="00C153B6">
      <w:pPr>
        <w:pStyle w:val="1"/>
        <w:numPr>
          <w:ilvl w:val="1"/>
          <w:numId w:val="1"/>
        </w:numPr>
        <w:rPr>
          <w:sz w:val="24"/>
          <w:szCs w:val="24"/>
        </w:rPr>
      </w:pPr>
      <w:r w:rsidRPr="00B45E3A">
        <w:rPr>
          <w:rFonts w:hint="eastAsia"/>
          <w:sz w:val="24"/>
          <w:szCs w:val="24"/>
        </w:rPr>
        <w:t>生徒観</w:t>
      </w:r>
    </w:p>
    <w:p w14:paraId="47F03FF1" w14:textId="77777777" w:rsidR="008B44EE" w:rsidRDefault="008B44EE" w:rsidP="008B44EE"/>
    <w:p w14:paraId="112B75C5" w14:textId="564FA16A" w:rsidR="008B44EE" w:rsidRDefault="008B44EE" w:rsidP="00C153B6">
      <w:pPr>
        <w:pStyle w:val="1"/>
        <w:numPr>
          <w:ilvl w:val="1"/>
          <w:numId w:val="1"/>
        </w:numPr>
        <w:rPr>
          <w:sz w:val="24"/>
          <w:szCs w:val="24"/>
        </w:rPr>
      </w:pPr>
      <w:r w:rsidRPr="00C153B6">
        <w:rPr>
          <w:rFonts w:hint="eastAsia"/>
          <w:sz w:val="24"/>
          <w:szCs w:val="24"/>
        </w:rPr>
        <w:t>教材観</w:t>
      </w:r>
    </w:p>
    <w:p w14:paraId="37AC214F" w14:textId="7CDD2C9E" w:rsidR="00F1634C" w:rsidRPr="00F1634C" w:rsidRDefault="00F1634C" w:rsidP="00F1634C">
      <w:pPr>
        <w:ind w:firstLineChars="100" w:firstLine="210"/>
      </w:pPr>
      <w:r w:rsidRPr="00F1634C">
        <w:rPr>
          <w:rFonts w:hint="eastAsia"/>
        </w:rPr>
        <w:t>確率の定義や様々な事象、試行の確率の計算方法については、予習教材として提供する動画内に説明があり、生徒はそれを視聴し</w:t>
      </w:r>
      <w:r w:rsidR="00557C0B">
        <w:rPr>
          <w:rFonts w:hint="eastAsia"/>
        </w:rPr>
        <w:t>、</w:t>
      </w:r>
      <w:r w:rsidRPr="00F1634C">
        <w:rPr>
          <w:rFonts w:hint="eastAsia"/>
        </w:rPr>
        <w:t>いくつかの基本的な問題をあらかじめ演習していることを前提としている。授業内では、予習問題の取り組みを確認する基本的な問題を演習した後、問題集の発展問題や動画では触れていない内容、新たな発想が必要な問題を扱う。</w:t>
      </w:r>
    </w:p>
    <w:p w14:paraId="1129B504" w14:textId="7434D60C" w:rsidR="00F15330" w:rsidRDefault="00F15330" w:rsidP="00F15330">
      <w:pPr>
        <w:pStyle w:val="1"/>
      </w:pPr>
      <w:r>
        <w:rPr>
          <w:rFonts w:hint="eastAsia"/>
        </w:rPr>
        <w:t>単元の指導計画と評価計画（全</w:t>
      </w:r>
      <w:r>
        <w:t>20</w:t>
      </w:r>
      <w:r>
        <w:rPr>
          <w:rFonts w:hint="eastAsia"/>
        </w:rPr>
        <w:t>時間）</w:t>
      </w:r>
    </w:p>
    <w:tbl>
      <w:tblPr>
        <w:tblStyle w:val="aa"/>
        <w:tblW w:w="0" w:type="auto"/>
        <w:tblLook w:val="04A0" w:firstRow="1" w:lastRow="0" w:firstColumn="1" w:lastColumn="0" w:noHBand="0" w:noVBand="1"/>
      </w:tblPr>
      <w:tblGrid>
        <w:gridCol w:w="562"/>
        <w:gridCol w:w="1985"/>
        <w:gridCol w:w="2551"/>
        <w:gridCol w:w="3686"/>
        <w:gridCol w:w="1672"/>
      </w:tblGrid>
      <w:tr w:rsidR="00F15330" w14:paraId="029AAC40" w14:textId="77777777" w:rsidTr="00F15330">
        <w:tc>
          <w:tcPr>
            <w:tcW w:w="562" w:type="dxa"/>
            <w:vAlign w:val="center"/>
          </w:tcPr>
          <w:p w14:paraId="6DE2C1FB" w14:textId="77777777" w:rsidR="00F15330" w:rsidRDefault="00F15330" w:rsidP="00F15330">
            <w:pPr>
              <w:jc w:val="center"/>
            </w:pPr>
          </w:p>
        </w:tc>
        <w:tc>
          <w:tcPr>
            <w:tcW w:w="1985" w:type="dxa"/>
            <w:vAlign w:val="center"/>
          </w:tcPr>
          <w:p w14:paraId="2F38BF68" w14:textId="70F44CD7" w:rsidR="00F15330" w:rsidRDefault="004216E6" w:rsidP="00B74646">
            <w:pPr>
              <w:jc w:val="center"/>
            </w:pPr>
            <w:r>
              <w:rPr>
                <w:rFonts w:hint="eastAsia"/>
              </w:rPr>
              <w:t>単元</w:t>
            </w:r>
          </w:p>
        </w:tc>
        <w:tc>
          <w:tcPr>
            <w:tcW w:w="2551" w:type="dxa"/>
            <w:vAlign w:val="center"/>
          </w:tcPr>
          <w:p w14:paraId="2F13D0F9" w14:textId="4E7ADA71" w:rsidR="00F15330" w:rsidRDefault="00F15330" w:rsidP="00F15330">
            <w:pPr>
              <w:jc w:val="center"/>
            </w:pPr>
            <w:r>
              <w:rPr>
                <w:rFonts w:hint="eastAsia"/>
              </w:rPr>
              <w:t>目標</w:t>
            </w:r>
          </w:p>
        </w:tc>
        <w:tc>
          <w:tcPr>
            <w:tcW w:w="3686" w:type="dxa"/>
            <w:vAlign w:val="center"/>
          </w:tcPr>
          <w:p w14:paraId="2644B248" w14:textId="2C368A4C" w:rsidR="00F15330" w:rsidRDefault="00F15330" w:rsidP="00F15330">
            <w:pPr>
              <w:jc w:val="center"/>
            </w:pPr>
            <w:r>
              <w:rPr>
                <w:rFonts w:hint="eastAsia"/>
              </w:rPr>
              <w:t>学習の内容・学習活動</w:t>
            </w:r>
          </w:p>
        </w:tc>
        <w:tc>
          <w:tcPr>
            <w:tcW w:w="1672" w:type="dxa"/>
            <w:vAlign w:val="center"/>
          </w:tcPr>
          <w:p w14:paraId="3478351F" w14:textId="65AD5B89" w:rsidR="00F15330" w:rsidRDefault="00F15330" w:rsidP="006C5113">
            <w:pPr>
              <w:jc w:val="center"/>
            </w:pPr>
            <w:r>
              <w:rPr>
                <w:rFonts w:hint="eastAsia"/>
              </w:rPr>
              <w:t>評価規準</w:t>
            </w:r>
          </w:p>
        </w:tc>
      </w:tr>
      <w:tr w:rsidR="003E37E4" w14:paraId="7F392528" w14:textId="77777777" w:rsidTr="003E37E4">
        <w:tc>
          <w:tcPr>
            <w:tcW w:w="562" w:type="dxa"/>
            <w:vAlign w:val="center"/>
          </w:tcPr>
          <w:p w14:paraId="381976AF" w14:textId="2096C9A7" w:rsidR="003E37E4" w:rsidRDefault="005245A5" w:rsidP="00F15330">
            <w:pPr>
              <w:jc w:val="center"/>
            </w:pPr>
            <w:r>
              <w:rPr>
                <w:rFonts w:hint="eastAsia"/>
              </w:rPr>
              <w:t>1</w:t>
            </w:r>
          </w:p>
        </w:tc>
        <w:tc>
          <w:tcPr>
            <w:tcW w:w="1985" w:type="dxa"/>
          </w:tcPr>
          <w:p w14:paraId="43EAFBC1" w14:textId="5CEFD9CF" w:rsidR="003E37E4" w:rsidRDefault="003E37E4" w:rsidP="003E37E4">
            <w:r>
              <w:rPr>
                <w:rFonts w:hint="eastAsia"/>
              </w:rPr>
              <w:t>§</w:t>
            </w:r>
            <w:r>
              <w:t xml:space="preserve">3 </w:t>
            </w:r>
            <w:r>
              <w:rPr>
                <w:rFonts w:hint="eastAsia"/>
              </w:rPr>
              <w:t>事象・試行</w:t>
            </w:r>
          </w:p>
        </w:tc>
        <w:tc>
          <w:tcPr>
            <w:tcW w:w="2551" w:type="dxa"/>
          </w:tcPr>
          <w:p w14:paraId="28C8EF56" w14:textId="59FA4A1F" w:rsidR="007F39DE" w:rsidRPr="007F39DE" w:rsidRDefault="007F39DE" w:rsidP="003E37E4">
            <w:r>
              <w:rPr>
                <w:rFonts w:hint="eastAsia"/>
              </w:rPr>
              <w:t>・さまざまな試行の全事象・</w:t>
            </w:r>
            <w:r>
              <w:rPr>
                <w:rFonts w:ascii="Apple Color Emoji" w:hAnsi="Apple Color Emoji" w:cs="Apple Color Emoji" w:hint="eastAsia"/>
              </w:rPr>
              <w:t>積事象・和事象・互いに排反な事象</w:t>
            </w:r>
            <w:r>
              <w:rPr>
                <w:rFonts w:hint="eastAsia"/>
              </w:rPr>
              <w:t>を、集合を用いて表せる。</w:t>
            </w:r>
          </w:p>
        </w:tc>
        <w:tc>
          <w:tcPr>
            <w:tcW w:w="3686" w:type="dxa"/>
          </w:tcPr>
          <w:p w14:paraId="3F927003" w14:textId="4AAD6EB7" w:rsidR="003E37E4" w:rsidRDefault="000C230B" w:rsidP="003E37E4">
            <w:r>
              <w:rPr>
                <w:rFonts w:hint="eastAsia"/>
              </w:rPr>
              <w:t>・中学生レベルの確率の問題を演習。</w:t>
            </w:r>
          </w:p>
        </w:tc>
        <w:tc>
          <w:tcPr>
            <w:tcW w:w="1672" w:type="dxa"/>
          </w:tcPr>
          <w:p w14:paraId="71DB5F89" w14:textId="0B11E01F" w:rsidR="00435EA3" w:rsidRDefault="00435EA3" w:rsidP="003E37E4">
            <w:r>
              <w:rPr>
                <w:rFonts w:hint="eastAsia"/>
              </w:rPr>
              <w:t>・ア１</w:t>
            </w:r>
          </w:p>
          <w:p w14:paraId="3E205E9F" w14:textId="223F4F8C" w:rsidR="00435EA3" w:rsidRDefault="00435EA3" w:rsidP="003E37E4">
            <w:r>
              <w:rPr>
                <w:rFonts w:hint="eastAsia"/>
              </w:rPr>
              <w:t>・イ１</w:t>
            </w:r>
          </w:p>
          <w:p w14:paraId="6FDFFEA6" w14:textId="6F08089D" w:rsidR="00435EA3" w:rsidRDefault="00435EA3" w:rsidP="003E37E4">
            <w:r>
              <w:rPr>
                <w:rFonts w:hint="eastAsia"/>
              </w:rPr>
              <w:t>・ウ１</w:t>
            </w:r>
          </w:p>
        </w:tc>
      </w:tr>
      <w:tr w:rsidR="003E37E4" w14:paraId="292DD499" w14:textId="77777777" w:rsidTr="003E37E4">
        <w:tc>
          <w:tcPr>
            <w:tcW w:w="562" w:type="dxa"/>
            <w:vAlign w:val="center"/>
          </w:tcPr>
          <w:p w14:paraId="48CD0DE6" w14:textId="738764F4" w:rsidR="003E37E4" w:rsidRDefault="005245A5" w:rsidP="00F15330">
            <w:pPr>
              <w:jc w:val="center"/>
            </w:pPr>
            <w:r>
              <w:rPr>
                <w:rFonts w:hint="eastAsia"/>
              </w:rPr>
              <w:t>2</w:t>
            </w:r>
          </w:p>
        </w:tc>
        <w:tc>
          <w:tcPr>
            <w:tcW w:w="1985" w:type="dxa"/>
          </w:tcPr>
          <w:p w14:paraId="7D9B1ABA" w14:textId="7D806F0A" w:rsidR="003E37E4" w:rsidRDefault="003E37E4" w:rsidP="003E37E4">
            <w:r>
              <w:rPr>
                <w:rFonts w:hint="eastAsia"/>
              </w:rPr>
              <w:t>§</w:t>
            </w:r>
            <w:r>
              <w:t xml:space="preserve">4 </w:t>
            </w:r>
            <w:r>
              <w:rPr>
                <w:rFonts w:hint="eastAsia"/>
              </w:rPr>
              <w:t>「同様に確からしい」の説明</w:t>
            </w:r>
          </w:p>
        </w:tc>
        <w:tc>
          <w:tcPr>
            <w:tcW w:w="2551" w:type="dxa"/>
          </w:tcPr>
          <w:p w14:paraId="425D3A2C" w14:textId="7598D7AE" w:rsidR="003E37E4" w:rsidRDefault="007F39DE" w:rsidP="003E37E4">
            <w:r>
              <w:rPr>
                <w:rFonts w:hint="eastAsia"/>
              </w:rPr>
              <w:t>・複数のサイコロや複数の硬貨を用いる試行で、それらに名前をつけて区別し、同様に確からしい</w:t>
            </w:r>
            <w:r>
              <w:rPr>
                <w:rFonts w:hint="eastAsia"/>
              </w:rPr>
              <w:lastRenderedPageBreak/>
              <w:t>根元事象を探し出せる。</w:t>
            </w:r>
          </w:p>
        </w:tc>
        <w:tc>
          <w:tcPr>
            <w:tcW w:w="3686" w:type="dxa"/>
          </w:tcPr>
          <w:p w14:paraId="0D8D7358" w14:textId="610AEEA2" w:rsidR="003E37E4" w:rsidRDefault="000C230B" w:rsidP="003E37E4">
            <w:r>
              <w:rPr>
                <w:rFonts w:hint="eastAsia"/>
              </w:rPr>
              <w:lastRenderedPageBreak/>
              <w:t>・場合の数と違い、確率では常に同じものを区別して計算する癖をつける。</w:t>
            </w:r>
          </w:p>
        </w:tc>
        <w:tc>
          <w:tcPr>
            <w:tcW w:w="1672" w:type="dxa"/>
          </w:tcPr>
          <w:p w14:paraId="5DC86786" w14:textId="77777777" w:rsidR="003E37E4" w:rsidRDefault="00435EA3" w:rsidP="003E37E4">
            <w:r>
              <w:rPr>
                <w:rFonts w:hint="eastAsia"/>
              </w:rPr>
              <w:t>・ア１</w:t>
            </w:r>
          </w:p>
          <w:p w14:paraId="068EA3C8" w14:textId="392DA3AE" w:rsidR="00435EA3" w:rsidRDefault="00435EA3" w:rsidP="003E37E4">
            <w:r>
              <w:rPr>
                <w:rFonts w:hint="eastAsia"/>
              </w:rPr>
              <w:t>・イ１</w:t>
            </w:r>
          </w:p>
        </w:tc>
      </w:tr>
      <w:tr w:rsidR="003E37E4" w14:paraId="1681EDB8" w14:textId="77777777" w:rsidTr="003E37E4">
        <w:tc>
          <w:tcPr>
            <w:tcW w:w="562" w:type="dxa"/>
            <w:vAlign w:val="center"/>
          </w:tcPr>
          <w:p w14:paraId="4CCA389A" w14:textId="1A68A9FB" w:rsidR="003E37E4" w:rsidRDefault="005245A5" w:rsidP="00F15330">
            <w:pPr>
              <w:jc w:val="center"/>
            </w:pPr>
            <w:r>
              <w:rPr>
                <w:rFonts w:hint="eastAsia"/>
              </w:rPr>
              <w:t>3</w:t>
            </w:r>
          </w:p>
        </w:tc>
        <w:tc>
          <w:tcPr>
            <w:tcW w:w="1985" w:type="dxa"/>
          </w:tcPr>
          <w:p w14:paraId="04EA421E" w14:textId="333E87A9" w:rsidR="003E37E4" w:rsidRDefault="003E37E4" w:rsidP="003E37E4">
            <w:r>
              <w:rPr>
                <w:rFonts w:hint="eastAsia"/>
              </w:rPr>
              <w:t>§</w:t>
            </w:r>
            <w:r>
              <w:t xml:space="preserve">5 </w:t>
            </w:r>
            <w:r>
              <w:rPr>
                <w:rFonts w:hint="eastAsia"/>
              </w:rPr>
              <w:t>確率の基本性質</w:t>
            </w:r>
          </w:p>
        </w:tc>
        <w:tc>
          <w:tcPr>
            <w:tcW w:w="2551" w:type="dxa"/>
          </w:tcPr>
          <w:p w14:paraId="29F72808" w14:textId="17E1285D" w:rsidR="003E37E4" w:rsidRDefault="007F39DE" w:rsidP="003E37E4">
            <w:r>
              <w:rPr>
                <w:rFonts w:hint="eastAsia"/>
              </w:rPr>
              <w:t>・確率の加法定理を用いて確率の計算をできる。</w:t>
            </w:r>
          </w:p>
        </w:tc>
        <w:tc>
          <w:tcPr>
            <w:tcW w:w="3686" w:type="dxa"/>
          </w:tcPr>
          <w:p w14:paraId="09C7780D" w14:textId="455E26A9" w:rsidR="003E37E4" w:rsidRDefault="000C230B" w:rsidP="003E37E4">
            <w:r>
              <w:rPr>
                <w:rFonts w:hint="eastAsia"/>
              </w:rPr>
              <w:t>・確率の加法定理を用いて主に場合分けの問題を演習。</w:t>
            </w:r>
          </w:p>
        </w:tc>
        <w:tc>
          <w:tcPr>
            <w:tcW w:w="1672" w:type="dxa"/>
          </w:tcPr>
          <w:p w14:paraId="23F1B18C" w14:textId="77777777" w:rsidR="003E37E4" w:rsidRDefault="00435EA3" w:rsidP="003E37E4">
            <w:r>
              <w:rPr>
                <w:rFonts w:hint="eastAsia"/>
              </w:rPr>
              <w:t>・ア２</w:t>
            </w:r>
          </w:p>
          <w:p w14:paraId="44554697" w14:textId="0F68C94D" w:rsidR="00435EA3" w:rsidRDefault="00435EA3" w:rsidP="003E37E4">
            <w:r>
              <w:rPr>
                <w:rFonts w:hint="eastAsia"/>
              </w:rPr>
              <w:t>・イ２</w:t>
            </w:r>
          </w:p>
        </w:tc>
      </w:tr>
      <w:tr w:rsidR="003E37E4" w14:paraId="573CD587" w14:textId="77777777" w:rsidTr="003E37E4">
        <w:tc>
          <w:tcPr>
            <w:tcW w:w="562" w:type="dxa"/>
            <w:vAlign w:val="center"/>
          </w:tcPr>
          <w:p w14:paraId="1ECE6021" w14:textId="36478A3F" w:rsidR="003E37E4" w:rsidRDefault="001C26E1" w:rsidP="00F15330">
            <w:pPr>
              <w:jc w:val="center"/>
            </w:pPr>
            <w:r>
              <w:rPr>
                <w:rFonts w:hint="eastAsia"/>
              </w:rPr>
              <w:t>4</w:t>
            </w:r>
          </w:p>
        </w:tc>
        <w:tc>
          <w:tcPr>
            <w:tcW w:w="1985" w:type="dxa"/>
          </w:tcPr>
          <w:p w14:paraId="12A023B5" w14:textId="77777777" w:rsidR="003E37E4" w:rsidRDefault="003E37E4" w:rsidP="003E37E4">
            <w:r>
              <w:rPr>
                <w:rFonts w:hint="eastAsia"/>
              </w:rPr>
              <w:t>§</w:t>
            </w:r>
            <w:r>
              <w:t xml:space="preserve">7 </w:t>
            </w:r>
            <w:r>
              <w:t>独立な試行の確率</w:t>
            </w:r>
          </w:p>
          <w:p w14:paraId="6E4A9306" w14:textId="37D4A851" w:rsidR="003E37E4" w:rsidRDefault="003E37E4" w:rsidP="003E37E4"/>
        </w:tc>
        <w:tc>
          <w:tcPr>
            <w:tcW w:w="2551" w:type="dxa"/>
          </w:tcPr>
          <w:p w14:paraId="1B1D18F3" w14:textId="77777777" w:rsidR="003E37E4" w:rsidRDefault="007F39DE" w:rsidP="003E37E4">
            <w:r>
              <w:rPr>
                <w:rFonts w:hint="eastAsia"/>
              </w:rPr>
              <w:t>・独立な試行の確率を計算できる。</w:t>
            </w:r>
          </w:p>
          <w:p w14:paraId="3DF7407F" w14:textId="151253B9" w:rsidR="000C230B" w:rsidRDefault="000C230B" w:rsidP="003E37E4">
            <w:r>
              <w:rPr>
                <w:rFonts w:hint="eastAsia"/>
              </w:rPr>
              <w:t>・独立な試行はなぜ確率のかけ算になるか説明できる。</w:t>
            </w:r>
          </w:p>
        </w:tc>
        <w:tc>
          <w:tcPr>
            <w:tcW w:w="3686" w:type="dxa"/>
          </w:tcPr>
          <w:p w14:paraId="51721097" w14:textId="3FF0F2B0" w:rsidR="003E37E4" w:rsidRDefault="000C230B" w:rsidP="003E37E4">
            <w:r>
              <w:rPr>
                <w:rFonts w:hint="eastAsia"/>
              </w:rPr>
              <w:t>・独立な試行の確率の計算練習。</w:t>
            </w:r>
          </w:p>
        </w:tc>
        <w:tc>
          <w:tcPr>
            <w:tcW w:w="1672" w:type="dxa"/>
          </w:tcPr>
          <w:p w14:paraId="3D0CA6E6" w14:textId="77777777" w:rsidR="003E37E4" w:rsidRDefault="00435EA3" w:rsidP="003E37E4">
            <w:r>
              <w:rPr>
                <w:rFonts w:hint="eastAsia"/>
              </w:rPr>
              <w:t>・ア３</w:t>
            </w:r>
          </w:p>
          <w:p w14:paraId="1FF3637F" w14:textId="47792485" w:rsidR="00435EA3" w:rsidRDefault="00435EA3" w:rsidP="003E37E4">
            <w:r>
              <w:rPr>
                <w:rFonts w:hint="eastAsia"/>
              </w:rPr>
              <w:t>・イ３</w:t>
            </w:r>
          </w:p>
        </w:tc>
      </w:tr>
      <w:tr w:rsidR="003E37E4" w14:paraId="1BD500E4" w14:textId="77777777" w:rsidTr="003E37E4">
        <w:tc>
          <w:tcPr>
            <w:tcW w:w="562" w:type="dxa"/>
            <w:vAlign w:val="center"/>
          </w:tcPr>
          <w:p w14:paraId="7536D18D" w14:textId="22235D18" w:rsidR="003E37E4" w:rsidRDefault="001C26E1" w:rsidP="00F15330">
            <w:pPr>
              <w:jc w:val="center"/>
            </w:pPr>
            <w:r>
              <w:rPr>
                <w:rFonts w:hint="eastAsia"/>
              </w:rPr>
              <w:t>5</w:t>
            </w:r>
          </w:p>
        </w:tc>
        <w:tc>
          <w:tcPr>
            <w:tcW w:w="1985" w:type="dxa"/>
          </w:tcPr>
          <w:p w14:paraId="53120D73" w14:textId="744A07CF" w:rsidR="003E37E4" w:rsidRDefault="003E37E4" w:rsidP="003E37E4">
            <w:r>
              <w:rPr>
                <w:rFonts w:hint="eastAsia"/>
              </w:rPr>
              <w:t>§</w:t>
            </w:r>
            <w:r>
              <w:t xml:space="preserve">8 </w:t>
            </w:r>
            <w:r>
              <w:t>反復試行の確率</w:t>
            </w:r>
          </w:p>
        </w:tc>
        <w:tc>
          <w:tcPr>
            <w:tcW w:w="2551" w:type="dxa"/>
          </w:tcPr>
          <w:p w14:paraId="769ADEF3" w14:textId="76CF5494" w:rsidR="003E37E4" w:rsidRDefault="007F39DE" w:rsidP="003E37E4">
            <w:r>
              <w:rPr>
                <w:rFonts w:hint="eastAsia"/>
              </w:rPr>
              <w:t>・反復試行の確率を計算できる。</w:t>
            </w:r>
          </w:p>
        </w:tc>
        <w:tc>
          <w:tcPr>
            <w:tcW w:w="3686" w:type="dxa"/>
          </w:tcPr>
          <w:p w14:paraId="2E67F8E1" w14:textId="26D62C01" w:rsidR="003E37E4" w:rsidRDefault="000C230B" w:rsidP="003E37E4">
            <w:r>
              <w:rPr>
                <w:rFonts w:hint="eastAsia"/>
              </w:rPr>
              <w:t>・</w:t>
            </w:r>
            <w:r w:rsidRPr="000C230B">
              <w:rPr>
                <w:rFonts w:hint="eastAsia"/>
              </w:rPr>
              <w:t>反復試行の確率の計算練習（サイコロやじゃんけんや試合の結果</w:t>
            </w:r>
            <w:r>
              <w:rPr>
                <w:rFonts w:hint="eastAsia"/>
              </w:rPr>
              <w:t>、数直線を動く点</w:t>
            </w:r>
            <w:r w:rsidRPr="000C230B">
              <w:rPr>
                <w:rFonts w:hint="eastAsia"/>
              </w:rPr>
              <w:t>など）。</w:t>
            </w:r>
          </w:p>
        </w:tc>
        <w:tc>
          <w:tcPr>
            <w:tcW w:w="1672" w:type="dxa"/>
          </w:tcPr>
          <w:p w14:paraId="220F6795" w14:textId="77777777" w:rsidR="003E37E4" w:rsidRDefault="00435EA3" w:rsidP="003E37E4">
            <w:r>
              <w:rPr>
                <w:rFonts w:hint="eastAsia"/>
              </w:rPr>
              <w:t>・ア４</w:t>
            </w:r>
          </w:p>
          <w:p w14:paraId="65C39917" w14:textId="0D70DE1B" w:rsidR="00435EA3" w:rsidRDefault="00435EA3" w:rsidP="003E37E4">
            <w:r>
              <w:rPr>
                <w:rFonts w:hint="eastAsia"/>
              </w:rPr>
              <w:t>・イ４</w:t>
            </w:r>
          </w:p>
        </w:tc>
      </w:tr>
      <w:tr w:rsidR="003E37E4" w14:paraId="462898A9" w14:textId="77777777" w:rsidTr="003E37E4">
        <w:tc>
          <w:tcPr>
            <w:tcW w:w="562" w:type="dxa"/>
            <w:vAlign w:val="center"/>
          </w:tcPr>
          <w:p w14:paraId="13BB9BB5" w14:textId="2BEDC036" w:rsidR="003E37E4" w:rsidRDefault="001C26E1" w:rsidP="00F15330">
            <w:pPr>
              <w:jc w:val="center"/>
            </w:pPr>
            <w:r>
              <w:rPr>
                <w:rFonts w:hint="eastAsia"/>
              </w:rPr>
              <w:t>6</w:t>
            </w:r>
          </w:p>
        </w:tc>
        <w:tc>
          <w:tcPr>
            <w:tcW w:w="1985" w:type="dxa"/>
          </w:tcPr>
          <w:p w14:paraId="1F512980" w14:textId="6CE71969" w:rsidR="003E37E4" w:rsidRDefault="003E37E4" w:rsidP="003E37E4">
            <w:r>
              <w:rPr>
                <w:rFonts w:hint="eastAsia"/>
              </w:rPr>
              <w:t>§</w:t>
            </w:r>
            <w:r>
              <w:t xml:space="preserve">9 </w:t>
            </w:r>
            <w:r>
              <w:t>条件付き確率</w:t>
            </w:r>
          </w:p>
        </w:tc>
        <w:tc>
          <w:tcPr>
            <w:tcW w:w="2551" w:type="dxa"/>
          </w:tcPr>
          <w:p w14:paraId="7A275760" w14:textId="77777777" w:rsidR="003E37E4" w:rsidRDefault="003B2AA9" w:rsidP="003E37E4">
            <w:r>
              <w:rPr>
                <w:rFonts w:hint="eastAsia"/>
              </w:rPr>
              <w:t>・問題の状況を表で表せる。</w:t>
            </w:r>
          </w:p>
          <w:p w14:paraId="07B1D691" w14:textId="699736AE" w:rsidR="003B2AA9" w:rsidRDefault="003B2AA9" w:rsidP="003E37E4">
            <w:r>
              <w:rPr>
                <w:rFonts w:hint="eastAsia"/>
              </w:rPr>
              <w:t>・表を用いて条件付</w:t>
            </w:r>
            <w:r w:rsidR="006F3697">
              <w:rPr>
                <w:rFonts w:hint="eastAsia"/>
              </w:rPr>
              <w:t>き</w:t>
            </w:r>
            <w:r>
              <w:rPr>
                <w:rFonts w:hint="eastAsia"/>
              </w:rPr>
              <w:t>確率を計算できる。</w:t>
            </w:r>
          </w:p>
        </w:tc>
        <w:tc>
          <w:tcPr>
            <w:tcW w:w="3686" w:type="dxa"/>
          </w:tcPr>
          <w:p w14:paraId="4C811B98" w14:textId="52CA1322" w:rsidR="003E37E4" w:rsidRDefault="000C230B" w:rsidP="003E37E4">
            <w:r w:rsidRPr="000C230B">
              <w:rPr>
                <w:rFonts w:hint="eastAsia"/>
              </w:rPr>
              <w:t>・</w:t>
            </w:r>
            <w:r>
              <w:rPr>
                <w:rFonts w:hint="eastAsia"/>
              </w:rPr>
              <w:t>表を用いて</w:t>
            </w:r>
            <w:r w:rsidRPr="000C230B">
              <w:rPr>
                <w:rFonts w:hint="eastAsia"/>
              </w:rPr>
              <w:t>・確率の乗法定理を用いた確率の計算練習。条件付き確率の計算練習。</w:t>
            </w:r>
          </w:p>
        </w:tc>
        <w:tc>
          <w:tcPr>
            <w:tcW w:w="1672" w:type="dxa"/>
          </w:tcPr>
          <w:p w14:paraId="100C626D" w14:textId="561901AA" w:rsidR="003E37E4" w:rsidRDefault="00435EA3" w:rsidP="003E37E4">
            <w:r>
              <w:rPr>
                <w:rFonts w:hint="eastAsia"/>
              </w:rPr>
              <w:t>・ア５</w:t>
            </w:r>
          </w:p>
        </w:tc>
      </w:tr>
      <w:tr w:rsidR="003E37E4" w14:paraId="08F64F24" w14:textId="77777777" w:rsidTr="003E37E4">
        <w:tc>
          <w:tcPr>
            <w:tcW w:w="562" w:type="dxa"/>
            <w:vAlign w:val="center"/>
          </w:tcPr>
          <w:p w14:paraId="12E50FA2" w14:textId="4F9B81D1" w:rsidR="003E37E4" w:rsidRDefault="001C26E1" w:rsidP="00F15330">
            <w:pPr>
              <w:jc w:val="center"/>
            </w:pPr>
            <w:r>
              <w:rPr>
                <w:rFonts w:hint="eastAsia"/>
              </w:rPr>
              <w:t>7</w:t>
            </w:r>
          </w:p>
        </w:tc>
        <w:tc>
          <w:tcPr>
            <w:tcW w:w="1985" w:type="dxa"/>
          </w:tcPr>
          <w:p w14:paraId="789586A7" w14:textId="18C2C6CB" w:rsidR="003E37E4" w:rsidRDefault="003E37E4" w:rsidP="003E37E4">
            <w:r>
              <w:rPr>
                <w:rFonts w:hint="eastAsia"/>
              </w:rPr>
              <w:t>§</w:t>
            </w:r>
            <w:r>
              <w:t xml:space="preserve">10 </w:t>
            </w:r>
            <w:r>
              <w:t>確率の乗法定理</w:t>
            </w:r>
          </w:p>
        </w:tc>
        <w:tc>
          <w:tcPr>
            <w:tcW w:w="2551" w:type="dxa"/>
          </w:tcPr>
          <w:p w14:paraId="5A90372E" w14:textId="77777777" w:rsidR="000C230B" w:rsidRDefault="006F3697" w:rsidP="003E37E4">
            <w:r>
              <w:rPr>
                <w:rFonts w:hint="eastAsia"/>
              </w:rPr>
              <w:t>・確率の乗法定理を導くことができる。</w:t>
            </w:r>
          </w:p>
          <w:p w14:paraId="1B5BAC7B" w14:textId="53526FE5" w:rsidR="006F3697" w:rsidRDefault="006F3697" w:rsidP="003E37E4">
            <w:r>
              <w:rPr>
                <w:rFonts w:hint="eastAsia"/>
              </w:rPr>
              <w:t>・確率の乗法定理を利用して問題を解くことができる。</w:t>
            </w:r>
          </w:p>
        </w:tc>
        <w:tc>
          <w:tcPr>
            <w:tcW w:w="3686" w:type="dxa"/>
          </w:tcPr>
          <w:p w14:paraId="26F4AF3F" w14:textId="64D5808F" w:rsidR="003E37E4" w:rsidRDefault="00435EA3" w:rsidP="003E37E4">
            <w:r>
              <w:rPr>
                <w:rFonts w:hint="eastAsia"/>
              </w:rPr>
              <w:t>・確率の乗法定理を利用した問題演習。</w:t>
            </w:r>
          </w:p>
        </w:tc>
        <w:tc>
          <w:tcPr>
            <w:tcW w:w="1672" w:type="dxa"/>
          </w:tcPr>
          <w:p w14:paraId="13F3BF15" w14:textId="4F6C3C41" w:rsidR="003E37E4" w:rsidRDefault="00435EA3" w:rsidP="003E37E4">
            <w:r>
              <w:rPr>
                <w:rFonts w:hint="eastAsia"/>
              </w:rPr>
              <w:t>・ア５</w:t>
            </w:r>
          </w:p>
        </w:tc>
      </w:tr>
      <w:tr w:rsidR="003E37E4" w14:paraId="402FA5EB" w14:textId="77777777" w:rsidTr="003E37E4">
        <w:tc>
          <w:tcPr>
            <w:tcW w:w="562" w:type="dxa"/>
            <w:vAlign w:val="center"/>
          </w:tcPr>
          <w:p w14:paraId="6AE81814" w14:textId="1799911E" w:rsidR="003E37E4" w:rsidRDefault="001C26E1" w:rsidP="00F15330">
            <w:pPr>
              <w:jc w:val="center"/>
            </w:pPr>
            <w:r>
              <w:rPr>
                <w:rFonts w:hint="eastAsia"/>
              </w:rPr>
              <w:t>8</w:t>
            </w:r>
          </w:p>
        </w:tc>
        <w:tc>
          <w:tcPr>
            <w:tcW w:w="1985" w:type="dxa"/>
          </w:tcPr>
          <w:p w14:paraId="64F0948D" w14:textId="03510B0E" w:rsidR="003E37E4" w:rsidRDefault="003E37E4" w:rsidP="003E37E4">
            <w:r>
              <w:rPr>
                <w:rFonts w:hint="eastAsia"/>
              </w:rPr>
              <w:t>§</w:t>
            </w:r>
            <w:r>
              <w:t xml:space="preserve">11 </w:t>
            </w:r>
            <w:r>
              <w:t>原因の確率</w:t>
            </w:r>
          </w:p>
        </w:tc>
        <w:tc>
          <w:tcPr>
            <w:tcW w:w="2551" w:type="dxa"/>
          </w:tcPr>
          <w:p w14:paraId="03982441" w14:textId="77777777" w:rsidR="003B2AA9" w:rsidRDefault="003B2AA9" w:rsidP="003B2AA9">
            <w:r>
              <w:rPr>
                <w:rFonts w:hint="eastAsia"/>
              </w:rPr>
              <w:t>・問題文に応じて表をかける。</w:t>
            </w:r>
          </w:p>
          <w:p w14:paraId="7C7FC49A" w14:textId="7EB387B5" w:rsidR="003E37E4" w:rsidRDefault="003B2AA9" w:rsidP="003B2AA9">
            <w:r>
              <w:rPr>
                <w:rFonts w:hint="eastAsia"/>
              </w:rPr>
              <w:t>・条件付き確率（原因の確率）を計算できる。</w:t>
            </w:r>
          </w:p>
        </w:tc>
        <w:tc>
          <w:tcPr>
            <w:tcW w:w="3686" w:type="dxa"/>
          </w:tcPr>
          <w:p w14:paraId="4CA650EA" w14:textId="07E68F22" w:rsidR="003E37E4" w:rsidRDefault="00435EA3" w:rsidP="003E37E4">
            <w:r>
              <w:rPr>
                <w:rFonts w:hint="eastAsia"/>
              </w:rPr>
              <w:t>・表を用いて原因の確率の計算練習。</w:t>
            </w:r>
          </w:p>
        </w:tc>
        <w:tc>
          <w:tcPr>
            <w:tcW w:w="1672" w:type="dxa"/>
          </w:tcPr>
          <w:p w14:paraId="738F1040" w14:textId="77777777" w:rsidR="003E37E4" w:rsidRDefault="00435EA3" w:rsidP="003E37E4">
            <w:r>
              <w:rPr>
                <w:rFonts w:hint="eastAsia"/>
              </w:rPr>
              <w:t>・ア５</w:t>
            </w:r>
          </w:p>
          <w:p w14:paraId="32016528" w14:textId="77777777" w:rsidR="00435EA3" w:rsidRDefault="00435EA3" w:rsidP="003E37E4">
            <w:r>
              <w:rPr>
                <w:rFonts w:hint="eastAsia"/>
              </w:rPr>
              <w:t>・イ５</w:t>
            </w:r>
          </w:p>
          <w:p w14:paraId="237AFC59" w14:textId="513E444D" w:rsidR="00435EA3" w:rsidRDefault="00435EA3" w:rsidP="003E37E4">
            <w:r>
              <w:rPr>
                <w:rFonts w:hint="eastAsia"/>
              </w:rPr>
              <w:t>・ウ２</w:t>
            </w:r>
          </w:p>
        </w:tc>
      </w:tr>
      <w:tr w:rsidR="003E37E4" w14:paraId="060508E0" w14:textId="77777777" w:rsidTr="003E37E4">
        <w:tc>
          <w:tcPr>
            <w:tcW w:w="562" w:type="dxa"/>
            <w:vAlign w:val="center"/>
          </w:tcPr>
          <w:p w14:paraId="1A57314D" w14:textId="70E4CCDA" w:rsidR="003E37E4" w:rsidRDefault="001C26E1" w:rsidP="003E37E4">
            <w:pPr>
              <w:jc w:val="center"/>
            </w:pPr>
            <w:r>
              <w:rPr>
                <w:rFonts w:hint="eastAsia"/>
              </w:rPr>
              <w:t>9</w:t>
            </w:r>
          </w:p>
        </w:tc>
        <w:tc>
          <w:tcPr>
            <w:tcW w:w="1985" w:type="dxa"/>
          </w:tcPr>
          <w:p w14:paraId="1E0B292C" w14:textId="12A71B55" w:rsidR="003E37E4" w:rsidRDefault="003E37E4" w:rsidP="003E37E4">
            <w:r>
              <w:rPr>
                <w:rFonts w:hint="eastAsia"/>
              </w:rPr>
              <w:t>§</w:t>
            </w:r>
            <w:r>
              <w:t xml:space="preserve">12 </w:t>
            </w:r>
            <w:r>
              <w:rPr>
                <w:rFonts w:hint="eastAsia"/>
              </w:rPr>
              <w:t>期待値</w:t>
            </w:r>
          </w:p>
        </w:tc>
        <w:tc>
          <w:tcPr>
            <w:tcW w:w="2551" w:type="dxa"/>
          </w:tcPr>
          <w:p w14:paraId="192F2BD6" w14:textId="77777777" w:rsidR="003E37E4" w:rsidRDefault="00435EA3" w:rsidP="003E37E4">
            <w:r>
              <w:rPr>
                <w:rFonts w:hint="eastAsia"/>
              </w:rPr>
              <w:t>・</w:t>
            </w:r>
            <w:r w:rsidRPr="00435EA3">
              <w:rPr>
                <w:rFonts w:hint="eastAsia"/>
              </w:rPr>
              <w:t>くじやサイコロの例において期待値を計算することができる。</w:t>
            </w:r>
          </w:p>
          <w:p w14:paraId="2D373A6D" w14:textId="43136504" w:rsidR="00435EA3" w:rsidRDefault="00435EA3" w:rsidP="003E37E4">
            <w:r>
              <w:rPr>
                <w:rFonts w:hint="eastAsia"/>
              </w:rPr>
              <w:t>・</w:t>
            </w:r>
            <w:r w:rsidRPr="00435EA3">
              <w:rPr>
                <w:rFonts w:hint="eastAsia"/>
              </w:rPr>
              <w:t>期待値の考え方を活用し、複数の選択肢の中から最良のものをえらぶことができる。</w:t>
            </w:r>
          </w:p>
        </w:tc>
        <w:tc>
          <w:tcPr>
            <w:tcW w:w="3686" w:type="dxa"/>
          </w:tcPr>
          <w:p w14:paraId="3AC93F57" w14:textId="6B449874" w:rsidR="003E37E4" w:rsidRDefault="00435EA3" w:rsidP="003E37E4">
            <w:r>
              <w:rPr>
                <w:rFonts w:hint="eastAsia"/>
              </w:rPr>
              <w:t>・</w:t>
            </w:r>
            <w:r w:rsidRPr="00435EA3">
              <w:rPr>
                <w:rFonts w:hint="eastAsia"/>
              </w:rPr>
              <w:t>期待値の計算の練習。</w:t>
            </w:r>
          </w:p>
        </w:tc>
        <w:tc>
          <w:tcPr>
            <w:tcW w:w="1672" w:type="dxa"/>
          </w:tcPr>
          <w:p w14:paraId="08E1CBD9" w14:textId="77777777" w:rsidR="003E37E4" w:rsidRDefault="00435EA3" w:rsidP="003E37E4">
            <w:r>
              <w:rPr>
                <w:rFonts w:hint="eastAsia"/>
              </w:rPr>
              <w:t>・ア６</w:t>
            </w:r>
          </w:p>
          <w:p w14:paraId="287763F5" w14:textId="77777777" w:rsidR="00435EA3" w:rsidRDefault="00435EA3" w:rsidP="003E37E4">
            <w:r>
              <w:rPr>
                <w:rFonts w:hint="eastAsia"/>
              </w:rPr>
              <w:t>・イ６</w:t>
            </w:r>
          </w:p>
          <w:p w14:paraId="558FBAFB" w14:textId="381DD458" w:rsidR="00435EA3" w:rsidRDefault="00435EA3" w:rsidP="003E37E4">
            <w:r>
              <w:rPr>
                <w:rFonts w:hint="eastAsia"/>
              </w:rPr>
              <w:t>・ウ３</w:t>
            </w:r>
          </w:p>
        </w:tc>
      </w:tr>
    </w:tbl>
    <w:p w14:paraId="5A202155" w14:textId="5550ACAD" w:rsidR="00DA7BDC" w:rsidRDefault="00DA7BDC" w:rsidP="00C153B6">
      <w:pPr>
        <w:pStyle w:val="1"/>
      </w:pPr>
      <w:r>
        <w:rPr>
          <w:rFonts w:hint="eastAsia"/>
        </w:rPr>
        <w:t>本時</w:t>
      </w:r>
    </w:p>
    <w:p w14:paraId="1B4730D7" w14:textId="70F25DFB" w:rsidR="00C153B6" w:rsidRPr="00C153B6" w:rsidRDefault="00C153B6" w:rsidP="00C153B6">
      <w:pPr>
        <w:pStyle w:val="1"/>
        <w:numPr>
          <w:ilvl w:val="1"/>
          <w:numId w:val="1"/>
        </w:numPr>
        <w:rPr>
          <w:sz w:val="24"/>
          <w:szCs w:val="24"/>
        </w:rPr>
      </w:pPr>
      <w:r w:rsidRPr="00C153B6">
        <w:rPr>
          <w:rFonts w:hint="eastAsia"/>
          <w:sz w:val="24"/>
          <w:szCs w:val="24"/>
        </w:rPr>
        <w:t>本時の目標</w:t>
      </w:r>
    </w:p>
    <w:p w14:paraId="134FD101" w14:textId="580E0EF0" w:rsidR="00DA7BDC" w:rsidRDefault="00DA7BDC" w:rsidP="008B44EE">
      <w:r>
        <w:rPr>
          <w:rFonts w:hint="eastAsia"/>
        </w:rPr>
        <w:t>・</w:t>
      </w:r>
      <w:r w:rsidR="00462B25">
        <w:rPr>
          <w:rFonts w:hint="eastAsia"/>
        </w:rPr>
        <w:t>独立な試行とは何か、なぜ確率のかけ算で求められるか説明できる。</w:t>
      </w:r>
    </w:p>
    <w:p w14:paraId="6D8E0B95" w14:textId="7D5F362E" w:rsidR="00555B32" w:rsidRDefault="00462B25" w:rsidP="008B44EE">
      <w:pPr>
        <w:rPr>
          <w:rFonts w:hint="eastAsia"/>
        </w:rPr>
      </w:pPr>
      <w:r>
        <w:rPr>
          <w:rFonts w:hint="eastAsia"/>
        </w:rPr>
        <w:t>・独立な試行の確率の計算ができる。</w:t>
      </w:r>
    </w:p>
    <w:p w14:paraId="2E126809" w14:textId="2A9AF28C" w:rsidR="00DA7BDC" w:rsidRPr="00C153B6" w:rsidRDefault="00DA7BDC" w:rsidP="00C153B6">
      <w:pPr>
        <w:pStyle w:val="1"/>
        <w:numPr>
          <w:ilvl w:val="1"/>
          <w:numId w:val="1"/>
        </w:numPr>
        <w:rPr>
          <w:sz w:val="24"/>
          <w:szCs w:val="24"/>
        </w:rPr>
      </w:pPr>
      <w:r w:rsidRPr="00C153B6">
        <w:rPr>
          <w:rFonts w:hint="eastAsia"/>
          <w:sz w:val="24"/>
          <w:szCs w:val="24"/>
        </w:rPr>
        <w:t>本時の展開</w:t>
      </w:r>
    </w:p>
    <w:tbl>
      <w:tblPr>
        <w:tblStyle w:val="aa"/>
        <w:tblW w:w="0" w:type="auto"/>
        <w:tblLook w:val="04A0" w:firstRow="1" w:lastRow="0" w:firstColumn="1" w:lastColumn="0" w:noHBand="0" w:noVBand="1"/>
      </w:tblPr>
      <w:tblGrid>
        <w:gridCol w:w="1124"/>
        <w:gridCol w:w="4146"/>
        <w:gridCol w:w="3107"/>
        <w:gridCol w:w="2079"/>
      </w:tblGrid>
      <w:tr w:rsidR="00834B89" w14:paraId="0DB0A679" w14:textId="77777777" w:rsidTr="00EF5428">
        <w:tc>
          <w:tcPr>
            <w:tcW w:w="1129" w:type="dxa"/>
          </w:tcPr>
          <w:p w14:paraId="6DE63382" w14:textId="04AD16FE" w:rsidR="00D93F6A" w:rsidRDefault="00D93F6A" w:rsidP="008B44EE"/>
        </w:tc>
        <w:tc>
          <w:tcPr>
            <w:tcW w:w="4099" w:type="dxa"/>
            <w:vAlign w:val="center"/>
          </w:tcPr>
          <w:p w14:paraId="3352F864" w14:textId="11D734D0" w:rsidR="00D93F6A" w:rsidRDefault="00D93F6A" w:rsidP="00EF5428">
            <w:pPr>
              <w:jc w:val="center"/>
            </w:pPr>
            <w:r>
              <w:rPr>
                <w:rFonts w:hint="eastAsia"/>
              </w:rPr>
              <w:t>学習活動</w:t>
            </w:r>
          </w:p>
        </w:tc>
        <w:tc>
          <w:tcPr>
            <w:tcW w:w="3131" w:type="dxa"/>
            <w:vAlign w:val="center"/>
          </w:tcPr>
          <w:p w14:paraId="110FD90A" w14:textId="50C171CA" w:rsidR="00D93F6A" w:rsidRDefault="00D93F6A" w:rsidP="00EF5428">
            <w:pPr>
              <w:jc w:val="center"/>
            </w:pPr>
            <w:r>
              <w:rPr>
                <w:rFonts w:hint="eastAsia"/>
              </w:rPr>
              <w:t>指導上の留意点</w:t>
            </w:r>
          </w:p>
        </w:tc>
        <w:tc>
          <w:tcPr>
            <w:tcW w:w="2097" w:type="dxa"/>
            <w:vAlign w:val="center"/>
          </w:tcPr>
          <w:p w14:paraId="76C4A143" w14:textId="77777777" w:rsidR="00EF5428" w:rsidRDefault="00D93F6A" w:rsidP="00EF5428">
            <w:pPr>
              <w:jc w:val="center"/>
            </w:pPr>
            <w:r>
              <w:rPr>
                <w:rFonts w:hint="eastAsia"/>
              </w:rPr>
              <w:t>評価規準</w:t>
            </w:r>
          </w:p>
          <w:p w14:paraId="28061DC4" w14:textId="61A0F42F" w:rsidR="00D93F6A" w:rsidRDefault="00D93F6A" w:rsidP="00EF5428">
            <w:pPr>
              <w:jc w:val="center"/>
            </w:pPr>
            <w:r>
              <w:rPr>
                <w:rFonts w:hint="eastAsia"/>
              </w:rPr>
              <w:t>（評価方法）</w:t>
            </w:r>
          </w:p>
        </w:tc>
      </w:tr>
      <w:tr w:rsidR="00834B89" w14:paraId="73F97F9D" w14:textId="77777777" w:rsidTr="00EF5428">
        <w:tc>
          <w:tcPr>
            <w:tcW w:w="1129" w:type="dxa"/>
          </w:tcPr>
          <w:p w14:paraId="1D336659" w14:textId="5BAEC021" w:rsidR="002A49E1" w:rsidRDefault="00E9699F" w:rsidP="008B44EE">
            <w:r>
              <w:rPr>
                <w:rFonts w:hint="eastAsia"/>
              </w:rPr>
              <w:lastRenderedPageBreak/>
              <w:t>導入</w:t>
            </w:r>
          </w:p>
          <w:p w14:paraId="4CEF2142" w14:textId="74EB79AA" w:rsidR="00B56750" w:rsidRPr="00B56750" w:rsidRDefault="00D93F6A" w:rsidP="00B56750">
            <w:r>
              <w:rPr>
                <w:rFonts w:hint="eastAsia"/>
              </w:rPr>
              <w:t>（</w:t>
            </w:r>
            <w:r w:rsidR="00541B18">
              <w:rPr>
                <w:rFonts w:hint="eastAsia"/>
              </w:rPr>
              <w:t>1</w:t>
            </w:r>
            <w:r w:rsidR="004F49A3">
              <w:rPr>
                <w:rFonts w:hint="eastAsia"/>
              </w:rPr>
              <w:t>5</w:t>
            </w:r>
            <w:r w:rsidR="00541B18">
              <w:rPr>
                <w:rFonts w:hint="eastAsia"/>
              </w:rPr>
              <w:t>分</w:t>
            </w:r>
            <w:r w:rsidR="003F165F">
              <w:rPr>
                <w:rFonts w:hint="eastAsia"/>
              </w:rPr>
              <w:t>）</w:t>
            </w:r>
          </w:p>
        </w:tc>
        <w:tc>
          <w:tcPr>
            <w:tcW w:w="4099" w:type="dxa"/>
          </w:tcPr>
          <w:p w14:paraId="4D48A98E" w14:textId="77777777" w:rsidR="00834B89" w:rsidRDefault="00834B89" w:rsidP="008B44EE">
            <w:r>
              <w:rPr>
                <w:noProof/>
              </w:rPr>
              <mc:AlternateContent>
                <mc:Choice Requires="wps">
                  <w:drawing>
                    <wp:inline distT="0" distB="0" distL="0" distR="0" wp14:anchorId="35D3E290" wp14:editId="0BADDA7A">
                      <wp:extent cx="2432050" cy="1404620"/>
                      <wp:effectExtent l="0" t="0" r="25400" b="1397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404620"/>
                              </a:xfrm>
                              <a:prstGeom prst="rect">
                                <a:avLst/>
                              </a:prstGeom>
                              <a:solidFill>
                                <a:srgbClr val="FFFFFF"/>
                              </a:solidFill>
                              <a:ln w="9525">
                                <a:solidFill>
                                  <a:srgbClr val="000000"/>
                                </a:solidFill>
                                <a:miter lim="800000"/>
                                <a:headEnd/>
                                <a:tailEnd/>
                              </a:ln>
                            </wps:spPr>
                            <wps:txbx>
                              <w:txbxContent>
                                <w:p w14:paraId="35B656B9" w14:textId="77777777" w:rsidR="00834B89" w:rsidRPr="00DF508F" w:rsidRDefault="00834B89" w:rsidP="00834B89">
                                  <w:pPr>
                                    <w:rPr>
                                      <w:b/>
                                      <w:bCs/>
                                    </w:rPr>
                                  </w:pPr>
                                  <w:r w:rsidRPr="00A7206C">
                                    <w:rPr>
                                      <w:rFonts w:hint="eastAsia"/>
                                      <w:b/>
                                      <w:bCs/>
                                      <w:highlight w:val="lightGray"/>
                                    </w:rPr>
                                    <w:t>296</w:t>
                                  </w:r>
                                </w:p>
                                <w:p w14:paraId="2F29D2EC" w14:textId="77777777" w:rsidR="00834B89" w:rsidRPr="00555B32" w:rsidRDefault="00834B89" w:rsidP="00834B89">
                                  <w:pPr>
                                    <w:rPr>
                                      <w:rFonts w:hint="eastAsia"/>
                                    </w:rPr>
                                  </w:pPr>
                                  <w:r>
                                    <w:rPr>
                                      <w:rFonts w:hint="eastAsia"/>
                                    </w:rPr>
                                    <w:t>1</w:t>
                                  </w:r>
                                  <w:r>
                                    <w:rPr>
                                      <w:rFonts w:hint="eastAsia"/>
                                    </w:rPr>
                                    <w:t>個のサイコロを</w:t>
                                  </w:r>
                                  <w:r>
                                    <w:rPr>
                                      <w:rFonts w:hint="eastAsia"/>
                                    </w:rPr>
                                    <w:t>2</w:t>
                                  </w:r>
                                  <w:r>
                                    <w:rPr>
                                      <w:rFonts w:hint="eastAsia"/>
                                    </w:rPr>
                                    <w:t>回投げるとき、</w:t>
                                  </w:r>
                                  <w:r>
                                    <w:rPr>
                                      <w:rFonts w:hint="eastAsia"/>
                                    </w:rPr>
                                    <w:t>1</w:t>
                                  </w:r>
                                  <w:r>
                                    <w:rPr>
                                      <w:rFonts w:hint="eastAsia"/>
                                    </w:rPr>
                                    <w:t>回目は</w:t>
                                  </w:r>
                                  <w:r>
                                    <w:rPr>
                                      <w:rFonts w:hint="eastAsia"/>
                                    </w:rPr>
                                    <w:t>4</w:t>
                                  </w:r>
                                  <w:r>
                                    <w:rPr>
                                      <w:rFonts w:hint="eastAsia"/>
                                    </w:rPr>
                                    <w:t>以下の目、</w:t>
                                  </w:r>
                                  <w:r>
                                    <w:rPr>
                                      <w:rFonts w:hint="eastAsia"/>
                                    </w:rPr>
                                    <w:t>2</w:t>
                                  </w:r>
                                  <w:r>
                                    <w:rPr>
                                      <w:rFonts w:hint="eastAsia"/>
                                    </w:rPr>
                                    <w:t>回目は素数の目が出る確率。</w:t>
                                  </w:r>
                                </w:p>
                              </w:txbxContent>
                            </wps:txbx>
                            <wps:bodyPr rot="0" vert="horz" wrap="square" lIns="91440" tIns="45720" rIns="91440" bIns="45720" anchor="t" anchorCtr="0">
                              <a:spAutoFit/>
                            </wps:bodyPr>
                          </wps:wsp>
                        </a:graphicData>
                      </a:graphic>
                    </wp:inline>
                  </w:drawing>
                </mc:Choice>
                <mc:Fallback>
                  <w:pict>
                    <v:shapetype w14:anchorId="35D3E290" id="_x0000_t202" coordsize="21600,21600" o:spt="202" path="m,l,21600r21600,l21600,xe">
                      <v:stroke joinstyle="miter"/>
                      <v:path gradientshapeok="t" o:connecttype="rect"/>
                    </v:shapetype>
                    <v:shape id="テキスト ボックス 2" o:spid="_x0000_s1026" type="#_x0000_t202" style="width:1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">
                      <v:textbox style="mso-fit-shape-to-text:t">
                        <w:txbxContent>
                          <w:p w14:paraId="35B656B9" w14:textId="77777777" w:rsidR="00834B89" w:rsidRPr="00DF508F" w:rsidRDefault="00834B89" w:rsidP="00834B89">
                            <w:pPr>
                              <w:rPr>
                                <w:b/>
                                <w:bCs/>
                              </w:rPr>
                            </w:pPr>
                            <w:r w:rsidRPr="00A7206C">
                              <w:rPr>
                                <w:rFonts w:hint="eastAsia"/>
                                <w:b/>
                                <w:bCs/>
                                <w:highlight w:val="lightGray"/>
                              </w:rPr>
                              <w:t>296</w:t>
                            </w:r>
                          </w:p>
                          <w:p w14:paraId="2F29D2EC" w14:textId="77777777" w:rsidR="00834B89" w:rsidRPr="00555B32" w:rsidRDefault="00834B89" w:rsidP="00834B89">
                            <w:pPr>
                              <w:rPr>
                                <w:rFonts w:hint="eastAsia"/>
                              </w:rPr>
                            </w:pPr>
                            <w:r>
                              <w:rPr>
                                <w:rFonts w:hint="eastAsia"/>
                              </w:rPr>
                              <w:t>1</w:t>
                            </w:r>
                            <w:r>
                              <w:rPr>
                                <w:rFonts w:hint="eastAsia"/>
                              </w:rPr>
                              <w:t>個のサイコロを</w:t>
                            </w:r>
                            <w:r>
                              <w:rPr>
                                <w:rFonts w:hint="eastAsia"/>
                              </w:rPr>
                              <w:t>2</w:t>
                            </w:r>
                            <w:r>
                              <w:rPr>
                                <w:rFonts w:hint="eastAsia"/>
                              </w:rPr>
                              <w:t>回投げるとき、</w:t>
                            </w:r>
                            <w:r>
                              <w:rPr>
                                <w:rFonts w:hint="eastAsia"/>
                              </w:rPr>
                              <w:t>1</w:t>
                            </w:r>
                            <w:r>
                              <w:rPr>
                                <w:rFonts w:hint="eastAsia"/>
                              </w:rPr>
                              <w:t>回目は</w:t>
                            </w:r>
                            <w:r>
                              <w:rPr>
                                <w:rFonts w:hint="eastAsia"/>
                              </w:rPr>
                              <w:t>4</w:t>
                            </w:r>
                            <w:r>
                              <w:rPr>
                                <w:rFonts w:hint="eastAsia"/>
                              </w:rPr>
                              <w:t>以下の目、</w:t>
                            </w:r>
                            <w:r>
                              <w:rPr>
                                <w:rFonts w:hint="eastAsia"/>
                              </w:rPr>
                              <w:t>2</w:t>
                            </w:r>
                            <w:r>
                              <w:rPr>
                                <w:rFonts w:hint="eastAsia"/>
                              </w:rPr>
                              <w:t>回目は素数の目が出る確率。</w:t>
                            </w:r>
                          </w:p>
                        </w:txbxContent>
                      </v:textbox>
                      <w10:anchorlock/>
                    </v:shape>
                  </w:pict>
                </mc:Fallback>
              </mc:AlternateContent>
            </w:r>
          </w:p>
          <w:p w14:paraId="0801814E" w14:textId="61CE9576" w:rsidR="00964118" w:rsidRDefault="00555B32" w:rsidP="008B44EE">
            <w:pPr>
              <w:rPr>
                <w:rFonts w:hint="eastAsia"/>
              </w:rPr>
            </w:pPr>
            <w:r>
              <w:rPr>
                <w:rFonts w:hint="eastAsia"/>
              </w:rPr>
              <w:t>を解く（</w:t>
            </w:r>
            <w:r>
              <w:rPr>
                <w:rFonts w:hint="eastAsia"/>
              </w:rPr>
              <w:t>2</w:t>
            </w:r>
            <w:r>
              <w:rPr>
                <w:rFonts w:hint="eastAsia"/>
              </w:rPr>
              <w:t>分）。</w:t>
            </w:r>
          </w:p>
          <w:p w14:paraId="5BC53FA1" w14:textId="77777777" w:rsidR="00964118" w:rsidRDefault="00964118" w:rsidP="008B44EE">
            <w:r>
              <w:rPr>
                <w:rFonts w:hint="eastAsia"/>
              </w:rPr>
              <w:t>予習してある生徒は、すぐにかけ算で確率を計算できる。</w:t>
            </w:r>
          </w:p>
          <w:p w14:paraId="09C36973" w14:textId="77777777" w:rsidR="004B3067" w:rsidRDefault="004B3067" w:rsidP="008B44EE"/>
          <w:p w14:paraId="2C2C35BE" w14:textId="2B803879" w:rsidR="004B3067" w:rsidRDefault="004B3067" w:rsidP="008B44EE">
            <w:r>
              <w:rPr>
                <w:rFonts w:hint="eastAsia"/>
              </w:rPr>
              <w:t>答え合わせをする</w:t>
            </w:r>
            <w:r w:rsidR="0059234E">
              <w:rPr>
                <w:rFonts w:hint="eastAsia"/>
              </w:rPr>
              <w:t>（</w:t>
            </w:r>
            <w:r w:rsidR="0059234E">
              <w:rPr>
                <w:rFonts w:hint="eastAsia"/>
              </w:rPr>
              <w:t>1</w:t>
            </w:r>
            <w:r w:rsidR="0059234E">
              <w:rPr>
                <w:rFonts w:hint="eastAsia"/>
              </w:rPr>
              <w:t>分）</w:t>
            </w:r>
            <w:r>
              <w:rPr>
                <w:rFonts w:hint="eastAsia"/>
              </w:rPr>
              <w:t>。</w:t>
            </w:r>
          </w:p>
          <w:p w14:paraId="4B2D8EEB" w14:textId="6F7A7837" w:rsidR="00BE5458" w:rsidRDefault="00BE5458" w:rsidP="008B44EE">
            <w:r>
              <w:rPr>
                <w:rFonts w:hint="eastAsia"/>
              </w:rPr>
              <w:t>確率のかけ算で計算できることを確認する。</w:t>
            </w:r>
          </w:p>
          <w:p w14:paraId="1AA446A9" w14:textId="77777777" w:rsidR="00F57925" w:rsidRDefault="00F57925" w:rsidP="008B44EE">
            <w:pPr>
              <w:rPr>
                <w:rFonts w:hint="eastAsia"/>
              </w:rPr>
            </w:pPr>
          </w:p>
          <w:p w14:paraId="2443C4A7" w14:textId="77777777" w:rsidR="00834B89" w:rsidRDefault="00555B32" w:rsidP="00555B32">
            <w:r>
              <w:rPr>
                <w:noProof/>
              </w:rPr>
              <mc:AlternateContent>
                <mc:Choice Requires="wps">
                  <w:drawing>
                    <wp:inline distT="0" distB="0" distL="0" distR="0" wp14:anchorId="75E59CA4" wp14:editId="75A071B2">
                      <wp:extent cx="2425700" cy="1404620"/>
                      <wp:effectExtent l="0" t="0" r="12700" b="13970"/>
                      <wp:docPr id="58875525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solidFill>
                                <a:srgbClr val="FFFFFF"/>
                              </a:solidFill>
                              <a:ln w="9525">
                                <a:solidFill>
                                  <a:srgbClr val="000000"/>
                                </a:solidFill>
                                <a:miter lim="800000"/>
                                <a:headEnd/>
                                <a:tailEnd/>
                              </a:ln>
                            </wps:spPr>
                            <wps:txbx>
                              <w:txbxContent>
                                <w:p w14:paraId="46CD1909" w14:textId="028EFACF" w:rsidR="00555B32" w:rsidRPr="00555B32" w:rsidRDefault="00555B32">
                                  <w:pPr>
                                    <w:rPr>
                                      <w:rFonts w:hint="eastAsia"/>
                                    </w:rPr>
                                  </w:pPr>
                                  <w:r>
                                    <w:rPr>
                                      <w:rFonts w:hint="eastAsia"/>
                                    </w:rPr>
                                    <w:t>問い：「なぜかけ算でよいのか？」</w:t>
                                  </w:r>
                                </w:p>
                              </w:txbxContent>
                            </wps:txbx>
                            <wps:bodyPr rot="0" vert="horz" wrap="square" lIns="91440" tIns="45720" rIns="91440" bIns="45720" anchor="t" anchorCtr="0">
                              <a:spAutoFit/>
                            </wps:bodyPr>
                          </wps:wsp>
                        </a:graphicData>
                      </a:graphic>
                    </wp:inline>
                  </w:drawing>
                </mc:Choice>
                <mc:Fallback>
                  <w:pict>
                    <v:shape w14:anchorId="75E59CA4" id="_x0000_s1027" type="#_x0000_t202" style="width:19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">
                      <v:textbox style="mso-fit-shape-to-text:t">
                        <w:txbxContent>
                          <w:p w14:paraId="46CD1909" w14:textId="028EFACF" w:rsidR="00555B32" w:rsidRPr="00555B32" w:rsidRDefault="00555B32">
                            <w:pPr>
                              <w:rPr>
                                <w:rFonts w:hint="eastAsia"/>
                              </w:rPr>
                            </w:pPr>
                            <w:r>
                              <w:rPr>
                                <w:rFonts w:hint="eastAsia"/>
                              </w:rPr>
                              <w:t>問い：「なぜかけ算でよいのか？」</w:t>
                            </w:r>
                          </w:p>
                        </w:txbxContent>
                      </v:textbox>
                      <w10:anchorlock/>
                    </v:shape>
                  </w:pict>
                </mc:Fallback>
              </mc:AlternateContent>
            </w:r>
          </w:p>
          <w:p w14:paraId="63C3A12A" w14:textId="71C4C197" w:rsidR="00DD3EA7" w:rsidRDefault="00BE7A0B" w:rsidP="00555B32">
            <w:r>
              <w:rPr>
                <w:rFonts w:hint="eastAsia"/>
              </w:rPr>
              <w:t>を自分なりに考え（</w:t>
            </w:r>
            <w:r>
              <w:rPr>
                <w:rFonts w:hint="eastAsia"/>
              </w:rPr>
              <w:t>2</w:t>
            </w:r>
            <w:r>
              <w:rPr>
                <w:rFonts w:hint="eastAsia"/>
              </w:rPr>
              <w:t>分）、それを</w:t>
            </w:r>
            <w:r w:rsidR="00DD3EA7">
              <w:rPr>
                <w:rFonts w:hint="eastAsia"/>
              </w:rPr>
              <w:t>隣近所の人</w:t>
            </w:r>
            <w:r>
              <w:rPr>
                <w:rFonts w:hint="eastAsia"/>
              </w:rPr>
              <w:t>に発表する（</w:t>
            </w:r>
            <w:r>
              <w:rPr>
                <w:rFonts w:hint="eastAsia"/>
              </w:rPr>
              <w:t>5</w:t>
            </w:r>
            <w:r>
              <w:rPr>
                <w:rFonts w:hint="eastAsia"/>
              </w:rPr>
              <w:t>分）。</w:t>
            </w:r>
          </w:p>
          <w:p w14:paraId="29F68AE3" w14:textId="77777777" w:rsidR="00EB77C7" w:rsidRDefault="00EB77C7" w:rsidP="00555B32"/>
          <w:p w14:paraId="0CDBCEC0" w14:textId="3113395F" w:rsidR="00EB77C7" w:rsidRPr="00DD3EA7" w:rsidRDefault="00625AA5" w:rsidP="00555B32">
            <w:pPr>
              <w:rPr>
                <w:rFonts w:hint="eastAsia"/>
              </w:rPr>
            </w:pPr>
            <w:r>
              <w:rPr>
                <w:rFonts w:hint="eastAsia"/>
              </w:rPr>
              <w:t>（どうしよう、ここ）</w:t>
            </w:r>
          </w:p>
        </w:tc>
        <w:tc>
          <w:tcPr>
            <w:tcW w:w="3131" w:type="dxa"/>
          </w:tcPr>
          <w:p w14:paraId="665C6CB8" w14:textId="0B13FD87" w:rsidR="00A7206C" w:rsidRDefault="00BA42A5" w:rsidP="008B44EE">
            <w:r>
              <w:rPr>
                <w:rFonts w:hint="eastAsia"/>
              </w:rPr>
              <w:t>・あらかじめ今日の演習問題の番号と関連する問題の番号を黒板に書いておいて、余力があり先へ進みたい人のロードマップとする。</w:t>
            </w:r>
          </w:p>
          <w:p w14:paraId="6AA445C0" w14:textId="77777777" w:rsidR="00555B32" w:rsidRDefault="00555B32" w:rsidP="008B44EE"/>
          <w:p w14:paraId="77B68D33" w14:textId="483AE505" w:rsidR="00555B32" w:rsidRDefault="00555B32" w:rsidP="00555B32">
            <w:r>
              <w:rPr>
                <w:rFonts w:hint="eastAsia"/>
              </w:rPr>
              <w:t>・余力のある生徒には、</w:t>
            </w:r>
            <w:r>
              <w:rPr>
                <w:rFonts w:hint="eastAsia"/>
              </w:rPr>
              <w:t>重要例題</w:t>
            </w:r>
            <w:r>
              <w:rPr>
                <w:rFonts w:hint="eastAsia"/>
              </w:rPr>
              <w:t>45, 297</w:t>
            </w:r>
            <w:r>
              <w:rPr>
                <w:rFonts w:hint="eastAsia"/>
              </w:rPr>
              <w:t>を演習してもらう。</w:t>
            </w:r>
          </w:p>
          <w:p w14:paraId="6A3B9CEE" w14:textId="77777777" w:rsidR="00964118" w:rsidRDefault="00964118" w:rsidP="008B44EE">
            <w:pPr>
              <w:rPr>
                <w:rFonts w:hint="eastAsia"/>
              </w:rPr>
            </w:pPr>
          </w:p>
          <w:p w14:paraId="67975332" w14:textId="3199FECA" w:rsidR="00A822D1" w:rsidRDefault="00D10638" w:rsidP="008B44EE">
            <w:r>
              <w:rPr>
                <w:rFonts w:hint="eastAsia"/>
              </w:rPr>
              <w:t>・</w:t>
            </w:r>
            <w:r w:rsidR="00555B32">
              <w:rPr>
                <w:rFonts w:hint="eastAsia"/>
              </w:rPr>
              <w:t>時間に余裕があれば、「</w:t>
            </w:r>
            <w:r>
              <w:rPr>
                <w:rFonts w:hint="eastAsia"/>
              </w:rPr>
              <w:t>ところで、素数の定義を言えますか？</w:t>
            </w:r>
            <w:r w:rsidR="00555B32">
              <w:rPr>
                <w:rFonts w:hint="eastAsia"/>
              </w:rPr>
              <w:t>」と質問する。</w:t>
            </w:r>
          </w:p>
        </w:tc>
        <w:tc>
          <w:tcPr>
            <w:tcW w:w="2097" w:type="dxa"/>
          </w:tcPr>
          <w:p w14:paraId="43B658C4" w14:textId="211ADE97" w:rsidR="003F0539" w:rsidRDefault="003F0539" w:rsidP="008B44EE">
            <w:r>
              <w:rPr>
                <w:rFonts w:hint="eastAsia"/>
              </w:rPr>
              <w:t>イ</w:t>
            </w:r>
            <w:r>
              <w:rPr>
                <w:rFonts w:hint="eastAsia"/>
              </w:rPr>
              <w:t>-</w:t>
            </w:r>
            <w:r>
              <w:rPr>
                <w:rFonts w:hint="eastAsia"/>
              </w:rPr>
              <w:t>③</w:t>
            </w:r>
          </w:p>
          <w:p w14:paraId="2C31775F" w14:textId="18B06FEA" w:rsidR="003F0539" w:rsidRDefault="003F0539" w:rsidP="008B44EE">
            <w:r>
              <w:rPr>
                <w:rFonts w:hint="eastAsia"/>
              </w:rPr>
              <w:t>（予習課題の進捗を確認）</w:t>
            </w:r>
          </w:p>
          <w:p w14:paraId="01DC6AAB" w14:textId="77777777" w:rsidR="009B3594" w:rsidRDefault="009B3594" w:rsidP="008B44EE"/>
          <w:p w14:paraId="6DAD8C06" w14:textId="77777777" w:rsidR="00D93F6A" w:rsidRDefault="003F0539" w:rsidP="008B44EE">
            <w:r>
              <w:rPr>
                <w:rFonts w:hint="eastAsia"/>
              </w:rPr>
              <w:t>ア</w:t>
            </w:r>
            <w:r>
              <w:rPr>
                <w:rFonts w:hint="eastAsia"/>
              </w:rPr>
              <w:t>-</w:t>
            </w:r>
            <w:r>
              <w:rPr>
                <w:rFonts w:hint="eastAsia"/>
              </w:rPr>
              <w:t>③</w:t>
            </w:r>
          </w:p>
          <w:p w14:paraId="335F8EE4" w14:textId="4A57EEFB" w:rsidR="009B3594" w:rsidRDefault="009B3594" w:rsidP="008B44EE">
            <w:r>
              <w:rPr>
                <w:rFonts w:hint="eastAsia"/>
              </w:rPr>
              <w:t>（問題の解答の分析）</w:t>
            </w:r>
          </w:p>
        </w:tc>
      </w:tr>
      <w:tr w:rsidR="00834B89" w14:paraId="611C6A5F" w14:textId="77777777" w:rsidTr="00EF5428">
        <w:tc>
          <w:tcPr>
            <w:tcW w:w="1129" w:type="dxa"/>
          </w:tcPr>
          <w:p w14:paraId="7DE57B37" w14:textId="77777777" w:rsidR="0055440F" w:rsidRDefault="0055440F" w:rsidP="008B44EE">
            <w:r>
              <w:rPr>
                <w:rFonts w:hint="eastAsia"/>
              </w:rPr>
              <w:t>展開</w:t>
            </w:r>
            <w:r>
              <w:rPr>
                <w:rFonts w:hint="eastAsia"/>
              </w:rPr>
              <w:t>1</w:t>
            </w:r>
          </w:p>
          <w:p w14:paraId="578E13D9" w14:textId="62E9FB64" w:rsidR="0055440F" w:rsidRDefault="0055440F" w:rsidP="008B44EE">
            <w:r>
              <w:rPr>
                <w:rFonts w:hint="eastAsia"/>
              </w:rPr>
              <w:t>（</w:t>
            </w:r>
            <w:r w:rsidR="004F49A3">
              <w:rPr>
                <w:rFonts w:hint="eastAsia"/>
              </w:rPr>
              <w:t>15</w:t>
            </w:r>
            <w:r>
              <w:rPr>
                <w:rFonts w:hint="eastAsia"/>
              </w:rPr>
              <w:t>分）</w:t>
            </w:r>
          </w:p>
        </w:tc>
        <w:tc>
          <w:tcPr>
            <w:tcW w:w="4099" w:type="dxa"/>
          </w:tcPr>
          <w:p w14:paraId="3CA776C4" w14:textId="182789EA" w:rsidR="00834B89" w:rsidRPr="00834B89" w:rsidRDefault="00834B89" w:rsidP="00834B89">
            <w:r w:rsidRPr="00FD7F1E">
              <w:rPr>
                <w:b/>
                <w:bCs/>
                <w:noProof/>
              </w:rPr>
              <mc:AlternateContent>
                <mc:Choice Requires="wps">
                  <w:drawing>
                    <wp:inline distT="0" distB="0" distL="0" distR="0" wp14:anchorId="52EDFB88" wp14:editId="21ED685A">
                      <wp:extent cx="2470150" cy="1404620"/>
                      <wp:effectExtent l="0" t="0" r="25400" b="13970"/>
                      <wp:docPr id="147708747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1404620"/>
                              </a:xfrm>
                              <a:prstGeom prst="rect">
                                <a:avLst/>
                              </a:prstGeom>
                              <a:solidFill>
                                <a:srgbClr val="FFFFFF"/>
                              </a:solidFill>
                              <a:ln w="9525">
                                <a:solidFill>
                                  <a:srgbClr val="000000"/>
                                </a:solidFill>
                                <a:miter lim="800000"/>
                                <a:headEnd/>
                                <a:tailEnd/>
                              </a:ln>
                            </wps:spPr>
                            <wps:txbx>
                              <w:txbxContent>
                                <w:p w14:paraId="55420719" w14:textId="77777777" w:rsidR="00FD7F1E" w:rsidRPr="00DF508F" w:rsidRDefault="00FD7F1E" w:rsidP="00FD7F1E">
                                  <w:pPr>
                                    <w:rPr>
                                      <w:b/>
                                      <w:bCs/>
                                    </w:rPr>
                                  </w:pPr>
                                  <w:r w:rsidRPr="00150536">
                                    <w:rPr>
                                      <w:rFonts w:hint="eastAsia"/>
                                      <w:b/>
                                      <w:bCs/>
                                      <w:highlight w:val="lightGray"/>
                                    </w:rPr>
                                    <w:t>重要例題</w:t>
                                  </w:r>
                                  <w:r w:rsidRPr="00150536">
                                    <w:rPr>
                                      <w:rFonts w:hint="eastAsia"/>
                                      <w:b/>
                                      <w:bCs/>
                                      <w:highlight w:val="lightGray"/>
                                    </w:rPr>
                                    <w:t>4</w:t>
                                  </w:r>
                                  <w:r>
                                    <w:rPr>
                                      <w:rFonts w:hint="eastAsia"/>
                                      <w:b/>
                                      <w:bCs/>
                                      <w:highlight w:val="lightGray"/>
                                    </w:rPr>
                                    <w:t>5</w:t>
                                  </w:r>
                                </w:p>
                                <w:p w14:paraId="61171CBA" w14:textId="77777777" w:rsidR="00FD7F1E" w:rsidRDefault="00FD7F1E" w:rsidP="00FD7F1E">
                                  <w:pPr>
                                    <w:rPr>
                                      <w:b/>
                                      <w:bCs/>
                                    </w:rPr>
                                  </w:pPr>
                                  <w:r w:rsidRPr="00F227F4">
                                    <w:rPr>
                                      <w:rFonts w:hint="eastAsia"/>
                                      <w:b/>
                                      <w:bCs/>
                                    </w:rPr>
                                    <w:t>A</w:t>
                                  </w:r>
                                  <w:r>
                                    <w:rPr>
                                      <w:rFonts w:hint="eastAsia"/>
                                      <w:b/>
                                      <w:bCs/>
                                    </w:rPr>
                                    <w:t>, B</w:t>
                                  </w:r>
                                  <w:r>
                                    <w:rPr>
                                      <w:rFonts w:hint="eastAsia"/>
                                      <w:b/>
                                      <w:bCs/>
                                    </w:rPr>
                                    <w:t>の</w:t>
                                  </w:r>
                                  <w:r>
                                    <w:rPr>
                                      <w:rFonts w:hint="eastAsia"/>
                                      <w:b/>
                                      <w:bCs/>
                                    </w:rPr>
                                    <w:t>2</w:t>
                                  </w:r>
                                  <w:r>
                                    <w:rPr>
                                      <w:rFonts w:hint="eastAsia"/>
                                      <w:b/>
                                      <w:bCs/>
                                    </w:rPr>
                                    <w:t>人が検定試験を受けるとき、合格する確率がそれぞれ</w:t>
                                  </w:r>
                                  <w:r>
                                    <w:rPr>
                                      <w:rFonts w:hint="eastAsia"/>
                                      <w:b/>
                                      <w:bCs/>
                                    </w:rPr>
                                    <w:t>2/5, 3/4</w:t>
                                  </w:r>
                                  <w:r>
                                    <w:rPr>
                                      <w:rFonts w:hint="eastAsia"/>
                                      <w:b/>
                                      <w:bCs/>
                                    </w:rPr>
                                    <w:t>である。</w:t>
                                  </w:r>
                                </w:p>
                                <w:p w14:paraId="4EB5F2D2" w14:textId="77777777" w:rsidR="00FD7F1E" w:rsidRDefault="00FD7F1E" w:rsidP="00FD7F1E">
                                  <w:pPr>
                                    <w:pStyle w:val="a9"/>
                                    <w:numPr>
                                      <w:ilvl w:val="0"/>
                                      <w:numId w:val="10"/>
                                    </w:numPr>
                                    <w:rPr>
                                      <w:b/>
                                      <w:bCs/>
                                    </w:rPr>
                                  </w:pPr>
                                  <w:r>
                                    <w:rPr>
                                      <w:rFonts w:hint="eastAsia"/>
                                      <w:b/>
                                      <w:bCs/>
                                    </w:rPr>
                                    <w:t>2</w:t>
                                  </w:r>
                                  <w:r>
                                    <w:rPr>
                                      <w:rFonts w:hint="eastAsia"/>
                                      <w:b/>
                                      <w:bCs/>
                                    </w:rPr>
                                    <w:t>人とも合格する確率</w:t>
                                  </w:r>
                                </w:p>
                                <w:p w14:paraId="353147AB" w14:textId="77777777" w:rsidR="00FD7F1E" w:rsidRDefault="00FD7F1E" w:rsidP="00FD7F1E">
                                  <w:pPr>
                                    <w:pStyle w:val="a9"/>
                                    <w:numPr>
                                      <w:ilvl w:val="0"/>
                                      <w:numId w:val="10"/>
                                    </w:numPr>
                                    <w:rPr>
                                      <w:b/>
                                      <w:bCs/>
                                    </w:rPr>
                                  </w:pPr>
                                  <w:r>
                                    <w:rPr>
                                      <w:rFonts w:hint="eastAsia"/>
                                      <w:b/>
                                      <w:bCs/>
                                    </w:rPr>
                                    <w:t>A</w:t>
                                  </w:r>
                                  <w:r>
                                    <w:rPr>
                                      <w:rFonts w:hint="eastAsia"/>
                                      <w:b/>
                                      <w:bCs/>
                                    </w:rPr>
                                    <w:t>だけが合格する確率</w:t>
                                  </w:r>
                                </w:p>
                                <w:p w14:paraId="115C4444" w14:textId="2C529D53" w:rsidR="00FD7F1E" w:rsidRPr="00834B89" w:rsidRDefault="00FD7F1E" w:rsidP="00834B89">
                                  <w:pPr>
                                    <w:pStyle w:val="a9"/>
                                    <w:numPr>
                                      <w:ilvl w:val="0"/>
                                      <w:numId w:val="10"/>
                                    </w:numPr>
                                    <w:rPr>
                                      <w:rFonts w:hint="eastAsia"/>
                                      <w:b/>
                                      <w:bCs/>
                                    </w:rPr>
                                  </w:pPr>
                                  <w:r>
                                    <w:rPr>
                                      <w:rFonts w:hint="eastAsia"/>
                                      <w:b/>
                                      <w:bCs/>
                                    </w:rPr>
                                    <w:t>少なくとも</w:t>
                                  </w:r>
                                  <w:r>
                                    <w:rPr>
                                      <w:rFonts w:hint="eastAsia"/>
                                      <w:b/>
                                      <w:bCs/>
                                    </w:rPr>
                                    <w:t>1</w:t>
                                  </w:r>
                                  <w:r>
                                    <w:rPr>
                                      <w:rFonts w:hint="eastAsia"/>
                                      <w:b/>
                                      <w:bCs/>
                                    </w:rPr>
                                    <w:t>人が合格する確率</w:t>
                                  </w:r>
                                </w:p>
                              </w:txbxContent>
                            </wps:txbx>
                            <wps:bodyPr rot="0" vert="horz" wrap="square" lIns="91440" tIns="45720" rIns="91440" bIns="45720" anchor="t" anchorCtr="0">
                              <a:spAutoFit/>
                            </wps:bodyPr>
                          </wps:wsp>
                        </a:graphicData>
                      </a:graphic>
                    </wp:inline>
                  </w:drawing>
                </mc:Choice>
                <mc:Fallback>
                  <w:pict>
                    <v:shape w14:anchorId="52EDFB88" id="_x0000_s1028" type="#_x0000_t202" style="width:1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">
                      <v:textbox style="mso-fit-shape-to-text:t">
                        <w:txbxContent>
                          <w:p w14:paraId="55420719" w14:textId="77777777" w:rsidR="00FD7F1E" w:rsidRPr="00DF508F" w:rsidRDefault="00FD7F1E" w:rsidP="00FD7F1E">
                            <w:pPr>
                              <w:rPr>
                                <w:b/>
                                <w:bCs/>
                              </w:rPr>
                            </w:pPr>
                            <w:r w:rsidRPr="00150536">
                              <w:rPr>
                                <w:rFonts w:hint="eastAsia"/>
                                <w:b/>
                                <w:bCs/>
                                <w:highlight w:val="lightGray"/>
                              </w:rPr>
                              <w:t>重要例題</w:t>
                            </w:r>
                            <w:r w:rsidRPr="00150536">
                              <w:rPr>
                                <w:rFonts w:hint="eastAsia"/>
                                <w:b/>
                                <w:bCs/>
                                <w:highlight w:val="lightGray"/>
                              </w:rPr>
                              <w:t>4</w:t>
                            </w:r>
                            <w:r>
                              <w:rPr>
                                <w:rFonts w:hint="eastAsia"/>
                                <w:b/>
                                <w:bCs/>
                                <w:highlight w:val="lightGray"/>
                              </w:rPr>
                              <w:t>5</w:t>
                            </w:r>
                          </w:p>
                          <w:p w14:paraId="61171CBA" w14:textId="77777777" w:rsidR="00FD7F1E" w:rsidRDefault="00FD7F1E" w:rsidP="00FD7F1E">
                            <w:pPr>
                              <w:rPr>
                                <w:b/>
                                <w:bCs/>
                              </w:rPr>
                            </w:pPr>
                            <w:r w:rsidRPr="00F227F4">
                              <w:rPr>
                                <w:rFonts w:hint="eastAsia"/>
                                <w:b/>
                                <w:bCs/>
                              </w:rPr>
                              <w:t>A</w:t>
                            </w:r>
                            <w:r>
                              <w:rPr>
                                <w:rFonts w:hint="eastAsia"/>
                                <w:b/>
                                <w:bCs/>
                              </w:rPr>
                              <w:t>, B</w:t>
                            </w:r>
                            <w:r>
                              <w:rPr>
                                <w:rFonts w:hint="eastAsia"/>
                                <w:b/>
                                <w:bCs/>
                              </w:rPr>
                              <w:t>の</w:t>
                            </w:r>
                            <w:r>
                              <w:rPr>
                                <w:rFonts w:hint="eastAsia"/>
                                <w:b/>
                                <w:bCs/>
                              </w:rPr>
                              <w:t>2</w:t>
                            </w:r>
                            <w:r>
                              <w:rPr>
                                <w:rFonts w:hint="eastAsia"/>
                                <w:b/>
                                <w:bCs/>
                              </w:rPr>
                              <w:t>人が検定試験を受けるとき、合格する確率がそれぞれ</w:t>
                            </w:r>
                            <w:r>
                              <w:rPr>
                                <w:rFonts w:hint="eastAsia"/>
                                <w:b/>
                                <w:bCs/>
                              </w:rPr>
                              <w:t>2/5, 3/4</w:t>
                            </w:r>
                            <w:r>
                              <w:rPr>
                                <w:rFonts w:hint="eastAsia"/>
                                <w:b/>
                                <w:bCs/>
                              </w:rPr>
                              <w:t>である。</w:t>
                            </w:r>
                          </w:p>
                          <w:p w14:paraId="4EB5F2D2" w14:textId="77777777" w:rsidR="00FD7F1E" w:rsidRDefault="00FD7F1E" w:rsidP="00FD7F1E">
                            <w:pPr>
                              <w:pStyle w:val="a9"/>
                              <w:numPr>
                                <w:ilvl w:val="0"/>
                                <w:numId w:val="10"/>
                              </w:numPr>
                              <w:rPr>
                                <w:b/>
                                <w:bCs/>
                              </w:rPr>
                            </w:pPr>
                            <w:r>
                              <w:rPr>
                                <w:rFonts w:hint="eastAsia"/>
                                <w:b/>
                                <w:bCs/>
                              </w:rPr>
                              <w:t>2</w:t>
                            </w:r>
                            <w:r>
                              <w:rPr>
                                <w:rFonts w:hint="eastAsia"/>
                                <w:b/>
                                <w:bCs/>
                              </w:rPr>
                              <w:t>人とも合格する確率</w:t>
                            </w:r>
                          </w:p>
                          <w:p w14:paraId="353147AB" w14:textId="77777777" w:rsidR="00FD7F1E" w:rsidRDefault="00FD7F1E" w:rsidP="00FD7F1E">
                            <w:pPr>
                              <w:pStyle w:val="a9"/>
                              <w:numPr>
                                <w:ilvl w:val="0"/>
                                <w:numId w:val="10"/>
                              </w:numPr>
                              <w:rPr>
                                <w:b/>
                                <w:bCs/>
                              </w:rPr>
                            </w:pPr>
                            <w:r>
                              <w:rPr>
                                <w:rFonts w:hint="eastAsia"/>
                                <w:b/>
                                <w:bCs/>
                              </w:rPr>
                              <w:t>A</w:t>
                            </w:r>
                            <w:r>
                              <w:rPr>
                                <w:rFonts w:hint="eastAsia"/>
                                <w:b/>
                                <w:bCs/>
                              </w:rPr>
                              <w:t>だけが合格する確率</w:t>
                            </w:r>
                          </w:p>
                          <w:p w14:paraId="115C4444" w14:textId="2C529D53" w:rsidR="00FD7F1E" w:rsidRPr="00834B89" w:rsidRDefault="00FD7F1E" w:rsidP="00834B89">
                            <w:pPr>
                              <w:pStyle w:val="a9"/>
                              <w:numPr>
                                <w:ilvl w:val="0"/>
                                <w:numId w:val="10"/>
                              </w:numPr>
                              <w:rPr>
                                <w:rFonts w:hint="eastAsia"/>
                                <w:b/>
                                <w:bCs/>
                              </w:rPr>
                            </w:pPr>
                            <w:r>
                              <w:rPr>
                                <w:rFonts w:hint="eastAsia"/>
                                <w:b/>
                                <w:bCs/>
                              </w:rPr>
                              <w:t>少なくとも</w:t>
                            </w:r>
                            <w:r>
                              <w:rPr>
                                <w:rFonts w:hint="eastAsia"/>
                                <w:b/>
                                <w:bCs/>
                              </w:rPr>
                              <w:t>1</w:t>
                            </w:r>
                            <w:r>
                              <w:rPr>
                                <w:rFonts w:hint="eastAsia"/>
                                <w:b/>
                                <w:bCs/>
                              </w:rPr>
                              <w:t>人が合格する確率</w:t>
                            </w:r>
                          </w:p>
                        </w:txbxContent>
                      </v:textbox>
                      <w10:anchorlock/>
                    </v:shape>
                  </w:pict>
                </mc:Fallback>
              </mc:AlternateContent>
            </w:r>
            <w:r w:rsidRPr="00834B89">
              <w:rPr>
                <w:rFonts w:hint="eastAsia"/>
              </w:rPr>
              <w:t>を解く</w:t>
            </w:r>
            <w:r>
              <w:rPr>
                <w:rFonts w:hint="eastAsia"/>
              </w:rPr>
              <w:t>（</w:t>
            </w:r>
            <w:r>
              <w:rPr>
                <w:rFonts w:hint="eastAsia"/>
              </w:rPr>
              <w:t>10</w:t>
            </w:r>
            <w:r>
              <w:rPr>
                <w:rFonts w:hint="eastAsia"/>
              </w:rPr>
              <w:t>分・答え合わせ</w:t>
            </w:r>
            <w:r>
              <w:rPr>
                <w:rFonts w:hint="eastAsia"/>
              </w:rPr>
              <w:t>5</w:t>
            </w:r>
            <w:r>
              <w:rPr>
                <w:rFonts w:hint="eastAsia"/>
              </w:rPr>
              <w:t>分）</w:t>
            </w:r>
            <w:r>
              <w:rPr>
                <w:rFonts w:hint="eastAsia"/>
              </w:rPr>
              <w:t>。</w:t>
            </w:r>
          </w:p>
          <w:p w14:paraId="09DD7EF5" w14:textId="77777777" w:rsidR="00FD7F1E" w:rsidRPr="00637F56" w:rsidRDefault="00FD7F1E" w:rsidP="00D8577A">
            <w:pPr>
              <w:rPr>
                <w:rFonts w:hint="eastAsia"/>
                <w:b/>
                <w:bCs/>
              </w:rPr>
            </w:pPr>
          </w:p>
          <w:p w14:paraId="009C4E24" w14:textId="7D9DBD42" w:rsidR="00637F56" w:rsidRPr="003C57C8" w:rsidRDefault="00D8577A" w:rsidP="00D8577A">
            <w:r w:rsidRPr="003C57C8">
              <w:rPr>
                <w:rFonts w:hint="eastAsia"/>
              </w:rPr>
              <w:t>関連する問題：</w:t>
            </w:r>
            <w:r w:rsidRPr="003C57C8">
              <w:rPr>
                <w:rFonts w:hint="eastAsia"/>
              </w:rPr>
              <w:t>299</w:t>
            </w:r>
          </w:p>
        </w:tc>
        <w:tc>
          <w:tcPr>
            <w:tcW w:w="3131" w:type="dxa"/>
          </w:tcPr>
          <w:p w14:paraId="37C2C057" w14:textId="5CDD9333" w:rsidR="0055440F" w:rsidRDefault="001E48C7" w:rsidP="0070492B">
            <w:r>
              <w:rPr>
                <w:rFonts w:hint="eastAsia"/>
              </w:rPr>
              <w:t>・これは場合の</w:t>
            </w:r>
            <w:r w:rsidR="00D97FFB">
              <w:rPr>
                <w:rFonts w:hint="eastAsia"/>
              </w:rPr>
              <w:t>数の知識だけでは対処できない問題</w:t>
            </w:r>
            <w:r w:rsidR="00834B89">
              <w:rPr>
                <w:rFonts w:hint="eastAsia"/>
              </w:rPr>
              <w:t>を扱っている（</w:t>
            </w:r>
            <w:r w:rsidR="00D36761">
              <w:rPr>
                <w:rFonts w:hint="eastAsia"/>
              </w:rPr>
              <w:t>確率と確率を</w:t>
            </w:r>
            <w:r w:rsidR="002B2AE2">
              <w:rPr>
                <w:rFonts w:hint="eastAsia"/>
              </w:rPr>
              <w:t>か</w:t>
            </w:r>
            <w:r w:rsidR="00D36761">
              <w:rPr>
                <w:rFonts w:hint="eastAsia"/>
              </w:rPr>
              <w:t>け合わせなければ答えにたどり着けない</w:t>
            </w:r>
            <w:r w:rsidR="00834B89">
              <w:rPr>
                <w:rFonts w:hint="eastAsia"/>
              </w:rPr>
              <w:t>）</w:t>
            </w:r>
            <w:r w:rsidR="00D36761">
              <w:rPr>
                <w:rFonts w:hint="eastAsia"/>
              </w:rPr>
              <w:t>。</w:t>
            </w:r>
          </w:p>
          <w:p w14:paraId="17484779" w14:textId="77777777" w:rsidR="00A14B8F" w:rsidRDefault="00A14B8F" w:rsidP="0070492B"/>
          <w:p w14:paraId="076E7A8C" w14:textId="7C625561" w:rsidR="00A14B8F" w:rsidRDefault="00A14B8F" w:rsidP="0070492B">
            <w:r>
              <w:rPr>
                <w:rFonts w:hint="eastAsia"/>
              </w:rPr>
              <w:t>・ここで登場する確率はどう計算されたものか質問されたら、ある事柄が起こることが期待されるかを示す数値、という</w:t>
            </w:r>
            <w:r w:rsidR="00BF4F3B">
              <w:rPr>
                <w:rFonts w:hint="eastAsia"/>
              </w:rPr>
              <w:t>説明をする。時間があれば統計的確率の話題も</w:t>
            </w:r>
            <w:r w:rsidR="0009046F">
              <w:rPr>
                <w:rFonts w:hint="eastAsia"/>
              </w:rPr>
              <w:t>（ウ</w:t>
            </w:r>
            <w:r w:rsidR="0009046F">
              <w:rPr>
                <w:rFonts w:hint="eastAsia"/>
              </w:rPr>
              <w:t>-</w:t>
            </w:r>
            <w:r w:rsidR="0009046F">
              <w:rPr>
                <w:rFonts w:hint="eastAsia"/>
              </w:rPr>
              <w:t>①）</w:t>
            </w:r>
            <w:r w:rsidR="00BF4F3B">
              <w:rPr>
                <w:rFonts w:hint="eastAsia"/>
              </w:rPr>
              <w:t>。</w:t>
            </w:r>
          </w:p>
        </w:tc>
        <w:tc>
          <w:tcPr>
            <w:tcW w:w="2097" w:type="dxa"/>
          </w:tcPr>
          <w:p w14:paraId="345FFA91" w14:textId="77777777" w:rsidR="0055440F" w:rsidRDefault="0055440F" w:rsidP="008B44EE"/>
        </w:tc>
      </w:tr>
      <w:tr w:rsidR="00834B89" w14:paraId="2A96B8DA" w14:textId="77777777" w:rsidTr="00EF5428">
        <w:tc>
          <w:tcPr>
            <w:tcW w:w="1129" w:type="dxa"/>
          </w:tcPr>
          <w:p w14:paraId="33EE9458" w14:textId="0EEB9B17" w:rsidR="00DF508F" w:rsidRDefault="0055440F" w:rsidP="008B44EE">
            <w:r>
              <w:rPr>
                <w:rFonts w:hint="eastAsia"/>
              </w:rPr>
              <w:t>展開</w:t>
            </w:r>
            <w:r>
              <w:rPr>
                <w:rFonts w:hint="eastAsia"/>
              </w:rPr>
              <w:t>2</w:t>
            </w:r>
          </w:p>
          <w:p w14:paraId="176DF37C" w14:textId="11089ECD" w:rsidR="002C48D0" w:rsidRDefault="002C48D0" w:rsidP="008B44EE">
            <w:r>
              <w:rPr>
                <w:rFonts w:hint="eastAsia"/>
              </w:rPr>
              <w:t>（</w:t>
            </w:r>
            <w:r w:rsidR="00A318E5">
              <w:rPr>
                <w:rFonts w:hint="eastAsia"/>
              </w:rPr>
              <w:t>15</w:t>
            </w:r>
            <w:r>
              <w:rPr>
                <w:rFonts w:hint="eastAsia"/>
              </w:rPr>
              <w:t>分）</w:t>
            </w:r>
          </w:p>
        </w:tc>
        <w:tc>
          <w:tcPr>
            <w:tcW w:w="4099" w:type="dxa"/>
          </w:tcPr>
          <w:p w14:paraId="5A932E43" w14:textId="3BC2DD53" w:rsidR="00E135CA" w:rsidRDefault="00E135CA" w:rsidP="008B44EE">
            <w:r>
              <w:rPr>
                <w:noProof/>
              </w:rPr>
              <mc:AlternateContent>
                <mc:Choice Requires="wps">
                  <w:drawing>
                    <wp:inline distT="0" distB="0" distL="0" distR="0" wp14:anchorId="3DB18774" wp14:editId="5EA63FDC">
                      <wp:extent cx="2360930" cy="1404620"/>
                      <wp:effectExtent l="0" t="0" r="20320" b="13970"/>
                      <wp:docPr id="9611393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3D8337" w14:textId="77777777" w:rsidR="00E135CA" w:rsidRPr="00DF508F" w:rsidRDefault="00E135CA" w:rsidP="00E135CA">
                                  <w:pPr>
                                    <w:rPr>
                                      <w:b/>
                                      <w:bCs/>
                                    </w:rPr>
                                  </w:pPr>
                                  <w:r w:rsidRPr="00150536">
                                    <w:rPr>
                                      <w:rFonts w:hint="eastAsia"/>
                                      <w:b/>
                                      <w:bCs/>
                                      <w:highlight w:val="lightGray"/>
                                    </w:rPr>
                                    <w:t>重要例題</w:t>
                                  </w:r>
                                  <w:r w:rsidRPr="00150536">
                                    <w:rPr>
                                      <w:rFonts w:hint="eastAsia"/>
                                      <w:b/>
                                      <w:bCs/>
                                      <w:highlight w:val="lightGray"/>
                                    </w:rPr>
                                    <w:t>4</w:t>
                                  </w:r>
                                  <w:r>
                                    <w:rPr>
                                      <w:rFonts w:hint="eastAsia"/>
                                      <w:b/>
                                      <w:bCs/>
                                      <w:highlight w:val="lightGray"/>
                                    </w:rPr>
                                    <w:t>6</w:t>
                                  </w:r>
                                </w:p>
                                <w:p w14:paraId="04D007AB" w14:textId="12F8ACEF" w:rsidR="00E135CA" w:rsidRPr="00C40893" w:rsidRDefault="00E135CA" w:rsidP="00E135CA">
                                  <w:pPr>
                                    <w:rPr>
                                      <w:rFonts w:hint="eastAsia"/>
                                      <w:b/>
                                      <w:bCs/>
                                    </w:rPr>
                                  </w:pPr>
                                  <w:r w:rsidRPr="00F227F4">
                                    <w:rPr>
                                      <w:rFonts w:hint="eastAsia"/>
                                      <w:b/>
                                      <w:bCs/>
                                    </w:rPr>
                                    <w:t>A</w:t>
                                  </w:r>
                                  <w:r w:rsidRPr="00F227F4">
                                    <w:rPr>
                                      <w:rFonts w:hint="eastAsia"/>
                                      <w:b/>
                                      <w:bCs/>
                                    </w:rPr>
                                    <w:t>の袋には黒玉</w:t>
                                  </w:r>
                                  <w:r w:rsidRPr="00F227F4">
                                    <w:rPr>
                                      <w:rFonts w:hint="eastAsia"/>
                                      <w:b/>
                                      <w:bCs/>
                                    </w:rPr>
                                    <w:t>5</w:t>
                                  </w:r>
                                  <w:r w:rsidRPr="00F227F4">
                                    <w:rPr>
                                      <w:rFonts w:hint="eastAsia"/>
                                      <w:b/>
                                      <w:bCs/>
                                    </w:rPr>
                                    <w:t>個と白玉</w:t>
                                  </w:r>
                                  <w:r w:rsidRPr="00F227F4">
                                    <w:rPr>
                                      <w:rFonts w:hint="eastAsia"/>
                                      <w:b/>
                                      <w:bCs/>
                                    </w:rPr>
                                    <w:t>4</w:t>
                                  </w:r>
                                  <w:r w:rsidRPr="00F227F4">
                                    <w:rPr>
                                      <w:rFonts w:hint="eastAsia"/>
                                      <w:b/>
                                      <w:bCs/>
                                    </w:rPr>
                                    <w:t>個、</w:t>
                                  </w:r>
                                  <w:r w:rsidRPr="00F227F4">
                                    <w:rPr>
                                      <w:rFonts w:hint="eastAsia"/>
                                      <w:b/>
                                      <w:bCs/>
                                    </w:rPr>
                                    <w:t>B</w:t>
                                  </w:r>
                                  <w:r w:rsidRPr="00F227F4">
                                    <w:rPr>
                                      <w:rFonts w:hint="eastAsia"/>
                                      <w:b/>
                                      <w:bCs/>
                                    </w:rPr>
                                    <w:t>の袋には黒玉</w:t>
                                  </w:r>
                                  <w:r w:rsidRPr="00F227F4">
                                    <w:rPr>
                                      <w:rFonts w:hint="eastAsia"/>
                                      <w:b/>
                                      <w:bCs/>
                                    </w:rPr>
                                    <w:t>6</w:t>
                                  </w:r>
                                  <w:r w:rsidRPr="00F227F4">
                                    <w:rPr>
                                      <w:rFonts w:hint="eastAsia"/>
                                      <w:b/>
                                      <w:bCs/>
                                    </w:rPr>
                                    <w:t>個と白玉</w:t>
                                  </w:r>
                                  <w:r w:rsidRPr="00F227F4">
                                    <w:rPr>
                                      <w:rFonts w:hint="eastAsia"/>
                                      <w:b/>
                                      <w:bCs/>
                                    </w:rPr>
                                    <w:t>4</w:t>
                                  </w:r>
                                  <w:r w:rsidRPr="00F227F4">
                                    <w:rPr>
                                      <w:rFonts w:hint="eastAsia"/>
                                      <w:b/>
                                      <w:bCs/>
                                    </w:rPr>
                                    <w:t>個が入っている。</w:t>
                                  </w:r>
                                  <w:r w:rsidRPr="00F227F4">
                                    <w:rPr>
                                      <w:rFonts w:hint="eastAsia"/>
                                      <w:b/>
                                      <w:bCs/>
                                    </w:rPr>
                                    <w:t>A</w:t>
                                  </w:r>
                                  <w:r w:rsidRPr="00F227F4">
                                    <w:rPr>
                                      <w:rFonts w:hint="eastAsia"/>
                                      <w:b/>
                                      <w:bCs/>
                                    </w:rPr>
                                    <w:t>から</w:t>
                                  </w:r>
                                  <w:r w:rsidRPr="00F227F4">
                                    <w:rPr>
                                      <w:rFonts w:hint="eastAsia"/>
                                      <w:b/>
                                      <w:bCs/>
                                    </w:rPr>
                                    <w:t>2</w:t>
                                  </w:r>
                                  <w:r w:rsidRPr="00F227F4">
                                    <w:rPr>
                                      <w:rFonts w:hint="eastAsia"/>
                                      <w:b/>
                                      <w:bCs/>
                                    </w:rPr>
                                    <w:t>個、</w:t>
                                  </w:r>
                                  <w:r w:rsidRPr="00F227F4">
                                    <w:rPr>
                                      <w:rFonts w:hint="eastAsia"/>
                                      <w:b/>
                                      <w:bCs/>
                                    </w:rPr>
                                    <w:t>B</w:t>
                                  </w:r>
                                  <w:r w:rsidRPr="00F227F4">
                                    <w:rPr>
                                      <w:rFonts w:hint="eastAsia"/>
                                      <w:b/>
                                      <w:bCs/>
                                    </w:rPr>
                                    <w:t>から</w:t>
                                  </w:r>
                                  <w:r w:rsidRPr="00F227F4">
                                    <w:rPr>
                                      <w:rFonts w:hint="eastAsia"/>
                                      <w:b/>
                                      <w:bCs/>
                                    </w:rPr>
                                    <w:t>3</w:t>
                                  </w:r>
                                  <w:r w:rsidRPr="00F227F4">
                                    <w:rPr>
                                      <w:rFonts w:hint="eastAsia"/>
                                      <w:b/>
                                      <w:bCs/>
                                    </w:rPr>
                                    <w:t>個玉を取り出すとき、黒玉の個数が合わせて</w:t>
                                  </w:r>
                                  <w:r w:rsidRPr="00F227F4">
                                    <w:rPr>
                                      <w:rFonts w:hint="eastAsia"/>
                                      <w:b/>
                                      <w:bCs/>
                                    </w:rPr>
                                    <w:t>2</w:t>
                                  </w:r>
                                  <w:r w:rsidRPr="00F227F4">
                                    <w:rPr>
                                      <w:rFonts w:hint="eastAsia"/>
                                      <w:b/>
                                      <w:bCs/>
                                    </w:rPr>
                                    <w:t>個になる確率を求めよ。</w:t>
                                  </w:r>
                                </w:p>
                              </w:txbxContent>
                            </wps:txbx>
                            <wps:bodyPr rot="0" vert="horz" wrap="square" lIns="91440" tIns="45720" rIns="91440" bIns="45720" anchor="t" anchorCtr="0">
                              <a:spAutoFit/>
                            </wps:bodyPr>
                          </wps:wsp>
                        </a:graphicData>
                      </a:graphic>
                    </wp:inline>
                  </w:drawing>
                </mc:Choice>
                <mc:Fallback>
                  <w:pict>
                    <v:shape w14:anchorId="3DB18774"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DX&#10;s7QhFQIAACcEAAAOAAAAAAAAAAAAAAAAAC4CAABkcnMvZTJvRG9jLnhtbFBLAQItABQABgAIAAAA&#10;IQBKFBAm3AAAAAUBAAAPAAAAAAAAAAAAAAAAAG8EAABkcnMvZG93bnJldi54bWxQSwUGAAAAAAQA&#10;BADzAAAAeAUAAAAA&#10;">
                      <v:textbox style="mso-fit-shape-to-text:t">
                        <w:txbxContent>
                          <w:p w14:paraId="2E3D8337" w14:textId="77777777" w:rsidR="00E135CA" w:rsidRPr="00DF508F" w:rsidRDefault="00E135CA" w:rsidP="00E135CA">
                            <w:pPr>
                              <w:rPr>
                                <w:b/>
                                <w:bCs/>
                              </w:rPr>
                            </w:pPr>
                            <w:r w:rsidRPr="00150536">
                              <w:rPr>
                                <w:rFonts w:hint="eastAsia"/>
                                <w:b/>
                                <w:bCs/>
                                <w:highlight w:val="lightGray"/>
                              </w:rPr>
                              <w:t>重要例題</w:t>
                            </w:r>
                            <w:r w:rsidRPr="00150536">
                              <w:rPr>
                                <w:rFonts w:hint="eastAsia"/>
                                <w:b/>
                                <w:bCs/>
                                <w:highlight w:val="lightGray"/>
                              </w:rPr>
                              <w:t>4</w:t>
                            </w:r>
                            <w:r>
                              <w:rPr>
                                <w:rFonts w:hint="eastAsia"/>
                                <w:b/>
                                <w:bCs/>
                                <w:highlight w:val="lightGray"/>
                              </w:rPr>
                              <w:t>6</w:t>
                            </w:r>
                          </w:p>
                          <w:p w14:paraId="04D007AB" w14:textId="12F8ACEF" w:rsidR="00E135CA" w:rsidRPr="00C40893" w:rsidRDefault="00E135CA" w:rsidP="00E135CA">
                            <w:pPr>
                              <w:rPr>
                                <w:rFonts w:hint="eastAsia"/>
                                <w:b/>
                                <w:bCs/>
                              </w:rPr>
                            </w:pPr>
                            <w:r w:rsidRPr="00F227F4">
                              <w:rPr>
                                <w:rFonts w:hint="eastAsia"/>
                                <w:b/>
                                <w:bCs/>
                              </w:rPr>
                              <w:t>A</w:t>
                            </w:r>
                            <w:r w:rsidRPr="00F227F4">
                              <w:rPr>
                                <w:rFonts w:hint="eastAsia"/>
                                <w:b/>
                                <w:bCs/>
                              </w:rPr>
                              <w:t>の袋には黒玉</w:t>
                            </w:r>
                            <w:r w:rsidRPr="00F227F4">
                              <w:rPr>
                                <w:rFonts w:hint="eastAsia"/>
                                <w:b/>
                                <w:bCs/>
                              </w:rPr>
                              <w:t>5</w:t>
                            </w:r>
                            <w:r w:rsidRPr="00F227F4">
                              <w:rPr>
                                <w:rFonts w:hint="eastAsia"/>
                                <w:b/>
                                <w:bCs/>
                              </w:rPr>
                              <w:t>個と白玉</w:t>
                            </w:r>
                            <w:r w:rsidRPr="00F227F4">
                              <w:rPr>
                                <w:rFonts w:hint="eastAsia"/>
                                <w:b/>
                                <w:bCs/>
                              </w:rPr>
                              <w:t>4</w:t>
                            </w:r>
                            <w:r w:rsidRPr="00F227F4">
                              <w:rPr>
                                <w:rFonts w:hint="eastAsia"/>
                                <w:b/>
                                <w:bCs/>
                              </w:rPr>
                              <w:t>個、</w:t>
                            </w:r>
                            <w:r w:rsidRPr="00F227F4">
                              <w:rPr>
                                <w:rFonts w:hint="eastAsia"/>
                                <w:b/>
                                <w:bCs/>
                              </w:rPr>
                              <w:t>B</w:t>
                            </w:r>
                            <w:r w:rsidRPr="00F227F4">
                              <w:rPr>
                                <w:rFonts w:hint="eastAsia"/>
                                <w:b/>
                                <w:bCs/>
                              </w:rPr>
                              <w:t>の袋には黒玉</w:t>
                            </w:r>
                            <w:r w:rsidRPr="00F227F4">
                              <w:rPr>
                                <w:rFonts w:hint="eastAsia"/>
                                <w:b/>
                                <w:bCs/>
                              </w:rPr>
                              <w:t>6</w:t>
                            </w:r>
                            <w:r w:rsidRPr="00F227F4">
                              <w:rPr>
                                <w:rFonts w:hint="eastAsia"/>
                                <w:b/>
                                <w:bCs/>
                              </w:rPr>
                              <w:t>個と白玉</w:t>
                            </w:r>
                            <w:r w:rsidRPr="00F227F4">
                              <w:rPr>
                                <w:rFonts w:hint="eastAsia"/>
                                <w:b/>
                                <w:bCs/>
                              </w:rPr>
                              <w:t>4</w:t>
                            </w:r>
                            <w:r w:rsidRPr="00F227F4">
                              <w:rPr>
                                <w:rFonts w:hint="eastAsia"/>
                                <w:b/>
                                <w:bCs/>
                              </w:rPr>
                              <w:t>個が入っている。</w:t>
                            </w:r>
                            <w:r w:rsidRPr="00F227F4">
                              <w:rPr>
                                <w:rFonts w:hint="eastAsia"/>
                                <w:b/>
                                <w:bCs/>
                              </w:rPr>
                              <w:t>A</w:t>
                            </w:r>
                            <w:r w:rsidRPr="00F227F4">
                              <w:rPr>
                                <w:rFonts w:hint="eastAsia"/>
                                <w:b/>
                                <w:bCs/>
                              </w:rPr>
                              <w:t>から</w:t>
                            </w:r>
                            <w:r w:rsidRPr="00F227F4">
                              <w:rPr>
                                <w:rFonts w:hint="eastAsia"/>
                                <w:b/>
                                <w:bCs/>
                              </w:rPr>
                              <w:t>2</w:t>
                            </w:r>
                            <w:r w:rsidRPr="00F227F4">
                              <w:rPr>
                                <w:rFonts w:hint="eastAsia"/>
                                <w:b/>
                                <w:bCs/>
                              </w:rPr>
                              <w:t>個、</w:t>
                            </w:r>
                            <w:r w:rsidRPr="00F227F4">
                              <w:rPr>
                                <w:rFonts w:hint="eastAsia"/>
                                <w:b/>
                                <w:bCs/>
                              </w:rPr>
                              <w:t>B</w:t>
                            </w:r>
                            <w:r w:rsidRPr="00F227F4">
                              <w:rPr>
                                <w:rFonts w:hint="eastAsia"/>
                                <w:b/>
                                <w:bCs/>
                              </w:rPr>
                              <w:t>から</w:t>
                            </w:r>
                            <w:r w:rsidRPr="00F227F4">
                              <w:rPr>
                                <w:rFonts w:hint="eastAsia"/>
                                <w:b/>
                                <w:bCs/>
                              </w:rPr>
                              <w:t>3</w:t>
                            </w:r>
                            <w:r w:rsidRPr="00F227F4">
                              <w:rPr>
                                <w:rFonts w:hint="eastAsia"/>
                                <w:b/>
                                <w:bCs/>
                              </w:rPr>
                              <w:t>個玉を取り出すとき、黒玉の個数が合わせて</w:t>
                            </w:r>
                            <w:r w:rsidRPr="00F227F4">
                              <w:rPr>
                                <w:rFonts w:hint="eastAsia"/>
                                <w:b/>
                                <w:bCs/>
                              </w:rPr>
                              <w:t>2</w:t>
                            </w:r>
                            <w:r w:rsidRPr="00F227F4">
                              <w:rPr>
                                <w:rFonts w:hint="eastAsia"/>
                                <w:b/>
                                <w:bCs/>
                              </w:rPr>
                              <w:t>個になる確率を求めよ。</w:t>
                            </w:r>
                          </w:p>
                        </w:txbxContent>
                      </v:textbox>
                      <w10:anchorlock/>
                    </v:shape>
                  </w:pict>
                </mc:Fallback>
              </mc:AlternateContent>
            </w:r>
          </w:p>
          <w:p w14:paraId="2F03D24D" w14:textId="77777777" w:rsidR="00E135CA" w:rsidRDefault="00E135CA" w:rsidP="008B44EE">
            <w:r>
              <w:rPr>
                <w:rFonts w:hint="eastAsia"/>
              </w:rPr>
              <w:t>を</w:t>
            </w:r>
            <w:r>
              <w:rPr>
                <w:rFonts w:hint="eastAsia"/>
              </w:rPr>
              <w:t>解く</w:t>
            </w:r>
            <w:r>
              <w:rPr>
                <w:rFonts w:hint="eastAsia"/>
              </w:rPr>
              <w:t>（</w:t>
            </w:r>
            <w:r>
              <w:rPr>
                <w:rFonts w:hint="eastAsia"/>
              </w:rPr>
              <w:t>10</w:t>
            </w:r>
            <w:r>
              <w:rPr>
                <w:rFonts w:hint="eastAsia"/>
              </w:rPr>
              <w:t>分</w:t>
            </w:r>
            <w:r>
              <w:rPr>
                <w:rFonts w:hint="eastAsia"/>
              </w:rPr>
              <w:t>）。</w:t>
            </w:r>
          </w:p>
          <w:p w14:paraId="791D74C1" w14:textId="77777777" w:rsidR="00E135CA" w:rsidRDefault="00E135CA" w:rsidP="008B44EE"/>
          <w:p w14:paraId="17C7BF39" w14:textId="40A79C21" w:rsidR="00EF5428" w:rsidRPr="00E135CA" w:rsidRDefault="00E135CA" w:rsidP="008B44EE">
            <w:pPr>
              <w:rPr>
                <w:rFonts w:hint="eastAsia"/>
              </w:rPr>
            </w:pPr>
            <w:r>
              <w:rPr>
                <w:rFonts w:hint="eastAsia"/>
              </w:rPr>
              <w:t>答え合わせ</w:t>
            </w:r>
            <w:r>
              <w:rPr>
                <w:rFonts w:hint="eastAsia"/>
              </w:rPr>
              <w:t>5</w:t>
            </w:r>
            <w:r>
              <w:rPr>
                <w:rFonts w:hint="eastAsia"/>
              </w:rPr>
              <w:t>分</w:t>
            </w:r>
          </w:p>
          <w:p w14:paraId="55B0C83A" w14:textId="48D8A238" w:rsidR="00EF5428" w:rsidRPr="00EF5428" w:rsidRDefault="00EF5428" w:rsidP="008B44EE">
            <w:r w:rsidRPr="00EF5428">
              <w:rPr>
                <w:rFonts w:hint="eastAsia"/>
              </w:rPr>
              <w:t>関連する問題：</w:t>
            </w:r>
          </w:p>
          <w:p w14:paraId="7022ACF8" w14:textId="0361085C" w:rsidR="00EF5428" w:rsidRPr="002C48D0" w:rsidRDefault="006B1699" w:rsidP="008B44EE">
            <w:pPr>
              <w:rPr>
                <w:highlight w:val="lightGray"/>
              </w:rPr>
            </w:pPr>
            <w:r>
              <w:rPr>
                <w:rFonts w:hint="eastAsia"/>
              </w:rPr>
              <w:lastRenderedPageBreak/>
              <w:t xml:space="preserve">298, </w:t>
            </w:r>
            <w:r w:rsidR="00EF5428" w:rsidRPr="00EF5428">
              <w:rPr>
                <w:rFonts w:hint="eastAsia"/>
              </w:rPr>
              <w:t>2</w:t>
            </w:r>
            <w:r>
              <w:rPr>
                <w:rFonts w:hint="eastAsia"/>
              </w:rPr>
              <w:t>99</w:t>
            </w:r>
            <w:r w:rsidR="00EF5428" w:rsidRPr="00EF5428">
              <w:rPr>
                <w:rFonts w:hint="eastAsia"/>
              </w:rPr>
              <w:t xml:space="preserve">, </w:t>
            </w:r>
            <w:r>
              <w:rPr>
                <w:rFonts w:hint="eastAsia"/>
              </w:rPr>
              <w:t>300</w:t>
            </w:r>
          </w:p>
        </w:tc>
        <w:tc>
          <w:tcPr>
            <w:tcW w:w="3131" w:type="dxa"/>
          </w:tcPr>
          <w:p w14:paraId="12C06B72" w14:textId="562988D8" w:rsidR="00FA0699" w:rsidRDefault="006B1699" w:rsidP="008B44EE">
            <w:r>
              <w:rPr>
                <w:rFonts w:hint="eastAsia"/>
              </w:rPr>
              <w:lastRenderedPageBreak/>
              <w:t>・場合分けの必要な問題</w:t>
            </w:r>
            <w:r w:rsidR="00412C46">
              <w:rPr>
                <w:rFonts w:hint="eastAsia"/>
              </w:rPr>
              <w:t>（前回の内容との融合）。</w:t>
            </w:r>
          </w:p>
          <w:p w14:paraId="77F8510F" w14:textId="77777777" w:rsidR="006B1699" w:rsidRDefault="006B1699" w:rsidP="008B44EE"/>
          <w:p w14:paraId="7D528686" w14:textId="2D6B957B" w:rsidR="00D73C30" w:rsidRDefault="00D73C30" w:rsidP="008B44EE">
            <w:r>
              <w:rPr>
                <w:rFonts w:hint="eastAsia"/>
              </w:rPr>
              <w:t>・時間が余れば、</w:t>
            </w:r>
            <w:r>
              <w:rPr>
                <w:rFonts w:hint="eastAsia"/>
              </w:rPr>
              <w:t>298</w:t>
            </w:r>
            <w:r>
              <w:rPr>
                <w:rFonts w:hint="eastAsia"/>
              </w:rPr>
              <w:t>の解説。</w:t>
            </w:r>
          </w:p>
        </w:tc>
        <w:tc>
          <w:tcPr>
            <w:tcW w:w="2097" w:type="dxa"/>
          </w:tcPr>
          <w:p w14:paraId="634BFBF2" w14:textId="77777777" w:rsidR="00520913" w:rsidRDefault="00520913" w:rsidP="00520913">
            <w:r>
              <w:rPr>
                <w:rFonts w:hint="eastAsia"/>
              </w:rPr>
              <w:t>ア</w:t>
            </w:r>
            <w:r>
              <w:rPr>
                <w:rFonts w:hint="eastAsia"/>
              </w:rPr>
              <w:t>-</w:t>
            </w:r>
            <w:r>
              <w:rPr>
                <w:rFonts w:hint="eastAsia"/>
              </w:rPr>
              <w:t>③</w:t>
            </w:r>
          </w:p>
          <w:p w14:paraId="61FFBA30" w14:textId="750D58AA" w:rsidR="00DF508F" w:rsidRDefault="00520913" w:rsidP="00520913">
            <w:r>
              <w:rPr>
                <w:rFonts w:hint="eastAsia"/>
              </w:rPr>
              <w:t>（問題の解答状況の分析）</w:t>
            </w:r>
          </w:p>
        </w:tc>
      </w:tr>
      <w:tr w:rsidR="00834B89" w14:paraId="58FA8F3E" w14:textId="77777777" w:rsidTr="00EF5428">
        <w:tc>
          <w:tcPr>
            <w:tcW w:w="1129" w:type="dxa"/>
          </w:tcPr>
          <w:p w14:paraId="0FD99E78" w14:textId="77777777" w:rsidR="00541B18" w:rsidRDefault="00E9699F" w:rsidP="008B44EE">
            <w:r>
              <w:rPr>
                <w:rFonts w:hint="eastAsia"/>
              </w:rPr>
              <w:t>まとめ</w:t>
            </w:r>
          </w:p>
          <w:p w14:paraId="7588C048" w14:textId="77777777" w:rsidR="00C938FF" w:rsidRDefault="00C938FF" w:rsidP="008B44EE">
            <w:r>
              <w:rPr>
                <w:rFonts w:hint="eastAsia"/>
              </w:rPr>
              <w:t>（</w:t>
            </w:r>
            <w:r>
              <w:rPr>
                <w:rFonts w:hint="eastAsia"/>
              </w:rPr>
              <w:t>5</w:t>
            </w:r>
            <w:r>
              <w:rPr>
                <w:rFonts w:hint="eastAsia"/>
              </w:rPr>
              <w:t>分）</w:t>
            </w:r>
          </w:p>
          <w:p w14:paraId="1ED988F2" w14:textId="2578BE8E" w:rsidR="00C938FF" w:rsidRDefault="00C938FF" w:rsidP="008B44EE">
            <w:r>
              <w:rPr>
                <w:rFonts w:hint="eastAsia"/>
              </w:rPr>
              <w:t>問題の配布</w:t>
            </w:r>
          </w:p>
        </w:tc>
        <w:tc>
          <w:tcPr>
            <w:tcW w:w="4099" w:type="dxa"/>
          </w:tcPr>
          <w:p w14:paraId="72E1CDF7" w14:textId="55465067" w:rsidR="00541B18" w:rsidRPr="00DF508F" w:rsidRDefault="0001301D" w:rsidP="008B44EE">
            <w:pPr>
              <w:rPr>
                <w:b/>
                <w:bCs/>
              </w:rPr>
            </w:pPr>
            <w:r w:rsidRPr="002327CE">
              <w:rPr>
                <w:rFonts w:hint="eastAsia"/>
                <w:b/>
                <w:bCs/>
                <w:highlight w:val="lightGray"/>
              </w:rPr>
              <w:t>統計検定</w:t>
            </w:r>
            <w:r w:rsidRPr="002327CE">
              <w:rPr>
                <w:rFonts w:hint="eastAsia"/>
                <w:b/>
                <w:bCs/>
                <w:highlight w:val="lightGray"/>
              </w:rPr>
              <w:t>2</w:t>
            </w:r>
            <w:r w:rsidRPr="002327CE">
              <w:rPr>
                <w:rFonts w:hint="eastAsia"/>
                <w:b/>
                <w:bCs/>
                <w:highlight w:val="lightGray"/>
              </w:rPr>
              <w:t>級公式問題集より</w:t>
            </w:r>
          </w:p>
          <w:p w14:paraId="595F4D31" w14:textId="1497CCB0" w:rsidR="001F3029" w:rsidRDefault="0001301D" w:rsidP="001F3029">
            <w:pPr>
              <w:rPr>
                <w:b/>
                <w:bCs/>
              </w:rPr>
            </w:pPr>
            <w:r>
              <w:rPr>
                <w:rFonts w:hint="eastAsia"/>
                <w:b/>
                <w:bCs/>
              </w:rPr>
              <w:t>あなたは２人の先輩</w:t>
            </w:r>
            <w:r>
              <w:rPr>
                <w:rFonts w:hint="eastAsia"/>
                <w:b/>
                <w:bCs/>
              </w:rPr>
              <w:t>S, T</w:t>
            </w:r>
            <w:r w:rsidR="002327CE">
              <w:rPr>
                <w:rFonts w:hint="eastAsia"/>
                <w:b/>
                <w:bCs/>
              </w:rPr>
              <w:t>と</w:t>
            </w:r>
            <w:r>
              <w:rPr>
                <w:rFonts w:hint="eastAsia"/>
                <w:b/>
                <w:bCs/>
              </w:rPr>
              <w:t>腕相撲で勝負する。</w:t>
            </w:r>
            <w:r w:rsidR="00A57368">
              <w:rPr>
                <w:rFonts w:hint="eastAsia"/>
                <w:b/>
                <w:bCs/>
              </w:rPr>
              <w:t>2</w:t>
            </w:r>
            <w:r w:rsidR="00A57368">
              <w:rPr>
                <w:rFonts w:hint="eastAsia"/>
                <w:b/>
                <w:bCs/>
              </w:rPr>
              <w:t>人交互に</w:t>
            </w:r>
            <w:r w:rsidR="00204097">
              <w:rPr>
                <w:rFonts w:hint="eastAsia"/>
                <w:b/>
                <w:bCs/>
              </w:rPr>
              <w:t>3</w:t>
            </w:r>
            <w:r w:rsidR="00204097">
              <w:rPr>
                <w:rFonts w:hint="eastAsia"/>
                <w:b/>
                <w:bCs/>
              </w:rPr>
              <w:t>試合おこなって、</w:t>
            </w:r>
            <w:r w:rsidR="00204097">
              <w:rPr>
                <w:rFonts w:hint="eastAsia"/>
                <w:b/>
                <w:bCs/>
              </w:rPr>
              <w:t>2</w:t>
            </w:r>
            <w:r w:rsidR="00204097">
              <w:rPr>
                <w:rFonts w:hint="eastAsia"/>
                <w:b/>
                <w:bCs/>
              </w:rPr>
              <w:t>連勝できればお菓子をもらえる。</w:t>
            </w:r>
            <w:r>
              <w:rPr>
                <w:rFonts w:hint="eastAsia"/>
                <w:b/>
                <w:bCs/>
              </w:rPr>
              <w:t>あなたの勝率は</w:t>
            </w:r>
            <w:r>
              <w:rPr>
                <w:rFonts w:hint="eastAsia"/>
                <w:b/>
                <w:bCs/>
              </w:rPr>
              <w:t>S</w:t>
            </w:r>
            <w:r>
              <w:rPr>
                <w:rFonts w:hint="eastAsia"/>
                <w:b/>
                <w:bCs/>
              </w:rPr>
              <w:t>とは</w:t>
            </w:r>
            <w:r>
              <w:rPr>
                <w:rFonts w:hint="eastAsia"/>
                <w:b/>
                <w:bCs/>
              </w:rPr>
              <w:t>1/2, T</w:t>
            </w:r>
            <w:r>
              <w:rPr>
                <w:rFonts w:hint="eastAsia"/>
                <w:b/>
                <w:bCs/>
              </w:rPr>
              <w:t>とは</w:t>
            </w:r>
            <w:r>
              <w:rPr>
                <w:rFonts w:hint="eastAsia"/>
                <w:b/>
                <w:bCs/>
              </w:rPr>
              <w:t>1/3</w:t>
            </w:r>
            <w:r>
              <w:rPr>
                <w:rFonts w:hint="eastAsia"/>
                <w:b/>
                <w:bCs/>
              </w:rPr>
              <w:t>である。</w:t>
            </w:r>
            <w:r w:rsidR="004B78FB">
              <w:rPr>
                <w:rFonts w:hint="eastAsia"/>
                <w:b/>
                <w:bCs/>
              </w:rPr>
              <w:t>正</w:t>
            </w:r>
            <w:r w:rsidR="00CF7180">
              <w:rPr>
                <w:rFonts w:hint="eastAsia"/>
                <w:b/>
                <w:bCs/>
              </w:rPr>
              <w:t>も</w:t>
            </w:r>
            <w:r w:rsidR="004B78FB">
              <w:rPr>
                <w:rFonts w:hint="eastAsia"/>
                <w:b/>
                <w:bCs/>
              </w:rPr>
              <w:t>のはどれ？</w:t>
            </w:r>
          </w:p>
          <w:p w14:paraId="462B54D4" w14:textId="10711A79" w:rsidR="00835E43" w:rsidRDefault="00835E43" w:rsidP="001F3029">
            <w:r>
              <w:rPr>
                <w:rFonts w:hint="eastAsia"/>
                <w:b/>
                <w:bCs/>
              </w:rPr>
              <w:t>ア</w:t>
            </w:r>
            <w:r>
              <w:rPr>
                <w:rFonts w:hint="eastAsia"/>
                <w:b/>
                <w:bCs/>
              </w:rPr>
              <w:t xml:space="preserve"> S</w:t>
            </w:r>
            <w:r>
              <w:rPr>
                <w:rFonts w:hint="eastAsia"/>
                <w:b/>
                <w:bCs/>
              </w:rPr>
              <w:t>→</w:t>
            </w:r>
            <w:r>
              <w:rPr>
                <w:rFonts w:hint="eastAsia"/>
                <w:b/>
                <w:bCs/>
              </w:rPr>
              <w:t>T</w:t>
            </w:r>
            <w:r>
              <w:rPr>
                <w:rFonts w:hint="eastAsia"/>
                <w:b/>
                <w:bCs/>
              </w:rPr>
              <w:t>→</w:t>
            </w:r>
            <w:r>
              <w:rPr>
                <w:rFonts w:hint="eastAsia"/>
                <w:b/>
                <w:bCs/>
              </w:rPr>
              <w:t xml:space="preserve">S </w:t>
            </w:r>
            <w:r>
              <w:rPr>
                <w:rFonts w:hint="eastAsia"/>
                <w:b/>
                <w:bCs/>
              </w:rPr>
              <w:t>の順番で対戦すると、お菓子をもらえる確率がもっとも高い。</w:t>
            </w:r>
          </w:p>
          <w:p w14:paraId="622E8033" w14:textId="34A932A4" w:rsidR="00835E43" w:rsidRDefault="00835E43" w:rsidP="00835E43">
            <w:r>
              <w:rPr>
                <w:rFonts w:hint="eastAsia"/>
                <w:b/>
                <w:bCs/>
              </w:rPr>
              <w:t>イ</w:t>
            </w:r>
            <w:r>
              <w:rPr>
                <w:rFonts w:hint="eastAsia"/>
                <w:b/>
                <w:bCs/>
              </w:rPr>
              <w:t xml:space="preserve"> T</w:t>
            </w:r>
            <w:r>
              <w:rPr>
                <w:rFonts w:hint="eastAsia"/>
                <w:b/>
                <w:bCs/>
              </w:rPr>
              <w:t>→</w:t>
            </w:r>
            <w:r>
              <w:rPr>
                <w:rFonts w:hint="eastAsia"/>
                <w:b/>
                <w:bCs/>
              </w:rPr>
              <w:t>S</w:t>
            </w:r>
            <w:r>
              <w:rPr>
                <w:rFonts w:hint="eastAsia"/>
                <w:b/>
                <w:bCs/>
              </w:rPr>
              <w:t>→</w:t>
            </w:r>
            <w:r>
              <w:rPr>
                <w:rFonts w:hint="eastAsia"/>
                <w:b/>
                <w:bCs/>
              </w:rPr>
              <w:t xml:space="preserve">T </w:t>
            </w:r>
            <w:r>
              <w:rPr>
                <w:rFonts w:hint="eastAsia"/>
                <w:b/>
                <w:bCs/>
              </w:rPr>
              <w:t>の順番で対戦すると、お菓子をもらえる確率がもっとも高い。</w:t>
            </w:r>
          </w:p>
          <w:p w14:paraId="138C593D" w14:textId="1C37DFFB" w:rsidR="00835E43" w:rsidRDefault="00835E43" w:rsidP="00835E43">
            <w:r>
              <w:rPr>
                <w:rFonts w:hint="eastAsia"/>
                <w:b/>
                <w:bCs/>
              </w:rPr>
              <w:t>ウ</w:t>
            </w:r>
            <w:r>
              <w:rPr>
                <w:rFonts w:hint="eastAsia"/>
                <w:b/>
                <w:bCs/>
              </w:rPr>
              <w:t xml:space="preserve"> S</w:t>
            </w:r>
            <w:r>
              <w:rPr>
                <w:rFonts w:hint="eastAsia"/>
                <w:b/>
                <w:bCs/>
              </w:rPr>
              <w:t>→</w:t>
            </w:r>
            <w:r>
              <w:rPr>
                <w:rFonts w:hint="eastAsia"/>
                <w:b/>
                <w:bCs/>
              </w:rPr>
              <w:t>T</w:t>
            </w:r>
            <w:r>
              <w:rPr>
                <w:rFonts w:hint="eastAsia"/>
                <w:b/>
                <w:bCs/>
              </w:rPr>
              <w:t>→</w:t>
            </w:r>
            <w:r>
              <w:rPr>
                <w:rFonts w:hint="eastAsia"/>
                <w:b/>
                <w:bCs/>
              </w:rPr>
              <w:t>S</w:t>
            </w:r>
            <w:r>
              <w:rPr>
                <w:rFonts w:hint="eastAsia"/>
                <w:b/>
                <w:bCs/>
              </w:rPr>
              <w:t>でも</w:t>
            </w:r>
            <w:r>
              <w:rPr>
                <w:rFonts w:hint="eastAsia"/>
                <w:b/>
                <w:bCs/>
              </w:rPr>
              <w:t>T</w:t>
            </w:r>
            <w:r>
              <w:rPr>
                <w:rFonts w:hint="eastAsia"/>
                <w:b/>
                <w:bCs/>
              </w:rPr>
              <w:t>→</w:t>
            </w:r>
            <w:r>
              <w:rPr>
                <w:rFonts w:hint="eastAsia"/>
                <w:b/>
                <w:bCs/>
              </w:rPr>
              <w:t>S</w:t>
            </w:r>
            <w:r>
              <w:rPr>
                <w:rFonts w:hint="eastAsia"/>
                <w:b/>
                <w:bCs/>
              </w:rPr>
              <w:t>→</w:t>
            </w:r>
            <w:r>
              <w:rPr>
                <w:rFonts w:hint="eastAsia"/>
                <w:b/>
                <w:bCs/>
              </w:rPr>
              <w:t xml:space="preserve">T </w:t>
            </w:r>
            <w:r>
              <w:rPr>
                <w:rFonts w:hint="eastAsia"/>
                <w:b/>
                <w:bCs/>
              </w:rPr>
              <w:t>でも、お菓子をもらえる確率は変わらない。</w:t>
            </w:r>
          </w:p>
          <w:p w14:paraId="2EA745D3" w14:textId="144FEE55" w:rsidR="00835E43" w:rsidRDefault="00FD1915" w:rsidP="001F3029">
            <w:r>
              <w:rPr>
                <w:rFonts w:hint="eastAsia"/>
              </w:rPr>
              <w:t>（自分で考える：</w:t>
            </w:r>
            <w:r>
              <w:rPr>
                <w:rFonts w:hint="eastAsia"/>
              </w:rPr>
              <w:t>5</w:t>
            </w:r>
            <w:r>
              <w:rPr>
                <w:rFonts w:hint="eastAsia"/>
              </w:rPr>
              <w:t>分）</w:t>
            </w:r>
          </w:p>
          <w:p w14:paraId="41A98025" w14:textId="35714929" w:rsidR="00FD1915" w:rsidRDefault="00FD1915" w:rsidP="001F3029">
            <w:r>
              <w:rPr>
                <w:rFonts w:hint="eastAsia"/>
              </w:rPr>
              <w:t>（隣の人と意見交換：</w:t>
            </w:r>
            <w:r>
              <w:rPr>
                <w:rFonts w:hint="eastAsia"/>
              </w:rPr>
              <w:t>5</w:t>
            </w:r>
            <w:r>
              <w:rPr>
                <w:rFonts w:hint="eastAsia"/>
              </w:rPr>
              <w:t>分）</w:t>
            </w:r>
          </w:p>
          <w:p w14:paraId="471F2752" w14:textId="77777777" w:rsidR="001F3029" w:rsidRDefault="00FD1915" w:rsidP="001F3029">
            <w:r>
              <w:rPr>
                <w:rFonts w:hint="eastAsia"/>
              </w:rPr>
              <w:t>（誰かに答えてもらう・答え合わせ：</w:t>
            </w:r>
            <w:r>
              <w:rPr>
                <w:rFonts w:hint="eastAsia"/>
              </w:rPr>
              <w:t>10</w:t>
            </w:r>
            <w:r>
              <w:rPr>
                <w:rFonts w:hint="eastAsia"/>
              </w:rPr>
              <w:t>分）</w:t>
            </w:r>
          </w:p>
          <w:p w14:paraId="1C85ECF9" w14:textId="77777777" w:rsidR="0009046F" w:rsidRDefault="0009046F" w:rsidP="001F3029"/>
          <w:p w14:paraId="1A6761DD" w14:textId="58E0DFED" w:rsidR="0009046F" w:rsidRPr="00DF508F" w:rsidRDefault="0009046F" w:rsidP="001F3029">
            <w:r>
              <w:rPr>
                <w:rFonts w:hint="eastAsia"/>
              </w:rPr>
              <w:t>これを印刷して配布。興味のある人は解いて放課後に提出する。</w:t>
            </w:r>
          </w:p>
        </w:tc>
        <w:tc>
          <w:tcPr>
            <w:tcW w:w="3131" w:type="dxa"/>
          </w:tcPr>
          <w:p w14:paraId="225693DC" w14:textId="77777777" w:rsidR="00835E43" w:rsidRDefault="00835E43" w:rsidP="008B44EE">
            <w:r>
              <w:rPr>
                <w:rFonts w:hint="eastAsia"/>
              </w:rPr>
              <w:t>・少しだけ場合分けが複雑になる。</w:t>
            </w:r>
            <w:r>
              <w:t>A</w:t>
            </w:r>
            <w:r>
              <w:rPr>
                <w:rFonts w:hint="eastAsia"/>
              </w:rPr>
              <w:t xml:space="preserve">dvanced </w:t>
            </w:r>
            <w:r>
              <w:rPr>
                <w:rFonts w:hint="eastAsia"/>
              </w:rPr>
              <w:t>な問題だと伝える。</w:t>
            </w:r>
          </w:p>
          <w:p w14:paraId="18EF4241" w14:textId="77777777" w:rsidR="005F2EE7" w:rsidRDefault="005F2EE7" w:rsidP="008B44EE"/>
          <w:p w14:paraId="26D61165" w14:textId="77777777" w:rsidR="005F2EE7" w:rsidRDefault="005F2EE7" w:rsidP="008B44EE">
            <w:r>
              <w:rPr>
                <w:rFonts w:hint="eastAsia"/>
              </w:rPr>
              <w:t>・統計検定の紹介にもなる。</w:t>
            </w:r>
          </w:p>
          <w:p w14:paraId="4E12D49A" w14:textId="77777777" w:rsidR="00F836AB" w:rsidRDefault="00F836AB" w:rsidP="008B44EE"/>
          <w:p w14:paraId="45FA6D6A" w14:textId="77777777" w:rsidR="00DC401E" w:rsidRDefault="00520913" w:rsidP="008B44EE">
            <w:r>
              <w:rPr>
                <w:rFonts w:hint="eastAsia"/>
              </w:rPr>
              <w:t>（</w:t>
            </w:r>
            <w:r w:rsidR="00F836AB">
              <w:rPr>
                <w:rFonts w:hint="eastAsia"/>
              </w:rPr>
              <w:t>・勝率は教科書</w:t>
            </w:r>
            <w:r w:rsidR="00DC401E">
              <w:rPr>
                <w:rFonts w:hint="eastAsia"/>
              </w:rPr>
              <w:t>で定義した</w:t>
            </w:r>
            <w:r w:rsidR="00F836AB">
              <w:rPr>
                <w:rFonts w:hint="eastAsia"/>
              </w:rPr>
              <w:t>確率とは性質がやや違う</w:t>
            </w:r>
            <w:r w:rsidR="0042350A">
              <w:rPr>
                <w:rFonts w:hint="eastAsia"/>
              </w:rPr>
              <w:t>ので、</w:t>
            </w:r>
            <w:r w:rsidR="004370F4">
              <w:rPr>
                <w:rFonts w:hint="eastAsia"/>
              </w:rPr>
              <w:t>この点を</w:t>
            </w:r>
            <w:r w:rsidR="0042350A">
              <w:rPr>
                <w:rFonts w:hint="eastAsia"/>
              </w:rPr>
              <w:t>質問された場合は統計的確率の話を授業後にする</w:t>
            </w:r>
            <w:r w:rsidR="00D840D0">
              <w:rPr>
                <w:rFonts w:hint="eastAsia"/>
              </w:rPr>
              <w:t>か、資料をつくって配布する</w:t>
            </w:r>
            <w:r w:rsidR="0042350A">
              <w:rPr>
                <w:rFonts w:hint="eastAsia"/>
              </w:rPr>
              <w:t>。</w:t>
            </w:r>
            <w:r>
              <w:rPr>
                <w:rFonts w:hint="eastAsia"/>
              </w:rPr>
              <w:t>ウ</w:t>
            </w:r>
            <w:r>
              <w:rPr>
                <w:rFonts w:hint="eastAsia"/>
              </w:rPr>
              <w:t>-</w:t>
            </w:r>
            <w:r>
              <w:rPr>
                <w:rFonts w:hint="eastAsia"/>
              </w:rPr>
              <w:t>①）</w:t>
            </w:r>
          </w:p>
          <w:p w14:paraId="5D6EA151" w14:textId="77777777" w:rsidR="00445C14" w:rsidRDefault="00445C14" w:rsidP="008B44EE"/>
          <w:p w14:paraId="0B222CBC" w14:textId="6E2679EE" w:rsidR="00445C14" w:rsidRDefault="00445C14" w:rsidP="008B44EE">
            <w:r>
              <w:rPr>
                <w:rFonts w:hint="eastAsia"/>
              </w:rPr>
              <w:t>・時間があれば問題文の解説。</w:t>
            </w:r>
          </w:p>
        </w:tc>
        <w:tc>
          <w:tcPr>
            <w:tcW w:w="2097" w:type="dxa"/>
          </w:tcPr>
          <w:p w14:paraId="25B2F483" w14:textId="42A4529C" w:rsidR="00520913" w:rsidRDefault="00520913" w:rsidP="00520913">
            <w:r>
              <w:rPr>
                <w:rFonts w:hint="eastAsia"/>
              </w:rPr>
              <w:t>ア</w:t>
            </w:r>
            <w:r>
              <w:rPr>
                <w:rFonts w:hint="eastAsia"/>
              </w:rPr>
              <w:t>-</w:t>
            </w:r>
            <w:r>
              <w:rPr>
                <w:rFonts w:hint="eastAsia"/>
              </w:rPr>
              <w:t>③</w:t>
            </w:r>
          </w:p>
          <w:p w14:paraId="26DDCCD4" w14:textId="77777777" w:rsidR="00541B18" w:rsidRDefault="00520913" w:rsidP="00520913">
            <w:r>
              <w:rPr>
                <w:rFonts w:hint="eastAsia"/>
              </w:rPr>
              <w:t>（問題の解答状況の分析）</w:t>
            </w:r>
          </w:p>
          <w:p w14:paraId="0CDFB591" w14:textId="77777777" w:rsidR="00520913" w:rsidRDefault="00520913" w:rsidP="00520913">
            <w:r>
              <w:rPr>
                <w:rFonts w:hint="eastAsia"/>
              </w:rPr>
              <w:t>イ</w:t>
            </w:r>
            <w:r>
              <w:rPr>
                <w:rFonts w:hint="eastAsia"/>
              </w:rPr>
              <w:t>-</w:t>
            </w:r>
            <w:r>
              <w:rPr>
                <w:rFonts w:hint="eastAsia"/>
              </w:rPr>
              <w:t>③</w:t>
            </w:r>
          </w:p>
          <w:p w14:paraId="391AECC8" w14:textId="370DF31F" w:rsidR="00520913" w:rsidRDefault="00520913" w:rsidP="00520913">
            <w:r>
              <w:rPr>
                <w:rFonts w:hint="eastAsia"/>
              </w:rPr>
              <w:t>（</w:t>
            </w:r>
            <w:r w:rsidR="000E6119">
              <w:rPr>
                <w:rFonts w:hint="eastAsia"/>
              </w:rPr>
              <w:t>グループワークへの取り組み状況の観察</w:t>
            </w:r>
            <w:r>
              <w:rPr>
                <w:rFonts w:hint="eastAsia"/>
              </w:rPr>
              <w:t>）</w:t>
            </w:r>
          </w:p>
        </w:tc>
      </w:tr>
    </w:tbl>
    <w:p w14:paraId="5FBAA78A" w14:textId="49FA5791" w:rsidR="00DA7BDC" w:rsidRPr="00D93F6A" w:rsidRDefault="00DA7BDC" w:rsidP="008B44EE"/>
    <w:sectPr w:rsidR="00DA7BDC" w:rsidRPr="00D93F6A" w:rsidSect="006B79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E2066" w14:textId="77777777" w:rsidR="00E3339B" w:rsidRDefault="00E3339B" w:rsidP="005C69A9">
      <w:r>
        <w:separator/>
      </w:r>
    </w:p>
  </w:endnote>
  <w:endnote w:type="continuationSeparator" w:id="0">
    <w:p w14:paraId="14F9CF9E" w14:textId="77777777" w:rsidR="00E3339B" w:rsidRDefault="00E3339B" w:rsidP="005C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Hiragino Kaku Gothic Pro W6">
    <w:altName w:val="游ゴシック"/>
    <w:charset w:val="80"/>
    <w:family w:val="swiss"/>
    <w:pitch w:val="variable"/>
    <w:sig w:usb0="E00002FF" w:usb1="7AC7FFFF" w:usb2="00000012" w:usb3="00000000" w:csb0="0002000D" w:csb1="00000000"/>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8089C" w14:textId="77777777" w:rsidR="00E3339B" w:rsidRDefault="00E3339B" w:rsidP="005C69A9">
      <w:r>
        <w:separator/>
      </w:r>
    </w:p>
  </w:footnote>
  <w:footnote w:type="continuationSeparator" w:id="0">
    <w:p w14:paraId="0425C8F5" w14:textId="77777777" w:rsidR="00E3339B" w:rsidRDefault="00E3339B" w:rsidP="005C6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9A3"/>
    <w:multiLevelType w:val="hybridMultilevel"/>
    <w:tmpl w:val="FBA22A48"/>
    <w:lvl w:ilvl="0" w:tplc="CD9099A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E102E99"/>
    <w:multiLevelType w:val="hybridMultilevel"/>
    <w:tmpl w:val="64AED4E2"/>
    <w:lvl w:ilvl="0" w:tplc="C4F45CA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677621E"/>
    <w:multiLevelType w:val="hybridMultilevel"/>
    <w:tmpl w:val="19BCA798"/>
    <w:lvl w:ilvl="0" w:tplc="B11618C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0FC0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657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B8611F"/>
    <w:multiLevelType w:val="hybridMultilevel"/>
    <w:tmpl w:val="0652F610"/>
    <w:lvl w:ilvl="0" w:tplc="B35C706C">
      <w:start w:val="1"/>
      <w:numFmt w:val="upperLetter"/>
      <w:pStyle w:val="2"/>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5836AC8"/>
    <w:multiLevelType w:val="multilevel"/>
    <w:tmpl w:val="A4083BE0"/>
    <w:lvl w:ilvl="0">
      <w:start w:val="1"/>
      <w:numFmt w:val="decimal"/>
      <w:pStyle w:val="1"/>
      <w:lvlText w:val="%1."/>
      <w:lvlJc w:val="left"/>
      <w:pPr>
        <w:ind w:left="440" w:hanging="440"/>
      </w:p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751510D"/>
    <w:multiLevelType w:val="hybridMultilevel"/>
    <w:tmpl w:val="0FBE47B8"/>
    <w:lvl w:ilvl="0" w:tplc="2DA099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E015D4F"/>
    <w:multiLevelType w:val="hybridMultilevel"/>
    <w:tmpl w:val="68DAF4BC"/>
    <w:lvl w:ilvl="0" w:tplc="F648EB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BB812B6"/>
    <w:multiLevelType w:val="hybridMultilevel"/>
    <w:tmpl w:val="F30004F4"/>
    <w:lvl w:ilvl="0" w:tplc="A348B1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86596418">
    <w:abstractNumId w:val="6"/>
  </w:num>
  <w:num w:numId="2" w16cid:durableId="2044359699">
    <w:abstractNumId w:val="5"/>
  </w:num>
  <w:num w:numId="3" w16cid:durableId="347681966">
    <w:abstractNumId w:val="4"/>
  </w:num>
  <w:num w:numId="4" w16cid:durableId="482889737">
    <w:abstractNumId w:val="3"/>
  </w:num>
  <w:num w:numId="5" w16cid:durableId="857348674">
    <w:abstractNumId w:val="7"/>
  </w:num>
  <w:num w:numId="6" w16cid:durableId="123551010">
    <w:abstractNumId w:val="8"/>
  </w:num>
  <w:num w:numId="7" w16cid:durableId="1687515078">
    <w:abstractNumId w:val="2"/>
  </w:num>
  <w:num w:numId="8" w16cid:durableId="568855173">
    <w:abstractNumId w:val="9"/>
  </w:num>
  <w:num w:numId="9" w16cid:durableId="2113284654">
    <w:abstractNumId w:val="1"/>
  </w:num>
  <w:num w:numId="10" w16cid:durableId="39455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BC"/>
    <w:rsid w:val="0001301D"/>
    <w:rsid w:val="000231BB"/>
    <w:rsid w:val="000423B1"/>
    <w:rsid w:val="0009046F"/>
    <w:rsid w:val="000B3784"/>
    <w:rsid w:val="000B542E"/>
    <w:rsid w:val="000C230B"/>
    <w:rsid w:val="000C2FA3"/>
    <w:rsid w:val="000E6119"/>
    <w:rsid w:val="00103C71"/>
    <w:rsid w:val="00123269"/>
    <w:rsid w:val="0012414C"/>
    <w:rsid w:val="0013461A"/>
    <w:rsid w:val="00150536"/>
    <w:rsid w:val="0017455C"/>
    <w:rsid w:val="001C26E1"/>
    <w:rsid w:val="001E48C7"/>
    <w:rsid w:val="001F1366"/>
    <w:rsid w:val="001F3029"/>
    <w:rsid w:val="00204097"/>
    <w:rsid w:val="002327CE"/>
    <w:rsid w:val="00270733"/>
    <w:rsid w:val="0027303E"/>
    <w:rsid w:val="00287F8F"/>
    <w:rsid w:val="00292723"/>
    <w:rsid w:val="002A49E1"/>
    <w:rsid w:val="002B2AE2"/>
    <w:rsid w:val="002C48D0"/>
    <w:rsid w:val="002E4678"/>
    <w:rsid w:val="0030075A"/>
    <w:rsid w:val="003058E5"/>
    <w:rsid w:val="003220AF"/>
    <w:rsid w:val="00383581"/>
    <w:rsid w:val="003A01B5"/>
    <w:rsid w:val="003B2AA9"/>
    <w:rsid w:val="003B3B01"/>
    <w:rsid w:val="003C57C8"/>
    <w:rsid w:val="003E37E4"/>
    <w:rsid w:val="003F0539"/>
    <w:rsid w:val="003F165F"/>
    <w:rsid w:val="00412C46"/>
    <w:rsid w:val="00416A91"/>
    <w:rsid w:val="004216E6"/>
    <w:rsid w:val="0042350A"/>
    <w:rsid w:val="00426806"/>
    <w:rsid w:val="00435EA3"/>
    <w:rsid w:val="004370F4"/>
    <w:rsid w:val="00445C14"/>
    <w:rsid w:val="00462B25"/>
    <w:rsid w:val="00474244"/>
    <w:rsid w:val="004B1978"/>
    <w:rsid w:val="004B3067"/>
    <w:rsid w:val="004B3817"/>
    <w:rsid w:val="004B78FB"/>
    <w:rsid w:val="004C1617"/>
    <w:rsid w:val="004C7E73"/>
    <w:rsid w:val="004F49A3"/>
    <w:rsid w:val="00520913"/>
    <w:rsid w:val="005245A5"/>
    <w:rsid w:val="00541B18"/>
    <w:rsid w:val="0055440F"/>
    <w:rsid w:val="00555B32"/>
    <w:rsid w:val="00557C0B"/>
    <w:rsid w:val="0059234E"/>
    <w:rsid w:val="005C69A9"/>
    <w:rsid w:val="005F2EE7"/>
    <w:rsid w:val="00601AF5"/>
    <w:rsid w:val="006247FB"/>
    <w:rsid w:val="00625AA5"/>
    <w:rsid w:val="00637F56"/>
    <w:rsid w:val="00670DAD"/>
    <w:rsid w:val="006B1699"/>
    <w:rsid w:val="006B4DD6"/>
    <w:rsid w:val="006B79D7"/>
    <w:rsid w:val="006C5113"/>
    <w:rsid w:val="006F3697"/>
    <w:rsid w:val="006F4BF7"/>
    <w:rsid w:val="0070492B"/>
    <w:rsid w:val="007562A5"/>
    <w:rsid w:val="007A2727"/>
    <w:rsid w:val="007C0058"/>
    <w:rsid w:val="007C628E"/>
    <w:rsid w:val="007F01D3"/>
    <w:rsid w:val="007F39DE"/>
    <w:rsid w:val="00834B89"/>
    <w:rsid w:val="00835E43"/>
    <w:rsid w:val="0084515B"/>
    <w:rsid w:val="00866EE5"/>
    <w:rsid w:val="00894BC2"/>
    <w:rsid w:val="008B44EE"/>
    <w:rsid w:val="008C58C5"/>
    <w:rsid w:val="008E5598"/>
    <w:rsid w:val="008F1158"/>
    <w:rsid w:val="00964118"/>
    <w:rsid w:val="0097774B"/>
    <w:rsid w:val="009B3594"/>
    <w:rsid w:val="00A14B8F"/>
    <w:rsid w:val="00A318E5"/>
    <w:rsid w:val="00A32CD8"/>
    <w:rsid w:val="00A478BF"/>
    <w:rsid w:val="00A57368"/>
    <w:rsid w:val="00A7206C"/>
    <w:rsid w:val="00A72FAE"/>
    <w:rsid w:val="00A822D1"/>
    <w:rsid w:val="00AD1604"/>
    <w:rsid w:val="00B45458"/>
    <w:rsid w:val="00B45E3A"/>
    <w:rsid w:val="00B5641A"/>
    <w:rsid w:val="00B56750"/>
    <w:rsid w:val="00B74646"/>
    <w:rsid w:val="00B82536"/>
    <w:rsid w:val="00BA42A5"/>
    <w:rsid w:val="00BC1E0A"/>
    <w:rsid w:val="00BE2625"/>
    <w:rsid w:val="00BE5458"/>
    <w:rsid w:val="00BE7A0B"/>
    <w:rsid w:val="00BF4F3B"/>
    <w:rsid w:val="00C010CE"/>
    <w:rsid w:val="00C153B6"/>
    <w:rsid w:val="00C40893"/>
    <w:rsid w:val="00C43692"/>
    <w:rsid w:val="00C61682"/>
    <w:rsid w:val="00C938FF"/>
    <w:rsid w:val="00CD0889"/>
    <w:rsid w:val="00CF7180"/>
    <w:rsid w:val="00D10638"/>
    <w:rsid w:val="00D36761"/>
    <w:rsid w:val="00D73C30"/>
    <w:rsid w:val="00D840D0"/>
    <w:rsid w:val="00D8577A"/>
    <w:rsid w:val="00D85C69"/>
    <w:rsid w:val="00D873CD"/>
    <w:rsid w:val="00D87DF1"/>
    <w:rsid w:val="00D93F6A"/>
    <w:rsid w:val="00D97FFB"/>
    <w:rsid w:val="00DA7BDC"/>
    <w:rsid w:val="00DC401E"/>
    <w:rsid w:val="00DD3EA7"/>
    <w:rsid w:val="00DF508F"/>
    <w:rsid w:val="00E135CA"/>
    <w:rsid w:val="00E14EA7"/>
    <w:rsid w:val="00E3339B"/>
    <w:rsid w:val="00E63963"/>
    <w:rsid w:val="00E73D44"/>
    <w:rsid w:val="00E9699F"/>
    <w:rsid w:val="00EA4600"/>
    <w:rsid w:val="00EA47BC"/>
    <w:rsid w:val="00EB77C7"/>
    <w:rsid w:val="00EE2B2F"/>
    <w:rsid w:val="00EF5428"/>
    <w:rsid w:val="00EF7548"/>
    <w:rsid w:val="00F12436"/>
    <w:rsid w:val="00F15330"/>
    <w:rsid w:val="00F1634C"/>
    <w:rsid w:val="00F20BEB"/>
    <w:rsid w:val="00F227F4"/>
    <w:rsid w:val="00F55771"/>
    <w:rsid w:val="00F57925"/>
    <w:rsid w:val="00F836AB"/>
    <w:rsid w:val="00FA0699"/>
    <w:rsid w:val="00FA6363"/>
    <w:rsid w:val="00FC6248"/>
    <w:rsid w:val="00FD1915"/>
    <w:rsid w:val="00FD7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2936D0"/>
  <w15:chartTrackingRefBased/>
  <w15:docId w15:val="{BA9A0288-A008-7340-9233-16AD5BDE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158"/>
    <w:pPr>
      <w:widowControl w:val="0"/>
      <w:jc w:val="both"/>
    </w:pPr>
    <w:rPr>
      <w:rFonts w:ascii="Helvetica" w:eastAsia="BIZ UDゴシック" w:hAnsi="Helvetica"/>
    </w:rPr>
  </w:style>
  <w:style w:type="paragraph" w:styleId="1">
    <w:name w:val="heading 1"/>
    <w:basedOn w:val="a"/>
    <w:next w:val="a"/>
    <w:link w:val="10"/>
    <w:uiPriority w:val="9"/>
    <w:qFormat/>
    <w:rsid w:val="00C153B6"/>
    <w:pPr>
      <w:keepNext/>
      <w:keepLines/>
      <w:numPr>
        <w:numId w:val="1"/>
      </w:numPr>
      <w:spacing w:before="280" w:after="80"/>
      <w:outlineLvl w:val="0"/>
    </w:pPr>
    <w:rPr>
      <w:rFonts w:asciiTheme="majorHAnsi" w:hAnsiTheme="majorHAnsi" w:cstheme="majorBidi"/>
      <w:b/>
      <w:color w:val="000000" w:themeColor="text1"/>
      <w:sz w:val="32"/>
      <w:szCs w:val="32"/>
    </w:rPr>
  </w:style>
  <w:style w:type="paragraph" w:styleId="2">
    <w:name w:val="heading 2"/>
    <w:basedOn w:val="a"/>
    <w:next w:val="a"/>
    <w:link w:val="20"/>
    <w:uiPriority w:val="9"/>
    <w:unhideWhenUsed/>
    <w:qFormat/>
    <w:rsid w:val="00C153B6"/>
    <w:pPr>
      <w:keepNext/>
      <w:keepLines/>
      <w:numPr>
        <w:numId w:val="2"/>
      </w:numPr>
      <w:spacing w:before="160" w:after="80"/>
      <w:outlineLvl w:val="1"/>
    </w:pPr>
    <w:rPr>
      <w:rFonts w:asciiTheme="majorHAnsi" w:hAnsiTheme="majorHAnsi" w:cstheme="majorBidi"/>
      <w:color w:val="000000" w:themeColor="text1"/>
      <w:sz w:val="28"/>
      <w:szCs w:val="28"/>
    </w:rPr>
  </w:style>
  <w:style w:type="paragraph" w:styleId="3">
    <w:name w:val="heading 3"/>
    <w:basedOn w:val="a"/>
    <w:next w:val="a"/>
    <w:link w:val="30"/>
    <w:uiPriority w:val="9"/>
    <w:semiHidden/>
    <w:unhideWhenUsed/>
    <w:qFormat/>
    <w:rsid w:val="00EA47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47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47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47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47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47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47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53B6"/>
    <w:rPr>
      <w:rFonts w:asciiTheme="majorHAnsi" w:eastAsia="BIZ UDゴシック" w:hAnsiTheme="majorHAnsi" w:cstheme="majorBidi"/>
      <w:b/>
      <w:color w:val="000000" w:themeColor="text1"/>
      <w:sz w:val="32"/>
      <w:szCs w:val="32"/>
    </w:rPr>
  </w:style>
  <w:style w:type="character" w:customStyle="1" w:styleId="20">
    <w:name w:val="見出し 2 (文字)"/>
    <w:basedOn w:val="a0"/>
    <w:link w:val="2"/>
    <w:uiPriority w:val="9"/>
    <w:rsid w:val="00C153B6"/>
    <w:rPr>
      <w:rFonts w:asciiTheme="majorHAnsi" w:eastAsia="BIZ UDゴシック" w:hAnsiTheme="majorHAnsi" w:cstheme="majorBidi"/>
      <w:color w:val="000000" w:themeColor="text1"/>
      <w:sz w:val="28"/>
      <w:szCs w:val="28"/>
    </w:rPr>
  </w:style>
  <w:style w:type="character" w:customStyle="1" w:styleId="30">
    <w:name w:val="見出し 3 (文字)"/>
    <w:basedOn w:val="a0"/>
    <w:link w:val="3"/>
    <w:uiPriority w:val="9"/>
    <w:semiHidden/>
    <w:rsid w:val="00EA47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47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47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47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47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47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47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303E"/>
    <w:pPr>
      <w:spacing w:after="80"/>
      <w:contextualSpacing/>
      <w:jc w:val="center"/>
    </w:pPr>
    <w:rPr>
      <w:rFonts w:asciiTheme="majorHAnsi" w:eastAsia="Hiragino Kaku Gothic Pro W6" w:hAnsiTheme="majorHAnsi" w:cstheme="majorBidi"/>
      <w:b/>
      <w:spacing w:val="-10"/>
      <w:kern w:val="28"/>
      <w:sz w:val="40"/>
      <w:szCs w:val="56"/>
    </w:rPr>
  </w:style>
  <w:style w:type="character" w:customStyle="1" w:styleId="a4">
    <w:name w:val="表題 (文字)"/>
    <w:basedOn w:val="a0"/>
    <w:link w:val="a3"/>
    <w:uiPriority w:val="10"/>
    <w:rsid w:val="0027303E"/>
    <w:rPr>
      <w:rFonts w:asciiTheme="majorHAnsi" w:eastAsia="Hiragino Kaku Gothic Pro W6" w:hAnsiTheme="majorHAnsi" w:cstheme="majorBidi"/>
      <w:b/>
      <w:spacing w:val="-10"/>
      <w:kern w:val="28"/>
      <w:sz w:val="40"/>
      <w:szCs w:val="56"/>
    </w:rPr>
  </w:style>
  <w:style w:type="paragraph" w:styleId="a5">
    <w:name w:val="Subtitle"/>
    <w:basedOn w:val="a"/>
    <w:next w:val="a"/>
    <w:link w:val="a6"/>
    <w:uiPriority w:val="11"/>
    <w:qFormat/>
    <w:rsid w:val="00EA47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47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7BC"/>
    <w:pPr>
      <w:spacing w:before="160" w:after="160"/>
      <w:jc w:val="center"/>
    </w:pPr>
    <w:rPr>
      <w:i/>
      <w:iCs/>
      <w:color w:val="404040" w:themeColor="text1" w:themeTint="BF"/>
    </w:rPr>
  </w:style>
  <w:style w:type="character" w:customStyle="1" w:styleId="a8">
    <w:name w:val="引用文 (文字)"/>
    <w:basedOn w:val="a0"/>
    <w:link w:val="a7"/>
    <w:uiPriority w:val="29"/>
    <w:rsid w:val="00EA47BC"/>
    <w:rPr>
      <w:i/>
      <w:iCs/>
      <w:color w:val="404040" w:themeColor="text1" w:themeTint="BF"/>
    </w:rPr>
  </w:style>
  <w:style w:type="paragraph" w:styleId="a9">
    <w:name w:val="List Paragraph"/>
    <w:basedOn w:val="a"/>
    <w:uiPriority w:val="34"/>
    <w:qFormat/>
    <w:rsid w:val="00EA47BC"/>
    <w:pPr>
      <w:ind w:left="720"/>
      <w:contextualSpacing/>
    </w:pPr>
  </w:style>
  <w:style w:type="character" w:styleId="21">
    <w:name w:val="Intense Emphasis"/>
    <w:basedOn w:val="a0"/>
    <w:uiPriority w:val="21"/>
    <w:qFormat/>
    <w:rsid w:val="00EA47BC"/>
    <w:rPr>
      <w:i/>
      <w:iCs/>
      <w:color w:val="0F4761" w:themeColor="accent1" w:themeShade="BF"/>
    </w:rPr>
  </w:style>
  <w:style w:type="paragraph" w:styleId="22">
    <w:name w:val="Intense Quote"/>
    <w:basedOn w:val="a"/>
    <w:next w:val="a"/>
    <w:link w:val="23"/>
    <w:uiPriority w:val="30"/>
    <w:qFormat/>
    <w:rsid w:val="00EA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47BC"/>
    <w:rPr>
      <w:i/>
      <w:iCs/>
      <w:color w:val="0F4761" w:themeColor="accent1" w:themeShade="BF"/>
    </w:rPr>
  </w:style>
  <w:style w:type="character" w:styleId="24">
    <w:name w:val="Intense Reference"/>
    <w:basedOn w:val="a0"/>
    <w:uiPriority w:val="32"/>
    <w:qFormat/>
    <w:rsid w:val="00EA47BC"/>
    <w:rPr>
      <w:b/>
      <w:bCs/>
      <w:smallCaps/>
      <w:color w:val="0F4761" w:themeColor="accent1" w:themeShade="BF"/>
      <w:spacing w:val="5"/>
    </w:rPr>
  </w:style>
  <w:style w:type="table" w:styleId="aa">
    <w:name w:val="Table Grid"/>
    <w:basedOn w:val="a1"/>
    <w:uiPriority w:val="39"/>
    <w:rsid w:val="00EA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5C69A9"/>
    <w:pPr>
      <w:tabs>
        <w:tab w:val="center" w:pos="4252"/>
        <w:tab w:val="right" w:pos="8504"/>
      </w:tabs>
      <w:snapToGrid w:val="0"/>
    </w:pPr>
  </w:style>
  <w:style w:type="character" w:customStyle="1" w:styleId="ac">
    <w:name w:val="ヘッダー (文字)"/>
    <w:basedOn w:val="a0"/>
    <w:link w:val="ab"/>
    <w:uiPriority w:val="99"/>
    <w:rsid w:val="005C69A9"/>
    <w:rPr>
      <w:rFonts w:ascii="Helvetica" w:eastAsia="BIZ UDゴシック" w:hAnsi="Helvetica"/>
    </w:rPr>
  </w:style>
  <w:style w:type="paragraph" w:styleId="ad">
    <w:name w:val="footer"/>
    <w:basedOn w:val="a"/>
    <w:link w:val="ae"/>
    <w:uiPriority w:val="99"/>
    <w:unhideWhenUsed/>
    <w:rsid w:val="005C69A9"/>
    <w:pPr>
      <w:tabs>
        <w:tab w:val="center" w:pos="4252"/>
        <w:tab w:val="right" w:pos="8504"/>
      </w:tabs>
      <w:snapToGrid w:val="0"/>
    </w:pPr>
  </w:style>
  <w:style w:type="character" w:customStyle="1" w:styleId="ae">
    <w:name w:val="フッター (文字)"/>
    <w:basedOn w:val="a0"/>
    <w:link w:val="ad"/>
    <w:uiPriority w:val="99"/>
    <w:rsid w:val="005C69A9"/>
    <w:rPr>
      <w:rFonts w:ascii="Helvetica" w:eastAsia="BIZ UDゴシック"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5</Pages>
  <Words>499</Words>
  <Characters>2847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教員共用(新宿高)</cp:lastModifiedBy>
  <cp:revision>141</cp:revision>
  <dcterms:created xsi:type="dcterms:W3CDTF">2024-04-17T08:17:00Z</dcterms:created>
  <dcterms:modified xsi:type="dcterms:W3CDTF">2024-05-31T04:52:00Z</dcterms:modified>
</cp:coreProperties>
</file>