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482" w:lineRule="auto" w:before="61"/>
        <w:ind w:left="426" w:right="704" w:firstLine="0"/>
        <w:jc w:val="center"/>
        <w:rPr>
          <w:b/>
          <w:sz w:val="28"/>
        </w:rPr>
      </w:pPr>
      <w:r>
        <w:rPr>
          <w:b/>
          <w:sz w:val="28"/>
        </w:rPr>
        <w:t>АЛ-ХОРАЗМИЙ</w:t>
      </w:r>
      <w:r>
        <w:rPr>
          <w:b/>
          <w:spacing w:val="-9"/>
          <w:sz w:val="28"/>
        </w:rPr>
        <w:t> </w:t>
      </w:r>
      <w:r>
        <w:rPr>
          <w:b/>
          <w:sz w:val="28"/>
        </w:rPr>
        <w:t>НОМИДАГИ</w:t>
      </w:r>
      <w:r>
        <w:rPr>
          <w:b/>
          <w:spacing w:val="-8"/>
          <w:sz w:val="28"/>
        </w:rPr>
        <w:t> </w:t>
      </w:r>
      <w:r>
        <w:rPr>
          <w:b/>
          <w:sz w:val="28"/>
        </w:rPr>
        <w:t>УРГАНЧ</w:t>
      </w:r>
      <w:r>
        <w:rPr>
          <w:b/>
          <w:spacing w:val="-8"/>
          <w:sz w:val="28"/>
        </w:rPr>
        <w:t> </w:t>
      </w:r>
      <w:r>
        <w:rPr>
          <w:b/>
          <w:sz w:val="28"/>
        </w:rPr>
        <w:t>ДАВЛАТ</w:t>
      </w:r>
      <w:r>
        <w:rPr>
          <w:b/>
          <w:spacing w:val="-8"/>
          <w:sz w:val="28"/>
        </w:rPr>
        <w:t> </w:t>
      </w:r>
      <w:r>
        <w:rPr>
          <w:b/>
          <w:sz w:val="28"/>
        </w:rPr>
        <w:t>УНИВЕРСИТЕТИ ТАБИИЙ ФАНЛАР ФАКУЛЬТЕТИ</w:t>
      </w:r>
    </w:p>
    <w:p>
      <w:pPr>
        <w:spacing w:line="317" w:lineRule="exact" w:before="0"/>
        <w:ind w:left="0" w:right="284" w:firstLine="0"/>
        <w:jc w:val="center"/>
        <w:rPr>
          <w:b/>
          <w:sz w:val="28"/>
        </w:rPr>
      </w:pPr>
      <w:r>
        <w:rPr>
          <w:b/>
          <w:sz w:val="28"/>
        </w:rPr>
        <w:t>ТУПРОҚШУНОСЛИК</w:t>
      </w:r>
      <w:r>
        <w:rPr>
          <w:b/>
          <w:spacing w:val="-13"/>
          <w:sz w:val="28"/>
        </w:rPr>
        <w:t> </w:t>
      </w:r>
      <w:r>
        <w:rPr>
          <w:b/>
          <w:spacing w:val="-2"/>
          <w:sz w:val="28"/>
        </w:rPr>
        <w:t>КАФЕДРАСИ</w:t>
      </w:r>
    </w:p>
    <w:p>
      <w:pPr>
        <w:pStyle w:val="BodyText"/>
        <w:ind w:left="0"/>
        <w:jc w:val="left"/>
        <w:rPr>
          <w:b/>
        </w:rPr>
      </w:pPr>
    </w:p>
    <w:p>
      <w:pPr>
        <w:pStyle w:val="BodyText"/>
        <w:ind w:left="0"/>
        <w:jc w:val="left"/>
        <w:rPr>
          <w:b/>
        </w:rPr>
      </w:pPr>
    </w:p>
    <w:p>
      <w:pPr>
        <w:pStyle w:val="BodyText"/>
        <w:ind w:left="0"/>
        <w:jc w:val="left"/>
        <w:rPr>
          <w:b/>
        </w:rPr>
      </w:pPr>
    </w:p>
    <w:p>
      <w:pPr>
        <w:pStyle w:val="BodyText"/>
        <w:ind w:left="0"/>
        <w:jc w:val="left"/>
        <w:rPr>
          <w:b/>
        </w:rPr>
      </w:pPr>
    </w:p>
    <w:p>
      <w:pPr>
        <w:pStyle w:val="BodyText"/>
        <w:ind w:left="0"/>
        <w:jc w:val="left"/>
        <w:rPr>
          <w:b/>
        </w:rPr>
      </w:pPr>
    </w:p>
    <w:p>
      <w:pPr>
        <w:spacing w:before="1"/>
        <w:ind w:left="426" w:right="0" w:firstLine="0"/>
        <w:jc w:val="center"/>
        <w:rPr>
          <w:b/>
          <w:sz w:val="28"/>
        </w:rPr>
      </w:pPr>
      <w:r>
        <w:rPr>
          <w:b/>
          <w:spacing w:val="-2"/>
          <w:sz w:val="28"/>
        </w:rPr>
        <w:t>А.Ю.Таджиев</w:t>
      </w:r>
    </w:p>
    <w:p>
      <w:pPr>
        <w:pStyle w:val="BodyText"/>
        <w:ind w:left="0"/>
        <w:jc w:val="left"/>
        <w:rPr>
          <w:b/>
        </w:rPr>
      </w:pPr>
    </w:p>
    <w:p>
      <w:pPr>
        <w:pStyle w:val="BodyText"/>
        <w:ind w:left="0"/>
        <w:jc w:val="left"/>
        <w:rPr>
          <w:b/>
        </w:rPr>
      </w:pPr>
    </w:p>
    <w:p>
      <w:pPr>
        <w:pStyle w:val="BodyText"/>
        <w:ind w:left="0"/>
        <w:jc w:val="left"/>
        <w:rPr>
          <w:b/>
        </w:rPr>
      </w:pPr>
    </w:p>
    <w:p>
      <w:pPr>
        <w:pStyle w:val="BodyText"/>
        <w:ind w:left="0"/>
        <w:jc w:val="left"/>
        <w:rPr>
          <w:b/>
        </w:rPr>
      </w:pPr>
    </w:p>
    <w:p>
      <w:pPr>
        <w:pStyle w:val="BodyText"/>
        <w:ind w:left="0"/>
        <w:jc w:val="left"/>
        <w:rPr>
          <w:b/>
        </w:rPr>
      </w:pPr>
    </w:p>
    <w:p>
      <w:pPr>
        <w:spacing w:line="322" w:lineRule="exact" w:before="0"/>
        <w:ind w:left="426" w:right="707" w:firstLine="0"/>
        <w:jc w:val="center"/>
        <w:rPr>
          <w:b/>
          <w:sz w:val="28"/>
        </w:rPr>
      </w:pPr>
      <w:r>
        <w:rPr>
          <w:b/>
          <w:sz w:val="28"/>
        </w:rPr>
        <w:t>БУЛҒОР</w:t>
      </w:r>
      <w:r>
        <w:rPr>
          <w:b/>
          <w:spacing w:val="-11"/>
          <w:sz w:val="28"/>
        </w:rPr>
        <w:t> </w:t>
      </w:r>
      <w:r>
        <w:rPr>
          <w:b/>
          <w:sz w:val="28"/>
        </w:rPr>
        <w:t>ҚАЛАМПИРИ</w:t>
      </w:r>
      <w:r>
        <w:rPr>
          <w:b/>
          <w:spacing w:val="-9"/>
          <w:sz w:val="28"/>
        </w:rPr>
        <w:t> </w:t>
      </w:r>
      <w:r>
        <w:rPr>
          <w:b/>
          <w:sz w:val="28"/>
        </w:rPr>
        <w:t>ЕТИШТИРИШ</w:t>
      </w:r>
      <w:r>
        <w:rPr>
          <w:b/>
          <w:spacing w:val="-8"/>
          <w:sz w:val="28"/>
        </w:rPr>
        <w:t> </w:t>
      </w:r>
      <w:r>
        <w:rPr>
          <w:b/>
          <w:spacing w:val="-2"/>
          <w:sz w:val="28"/>
        </w:rPr>
        <w:t>ТЕХНОЛОГИЯСИ</w:t>
      </w:r>
    </w:p>
    <w:p>
      <w:pPr>
        <w:pStyle w:val="BodyText"/>
        <w:ind w:left="426" w:right="702"/>
        <w:jc w:val="center"/>
      </w:pPr>
      <w:r>
        <w:rPr/>
        <w:t>(илмий-амалий</w:t>
      </w:r>
      <w:r>
        <w:rPr>
          <w:spacing w:val="-12"/>
        </w:rPr>
        <w:t> </w:t>
      </w:r>
      <w:r>
        <w:rPr>
          <w:spacing w:val="-2"/>
        </w:rPr>
        <w:t>қўлланма)</w:t>
      </w:r>
    </w:p>
    <w:p>
      <w:pPr>
        <w:pStyle w:val="BodyText"/>
        <w:spacing w:before="88"/>
        <w:ind w:left="0"/>
        <w:jc w:val="left"/>
        <w:rPr>
          <w:sz w:val="20"/>
        </w:rPr>
      </w:pPr>
      <w:r>
        <w:rPr>
          <w:sz w:val="20"/>
        </w:rPr>
        <w:drawing>
          <wp:anchor distT="0" distB="0" distL="0" distR="0" allowOverlap="1" layoutInCell="1" locked="0" behindDoc="1" simplePos="0" relativeHeight="487587840">
            <wp:simplePos x="0" y="0"/>
            <wp:positionH relativeFrom="page">
              <wp:posOffset>1793239</wp:posOffset>
            </wp:positionH>
            <wp:positionV relativeFrom="paragraph">
              <wp:posOffset>217785</wp:posOffset>
            </wp:positionV>
            <wp:extent cx="4390676" cy="374446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390676" cy="3744467"/>
                    </a:xfrm>
                    <a:prstGeom prst="rect">
                      <a:avLst/>
                    </a:prstGeom>
                  </pic:spPr>
                </pic:pic>
              </a:graphicData>
            </a:graphic>
          </wp:anchor>
        </w:drawing>
      </w: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spacing w:before="37"/>
        <w:ind w:left="0"/>
        <w:jc w:val="left"/>
      </w:pPr>
    </w:p>
    <w:p>
      <w:pPr>
        <w:pStyle w:val="BodyText"/>
        <w:spacing w:before="1"/>
        <w:ind w:left="426" w:right="706"/>
        <w:jc w:val="center"/>
      </w:pPr>
      <w:r>
        <w:rPr/>
        <mc:AlternateContent>
          <mc:Choice Requires="wps">
            <w:drawing>
              <wp:anchor distT="0" distB="0" distL="0" distR="0" allowOverlap="1" layoutInCell="1" locked="0" behindDoc="1" simplePos="0" relativeHeight="487351296">
                <wp:simplePos x="0" y="0"/>
                <wp:positionH relativeFrom="page">
                  <wp:posOffset>3921886</wp:posOffset>
                </wp:positionH>
                <wp:positionV relativeFrom="paragraph">
                  <wp:posOffset>408679</wp:posOffset>
                </wp:positionV>
                <wp:extent cx="76200" cy="1689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76200" cy="168910"/>
                        </a:xfrm>
                        <a:prstGeom prst="rect">
                          <a:avLst/>
                        </a:prstGeom>
                      </wps:spPr>
                      <wps:txbx>
                        <w:txbxContent>
                          <w:p>
                            <w:pPr>
                              <w:spacing w:line="266" w:lineRule="exact" w:before="0"/>
                              <w:ind w:left="0" w:right="0" w:firstLine="0"/>
                              <w:jc w:val="left"/>
                              <w:rPr>
                                <w:sz w:val="24"/>
                              </w:rPr>
                            </w:pPr>
                            <w:r>
                              <w:rPr>
                                <w:spacing w:val="-10"/>
                                <w:sz w:val="24"/>
                              </w:rPr>
                              <w:t>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8.809998pt;margin-top:32.179478pt;width:6pt;height:13.3pt;mso-position-horizontal-relative:page;mso-position-vertical-relative:paragraph;z-index:-15965184" type="#_x0000_t202" id="docshape1" filled="false" stroked="false">
                <v:textbox inset="0,0,0,0">
                  <w:txbxContent>
                    <w:p>
                      <w:pPr>
                        <w:spacing w:line="266" w:lineRule="exact" w:before="0"/>
                        <w:ind w:left="0" w:right="0" w:firstLine="0"/>
                        <w:jc w:val="left"/>
                        <w:rPr>
                          <w:sz w:val="24"/>
                        </w:rPr>
                      </w:pPr>
                      <w:r>
                        <w:rPr>
                          <w:spacing w:val="-10"/>
                          <w:sz w:val="24"/>
                        </w:rPr>
                        <w:t>1</w:t>
                      </w:r>
                    </w:p>
                  </w:txbxContent>
                </v:textbox>
                <w10:wrap type="none"/>
              </v:shape>
            </w:pict>
          </mc:Fallback>
        </mc:AlternateContent>
      </w:r>
      <w:r>
        <w:rPr>
          <w:spacing w:val="-2"/>
        </w:rPr>
        <w:t>Урганч-</w:t>
      </w:r>
      <w:r>
        <w:rPr>
          <w:spacing w:val="-4"/>
        </w:rPr>
        <w:t>2016</w:t>
      </w:r>
    </w:p>
    <w:p>
      <w:pPr>
        <w:pStyle w:val="BodyText"/>
        <w:spacing w:before="5"/>
        <w:ind w:left="0"/>
        <w:jc w:val="left"/>
        <w:rPr>
          <w:sz w:val="18"/>
        </w:rPr>
      </w:pPr>
      <w:r>
        <w:rPr>
          <w:sz w:val="18"/>
        </w:rPr>
        <mc:AlternateContent>
          <mc:Choice Requires="wps">
            <w:drawing>
              <wp:anchor distT="0" distB="0" distL="0" distR="0" allowOverlap="1" layoutInCell="1" locked="0" behindDoc="1" simplePos="0" relativeHeight="487588352">
                <wp:simplePos x="0" y="0"/>
                <wp:positionH relativeFrom="page">
                  <wp:posOffset>3764279</wp:posOffset>
                </wp:positionH>
                <wp:positionV relativeFrom="paragraph">
                  <wp:posOffset>149848</wp:posOffset>
                </wp:positionV>
                <wp:extent cx="368300" cy="23749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368300" cy="237490"/>
                        </a:xfrm>
                        <a:custGeom>
                          <a:avLst/>
                          <a:gdLst/>
                          <a:ahLst/>
                          <a:cxnLst/>
                          <a:rect l="l" t="t" r="r" b="b"/>
                          <a:pathLst>
                            <a:path w="368300" h="237490">
                              <a:moveTo>
                                <a:pt x="368300" y="0"/>
                              </a:moveTo>
                              <a:lnTo>
                                <a:pt x="0" y="0"/>
                              </a:lnTo>
                              <a:lnTo>
                                <a:pt x="0" y="237489"/>
                              </a:lnTo>
                              <a:lnTo>
                                <a:pt x="368300" y="237489"/>
                              </a:lnTo>
                              <a:lnTo>
                                <a:pt x="3683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96.399994pt;margin-top:11.799121pt;width:29pt;height:18.7pt;mso-position-horizontal-relative:page;mso-position-vertical-relative:paragraph;z-index:-15728128;mso-wrap-distance-left:0;mso-wrap-distance-right:0" id="docshape2" filled="true" fillcolor="#ffffff" stroked="false">
                <v:fill type="solid"/>
                <w10:wrap type="topAndBottom"/>
              </v:rect>
            </w:pict>
          </mc:Fallback>
        </mc:AlternateContent>
      </w:r>
    </w:p>
    <w:p>
      <w:pPr>
        <w:pStyle w:val="BodyText"/>
        <w:spacing w:after="0"/>
        <w:jc w:val="left"/>
        <w:rPr>
          <w:sz w:val="18"/>
        </w:rPr>
        <w:sectPr>
          <w:type w:val="continuous"/>
          <w:pgSz w:w="11910" w:h="16840"/>
          <w:pgMar w:top="1180" w:bottom="280" w:left="1275" w:right="425"/>
        </w:sectPr>
      </w:pPr>
    </w:p>
    <w:p>
      <w:pPr>
        <w:pStyle w:val="BodyText"/>
        <w:spacing w:line="360" w:lineRule="auto" w:before="66"/>
        <w:ind w:right="423" w:firstLine="707"/>
      </w:pPr>
      <w:r>
        <w:rPr/>
        <w:t>Ушбу илмий-амалий қўлланмадан аҳолининг шахсий томорқаларида ҳамда дехқончилик йўналишидаги фермер хўжаликларда булғор қалампири етиштиришда фойдланиш мумкин. Шунингдек, аграр тармоқдаги олий ўқув юртлари</w:t>
      </w:r>
      <w:r>
        <w:rPr>
          <w:spacing w:val="40"/>
        </w:rPr>
        <w:t> </w:t>
      </w:r>
      <w:r>
        <w:rPr/>
        <w:t>ҳамда касб-ҳунар коллежлари талабалари ҳам кенг фойдаланишлари </w:t>
      </w:r>
      <w:r>
        <w:rPr>
          <w:spacing w:val="-2"/>
        </w:rPr>
        <w:t>мумкин.</w:t>
      </w:r>
    </w:p>
    <w:p>
      <w:pPr>
        <w:pStyle w:val="BodyText"/>
        <w:ind w:left="0"/>
        <w:jc w:val="left"/>
      </w:pPr>
    </w:p>
    <w:p>
      <w:pPr>
        <w:pStyle w:val="BodyText"/>
        <w:spacing w:before="44"/>
        <w:ind w:left="0"/>
        <w:jc w:val="left"/>
      </w:pPr>
    </w:p>
    <w:p>
      <w:pPr>
        <w:tabs>
          <w:tab w:pos="4099" w:val="left" w:leader="none"/>
        </w:tabs>
        <w:spacing w:before="0"/>
        <w:ind w:left="345" w:right="0" w:firstLine="0"/>
        <w:jc w:val="left"/>
        <w:rPr>
          <w:sz w:val="28"/>
        </w:rPr>
      </w:pPr>
      <w:r>
        <w:rPr>
          <w:b/>
          <w:spacing w:val="-2"/>
          <w:sz w:val="28"/>
        </w:rPr>
        <w:t>Муаллиф:</w:t>
      </w:r>
      <w:r>
        <w:rPr>
          <w:b/>
          <w:sz w:val="28"/>
        </w:rPr>
        <w:tab/>
      </w:r>
      <w:r>
        <w:rPr>
          <w:sz w:val="28"/>
        </w:rPr>
        <w:t>б.ф.н.</w:t>
      </w:r>
      <w:r>
        <w:rPr>
          <w:spacing w:val="69"/>
          <w:sz w:val="28"/>
        </w:rPr>
        <w:t> </w:t>
      </w:r>
      <w:r>
        <w:rPr>
          <w:spacing w:val="-2"/>
          <w:sz w:val="28"/>
        </w:rPr>
        <w:t>А.Таджиев</w:t>
      </w:r>
    </w:p>
    <w:p>
      <w:pPr>
        <w:pStyle w:val="BodyText"/>
        <w:ind w:left="0"/>
        <w:jc w:val="left"/>
      </w:pPr>
    </w:p>
    <w:p>
      <w:pPr>
        <w:pStyle w:val="BodyText"/>
        <w:spacing w:before="2"/>
        <w:ind w:left="0"/>
        <w:jc w:val="left"/>
      </w:pPr>
    </w:p>
    <w:p>
      <w:pPr>
        <w:tabs>
          <w:tab w:pos="4070" w:val="left" w:leader="none"/>
          <w:tab w:pos="4960" w:val="left" w:leader="none"/>
        </w:tabs>
        <w:spacing w:line="360" w:lineRule="auto" w:before="0"/>
        <w:ind w:left="3852" w:right="1677" w:hanging="3570"/>
        <w:jc w:val="left"/>
        <w:rPr>
          <w:sz w:val="28"/>
        </w:rPr>
      </w:pPr>
      <w:r>
        <w:rPr>
          <w:b/>
          <w:spacing w:val="-2"/>
          <w:sz w:val="28"/>
        </w:rPr>
        <w:t>Тақризчилар:</w:t>
      </w:r>
      <w:r>
        <w:rPr>
          <w:b/>
          <w:sz w:val="28"/>
        </w:rPr>
        <w:tab/>
        <w:tab/>
      </w:r>
      <w:r>
        <w:rPr>
          <w:sz w:val="28"/>
        </w:rPr>
        <w:t>тупроқшунослик</w:t>
      </w:r>
      <w:r>
        <w:rPr>
          <w:spacing w:val="-20"/>
          <w:sz w:val="28"/>
        </w:rPr>
        <w:t> </w:t>
      </w:r>
      <w:r>
        <w:rPr>
          <w:sz w:val="28"/>
        </w:rPr>
        <w:t>кафедраси</w:t>
      </w:r>
      <w:r>
        <w:rPr>
          <w:spacing w:val="-17"/>
          <w:sz w:val="28"/>
        </w:rPr>
        <w:t> </w:t>
      </w:r>
      <w:r>
        <w:rPr>
          <w:sz w:val="28"/>
        </w:rPr>
        <w:t>доценти, </w:t>
      </w:r>
      <w:r>
        <w:rPr>
          <w:spacing w:val="-2"/>
          <w:sz w:val="28"/>
        </w:rPr>
        <w:t>қ/х.ф.н.</w:t>
      </w:r>
      <w:r>
        <w:rPr>
          <w:sz w:val="28"/>
        </w:rPr>
        <w:tab/>
      </w:r>
      <w:r>
        <w:rPr>
          <w:spacing w:val="-2"/>
          <w:sz w:val="28"/>
        </w:rPr>
        <w:t>А.Рахимов</w:t>
      </w:r>
    </w:p>
    <w:p>
      <w:pPr>
        <w:pStyle w:val="BodyText"/>
        <w:spacing w:line="360" w:lineRule="auto"/>
        <w:ind w:left="3852" w:right="277" w:firstLine="194"/>
        <w:jc w:val="left"/>
      </w:pPr>
      <w:r>
        <w:rPr/>
        <w:t>KRASS-Khorezm</w:t>
      </w:r>
      <w:r>
        <w:rPr>
          <w:spacing w:val="-14"/>
        </w:rPr>
        <w:t> </w:t>
      </w:r>
      <w:r>
        <w:rPr/>
        <w:t>агромаслаҳат</w:t>
      </w:r>
      <w:r>
        <w:rPr>
          <w:spacing w:val="-10"/>
        </w:rPr>
        <w:t> </w:t>
      </w:r>
      <w:r>
        <w:rPr/>
        <w:t>маркази</w:t>
      </w:r>
      <w:r>
        <w:rPr>
          <w:spacing w:val="-10"/>
        </w:rPr>
        <w:t> </w:t>
      </w:r>
      <w:r>
        <w:rPr/>
        <w:t>катта илмий ходими, доц</w:t>
      </w:r>
      <w:r>
        <w:rPr>
          <w:spacing w:val="40"/>
        </w:rPr>
        <w:t> </w:t>
      </w:r>
      <w:r>
        <w:rPr/>
        <w:t>Ж.Рузимов</w:t>
      </w: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spacing w:before="300"/>
        <w:ind w:left="0"/>
        <w:jc w:val="left"/>
      </w:pPr>
    </w:p>
    <w:p>
      <w:pPr>
        <w:pStyle w:val="BodyText"/>
        <w:spacing w:line="360" w:lineRule="auto"/>
        <w:ind w:right="421" w:firstLine="707"/>
      </w:pPr>
      <w:r>
        <w:rPr/>
        <w:t>Илмий-амалий қўлланма Тупроқшунослик кафедрасининг №6 услубий йиғилишида</w:t>
      </w:r>
      <w:r>
        <w:rPr>
          <w:spacing w:val="41"/>
        </w:rPr>
        <w:t> </w:t>
      </w:r>
      <w:r>
        <w:rPr/>
        <w:t>“</w:t>
      </w:r>
      <w:r>
        <w:rPr>
          <w:spacing w:val="70"/>
          <w:u w:val="thick"/>
        </w:rPr>
        <w:t>  </w:t>
      </w:r>
      <w:r>
        <w:rPr>
          <w:u w:val="thick"/>
        </w:rPr>
        <w:t>11</w:t>
      </w:r>
      <w:r>
        <w:rPr>
          <w:spacing w:val="67"/>
          <w:u w:val="thick"/>
        </w:rPr>
        <w:t>  </w:t>
      </w:r>
      <w:r>
        <w:rPr/>
        <w:t>”</w:t>
      </w:r>
      <w:r>
        <w:rPr>
          <w:spacing w:val="41"/>
        </w:rPr>
        <w:t> </w:t>
      </w:r>
      <w:r>
        <w:rPr>
          <w:spacing w:val="68"/>
          <w:u w:val="thick"/>
        </w:rPr>
        <w:t>   </w:t>
      </w:r>
      <w:r>
        <w:rPr>
          <w:u w:val="thick"/>
        </w:rPr>
        <w:t>январ</w:t>
      </w:r>
      <w:r>
        <w:rPr>
          <w:spacing w:val="343"/>
          <w:u w:val="thick"/>
        </w:rPr>
        <w:t> </w:t>
      </w:r>
      <w:r>
        <w:rPr>
          <w:spacing w:val="42"/>
        </w:rPr>
        <w:t> </w:t>
      </w:r>
      <w:r>
        <w:rPr/>
        <w:t>2016</w:t>
      </w:r>
      <w:r>
        <w:rPr>
          <w:spacing w:val="41"/>
        </w:rPr>
        <w:t> </w:t>
      </w:r>
      <w:r>
        <w:rPr/>
        <w:t>йил,</w:t>
      </w:r>
      <w:r>
        <w:rPr>
          <w:spacing w:val="41"/>
        </w:rPr>
        <w:t> </w:t>
      </w:r>
      <w:r>
        <w:rPr/>
        <w:t>Табиий</w:t>
      </w:r>
      <w:r>
        <w:rPr>
          <w:spacing w:val="41"/>
        </w:rPr>
        <w:t> </w:t>
      </w:r>
      <w:r>
        <w:rPr/>
        <w:t>фанлар</w:t>
      </w:r>
      <w:r>
        <w:rPr>
          <w:spacing w:val="42"/>
        </w:rPr>
        <w:t> </w:t>
      </w:r>
      <w:r>
        <w:rPr>
          <w:spacing w:val="-2"/>
        </w:rPr>
        <w:t>факультетининг</w:t>
      </w:r>
    </w:p>
    <w:p>
      <w:pPr>
        <w:pStyle w:val="BodyText"/>
        <w:spacing w:line="360" w:lineRule="auto"/>
        <w:ind w:right="419"/>
      </w:pPr>
      <w:r>
        <w:rPr/>
        <w:t>№6 услубий кенгаш йиғилишида “</w:t>
      </w:r>
      <w:r>
        <w:rPr>
          <w:spacing w:val="80"/>
          <w:u w:val="thick"/>
        </w:rPr>
        <w:t> </w:t>
      </w:r>
      <w:r>
        <w:rPr>
          <w:u w:val="thick"/>
        </w:rPr>
        <w:t>22</w:t>
      </w:r>
      <w:r>
        <w:rPr/>
        <w:t>_” </w:t>
      </w:r>
      <w:r>
        <w:rPr>
          <w:spacing w:val="40"/>
          <w:u w:val="thick"/>
        </w:rPr>
        <w:t>  </w:t>
      </w:r>
      <w:r>
        <w:rPr>
          <w:u w:val="thick"/>
        </w:rPr>
        <w:t>январ</w:t>
      </w:r>
      <w:r>
        <w:rPr>
          <w:spacing w:val="40"/>
          <w:u w:val="thick"/>
        </w:rPr>
        <w:t>  </w:t>
      </w:r>
      <w:r>
        <w:rPr>
          <w:spacing w:val="22"/>
        </w:rPr>
        <w:t> </w:t>
      </w:r>
      <w:r>
        <w:rPr/>
        <w:t>2016 йил ҳамда Урганч Давлат</w:t>
      </w:r>
      <w:r>
        <w:rPr>
          <w:spacing w:val="40"/>
        </w:rPr>
        <w:t> </w:t>
      </w:r>
      <w:r>
        <w:rPr/>
        <w:t>Университетнинг</w:t>
      </w:r>
      <w:r>
        <w:rPr>
          <w:spacing w:val="40"/>
        </w:rPr>
        <w:t> </w:t>
      </w:r>
      <w:r>
        <w:rPr/>
        <w:t>Услубий</w:t>
      </w:r>
      <w:r>
        <w:rPr>
          <w:spacing w:val="40"/>
        </w:rPr>
        <w:t> </w:t>
      </w:r>
      <w:r>
        <w:rPr/>
        <w:t>кенгаши</w:t>
      </w:r>
      <w:r>
        <w:rPr>
          <w:spacing w:val="40"/>
        </w:rPr>
        <w:t> </w:t>
      </w:r>
      <w:r>
        <w:rPr/>
        <w:t>йиғилишида</w:t>
      </w:r>
      <w:r>
        <w:rPr>
          <w:spacing w:val="40"/>
        </w:rPr>
        <w:t> </w:t>
      </w:r>
      <w:r>
        <w:rPr/>
        <w:t>«</w:t>
      </w:r>
      <w:r>
        <w:rPr>
          <w:spacing w:val="80"/>
          <w:w w:val="150"/>
          <w:u w:val="thick"/>
        </w:rPr>
        <w:t> </w:t>
      </w:r>
      <w:r>
        <w:rPr>
          <w:u w:val="thick"/>
        </w:rPr>
        <w:t>27</w:t>
      </w:r>
      <w:r>
        <w:rPr/>
        <w:t>»</w:t>
      </w:r>
      <w:r>
        <w:rPr>
          <w:spacing w:val="58"/>
        </w:rPr>
        <w:t> </w:t>
      </w:r>
      <w:r>
        <w:rPr>
          <w:spacing w:val="80"/>
          <w:u w:val="thick"/>
        </w:rPr>
        <w:t>  </w:t>
      </w:r>
      <w:r>
        <w:rPr>
          <w:u w:val="thick"/>
        </w:rPr>
        <w:t>январ</w:t>
      </w:r>
      <w:r>
        <w:rPr>
          <w:spacing w:val="80"/>
          <w:u w:val="thick"/>
        </w:rPr>
        <w:t>  </w:t>
      </w:r>
      <w:r>
        <w:rPr>
          <w:spacing w:val="80"/>
        </w:rPr>
        <w:t> </w:t>
      </w:r>
      <w:r>
        <w:rPr/>
        <w:t>2016 йил муҳокама қилинган ва чоп этиш учун тавсия этилган.</w:t>
      </w:r>
    </w:p>
    <w:p>
      <w:pPr>
        <w:pStyle w:val="BodyText"/>
        <w:spacing w:after="0" w:line="360" w:lineRule="auto"/>
        <w:sectPr>
          <w:footerReference w:type="default" r:id="rId6"/>
          <w:pgSz w:w="11910" w:h="16840"/>
          <w:pgMar w:header="0" w:footer="1051" w:top="1500" w:bottom="1240" w:left="1275" w:right="425"/>
          <w:pgNumType w:start="2"/>
        </w:sectPr>
      </w:pPr>
    </w:p>
    <w:p>
      <w:pPr>
        <w:spacing w:before="62"/>
        <w:ind w:left="5" w:right="284" w:firstLine="0"/>
        <w:jc w:val="center"/>
        <w:rPr>
          <w:b/>
          <w:sz w:val="40"/>
        </w:rPr>
      </w:pPr>
      <w:r>
        <w:rPr>
          <w:b/>
          <w:sz w:val="40"/>
        </w:rPr>
        <w:t>БУЛҒОР</w:t>
      </w:r>
      <w:r>
        <w:rPr>
          <w:b/>
          <w:spacing w:val="-5"/>
          <w:sz w:val="40"/>
        </w:rPr>
        <w:t> </w:t>
      </w:r>
      <w:r>
        <w:rPr>
          <w:b/>
          <w:spacing w:val="-2"/>
          <w:sz w:val="40"/>
        </w:rPr>
        <w:t>ҚАЛАМПИР</w:t>
      </w:r>
    </w:p>
    <w:p>
      <w:pPr>
        <w:pStyle w:val="BodyText"/>
        <w:spacing w:line="360" w:lineRule="auto" w:before="231"/>
        <w:ind w:right="419" w:firstLine="707"/>
      </w:pPr>
      <w:r>
        <w:rPr>
          <w:b/>
          <w:u w:val="single"/>
        </w:rPr>
        <w:t>Илмий ботаник номи</w:t>
      </w:r>
      <w:r>
        <w:rPr>
          <w:b/>
        </w:rPr>
        <w:t> </w:t>
      </w:r>
      <w:r>
        <w:rPr/>
        <w:t>– Капсикум. Лотин тилидаги номи -</w:t>
      </w:r>
      <w:r>
        <w:rPr>
          <w:spacing w:val="40"/>
        </w:rPr>
        <w:t> </w:t>
      </w:r>
      <w:r>
        <w:rPr/>
        <w:t>Capsicum annuum var annuum L, Capsicum-авлодига мансуб ўсимлик.</w:t>
      </w:r>
    </w:p>
    <w:p>
      <w:pPr>
        <w:pStyle w:val="BodyText"/>
        <w:spacing w:line="360" w:lineRule="auto"/>
        <w:ind w:right="420" w:firstLine="707"/>
      </w:pPr>
      <w:r>
        <w:rPr/>
        <w:t>Ўтмишдош экинлари – бодринг, дуккакли экинлар, илдизмевалилар ва яшил ўсимликлар. Ёруғликка бўлган талаби юқори ва ёруғсевар ўсимлик. Намгарчиликка бўлган талаби юқори ва нам севувчи ўсимлик тоифасига киради. Юқори даражадаги унумдор структурали тупроқларда яхши ҳосил </w:t>
      </w:r>
      <w:r>
        <w:rPr>
          <w:spacing w:val="-2"/>
        </w:rPr>
        <w:t>беради.</w:t>
      </w:r>
    </w:p>
    <w:p>
      <w:pPr>
        <w:pStyle w:val="BodyText"/>
        <w:spacing w:line="360" w:lineRule="auto" w:before="2"/>
        <w:ind w:right="422" w:firstLine="707"/>
      </w:pPr>
      <w:r>
        <w:rPr/>
        <w:t>Булғор қалампири қадимий экинлардан бири ҳисобланиб унинг тарихи қизиқарли ва узун, шу билан бирга бирга 9000 йилдан буён бу ўсимликдан инсонлар ўз эҳтиёжлари учун фойдаланиб келишмоқда. Кўп асрлар мабойнида ширин қалампир қуёшли ва иссиқ ўлкалардаги унумдор ерларда етиштириб келинган. Дастлабки пайтларда ундан доривор ўсимлик сифатида фойдаланилган ва астма, бош айланиш ҳамда камқонликни даволашди </w:t>
      </w:r>
      <w:r>
        <w:rPr>
          <w:spacing w:val="-2"/>
        </w:rPr>
        <w:t>ишлатилган.</w:t>
      </w:r>
    </w:p>
    <w:p>
      <w:pPr>
        <w:pStyle w:val="BodyText"/>
        <w:spacing w:line="360" w:lineRule="auto"/>
        <w:ind w:right="418" w:firstLine="707"/>
      </w:pPr>
      <w:r>
        <w:rPr/>
        <w:t>Булғор қалампирининг ватани – Америка қитъаси ҳисобланади. Америка қитъасидан Европа мамлакатларига, Португалиядан эса Туркияга, сўнгра Болгарияга кириб келган.</w:t>
      </w:r>
      <w:r>
        <w:rPr>
          <w:spacing w:val="40"/>
        </w:rPr>
        <w:t> </w:t>
      </w:r>
      <w:r>
        <w:rPr/>
        <w:t>XVII асрнинг охирида бу қалампир Болгария орқали Россия, Украина ва Молдавияга кириб келган ва бутун мамлакат бўйлиб кенг тарқалган. Болгария маҳаллий аҳолиси бу экинни ширин қалампири деб юритади. Аммо бизнинг мамлакатимизда ва МДҲ мамлакатларида булғор қалампири номи билан танилган.</w:t>
      </w:r>
    </w:p>
    <w:p>
      <w:pPr>
        <w:pStyle w:val="BodyText"/>
        <w:spacing w:line="360" w:lineRule="auto"/>
        <w:ind w:right="3836" w:firstLine="707"/>
      </w:pPr>
      <w:r>
        <w:rPr/>
        <w:drawing>
          <wp:anchor distT="0" distB="0" distL="0" distR="0" allowOverlap="1" layoutInCell="1" locked="0" behindDoc="0" simplePos="0" relativeHeight="15730176">
            <wp:simplePos x="0" y="0"/>
            <wp:positionH relativeFrom="page">
              <wp:posOffset>4971415</wp:posOffset>
            </wp:positionH>
            <wp:positionV relativeFrom="paragraph">
              <wp:posOffset>25717</wp:posOffset>
            </wp:positionV>
            <wp:extent cx="2068194" cy="1362075"/>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2068194" cy="1362075"/>
                    </a:xfrm>
                    <a:prstGeom prst="rect">
                      <a:avLst/>
                    </a:prstGeom>
                  </pic:spPr>
                </pic:pic>
              </a:graphicData>
            </a:graphic>
          </wp:anchor>
        </w:drawing>
      </w:r>
      <w:r>
        <w:rPr>
          <w:b/>
          <w:u w:val="single"/>
        </w:rPr>
        <w:t>Уруғлари.</w:t>
      </w:r>
      <w:r>
        <w:rPr>
          <w:b/>
        </w:rPr>
        <w:t> </w:t>
      </w:r>
      <w:r>
        <w:rPr/>
        <w:t>Булғор қалампиринниг уруғлари йирикроқ, оқ-сарғиш рангли, эгилган ҳамда япалоқ бўлади. Шунингдек, оқ ва сарғиш рангли уруғлари ҳам кенг тарқалган.</w:t>
      </w:r>
      <w:r>
        <w:rPr>
          <w:spacing w:val="40"/>
        </w:rPr>
        <w:t> </w:t>
      </w:r>
      <w:r>
        <w:rPr/>
        <w:t>Агар ўсимлик уруғлари яхши сақланган</w:t>
      </w:r>
      <w:r>
        <w:rPr>
          <w:spacing w:val="66"/>
          <w:w w:val="150"/>
        </w:rPr>
        <w:t> </w:t>
      </w:r>
      <w:r>
        <w:rPr/>
        <w:t>бўлса</w:t>
      </w:r>
      <w:r>
        <w:rPr>
          <w:spacing w:val="71"/>
          <w:w w:val="150"/>
        </w:rPr>
        <w:t> </w:t>
      </w:r>
      <w:r>
        <w:rPr/>
        <w:t>улар</w:t>
      </w:r>
      <w:r>
        <w:rPr>
          <w:spacing w:val="71"/>
          <w:w w:val="150"/>
        </w:rPr>
        <w:t> </w:t>
      </w:r>
      <w:r>
        <w:rPr/>
        <w:t>унувчанлигини</w:t>
      </w:r>
      <w:r>
        <w:rPr>
          <w:spacing w:val="69"/>
          <w:w w:val="150"/>
        </w:rPr>
        <w:t> </w:t>
      </w:r>
      <w:r>
        <w:rPr/>
        <w:t>4</w:t>
      </w:r>
      <w:r>
        <w:rPr>
          <w:spacing w:val="69"/>
          <w:w w:val="150"/>
        </w:rPr>
        <w:t> </w:t>
      </w:r>
      <w:r>
        <w:rPr>
          <w:spacing w:val="-2"/>
        </w:rPr>
        <w:t>йилгача</w:t>
      </w:r>
    </w:p>
    <w:p>
      <w:pPr>
        <w:pStyle w:val="BodyText"/>
        <w:spacing w:after="0" w:line="360" w:lineRule="auto"/>
        <w:sectPr>
          <w:pgSz w:w="11910" w:h="16840"/>
          <w:pgMar w:header="0" w:footer="1051" w:top="1180" w:bottom="1240" w:left="1275" w:right="425"/>
        </w:sectPr>
      </w:pPr>
    </w:p>
    <w:p>
      <w:pPr>
        <w:pStyle w:val="BodyText"/>
        <w:spacing w:line="360" w:lineRule="auto" w:before="81"/>
        <w:ind w:right="422"/>
      </w:pPr>
      <w:r>
        <w:rPr/>
        <w:t>йўқотмайди. Уруғларининг унувчанлиги тупроқ ҳарорати 15С</w:t>
      </w:r>
      <w:r>
        <w:rPr>
          <w:vertAlign w:val="superscript"/>
        </w:rPr>
        <w:t>0</w:t>
      </w:r>
      <w:r>
        <w:rPr>
          <w:vertAlign w:val="baseline"/>
        </w:rPr>
        <w:t> ва ундан юқори бўлган шароитда яхши кечади. Аммо 20-25 С</w:t>
      </w:r>
      <w:r>
        <w:rPr>
          <w:vertAlign w:val="superscript"/>
        </w:rPr>
        <w:t>0</w:t>
      </w:r>
      <w:r>
        <w:rPr>
          <w:vertAlign w:val="baseline"/>
        </w:rPr>
        <w:t> ҳарорат улар учун мақбул ҳарорат хисобланади.</w:t>
      </w:r>
    </w:p>
    <w:p>
      <w:pPr>
        <w:pStyle w:val="BodyText"/>
        <w:spacing w:line="360" w:lineRule="auto" w:before="2"/>
        <w:ind w:left="4289" w:right="421" w:firstLine="708"/>
      </w:pPr>
      <w:r>
        <w:rPr/>
        <w:drawing>
          <wp:anchor distT="0" distB="0" distL="0" distR="0" allowOverlap="1" layoutInCell="1" locked="0" behindDoc="0" simplePos="0" relativeHeight="15732224">
            <wp:simplePos x="0" y="0"/>
            <wp:positionH relativeFrom="page">
              <wp:posOffset>904239</wp:posOffset>
            </wp:positionH>
            <wp:positionV relativeFrom="paragraph">
              <wp:posOffset>4904</wp:posOffset>
            </wp:positionV>
            <wp:extent cx="2514600" cy="2189479"/>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2514600" cy="2189479"/>
                    </a:xfrm>
                    <a:prstGeom prst="rect">
                      <a:avLst/>
                    </a:prstGeom>
                  </pic:spPr>
                </pic:pic>
              </a:graphicData>
            </a:graphic>
          </wp:anchor>
        </w:drawing>
      </w:r>
      <w:r>
        <w:rPr/>
        <w:t>Ўсимликнинг барглари оддий тузилган бўлиши билан бирга оч яшил рангдан то тўқ яшил ранггача</w:t>
      </w:r>
      <w:r>
        <w:rPr>
          <w:spacing w:val="40"/>
        </w:rPr>
        <w:t> </w:t>
      </w:r>
      <w:r>
        <w:rPr/>
        <w:t>ўзгариб</w:t>
      </w:r>
      <w:r>
        <w:rPr>
          <w:spacing w:val="40"/>
        </w:rPr>
        <w:t> </w:t>
      </w:r>
      <w:r>
        <w:rPr/>
        <w:t>ўсади, бир ёки бир нечта бўлиб барг бандига бирикан бўлади. Агротехникаси ҳамда турли хил тупроқ иқлим шароитларида ўстирилишига қараб уларнинг баргларининг ўлчами ва сони фарқ қилади.</w:t>
      </w:r>
      <w:r>
        <w:rPr>
          <w:spacing w:val="61"/>
        </w:rPr>
        <w:t>  </w:t>
      </w:r>
      <w:r>
        <w:rPr/>
        <w:t>Масалан,</w:t>
      </w:r>
      <w:r>
        <w:rPr>
          <w:spacing w:val="60"/>
        </w:rPr>
        <w:t>  </w:t>
      </w:r>
      <w:r>
        <w:rPr/>
        <w:t>очиқ</w:t>
      </w:r>
      <w:r>
        <w:rPr>
          <w:spacing w:val="62"/>
        </w:rPr>
        <w:t>  </w:t>
      </w:r>
      <w:r>
        <w:rPr/>
        <w:t>дала</w:t>
      </w:r>
      <w:r>
        <w:rPr>
          <w:spacing w:val="63"/>
        </w:rPr>
        <w:t>  </w:t>
      </w:r>
      <w:r>
        <w:rPr>
          <w:spacing w:val="-2"/>
        </w:rPr>
        <w:t>шароитида</w:t>
      </w:r>
    </w:p>
    <w:p>
      <w:pPr>
        <w:pStyle w:val="BodyText"/>
        <w:spacing w:line="360" w:lineRule="auto" w:before="1"/>
        <w:ind w:right="428"/>
      </w:pPr>
      <w:r>
        <w:rPr/>
        <w:t>ўстирилаётган булғор қалампирининг баргларининг узунлиги 10 см етади. Химояланган жойда етиштириладиган гибрид нав қалампирнинг баргларининг ўлчами эса 15-17 см етади.</w:t>
      </w:r>
    </w:p>
    <w:p>
      <w:pPr>
        <w:pStyle w:val="BodyText"/>
        <w:spacing w:line="360" w:lineRule="auto"/>
        <w:ind w:right="423" w:firstLine="707"/>
      </w:pPr>
      <w:r>
        <w:rPr>
          <w:b/>
          <w:u w:val="single"/>
        </w:rPr>
        <w:t>Нав ва турлари.</w:t>
      </w:r>
      <w:r>
        <w:rPr>
          <w:b/>
          <w:spacing w:val="80"/>
        </w:rPr>
        <w:t> </w:t>
      </w:r>
      <w:r>
        <w:rPr/>
        <w:t>Меваси ва рангига қараб булғор қалампирининг турлари бир биридан фарқ қилади, жумладан: қизил, яшил, сариқ, қора ва сариқ-қизил ранглар.</w:t>
      </w:r>
    </w:p>
    <w:p>
      <w:pPr>
        <w:pStyle w:val="BodyText"/>
        <w:spacing w:line="360" w:lineRule="auto"/>
        <w:ind w:right="3282" w:firstLine="707"/>
      </w:pPr>
      <w:r>
        <w:rPr/>
        <w:drawing>
          <wp:anchor distT="0" distB="0" distL="0" distR="0" allowOverlap="1" layoutInCell="1" locked="0" behindDoc="0" simplePos="0" relativeHeight="15730688">
            <wp:simplePos x="0" y="0"/>
            <wp:positionH relativeFrom="page">
              <wp:posOffset>5316854</wp:posOffset>
            </wp:positionH>
            <wp:positionV relativeFrom="paragraph">
              <wp:posOffset>19238</wp:posOffset>
            </wp:positionV>
            <wp:extent cx="1722120" cy="1330960"/>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1722120" cy="1330960"/>
                    </a:xfrm>
                    <a:prstGeom prst="rect">
                      <a:avLst/>
                    </a:prstGeom>
                  </pic:spPr>
                </pic:pic>
              </a:graphicData>
            </a:graphic>
          </wp:anchor>
        </w:drawing>
      </w:r>
      <w:r>
        <w:rPr>
          <w:b/>
        </w:rPr>
        <w:t>Атлантик F1. </w:t>
      </w:r>
      <w:r>
        <w:rPr/>
        <w:t>Очиқ ҳамда химояланган жойларда ўстириш ва етиштиришга мўлжалланган. Меваси йирик ва силлиқ, қиррали, яшил рангдан қизил ранггача бўлади. Тупроқ намгарчилигига талабчан, касалликларга чидамли.</w:t>
      </w:r>
    </w:p>
    <w:p>
      <w:pPr>
        <w:pStyle w:val="BodyText"/>
        <w:spacing w:line="360" w:lineRule="auto" w:before="1"/>
        <w:ind w:right="3283" w:firstLine="707"/>
      </w:pPr>
      <w:r>
        <w:rPr/>
        <w:drawing>
          <wp:anchor distT="0" distB="0" distL="0" distR="0" allowOverlap="1" layoutInCell="1" locked="0" behindDoc="0" simplePos="0" relativeHeight="15731200">
            <wp:simplePos x="0" y="0"/>
            <wp:positionH relativeFrom="page">
              <wp:posOffset>5316854</wp:posOffset>
            </wp:positionH>
            <wp:positionV relativeFrom="paragraph">
              <wp:posOffset>35243</wp:posOffset>
            </wp:positionV>
            <wp:extent cx="1722120" cy="1287145"/>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1722120" cy="1287145"/>
                    </a:xfrm>
                    <a:prstGeom prst="rect">
                      <a:avLst/>
                    </a:prstGeom>
                  </pic:spPr>
                </pic:pic>
              </a:graphicData>
            </a:graphic>
          </wp:anchor>
        </w:drawing>
      </w:r>
      <w:r>
        <w:rPr>
          <w:b/>
        </w:rPr>
        <w:t>Болгарский-79.</w:t>
      </w:r>
      <w:r>
        <w:rPr>
          <w:b/>
          <w:spacing w:val="40"/>
        </w:rPr>
        <w:t> </w:t>
      </w:r>
      <w:r>
        <w:rPr/>
        <w:t>Ўртапишар ва серҳосил, юқори даражадаги там бериш хусусиятига эга. Меваси йирик ва пирамида кўринишидаги кўк, сариқ ва қизил рангларда</w:t>
      </w:r>
      <w:r>
        <w:rPr>
          <w:spacing w:val="-7"/>
        </w:rPr>
        <w:t> </w:t>
      </w:r>
      <w:r>
        <w:rPr/>
        <w:t>бўлади.</w:t>
      </w:r>
      <w:r>
        <w:rPr>
          <w:spacing w:val="-6"/>
        </w:rPr>
        <w:t> </w:t>
      </w:r>
      <w:r>
        <w:rPr/>
        <w:t>Тўлиқ</w:t>
      </w:r>
      <w:r>
        <w:rPr>
          <w:spacing w:val="-5"/>
        </w:rPr>
        <w:t> </w:t>
      </w:r>
      <w:r>
        <w:rPr/>
        <w:t>етилиб</w:t>
      </w:r>
      <w:r>
        <w:rPr>
          <w:spacing w:val="-4"/>
        </w:rPr>
        <w:t> </w:t>
      </w:r>
      <w:r>
        <w:rPr/>
        <w:t>пишганда</w:t>
      </w:r>
      <w:r>
        <w:rPr>
          <w:spacing w:val="-5"/>
        </w:rPr>
        <w:t> </w:t>
      </w:r>
      <w:r>
        <w:rPr/>
        <w:t>қизил</w:t>
      </w:r>
      <w:r>
        <w:rPr>
          <w:spacing w:val="-5"/>
        </w:rPr>
        <w:t> </w:t>
      </w:r>
      <w:r>
        <w:rPr>
          <w:spacing w:val="-2"/>
        </w:rPr>
        <w:t>рангли</w:t>
      </w:r>
    </w:p>
    <w:p>
      <w:pPr>
        <w:pStyle w:val="BodyText"/>
        <w:spacing w:before="152"/>
        <w:jc w:val="left"/>
      </w:pPr>
      <w:r>
        <w:rPr/>
        <w:drawing>
          <wp:anchor distT="0" distB="0" distL="0" distR="0" allowOverlap="1" layoutInCell="1" locked="0" behindDoc="0" simplePos="0" relativeHeight="15731712">
            <wp:simplePos x="0" y="0"/>
            <wp:positionH relativeFrom="page">
              <wp:posOffset>5316854</wp:posOffset>
            </wp:positionH>
            <wp:positionV relativeFrom="paragraph">
              <wp:posOffset>232833</wp:posOffset>
            </wp:positionV>
            <wp:extent cx="1801495" cy="80010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1801495" cy="800100"/>
                    </a:xfrm>
                    <a:prstGeom prst="rect">
                      <a:avLst/>
                    </a:prstGeom>
                  </pic:spPr>
                </pic:pic>
              </a:graphicData>
            </a:graphic>
          </wp:anchor>
        </w:drawing>
      </w:r>
      <w:r>
        <w:rPr>
          <w:spacing w:val="-2"/>
        </w:rPr>
        <w:t>бўлади.</w:t>
      </w:r>
    </w:p>
    <w:p>
      <w:pPr>
        <w:pStyle w:val="BodyText"/>
        <w:spacing w:line="362" w:lineRule="auto" w:before="160"/>
        <w:ind w:right="2806" w:firstLine="300"/>
        <w:jc w:val="left"/>
      </w:pPr>
      <w:r>
        <w:rPr>
          <w:b/>
        </w:rPr>
        <w:t>Едино F1. </w:t>
      </w:r>
      <w:r>
        <w:rPr/>
        <w:t>Эртапишар ва серҳосил нав. Ўсимликнинг бўйи</w:t>
      </w:r>
      <w:r>
        <w:rPr>
          <w:spacing w:val="70"/>
        </w:rPr>
        <w:t> </w:t>
      </w:r>
      <w:r>
        <w:rPr/>
        <w:t>уни</w:t>
      </w:r>
      <w:r>
        <w:rPr>
          <w:spacing w:val="69"/>
        </w:rPr>
        <w:t> </w:t>
      </w:r>
      <w:r>
        <w:rPr/>
        <w:t>парваришлаш</w:t>
      </w:r>
      <w:r>
        <w:rPr>
          <w:spacing w:val="71"/>
        </w:rPr>
        <w:t> </w:t>
      </w:r>
      <w:r>
        <w:rPr/>
        <w:t>агротехникасига</w:t>
      </w:r>
      <w:r>
        <w:rPr>
          <w:spacing w:val="69"/>
        </w:rPr>
        <w:t> </w:t>
      </w:r>
      <w:r>
        <w:rPr/>
        <w:t>қараб</w:t>
      </w:r>
      <w:r>
        <w:rPr>
          <w:spacing w:val="69"/>
        </w:rPr>
        <w:t> </w:t>
      </w:r>
      <w:r>
        <w:rPr/>
        <w:t>65</w:t>
      </w:r>
      <w:r>
        <w:rPr>
          <w:spacing w:val="70"/>
        </w:rPr>
        <w:t> </w:t>
      </w:r>
      <w:r>
        <w:rPr>
          <w:spacing w:val="-5"/>
        </w:rPr>
        <w:t>см</w:t>
      </w:r>
    </w:p>
    <w:p>
      <w:pPr>
        <w:pStyle w:val="BodyText"/>
        <w:spacing w:after="0" w:line="362" w:lineRule="auto"/>
        <w:jc w:val="left"/>
        <w:sectPr>
          <w:pgSz w:w="11910" w:h="16840"/>
          <w:pgMar w:header="0" w:footer="1051" w:top="1160" w:bottom="1240" w:left="1275" w:right="425"/>
        </w:sectPr>
      </w:pPr>
    </w:p>
    <w:p>
      <w:pPr>
        <w:pStyle w:val="BodyText"/>
        <w:spacing w:line="362" w:lineRule="auto" w:before="61"/>
        <w:ind w:right="430"/>
      </w:pPr>
      <w:r>
        <w:rPr/>
        <w:drawing>
          <wp:anchor distT="0" distB="0" distL="0" distR="0" allowOverlap="1" layoutInCell="1" locked="0" behindDoc="0" simplePos="0" relativeHeight="15732736">
            <wp:simplePos x="0" y="0"/>
            <wp:positionH relativeFrom="page">
              <wp:posOffset>5257165</wp:posOffset>
            </wp:positionH>
            <wp:positionV relativeFrom="paragraph">
              <wp:posOffset>467105</wp:posOffset>
            </wp:positionV>
            <wp:extent cx="1761489" cy="1409700"/>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1761489" cy="1409700"/>
                    </a:xfrm>
                    <a:prstGeom prst="rect">
                      <a:avLst/>
                    </a:prstGeom>
                  </pic:spPr>
                </pic:pic>
              </a:graphicData>
            </a:graphic>
          </wp:anchor>
        </w:drawing>
      </w:r>
      <w:r>
        <w:rPr/>
        <w:t>бўлади. Меваси йирик пўстлоқли, кубсимон. Таъми маззали, тўқ қизил рангли, мева узунлиги 12-15 см.</w:t>
      </w:r>
    </w:p>
    <w:p>
      <w:pPr>
        <w:pStyle w:val="BodyText"/>
        <w:spacing w:line="360" w:lineRule="auto"/>
        <w:ind w:right="3382" w:firstLine="707"/>
      </w:pPr>
      <w:r>
        <w:rPr>
          <w:b/>
        </w:rPr>
        <w:t>Виктория. </w:t>
      </w:r>
      <w:r>
        <w:rPr/>
        <w:t>Ўртапишар ва серҳосил нав. Ўсимликнинг бўйи 50 см. Меваси конуссимон ва ўрта йирикликдаги мевага эга. Ширин, қобиқлари йирик, очиқ-қизил рангли. Транспортабелли.</w:t>
      </w:r>
    </w:p>
    <w:p>
      <w:pPr>
        <w:pStyle w:val="BodyText"/>
        <w:spacing w:line="360" w:lineRule="auto"/>
        <w:ind w:right="3384" w:firstLine="707"/>
      </w:pPr>
      <w:r>
        <w:rPr/>
        <w:drawing>
          <wp:anchor distT="0" distB="0" distL="0" distR="0" allowOverlap="1" layoutInCell="1" locked="0" behindDoc="0" simplePos="0" relativeHeight="15733248">
            <wp:simplePos x="0" y="0"/>
            <wp:positionH relativeFrom="page">
              <wp:posOffset>5257165</wp:posOffset>
            </wp:positionH>
            <wp:positionV relativeFrom="paragraph">
              <wp:posOffset>159643</wp:posOffset>
            </wp:positionV>
            <wp:extent cx="1838325" cy="1527809"/>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1838325" cy="1527809"/>
                    </a:xfrm>
                    <a:prstGeom prst="rect">
                      <a:avLst/>
                    </a:prstGeom>
                  </pic:spPr>
                </pic:pic>
              </a:graphicData>
            </a:graphic>
          </wp:anchor>
        </w:drawing>
      </w:r>
      <w:r>
        <w:rPr>
          <w:b/>
        </w:rPr>
        <w:t>Кардинал F 1.</w:t>
      </w:r>
      <w:r>
        <w:rPr>
          <w:b/>
          <w:spacing w:val="40"/>
        </w:rPr>
        <w:t> </w:t>
      </w:r>
      <w:r>
        <w:rPr/>
        <w:t>Эртапишар нав. Ўсимликнинг бўйи олиб бориладиган агротехник усулларга боғлиқ равишда 100 см гача бўлади. Уруғлари униб чиққанидан то меваси техник пишиб етилгаунча</w:t>
      </w:r>
      <w:r>
        <w:rPr>
          <w:spacing w:val="40"/>
        </w:rPr>
        <w:t> </w:t>
      </w:r>
      <w:r>
        <w:rPr/>
        <w:t>бўлган давр – 80-90 кун. Мевси йирик, кубсимон ва ранги сиёҳранг кўринишида кенг тарқалган.</w:t>
      </w:r>
    </w:p>
    <w:p>
      <w:pPr>
        <w:pStyle w:val="BodyText"/>
        <w:spacing w:line="360" w:lineRule="auto"/>
        <w:ind w:right="3383" w:firstLine="707"/>
      </w:pPr>
      <w:r>
        <w:rPr/>
        <w:drawing>
          <wp:anchor distT="0" distB="0" distL="0" distR="0" allowOverlap="1" layoutInCell="1" locked="0" behindDoc="0" simplePos="0" relativeHeight="15733760">
            <wp:simplePos x="0" y="0"/>
            <wp:positionH relativeFrom="page">
              <wp:posOffset>5257165</wp:posOffset>
            </wp:positionH>
            <wp:positionV relativeFrom="paragraph">
              <wp:posOffset>4859</wp:posOffset>
            </wp:positionV>
            <wp:extent cx="1838325" cy="1374775"/>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1838325" cy="1374775"/>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5266690</wp:posOffset>
            </wp:positionH>
            <wp:positionV relativeFrom="paragraph">
              <wp:posOffset>1530129</wp:posOffset>
            </wp:positionV>
            <wp:extent cx="1828800" cy="1438275"/>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1828800" cy="1438275"/>
                    </a:xfrm>
                    <a:prstGeom prst="rect">
                      <a:avLst/>
                    </a:prstGeom>
                  </pic:spPr>
                </pic:pic>
              </a:graphicData>
            </a:graphic>
          </wp:anchor>
        </w:drawing>
      </w:r>
      <w:r>
        <w:rPr>
          <w:b/>
        </w:rPr>
        <w:t>Ариес F1. </w:t>
      </w:r>
      <w:r>
        <w:rPr/>
        <w:t>Ўртапишар, баланд бўйли пояга эга. Меваси йирик, призмасимон кўринишга эга, 1 дона меваси 310 грам гача, қорамтир-қизил рангли. Мева танаси сувли ва ширин. Транспортабелли. Юқори агротехник тадбирларга талабчан.</w:t>
      </w:r>
    </w:p>
    <w:p>
      <w:pPr>
        <w:pStyle w:val="BodyText"/>
        <w:spacing w:line="360" w:lineRule="auto"/>
        <w:ind w:right="3368" w:firstLine="707"/>
      </w:pPr>
      <w:r>
        <w:rPr>
          <w:b/>
        </w:rPr>
        <w:t>Латино F1. </w:t>
      </w:r>
      <w:r>
        <w:rPr/>
        <w:t>Эртапишар. Ўсимликнинг бўйи 1 метргача етади. Меваси йирик, кубсимон шаклда.</w:t>
      </w:r>
      <w:r>
        <w:rPr>
          <w:spacing w:val="40"/>
        </w:rPr>
        <w:t> </w:t>
      </w:r>
      <w:r>
        <w:rPr/>
        <w:t>Ранги оч- қизил. Мева пўсти қалинлиги 1 см. Асосан Жанубий Америка мамлакатларида кенг майдонларда </w:t>
      </w:r>
      <w:r>
        <w:rPr>
          <w:spacing w:val="-2"/>
        </w:rPr>
        <w:t>етиштирилади.</w:t>
      </w:r>
    </w:p>
    <w:p>
      <w:pPr>
        <w:pStyle w:val="BodyText"/>
        <w:spacing w:line="360" w:lineRule="auto"/>
        <w:ind w:right="3385" w:firstLine="707"/>
      </w:pPr>
      <w:r>
        <w:rPr/>
        <w:drawing>
          <wp:anchor distT="0" distB="0" distL="0" distR="0" allowOverlap="1" layoutInCell="1" locked="0" behindDoc="0" simplePos="0" relativeHeight="15734784">
            <wp:simplePos x="0" y="0"/>
            <wp:positionH relativeFrom="page">
              <wp:posOffset>5257165</wp:posOffset>
            </wp:positionH>
            <wp:positionV relativeFrom="paragraph">
              <wp:posOffset>59729</wp:posOffset>
            </wp:positionV>
            <wp:extent cx="1838325" cy="1562100"/>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1838325" cy="1562100"/>
                    </a:xfrm>
                    <a:prstGeom prst="rect">
                      <a:avLst/>
                    </a:prstGeom>
                  </pic:spPr>
                </pic:pic>
              </a:graphicData>
            </a:graphic>
          </wp:anchor>
        </w:drawing>
      </w:r>
      <w:r>
        <w:rPr>
          <w:b/>
        </w:rPr>
        <w:t>Винни Пух. </w:t>
      </w:r>
      <w:r>
        <w:rPr/>
        <w:t>Тезпишар нав. Юқори маҳсулдорликка эришиш учун химояланган жойда экиш тавсия этилади. Ўсимликнинг бўйлари ўртача, меваси ширин таъмли, конуссимон кўринишга эга қизил рангли. Мева оғирлиги 50-70 грамм.</w:t>
      </w:r>
    </w:p>
    <w:p>
      <w:pPr>
        <w:spacing w:before="0"/>
        <w:ind w:left="851" w:right="0" w:firstLine="0"/>
        <w:jc w:val="both"/>
        <w:rPr>
          <w:sz w:val="28"/>
        </w:rPr>
      </w:pPr>
      <w:r>
        <w:rPr>
          <w:b/>
          <w:sz w:val="28"/>
        </w:rPr>
        <w:t>Чёрный</w:t>
      </w:r>
      <w:r>
        <w:rPr>
          <w:b/>
          <w:spacing w:val="54"/>
          <w:sz w:val="28"/>
        </w:rPr>
        <w:t> </w:t>
      </w:r>
      <w:r>
        <w:rPr>
          <w:b/>
          <w:sz w:val="28"/>
        </w:rPr>
        <w:t>конь.</w:t>
      </w:r>
      <w:r>
        <w:rPr>
          <w:b/>
          <w:spacing w:val="58"/>
          <w:sz w:val="28"/>
        </w:rPr>
        <w:t> </w:t>
      </w:r>
      <w:r>
        <w:rPr>
          <w:sz w:val="28"/>
        </w:rPr>
        <w:t>Эртапишар,</w:t>
      </w:r>
      <w:r>
        <w:rPr>
          <w:spacing w:val="58"/>
          <w:sz w:val="28"/>
        </w:rPr>
        <w:t> </w:t>
      </w:r>
      <w:r>
        <w:rPr>
          <w:sz w:val="28"/>
        </w:rPr>
        <w:t>қора</w:t>
      </w:r>
      <w:r>
        <w:rPr>
          <w:spacing w:val="58"/>
          <w:sz w:val="28"/>
        </w:rPr>
        <w:t> </w:t>
      </w:r>
      <w:r>
        <w:rPr>
          <w:sz w:val="28"/>
        </w:rPr>
        <w:t>рангли</w:t>
      </w:r>
      <w:r>
        <w:rPr>
          <w:spacing w:val="59"/>
          <w:sz w:val="28"/>
        </w:rPr>
        <w:t> </w:t>
      </w:r>
      <w:r>
        <w:rPr>
          <w:spacing w:val="-2"/>
          <w:sz w:val="28"/>
        </w:rPr>
        <w:t>булғор</w:t>
      </w:r>
    </w:p>
    <w:p>
      <w:pPr>
        <w:pStyle w:val="BodyText"/>
        <w:spacing w:before="158"/>
      </w:pPr>
      <w:r>
        <w:rPr/>
        <w:t>қалампири.</w:t>
      </w:r>
      <w:r>
        <w:rPr>
          <w:spacing w:val="62"/>
        </w:rPr>
        <w:t> </w:t>
      </w:r>
      <w:r>
        <w:rPr/>
        <w:t>Химояланган</w:t>
      </w:r>
      <w:r>
        <w:rPr>
          <w:spacing w:val="66"/>
        </w:rPr>
        <w:t> </w:t>
      </w:r>
      <w:r>
        <w:rPr/>
        <w:t>жойда</w:t>
      </w:r>
      <w:r>
        <w:rPr>
          <w:spacing w:val="66"/>
        </w:rPr>
        <w:t> </w:t>
      </w:r>
      <w:r>
        <w:rPr/>
        <w:t>ва</w:t>
      </w:r>
      <w:r>
        <w:rPr>
          <w:spacing w:val="65"/>
        </w:rPr>
        <w:t> </w:t>
      </w:r>
      <w:r>
        <w:rPr/>
        <w:t>Очиқ</w:t>
      </w:r>
      <w:r>
        <w:rPr>
          <w:spacing w:val="64"/>
        </w:rPr>
        <w:t> </w:t>
      </w:r>
      <w:r>
        <w:rPr/>
        <w:t>дала</w:t>
      </w:r>
      <w:r>
        <w:rPr>
          <w:spacing w:val="65"/>
        </w:rPr>
        <w:t> </w:t>
      </w:r>
      <w:r>
        <w:rPr/>
        <w:t>шароитида</w:t>
      </w:r>
      <w:r>
        <w:rPr>
          <w:spacing w:val="64"/>
        </w:rPr>
        <w:t> </w:t>
      </w:r>
      <w:r>
        <w:rPr/>
        <w:t>ҳам</w:t>
      </w:r>
      <w:r>
        <w:rPr>
          <w:spacing w:val="64"/>
        </w:rPr>
        <w:t> </w:t>
      </w:r>
      <w:r>
        <w:rPr>
          <w:spacing w:val="-2"/>
        </w:rPr>
        <w:t>етиштиришга</w:t>
      </w:r>
    </w:p>
    <w:p>
      <w:pPr>
        <w:pStyle w:val="BodyText"/>
        <w:spacing w:after="0"/>
        <w:sectPr>
          <w:pgSz w:w="11910" w:h="16840"/>
          <w:pgMar w:header="0" w:footer="1051" w:top="1180" w:bottom="1240" w:left="1275" w:right="425"/>
        </w:sectPr>
      </w:pPr>
    </w:p>
    <w:p>
      <w:pPr>
        <w:pStyle w:val="BodyText"/>
        <w:spacing w:line="360" w:lineRule="auto" w:before="61"/>
        <w:ind w:right="3623"/>
      </w:pPr>
      <w:r>
        <w:rPr/>
        <w:drawing>
          <wp:anchor distT="0" distB="0" distL="0" distR="0" allowOverlap="1" layoutInCell="1" locked="0" behindDoc="0" simplePos="0" relativeHeight="15735296">
            <wp:simplePos x="0" y="0"/>
            <wp:positionH relativeFrom="page">
              <wp:posOffset>5104129</wp:posOffset>
            </wp:positionH>
            <wp:positionV relativeFrom="paragraph">
              <wp:posOffset>89915</wp:posOffset>
            </wp:positionV>
            <wp:extent cx="1943100" cy="1306195"/>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1943100" cy="1306195"/>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5090159</wp:posOffset>
            </wp:positionH>
            <wp:positionV relativeFrom="paragraph">
              <wp:posOffset>1719960</wp:posOffset>
            </wp:positionV>
            <wp:extent cx="1911349" cy="1459865"/>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1911349" cy="1459865"/>
                    </a:xfrm>
                    <a:prstGeom prst="rect">
                      <a:avLst/>
                    </a:prstGeom>
                  </pic:spPr>
                </pic:pic>
              </a:graphicData>
            </a:graphic>
          </wp:anchor>
        </w:drawing>
      </w:r>
      <w:r>
        <w:rPr/>
        <w:t>мўлжалланган. Меваси ўрта йирикликда, кубсимон, мева массаси 250 грамм гача. Мева танаси йирик ва сувли. Касалликларга чидамли бўлиши билан бирга стабил ҳосил беради. Майин, органик моддаларга юой бўлган унумдор тупроқларда юқори ҳосил </w:t>
      </w:r>
      <w:r>
        <w:rPr>
          <w:spacing w:val="-2"/>
        </w:rPr>
        <w:t>беради.</w:t>
      </w:r>
    </w:p>
    <w:p>
      <w:pPr>
        <w:pStyle w:val="BodyText"/>
        <w:spacing w:line="360" w:lineRule="auto" w:before="2"/>
        <w:ind w:right="3641" w:firstLine="707"/>
      </w:pPr>
      <w:r>
        <w:rPr>
          <w:b/>
        </w:rPr>
        <w:t>ИндалоF1. </w:t>
      </w:r>
      <w:r>
        <w:rPr/>
        <w:t>Ўрта эртапишар нав. Ўсимликнинг бўйи 1 метргача етади. Меваси йирик, кубсимон, очиқ-сариқ рангли, мева танаси қалин ва серсув.</w:t>
      </w:r>
    </w:p>
    <w:p>
      <w:pPr>
        <w:pStyle w:val="BodyText"/>
        <w:spacing w:before="162"/>
        <w:ind w:left="0"/>
        <w:jc w:val="left"/>
      </w:pPr>
    </w:p>
    <w:p>
      <w:pPr>
        <w:pStyle w:val="BodyText"/>
        <w:tabs>
          <w:tab w:pos="4041" w:val="left" w:leader="none"/>
        </w:tabs>
        <w:spacing w:line="360" w:lineRule="auto"/>
        <w:ind w:right="3641" w:firstLine="707"/>
      </w:pPr>
      <w:r>
        <w:rPr/>
        <w:drawing>
          <wp:anchor distT="0" distB="0" distL="0" distR="0" allowOverlap="1" layoutInCell="1" locked="0" behindDoc="0" simplePos="0" relativeHeight="15736320">
            <wp:simplePos x="0" y="0"/>
            <wp:positionH relativeFrom="page">
              <wp:posOffset>5090159</wp:posOffset>
            </wp:positionH>
            <wp:positionV relativeFrom="paragraph">
              <wp:posOffset>169542</wp:posOffset>
            </wp:positionV>
            <wp:extent cx="1981199" cy="1496695"/>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1981199" cy="1496695"/>
                    </a:xfrm>
                    <a:prstGeom prst="rect">
                      <a:avLst/>
                    </a:prstGeom>
                  </pic:spPr>
                </pic:pic>
              </a:graphicData>
            </a:graphic>
          </wp:anchor>
        </w:drawing>
      </w:r>
      <w:r>
        <w:rPr>
          <w:b/>
        </w:rPr>
        <w:t>Оранжевое</w:t>
      </w:r>
      <w:r>
        <w:rPr>
          <w:b/>
          <w:spacing w:val="80"/>
        </w:rPr>
        <w:t>  </w:t>
      </w:r>
      <w:r>
        <w:rPr>
          <w:b/>
        </w:rPr>
        <w:t>чудо.</w:t>
        <w:tab/>
      </w:r>
      <w:r>
        <w:rPr/>
        <w:t>Эратпишар, </w:t>
      </w:r>
      <w:r>
        <w:rPr/>
        <w:t>йирик кубсимон мева тузилишили, мева танаси йирик ва сувли. Ўсимликнинг бўйи 60-80 см, вегетация даври 110-120 кун, техник пишиб етилганда истеъмол қилишга яроқли ва биологик пишиб етилганда тўлиқ йиғиб-териб олинади. Меваси йирик, серсув.</w:t>
      </w:r>
    </w:p>
    <w:p>
      <w:pPr>
        <w:pStyle w:val="BodyText"/>
        <w:spacing w:before="160"/>
        <w:ind w:left="0"/>
        <w:jc w:val="left"/>
      </w:pPr>
    </w:p>
    <w:p>
      <w:pPr>
        <w:pStyle w:val="Heading1"/>
        <w:spacing w:line="362" w:lineRule="auto"/>
        <w:ind w:left="2246" w:hanging="245"/>
      </w:pPr>
      <w:r>
        <w:rPr/>
        <w:t>ОЧИҚ</w:t>
      </w:r>
      <w:r>
        <w:rPr>
          <w:spacing w:val="-6"/>
        </w:rPr>
        <w:t> </w:t>
      </w:r>
      <w:r>
        <w:rPr/>
        <w:t>ВА</w:t>
      </w:r>
      <w:r>
        <w:rPr>
          <w:spacing w:val="-7"/>
        </w:rPr>
        <w:t> </w:t>
      </w:r>
      <w:r>
        <w:rPr/>
        <w:t>ХИМОЯЛАНГАН</w:t>
      </w:r>
      <w:r>
        <w:rPr>
          <w:spacing w:val="-6"/>
        </w:rPr>
        <w:t> </w:t>
      </w:r>
      <w:r>
        <w:rPr/>
        <w:t>ЖОЙ</w:t>
      </w:r>
      <w:r>
        <w:rPr>
          <w:spacing w:val="-6"/>
        </w:rPr>
        <w:t> </w:t>
      </w:r>
      <w:r>
        <w:rPr/>
        <w:t>УЧУН</w:t>
      </w:r>
      <w:r>
        <w:rPr>
          <w:spacing w:val="-6"/>
        </w:rPr>
        <w:t> </w:t>
      </w:r>
      <w:r>
        <w:rPr/>
        <w:t>БУЛҒОР ҚАЛАМПИРИНИНГ ЭРТАГИ НАВЛАРИ</w:t>
      </w:r>
    </w:p>
    <w:p>
      <w:pPr>
        <w:pStyle w:val="BodyText"/>
        <w:spacing w:before="155"/>
        <w:ind w:left="0"/>
        <w:jc w:val="left"/>
        <w:rPr>
          <w:b/>
        </w:rPr>
      </w:pPr>
    </w:p>
    <w:p>
      <w:pPr>
        <w:pStyle w:val="BodyText"/>
        <w:tabs>
          <w:tab w:pos="5951" w:val="left" w:leader="none"/>
          <w:tab w:pos="8151" w:val="left" w:leader="none"/>
        </w:tabs>
        <w:spacing w:line="360" w:lineRule="auto"/>
        <w:ind w:left="4313" w:right="422"/>
      </w:pPr>
      <w:r>
        <w:rPr/>
        <w:drawing>
          <wp:anchor distT="0" distB="0" distL="0" distR="0" allowOverlap="1" layoutInCell="1" locked="0" behindDoc="0" simplePos="0" relativeHeight="15736832">
            <wp:simplePos x="0" y="0"/>
            <wp:positionH relativeFrom="page">
              <wp:posOffset>882650</wp:posOffset>
            </wp:positionH>
            <wp:positionV relativeFrom="paragraph">
              <wp:posOffset>59651</wp:posOffset>
            </wp:positionV>
            <wp:extent cx="2550795" cy="1932305"/>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2550795" cy="1932305"/>
                    </a:xfrm>
                    <a:prstGeom prst="rect">
                      <a:avLst/>
                    </a:prstGeom>
                  </pic:spPr>
                </pic:pic>
              </a:graphicData>
            </a:graphic>
          </wp:anchor>
        </w:drawing>
      </w:r>
      <w:r>
        <w:rPr>
          <w:b/>
        </w:rPr>
        <w:t>«НЕЖНОСТЬ».</w:t>
      </w:r>
      <w:r>
        <w:rPr>
          <w:b/>
          <w:spacing w:val="40"/>
        </w:rPr>
        <w:t> </w:t>
      </w:r>
      <w:r>
        <w:rPr/>
        <w:t>Вегетация даври 110-120 кун, ўсимликнинг бўйи ўртача 80 см, кам тармоқланган. Меваси, қизил рангли, пирамидасимон узун, мева пўсти қалиш ва серсув, мева оғирлиги 100 грамм. 1 туп булғор қалампири 2,0 кг мева беради. Очиқ </w:t>
      </w:r>
      <w:r>
        <w:rPr>
          <w:spacing w:val="-2"/>
        </w:rPr>
        <w:t>далаш</w:t>
      </w:r>
      <w:r>
        <w:rPr/>
        <w:tab/>
      </w:r>
      <w:r>
        <w:rPr>
          <w:spacing w:val="-2"/>
        </w:rPr>
        <w:t>шароитида</w:t>
      </w:r>
      <w:r>
        <w:rPr/>
        <w:tab/>
      </w:r>
      <w:r>
        <w:rPr>
          <w:spacing w:val="-2"/>
        </w:rPr>
        <w:t>етиштиришга</w:t>
      </w:r>
    </w:p>
    <w:p>
      <w:pPr>
        <w:pStyle w:val="BodyText"/>
        <w:spacing w:line="360" w:lineRule="auto" w:before="2"/>
        <w:ind w:right="431"/>
      </w:pPr>
      <w:r>
        <w:rPr/>
        <w:t>мўлжалланган энг яхши навлардан бири. Теплица, иссиқхона ва пленка тагида етиштириш тавис этилмайди.</w:t>
      </w:r>
    </w:p>
    <w:p>
      <w:pPr>
        <w:pStyle w:val="BodyText"/>
        <w:spacing w:after="0" w:line="360" w:lineRule="auto"/>
        <w:sectPr>
          <w:pgSz w:w="11910" w:h="16840"/>
          <w:pgMar w:header="0" w:footer="1051" w:top="1180" w:bottom="1240" w:left="1275" w:right="425"/>
        </w:sectPr>
      </w:pPr>
    </w:p>
    <w:p>
      <w:pPr>
        <w:pStyle w:val="BodyText"/>
        <w:spacing w:line="362" w:lineRule="auto" w:before="61"/>
        <w:ind w:right="425"/>
      </w:pPr>
      <w:r>
        <w:rPr/>
        <w:drawing>
          <wp:anchor distT="0" distB="0" distL="0" distR="0" allowOverlap="1" layoutInCell="1" locked="0" behindDoc="0" simplePos="0" relativeHeight="15737344">
            <wp:simplePos x="0" y="0"/>
            <wp:positionH relativeFrom="page">
              <wp:posOffset>4547234</wp:posOffset>
            </wp:positionH>
            <wp:positionV relativeFrom="paragraph">
              <wp:posOffset>355981</wp:posOffset>
            </wp:positionV>
            <wp:extent cx="2512694" cy="1448434"/>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2512694" cy="1448434"/>
                    </a:xfrm>
                    <a:prstGeom prst="rect">
                      <a:avLst/>
                    </a:prstGeom>
                  </pic:spPr>
                </pic:pic>
              </a:graphicData>
            </a:graphic>
          </wp:anchor>
        </w:drawing>
      </w:r>
      <w:r>
        <w:rPr>
          <w:b/>
        </w:rPr>
        <w:t>“КОРВЕТЬ”. </w:t>
      </w:r>
      <w:r>
        <w:rPr/>
        <w:t>Навнинг вегетация даври ўртача 90-110 кун. Ўсимликнинг бўйи ўртача</w:t>
      </w:r>
      <w:r>
        <w:rPr>
          <w:spacing w:val="80"/>
          <w:w w:val="150"/>
        </w:rPr>
        <w:t>  </w:t>
      </w:r>
      <w:r>
        <w:rPr/>
        <w:t>60-70</w:t>
      </w:r>
      <w:r>
        <w:rPr>
          <w:spacing w:val="80"/>
          <w:w w:val="150"/>
        </w:rPr>
        <w:t>  </w:t>
      </w:r>
      <w:r>
        <w:rPr/>
        <w:t>см,</w:t>
      </w:r>
      <w:r>
        <w:rPr>
          <w:spacing w:val="80"/>
          <w:w w:val="150"/>
        </w:rPr>
        <w:t>  </w:t>
      </w:r>
      <w:r>
        <w:rPr/>
        <w:t>кам</w:t>
      </w:r>
      <w:r>
        <w:rPr>
          <w:spacing w:val="80"/>
          <w:w w:val="150"/>
        </w:rPr>
        <w:t>  </w:t>
      </w:r>
      <w:r>
        <w:rPr/>
        <w:t>тармоқланган,</w:t>
      </w:r>
    </w:p>
    <w:p>
      <w:pPr>
        <w:pStyle w:val="BodyText"/>
        <w:spacing w:line="360" w:lineRule="auto"/>
        <w:ind w:right="4497"/>
      </w:pPr>
      <w:r>
        <w:rPr/>
        <w:t>шохланган. Ҳосилдор, мевасининг массаси 60-80 грамм, шакли конуссимон, силлиқ, очиқ-қизил рангли. Очиқ дала шароитида етиштиришга мўлжалланган, консервабоп, </w:t>
      </w:r>
      <w:r>
        <w:rPr>
          <w:spacing w:val="-2"/>
        </w:rPr>
        <w:t>транспортабелли.</w:t>
      </w:r>
    </w:p>
    <w:p>
      <w:pPr>
        <w:pStyle w:val="BodyText"/>
        <w:spacing w:line="360" w:lineRule="auto"/>
        <w:ind w:right="4559"/>
      </w:pPr>
      <w:r>
        <w:rPr/>
        <w:drawing>
          <wp:anchor distT="0" distB="0" distL="0" distR="0" allowOverlap="1" layoutInCell="1" locked="0" behindDoc="0" simplePos="0" relativeHeight="15737856">
            <wp:simplePos x="0" y="0"/>
            <wp:positionH relativeFrom="page">
              <wp:posOffset>4506595</wp:posOffset>
            </wp:positionH>
            <wp:positionV relativeFrom="paragraph">
              <wp:posOffset>49179</wp:posOffset>
            </wp:positionV>
            <wp:extent cx="2499995" cy="2219325"/>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2499995" cy="2219325"/>
                    </a:xfrm>
                    <a:prstGeom prst="rect">
                      <a:avLst/>
                    </a:prstGeom>
                  </pic:spPr>
                </pic:pic>
              </a:graphicData>
            </a:graphic>
          </wp:anchor>
        </w:drawing>
      </w:r>
      <w:r>
        <w:rPr>
          <w:b/>
        </w:rPr>
        <w:t>“ЛИМОННОЕ ЧУДО”. </w:t>
      </w:r>
      <w:r>
        <w:rPr/>
        <w:t>Ниҳол униб чиққанидан то пишиб етилгунча бўлган вегетация муддати 110-115 кунни ташкил қилади. Ўсимликнинг бўйлари баланд, 1,0 метргача етади. Меваси йирик, узун-қиррали, сариқ рангли. Мевасининг массаси 180 граммгача етади. Табиатнинг ноқулай шароитларига</w:t>
      </w:r>
      <w:r>
        <w:rPr>
          <w:spacing w:val="63"/>
        </w:rPr>
        <w:t>  </w:t>
      </w:r>
      <w:r>
        <w:rPr/>
        <w:t>чидамли</w:t>
      </w:r>
      <w:r>
        <w:rPr>
          <w:spacing w:val="63"/>
        </w:rPr>
        <w:t>  </w:t>
      </w:r>
      <w:r>
        <w:rPr/>
        <w:t>ва</w:t>
      </w:r>
      <w:r>
        <w:rPr>
          <w:spacing w:val="62"/>
        </w:rPr>
        <w:t>  </w:t>
      </w:r>
      <w:r>
        <w:rPr>
          <w:spacing w:val="-2"/>
        </w:rPr>
        <w:t>касалликларга</w:t>
      </w:r>
    </w:p>
    <w:p>
      <w:pPr>
        <w:pStyle w:val="BodyText"/>
        <w:spacing w:line="360" w:lineRule="auto"/>
        <w:ind w:right="423"/>
      </w:pPr>
      <w:r>
        <w:rPr/>
        <w:t>бардошли. Очиқ дала шароитида етиштиришга ва эра баҳорда пленка тагида етиштиришга мўлжалланган. Озиқ-овқат сифатида ишлатилади, </w:t>
      </w:r>
      <w:r>
        <w:rPr>
          <w:spacing w:val="-2"/>
        </w:rPr>
        <w:t>тарнпортабелли.</w:t>
      </w:r>
    </w:p>
    <w:p>
      <w:pPr>
        <w:pStyle w:val="BodyText"/>
        <w:spacing w:line="360" w:lineRule="auto"/>
        <w:ind w:right="4558"/>
      </w:pPr>
      <w:r>
        <w:rPr/>
        <w:drawing>
          <wp:anchor distT="0" distB="0" distL="0" distR="0" allowOverlap="1" layoutInCell="1" locked="0" behindDoc="0" simplePos="0" relativeHeight="15738368">
            <wp:simplePos x="0" y="0"/>
            <wp:positionH relativeFrom="page">
              <wp:posOffset>4506595</wp:posOffset>
            </wp:positionH>
            <wp:positionV relativeFrom="paragraph">
              <wp:posOffset>62165</wp:posOffset>
            </wp:positionV>
            <wp:extent cx="2553335" cy="2553335"/>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2553335" cy="2553335"/>
                    </a:xfrm>
                    <a:prstGeom prst="rect">
                      <a:avLst/>
                    </a:prstGeom>
                  </pic:spPr>
                </pic:pic>
              </a:graphicData>
            </a:graphic>
          </wp:anchor>
        </w:drawing>
      </w:r>
      <w:r>
        <w:rPr>
          <w:b/>
        </w:rPr>
        <w:t>“ЛАТИНО F1”. </w:t>
      </w:r>
      <w:r>
        <w:rPr/>
        <w:t>Вегетация даври 110-120 кун. Ўсимликнинг бўйлари 1,0 метргача етади, меваси й$ирик, қизил рангли, кубсимон, массаси 200 гарммгача етади. Қулай об-ҳаво шароити ва агротехник тадбирларга боғлиқ равишда 1м</w:t>
      </w:r>
      <w:r>
        <w:rPr>
          <w:vertAlign w:val="superscript"/>
        </w:rPr>
        <w:t>2</w:t>
      </w:r>
      <w:r>
        <w:rPr>
          <w:vertAlign w:val="baseline"/>
        </w:rPr>
        <w:t>/14 кг ҳосил олиш мумкин. Нав химояланган шароитда етиштиришга мўлжалланган. Картошка вируси ва тамаки мозаикаси касалликларига </w:t>
      </w:r>
      <w:r>
        <w:rPr>
          <w:spacing w:val="-2"/>
          <w:vertAlign w:val="baseline"/>
        </w:rPr>
        <w:t>чидамли</w:t>
      </w:r>
    </w:p>
    <w:p>
      <w:pPr>
        <w:pStyle w:val="BodyText"/>
        <w:spacing w:after="0" w:line="360" w:lineRule="auto"/>
        <w:sectPr>
          <w:pgSz w:w="11910" w:h="16840"/>
          <w:pgMar w:header="0" w:footer="1051" w:top="1180" w:bottom="1240" w:left="1275" w:right="425"/>
        </w:sectPr>
      </w:pPr>
    </w:p>
    <w:p>
      <w:pPr>
        <w:spacing w:before="61"/>
        <w:ind w:left="143" w:right="0" w:firstLine="0"/>
        <w:jc w:val="both"/>
        <w:rPr>
          <w:sz w:val="28"/>
        </w:rPr>
      </w:pPr>
      <w:r>
        <w:rPr>
          <w:sz w:val="28"/>
        </w:rPr>
        <w:drawing>
          <wp:anchor distT="0" distB="0" distL="0" distR="0" allowOverlap="1" layoutInCell="1" locked="0" behindDoc="0" simplePos="0" relativeHeight="15739392">
            <wp:simplePos x="0" y="0"/>
            <wp:positionH relativeFrom="page">
              <wp:posOffset>4356734</wp:posOffset>
            </wp:positionH>
            <wp:positionV relativeFrom="paragraph">
              <wp:posOffset>70865</wp:posOffset>
            </wp:positionV>
            <wp:extent cx="2523513" cy="233663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2523513" cy="2336630"/>
                    </a:xfrm>
                    <a:prstGeom prst="rect">
                      <a:avLst/>
                    </a:prstGeom>
                  </pic:spPr>
                </pic:pic>
              </a:graphicData>
            </a:graphic>
          </wp:anchor>
        </w:drawing>
      </w:r>
      <w:r>
        <w:rPr>
          <w:b/>
          <w:sz w:val="28"/>
        </w:rPr>
        <w:t>“КНЯЗЬ</w:t>
      </w:r>
      <w:r>
        <w:rPr>
          <w:b/>
          <w:spacing w:val="44"/>
          <w:sz w:val="28"/>
        </w:rPr>
        <w:t> </w:t>
      </w:r>
      <w:r>
        <w:rPr>
          <w:b/>
          <w:sz w:val="28"/>
        </w:rPr>
        <w:t>СЕРЕБРЯННЫЙ”.</w:t>
      </w:r>
      <w:r>
        <w:rPr>
          <w:b/>
          <w:spacing w:val="45"/>
          <w:sz w:val="28"/>
        </w:rPr>
        <w:t> </w:t>
      </w:r>
      <w:r>
        <w:rPr>
          <w:sz w:val="28"/>
        </w:rPr>
        <w:t>Ниҳол</w:t>
      </w:r>
      <w:r>
        <w:rPr>
          <w:spacing w:val="45"/>
          <w:sz w:val="28"/>
        </w:rPr>
        <w:t> </w:t>
      </w:r>
      <w:r>
        <w:rPr>
          <w:spacing w:val="-4"/>
          <w:sz w:val="28"/>
        </w:rPr>
        <w:t>униб</w:t>
      </w:r>
    </w:p>
    <w:p>
      <w:pPr>
        <w:pStyle w:val="BodyText"/>
        <w:spacing w:line="360" w:lineRule="auto" w:before="164"/>
        <w:ind w:right="4794"/>
      </w:pPr>
      <w:r>
        <w:rPr/>
        <w:t>чиққандан то</w:t>
      </w:r>
      <w:r>
        <w:rPr>
          <w:spacing w:val="-1"/>
        </w:rPr>
        <w:t> </w:t>
      </w:r>
      <w:r>
        <w:rPr/>
        <w:t>пишиб етилгунча</w:t>
      </w:r>
      <w:r>
        <w:rPr>
          <w:spacing w:val="-1"/>
        </w:rPr>
        <w:t> </w:t>
      </w:r>
      <w:r>
        <w:rPr/>
        <w:t>бўлган</w:t>
      </w:r>
      <w:r>
        <w:rPr>
          <w:spacing w:val="-1"/>
        </w:rPr>
        <w:t> </w:t>
      </w:r>
      <w:r>
        <w:rPr/>
        <w:t>давр 90-110 кун. Ўсимлик ўрта бўйли, 45-68 см. Мева шакли конуссимон, қзил рангли, массаси ўртача 95 грамм. Битта</w:t>
      </w:r>
      <w:r>
        <w:rPr>
          <w:spacing w:val="40"/>
        </w:rPr>
        <w:t> </w:t>
      </w:r>
      <w:r>
        <w:rPr/>
        <w:t>ўсимликдан ўртача 2,6 кг ҳосил олиш мумкин. Бу нав эрта пишар энг яхши навлардан</w:t>
      </w:r>
      <w:r>
        <w:rPr>
          <w:spacing w:val="72"/>
        </w:rPr>
        <w:t>  </w:t>
      </w:r>
      <w:r>
        <w:rPr/>
        <w:t>бири</w:t>
      </w:r>
      <w:r>
        <w:rPr>
          <w:spacing w:val="72"/>
        </w:rPr>
        <w:t>  </w:t>
      </w:r>
      <w:r>
        <w:rPr/>
        <w:t>ҳисобланади</w:t>
      </w:r>
      <w:r>
        <w:rPr>
          <w:spacing w:val="72"/>
        </w:rPr>
        <w:t>  </w:t>
      </w:r>
      <w:r>
        <w:rPr/>
        <w:t>ва</w:t>
      </w:r>
      <w:r>
        <w:rPr>
          <w:spacing w:val="73"/>
        </w:rPr>
        <w:t>  </w:t>
      </w:r>
      <w:r>
        <w:rPr>
          <w:spacing w:val="-4"/>
        </w:rPr>
        <w:t>эрта</w:t>
      </w:r>
    </w:p>
    <w:p>
      <w:pPr>
        <w:pStyle w:val="BodyText"/>
        <w:spacing w:line="360" w:lineRule="auto"/>
        <w:ind w:right="428"/>
      </w:pPr>
      <w:r>
        <w:rPr/>
        <w:t>баҳорда пленка остида ҳамда очиқ дала шароитида етиштиришга</w:t>
      </w:r>
      <w:r>
        <w:rPr>
          <w:spacing w:val="40"/>
        </w:rPr>
        <w:t> </w:t>
      </w:r>
      <w:r>
        <w:rPr/>
        <w:t>мўлжалланган. Касалликларга чидамли.</w:t>
      </w:r>
    </w:p>
    <w:p>
      <w:pPr>
        <w:pStyle w:val="BodyText"/>
        <w:spacing w:before="160"/>
        <w:ind w:left="0"/>
        <w:jc w:val="left"/>
      </w:pPr>
    </w:p>
    <w:p>
      <w:pPr>
        <w:pStyle w:val="Heading1"/>
        <w:spacing w:before="1"/>
        <w:ind w:left="803"/>
      </w:pPr>
      <w:r>
        <w:rPr/>
        <w:t>БУЛҒОР</w:t>
      </w:r>
      <w:r>
        <w:rPr>
          <w:spacing w:val="-12"/>
        </w:rPr>
        <w:t> </w:t>
      </w:r>
      <w:r>
        <w:rPr/>
        <w:t>ҚАЛАМПИРИННИГ</w:t>
      </w:r>
      <w:r>
        <w:rPr>
          <w:spacing w:val="-9"/>
        </w:rPr>
        <w:t> </w:t>
      </w:r>
      <w:r>
        <w:rPr/>
        <w:t>ЭРТА-ЎРТА</w:t>
      </w:r>
      <w:r>
        <w:rPr>
          <w:spacing w:val="-10"/>
        </w:rPr>
        <w:t> </w:t>
      </w:r>
      <w:r>
        <w:rPr/>
        <w:t>ПИШАР</w:t>
      </w:r>
      <w:r>
        <w:rPr>
          <w:spacing w:val="-8"/>
        </w:rPr>
        <w:t> </w:t>
      </w:r>
      <w:r>
        <w:rPr>
          <w:spacing w:val="-2"/>
        </w:rPr>
        <w:t>НАВЛАРИ</w:t>
      </w:r>
    </w:p>
    <w:p>
      <w:pPr>
        <w:pStyle w:val="BodyText"/>
        <w:spacing w:before="320"/>
        <w:ind w:left="0"/>
        <w:jc w:val="left"/>
        <w:rPr>
          <w:b/>
        </w:rPr>
      </w:pPr>
    </w:p>
    <w:p>
      <w:pPr>
        <w:pStyle w:val="BodyText"/>
        <w:spacing w:line="360" w:lineRule="auto"/>
        <w:ind w:right="4698"/>
      </w:pPr>
      <w:r>
        <w:rPr/>
        <w:drawing>
          <wp:anchor distT="0" distB="0" distL="0" distR="0" allowOverlap="1" layoutInCell="1" locked="0" behindDoc="0" simplePos="0" relativeHeight="15738880">
            <wp:simplePos x="0" y="0"/>
            <wp:positionH relativeFrom="page">
              <wp:posOffset>4418329</wp:posOffset>
            </wp:positionH>
            <wp:positionV relativeFrom="paragraph">
              <wp:posOffset>-13920</wp:posOffset>
            </wp:positionV>
            <wp:extent cx="2557145" cy="228663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2557145" cy="2286635"/>
                    </a:xfrm>
                    <a:prstGeom prst="rect">
                      <a:avLst/>
                    </a:prstGeom>
                  </pic:spPr>
                </pic:pic>
              </a:graphicData>
            </a:graphic>
          </wp:anchor>
        </w:drawing>
      </w:r>
      <w:r>
        <w:rPr>
          <w:b/>
        </w:rPr>
        <w:t>«Оранжевый король» . </w:t>
      </w:r>
      <w:r>
        <w:rPr/>
        <w:t>Ўрта-эртапишар нав. Вегетация муддати 90-110 кун. Узун бўйли ўсимлик, 110 см етади. Йирик мевали ва ҳосилдор нав. Мевасининг массаси 150 грамм, қизғиш рангли. Ҳосилдорлиги</w:t>
      </w:r>
      <w:r>
        <w:rPr>
          <w:spacing w:val="40"/>
        </w:rPr>
        <w:t> </w:t>
      </w:r>
      <w:r>
        <w:rPr/>
        <w:t>ўртача 1м</w:t>
      </w:r>
      <w:r>
        <w:rPr>
          <w:vertAlign w:val="superscript"/>
        </w:rPr>
        <w:t>2</w:t>
      </w:r>
      <w:r>
        <w:rPr>
          <w:vertAlign w:val="baseline"/>
        </w:rPr>
        <w:t>/12-14 кг. Пленка остида етиштиришга мўлжалланган. Картошка вируси ва тамаки мозаикаси касалликларига чидамли нав.</w:t>
      </w:r>
    </w:p>
    <w:p>
      <w:pPr>
        <w:pStyle w:val="BodyText"/>
        <w:spacing w:line="360" w:lineRule="auto" w:before="3"/>
        <w:ind w:right="4703"/>
      </w:pPr>
      <w:r>
        <w:rPr/>
        <w:drawing>
          <wp:anchor distT="0" distB="0" distL="0" distR="0" allowOverlap="1" layoutInCell="1" locked="0" behindDoc="0" simplePos="0" relativeHeight="15739904">
            <wp:simplePos x="0" y="0"/>
            <wp:positionH relativeFrom="page">
              <wp:posOffset>4430654</wp:posOffset>
            </wp:positionH>
            <wp:positionV relativeFrom="paragraph">
              <wp:posOffset>19230</wp:posOffset>
            </wp:positionV>
            <wp:extent cx="2427980" cy="1993369"/>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2427980" cy="1993369"/>
                    </a:xfrm>
                    <a:prstGeom prst="rect">
                      <a:avLst/>
                    </a:prstGeom>
                  </pic:spPr>
                </pic:pic>
              </a:graphicData>
            </a:graphic>
          </wp:anchor>
        </w:drawing>
      </w:r>
      <w:r>
        <w:rPr>
          <w:b/>
        </w:rPr>
        <w:t>«Золотой телец». </w:t>
      </w:r>
      <w:r>
        <w:rPr/>
        <w:t>Ўрта-эрапишар нав. Вегетация даври 110-115 кун. Меваси</w:t>
      </w:r>
      <w:r>
        <w:rPr>
          <w:spacing w:val="40"/>
        </w:rPr>
        <w:t> </w:t>
      </w:r>
      <w:r>
        <w:rPr/>
        <w:t>йирик, хуштам, ранги сариқ-қизил. Меваси кубсимон, йирик, массаси 250-500 граммгача етади,</w:t>
      </w:r>
      <w:r>
        <w:rPr>
          <w:spacing w:val="-1"/>
        </w:rPr>
        <w:t> </w:t>
      </w:r>
      <w:r>
        <w:rPr/>
        <w:t>гўштли,</w:t>
      </w:r>
      <w:r>
        <w:rPr>
          <w:spacing w:val="-1"/>
        </w:rPr>
        <w:t> </w:t>
      </w:r>
      <w:r>
        <w:rPr/>
        <w:t>мева</w:t>
      </w:r>
      <w:r>
        <w:rPr>
          <w:spacing w:val="-1"/>
        </w:rPr>
        <w:t> </w:t>
      </w:r>
      <w:r>
        <w:rPr/>
        <w:t>танаси қалин ва серсув. Жуда ҳосилдор нав. Очиқ ва ёпиқ далаш</w:t>
      </w:r>
      <w:r>
        <w:rPr>
          <w:spacing w:val="70"/>
          <w:w w:val="150"/>
        </w:rPr>
        <w:t> </w:t>
      </w:r>
      <w:r>
        <w:rPr/>
        <w:t>шароитларида</w:t>
      </w:r>
      <w:r>
        <w:rPr>
          <w:spacing w:val="70"/>
          <w:w w:val="150"/>
        </w:rPr>
        <w:t> </w:t>
      </w:r>
      <w:r>
        <w:rPr/>
        <w:t>ҳамда</w:t>
      </w:r>
      <w:r>
        <w:rPr>
          <w:spacing w:val="71"/>
          <w:w w:val="150"/>
        </w:rPr>
        <w:t> </w:t>
      </w:r>
      <w:r>
        <w:rPr/>
        <w:t>эрат</w:t>
      </w:r>
      <w:r>
        <w:rPr>
          <w:spacing w:val="70"/>
          <w:w w:val="150"/>
        </w:rPr>
        <w:t> </w:t>
      </w:r>
      <w:r>
        <w:rPr>
          <w:spacing w:val="-2"/>
        </w:rPr>
        <w:t>баҳорда</w:t>
      </w:r>
    </w:p>
    <w:p>
      <w:pPr>
        <w:pStyle w:val="BodyText"/>
        <w:spacing w:after="0" w:line="360" w:lineRule="auto"/>
        <w:sectPr>
          <w:pgSz w:w="11910" w:h="16840"/>
          <w:pgMar w:header="0" w:footer="1051" w:top="1180" w:bottom="1240" w:left="1275" w:right="425"/>
        </w:sectPr>
      </w:pPr>
    </w:p>
    <w:p>
      <w:pPr>
        <w:pStyle w:val="BodyText"/>
        <w:spacing w:line="362" w:lineRule="auto" w:before="61"/>
        <w:ind w:right="424"/>
      </w:pPr>
      <w:r>
        <w:rPr/>
        <w:t>пленка остида етиштиришга мўлжжаланган. Касаллик ва заракунандаларга </w:t>
      </w:r>
      <w:r>
        <w:rPr>
          <w:spacing w:val="-2"/>
        </w:rPr>
        <w:t>чидамли.</w:t>
      </w:r>
    </w:p>
    <w:p>
      <w:pPr>
        <w:pStyle w:val="BodyText"/>
        <w:spacing w:line="360" w:lineRule="auto"/>
        <w:ind w:right="4398"/>
      </w:pPr>
      <w:r>
        <w:rPr/>
        <w:drawing>
          <wp:anchor distT="0" distB="0" distL="0" distR="0" allowOverlap="1" layoutInCell="1" locked="0" behindDoc="0" simplePos="0" relativeHeight="15741440">
            <wp:simplePos x="0" y="0"/>
            <wp:positionH relativeFrom="page">
              <wp:posOffset>4608195</wp:posOffset>
            </wp:positionH>
            <wp:positionV relativeFrom="paragraph">
              <wp:posOffset>7139</wp:posOffset>
            </wp:positionV>
            <wp:extent cx="2557145" cy="1770379"/>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2557145" cy="1770379"/>
                    </a:xfrm>
                    <a:prstGeom prst="rect">
                      <a:avLst/>
                    </a:prstGeom>
                  </pic:spPr>
                </pic:pic>
              </a:graphicData>
            </a:graphic>
          </wp:anchor>
        </w:drawing>
      </w:r>
      <w:r>
        <w:rPr>
          <w:b/>
        </w:rPr>
        <w:t>Красный слон”. </w:t>
      </w:r>
      <w:r>
        <w:rPr/>
        <w:t>Вегетация муддати 90-110 кун. Ўсимликнинг бўйлари баланд-90 см, тармоқланиб шоҳланган, ҳосилдор, узун конуссимон мевали, массаси 1230-210 грамм. Мевасининг ранги, қора-қизил рангли. Очиқ дала шароитида етиштиришга ихтисослашган.</w:t>
      </w:r>
    </w:p>
    <w:p>
      <w:pPr>
        <w:pStyle w:val="BodyText"/>
        <w:spacing w:before="156"/>
        <w:ind w:left="0"/>
        <w:jc w:val="left"/>
      </w:pPr>
    </w:p>
    <w:p>
      <w:pPr>
        <w:pStyle w:val="Heading1"/>
        <w:ind w:right="707"/>
        <w:jc w:val="center"/>
      </w:pPr>
      <w:r>
        <w:rPr/>
        <w:t>БУЛҒОР</w:t>
      </w:r>
      <w:r>
        <w:rPr>
          <w:spacing w:val="-11"/>
        </w:rPr>
        <w:t> </w:t>
      </w:r>
      <w:r>
        <w:rPr/>
        <w:t>ҚАЛАМПИРИНИНГ</w:t>
      </w:r>
      <w:r>
        <w:rPr>
          <w:spacing w:val="-8"/>
        </w:rPr>
        <w:t> </w:t>
      </w:r>
      <w:r>
        <w:rPr/>
        <w:t>ЎРТА</w:t>
      </w:r>
      <w:r>
        <w:rPr>
          <w:spacing w:val="-9"/>
        </w:rPr>
        <w:t> </w:t>
      </w:r>
      <w:r>
        <w:rPr/>
        <w:t>ПИШАР</w:t>
      </w:r>
      <w:r>
        <w:rPr>
          <w:spacing w:val="-8"/>
        </w:rPr>
        <w:t> </w:t>
      </w:r>
      <w:r>
        <w:rPr>
          <w:spacing w:val="-2"/>
        </w:rPr>
        <w:t>НАВЛАРИ</w:t>
      </w:r>
    </w:p>
    <w:p>
      <w:pPr>
        <w:pStyle w:val="BodyText"/>
        <w:ind w:left="0"/>
        <w:jc w:val="left"/>
        <w:rPr>
          <w:b/>
        </w:rPr>
      </w:pPr>
    </w:p>
    <w:p>
      <w:pPr>
        <w:pStyle w:val="BodyText"/>
        <w:spacing w:before="1"/>
        <w:ind w:left="0"/>
        <w:jc w:val="left"/>
        <w:rPr>
          <w:b/>
        </w:rPr>
      </w:pPr>
    </w:p>
    <w:p>
      <w:pPr>
        <w:pStyle w:val="BodyText"/>
        <w:spacing w:line="360" w:lineRule="auto"/>
        <w:ind w:right="425"/>
      </w:pPr>
      <w:r>
        <w:rPr>
          <w:b/>
        </w:rPr>
        <w:t>“Геракл”. </w:t>
      </w:r>
      <w:r>
        <w:rPr/>
        <w:t>Вегетация даври 120-135 кунни ташкил қилади. Тармоқланган шоҳли, ўсимликнинг бўйи 40-60 см. Меваси кубсимон, қизил рангли., массаси 120-140 грамм. Ҳосилдорлиги, 1 тупидан 3 кг гача. Очиқ ва химояланган джала шароитида етиштиришга мўлжалланган. Касаликларга чидамли. </w:t>
      </w:r>
      <w:r>
        <w:rPr>
          <w:spacing w:val="-2"/>
        </w:rPr>
        <w:t>Транспортабелли.</w:t>
      </w:r>
    </w:p>
    <w:p>
      <w:pPr>
        <w:pStyle w:val="BodyText"/>
        <w:spacing w:before="72"/>
        <w:ind w:left="0"/>
        <w:jc w:val="left"/>
        <w:rPr>
          <w:sz w:val="20"/>
        </w:rPr>
      </w:pPr>
      <w:r>
        <w:rPr>
          <w:sz w:val="20"/>
        </w:rPr>
        <w:drawing>
          <wp:anchor distT="0" distB="0" distL="0" distR="0" allowOverlap="1" layoutInCell="1" locked="0" behindDoc="1" simplePos="0" relativeHeight="487599616">
            <wp:simplePos x="0" y="0"/>
            <wp:positionH relativeFrom="page">
              <wp:posOffset>904239</wp:posOffset>
            </wp:positionH>
            <wp:positionV relativeFrom="paragraph">
              <wp:posOffset>207519</wp:posOffset>
            </wp:positionV>
            <wp:extent cx="2759338" cy="259080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2759338" cy="2590800"/>
                    </a:xfrm>
                    <a:prstGeom prst="rect">
                      <a:avLst/>
                    </a:prstGeom>
                  </pic:spPr>
                </pic:pic>
              </a:graphicData>
            </a:graphic>
          </wp:anchor>
        </w:drawing>
      </w:r>
      <w:r>
        <w:rPr>
          <w:sz w:val="20"/>
        </w:rPr>
        <w:drawing>
          <wp:anchor distT="0" distB="0" distL="0" distR="0" allowOverlap="1" layoutInCell="1" locked="0" behindDoc="1" simplePos="0" relativeHeight="487600128">
            <wp:simplePos x="0" y="0"/>
            <wp:positionH relativeFrom="page">
              <wp:posOffset>3827779</wp:posOffset>
            </wp:positionH>
            <wp:positionV relativeFrom="paragraph">
              <wp:posOffset>207519</wp:posOffset>
            </wp:positionV>
            <wp:extent cx="2759338" cy="259080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2759338" cy="2590800"/>
                    </a:xfrm>
                    <a:prstGeom prst="rect">
                      <a:avLst/>
                    </a:prstGeom>
                  </pic:spPr>
                </pic:pic>
              </a:graphicData>
            </a:graphic>
          </wp:anchor>
        </w:drawing>
      </w:r>
    </w:p>
    <w:p>
      <w:pPr>
        <w:pStyle w:val="BodyText"/>
        <w:spacing w:before="101"/>
        <w:ind w:left="0"/>
        <w:jc w:val="left"/>
      </w:pPr>
    </w:p>
    <w:p>
      <w:pPr>
        <w:pStyle w:val="BodyText"/>
        <w:spacing w:line="362" w:lineRule="auto"/>
        <w:ind w:right="418"/>
      </w:pPr>
      <w:r>
        <w:rPr>
          <w:b/>
        </w:rPr>
        <w:t>“Арсенал”. </w:t>
      </w:r>
      <w:r>
        <w:rPr/>
        <w:t>Вегетация даври 120-135 кун. Ўсимлик ўрта бўйли, баландлиги 35- 70</w:t>
      </w:r>
      <w:r>
        <w:rPr>
          <w:spacing w:val="55"/>
        </w:rPr>
        <w:t> </w:t>
      </w:r>
      <w:r>
        <w:rPr/>
        <w:t>см.</w:t>
      </w:r>
      <w:r>
        <w:rPr>
          <w:spacing w:val="55"/>
        </w:rPr>
        <w:t>  </w:t>
      </w:r>
      <w:r>
        <w:rPr/>
        <w:t>Мева</w:t>
      </w:r>
      <w:r>
        <w:rPr>
          <w:spacing w:val="55"/>
        </w:rPr>
        <w:t> </w:t>
      </w:r>
      <w:r>
        <w:rPr/>
        <w:t>шакли</w:t>
      </w:r>
      <w:r>
        <w:rPr>
          <w:spacing w:val="55"/>
        </w:rPr>
        <w:t> </w:t>
      </w:r>
      <w:r>
        <w:rPr/>
        <w:t>конуссимон,</w:t>
      </w:r>
      <w:r>
        <w:rPr>
          <w:spacing w:val="54"/>
        </w:rPr>
        <w:t> </w:t>
      </w:r>
      <w:r>
        <w:rPr/>
        <w:t>мева</w:t>
      </w:r>
      <w:r>
        <w:rPr>
          <w:spacing w:val="54"/>
        </w:rPr>
        <w:t> </w:t>
      </w:r>
      <w:r>
        <w:rPr/>
        <w:t>массаси</w:t>
      </w:r>
      <w:r>
        <w:rPr>
          <w:spacing w:val="58"/>
        </w:rPr>
        <w:t> </w:t>
      </w:r>
      <w:r>
        <w:rPr/>
        <w:t>85-120</w:t>
      </w:r>
      <w:r>
        <w:rPr>
          <w:spacing w:val="55"/>
        </w:rPr>
        <w:t> </w:t>
      </w:r>
      <w:r>
        <w:rPr/>
        <w:t>грамм,</w:t>
      </w:r>
      <w:r>
        <w:rPr>
          <w:spacing w:val="54"/>
        </w:rPr>
        <w:t> </w:t>
      </w:r>
      <w:r>
        <w:rPr/>
        <w:t>қизил</w:t>
      </w:r>
      <w:r>
        <w:rPr>
          <w:spacing w:val="55"/>
        </w:rPr>
        <w:t> </w:t>
      </w:r>
      <w:r>
        <w:rPr>
          <w:spacing w:val="-2"/>
        </w:rPr>
        <w:t>рангли.</w:t>
      </w:r>
    </w:p>
    <w:p>
      <w:pPr>
        <w:pStyle w:val="BodyText"/>
        <w:spacing w:after="0" w:line="362" w:lineRule="auto"/>
        <w:sectPr>
          <w:pgSz w:w="11910" w:h="16840"/>
          <w:pgMar w:header="0" w:footer="1051" w:top="1180" w:bottom="1240" w:left="1275" w:right="425"/>
        </w:sectPr>
      </w:pPr>
    </w:p>
    <w:p>
      <w:pPr>
        <w:pStyle w:val="BodyText"/>
        <w:spacing w:line="362" w:lineRule="auto" w:before="61"/>
        <w:ind w:right="428"/>
      </w:pPr>
      <w:r>
        <w:rPr/>
        <w:t>Битта ўсимликдан 2,7-3,2 кг ҳосил олиш мумкин. Очиқ ва эра баҳорда пленка остида етиштиришга мўлжалланган.</w:t>
      </w:r>
    </w:p>
    <w:p>
      <w:pPr>
        <w:pStyle w:val="BodyText"/>
        <w:spacing w:before="69"/>
        <w:ind w:left="0"/>
        <w:jc w:val="left"/>
        <w:rPr>
          <w:sz w:val="20"/>
        </w:rPr>
      </w:pPr>
      <w:r>
        <w:rPr>
          <w:sz w:val="20"/>
        </w:rPr>
        <w:drawing>
          <wp:anchor distT="0" distB="0" distL="0" distR="0" allowOverlap="1" layoutInCell="1" locked="0" behindDoc="1" simplePos="0" relativeHeight="487601152">
            <wp:simplePos x="0" y="0"/>
            <wp:positionH relativeFrom="page">
              <wp:posOffset>904239</wp:posOffset>
            </wp:positionH>
            <wp:positionV relativeFrom="paragraph">
              <wp:posOffset>205259</wp:posOffset>
            </wp:positionV>
            <wp:extent cx="2911197" cy="239648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2911197" cy="2396489"/>
                    </a:xfrm>
                    <a:prstGeom prst="rect">
                      <a:avLst/>
                    </a:prstGeom>
                  </pic:spPr>
                </pic:pic>
              </a:graphicData>
            </a:graphic>
          </wp:anchor>
        </w:drawing>
      </w:r>
      <w:r>
        <w:rPr>
          <w:sz w:val="20"/>
        </w:rPr>
        <w:drawing>
          <wp:anchor distT="0" distB="0" distL="0" distR="0" allowOverlap="1" layoutInCell="1" locked="0" behindDoc="1" simplePos="0" relativeHeight="487601664">
            <wp:simplePos x="0" y="0"/>
            <wp:positionH relativeFrom="page">
              <wp:posOffset>4090670</wp:posOffset>
            </wp:positionH>
            <wp:positionV relativeFrom="paragraph">
              <wp:posOffset>205259</wp:posOffset>
            </wp:positionV>
            <wp:extent cx="2961151" cy="239648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2961151" cy="2396489"/>
                    </a:xfrm>
                    <a:prstGeom prst="rect">
                      <a:avLst/>
                    </a:prstGeom>
                  </pic:spPr>
                </pic:pic>
              </a:graphicData>
            </a:graphic>
          </wp:anchor>
        </w:drawing>
      </w:r>
    </w:p>
    <w:p>
      <w:pPr>
        <w:pStyle w:val="BodyText"/>
        <w:spacing w:line="360" w:lineRule="auto" w:before="25" w:after="12"/>
        <w:ind w:right="424"/>
      </w:pPr>
      <w:r>
        <w:rPr>
          <w:b/>
        </w:rPr>
        <w:t>«Сладкий шоколад». </w:t>
      </w:r>
      <w:r>
        <w:rPr/>
        <w:t>Сибирь селекционер олимлари томонидан яратилаган. Вегетация муддати 120-135 кунни ташкил қилади. Ўсимликнинг бўйлари баланд, 70-85 см, меваси йирик, пирамидасимон, мева ичи қизил. Ранглари тўқ қора. Касалликларга ва заракунандаларга чидамли, очиқ ва ёпиқ дала шароитларида етиштиришга мўлжалланган.</w:t>
      </w:r>
    </w:p>
    <w:p>
      <w:pPr>
        <w:tabs>
          <w:tab w:pos="5295" w:val="left" w:leader="none"/>
        </w:tabs>
        <w:spacing w:line="240" w:lineRule="auto"/>
        <w:ind w:left="149" w:right="0" w:firstLine="0"/>
        <w:rPr>
          <w:sz w:val="20"/>
        </w:rPr>
      </w:pPr>
      <w:r>
        <w:rPr>
          <w:sz w:val="20"/>
        </w:rPr>
        <w:drawing>
          <wp:inline distT="0" distB="0" distL="0" distR="0">
            <wp:extent cx="2557754" cy="194310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2" cstate="print"/>
                    <a:stretch>
                      <a:fillRect/>
                    </a:stretch>
                  </pic:blipFill>
                  <pic:spPr>
                    <a:xfrm>
                      <a:off x="0" y="0"/>
                      <a:ext cx="2557754" cy="1943100"/>
                    </a:xfrm>
                    <a:prstGeom prst="rect">
                      <a:avLst/>
                    </a:prstGeom>
                  </pic:spPr>
                </pic:pic>
              </a:graphicData>
            </a:graphic>
          </wp:inline>
        </w:drawing>
      </w:r>
      <w:r>
        <w:rPr>
          <w:sz w:val="20"/>
        </w:rPr>
      </w:r>
      <w:r>
        <w:rPr>
          <w:sz w:val="20"/>
        </w:rPr>
        <w:tab/>
      </w:r>
      <w:r>
        <w:rPr>
          <w:sz w:val="20"/>
        </w:rPr>
        <w:drawing>
          <wp:inline distT="0" distB="0" distL="0" distR="0">
            <wp:extent cx="2462595" cy="216979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3" cstate="print"/>
                    <a:stretch>
                      <a:fillRect/>
                    </a:stretch>
                  </pic:blipFill>
                  <pic:spPr>
                    <a:xfrm>
                      <a:off x="0" y="0"/>
                      <a:ext cx="2462595" cy="2169795"/>
                    </a:xfrm>
                    <a:prstGeom prst="rect">
                      <a:avLst/>
                    </a:prstGeom>
                  </pic:spPr>
                </pic:pic>
              </a:graphicData>
            </a:graphic>
          </wp:inline>
        </w:drawing>
      </w:r>
      <w:r>
        <w:rPr>
          <w:sz w:val="20"/>
        </w:rPr>
      </w:r>
    </w:p>
    <w:p>
      <w:pPr>
        <w:pStyle w:val="BodyText"/>
        <w:spacing w:before="113"/>
        <w:ind w:left="0"/>
        <w:jc w:val="left"/>
      </w:pPr>
    </w:p>
    <w:p>
      <w:pPr>
        <w:pStyle w:val="BodyText"/>
        <w:spacing w:line="360" w:lineRule="auto"/>
        <w:ind w:right="422"/>
      </w:pPr>
      <w:r>
        <w:rPr>
          <w:b/>
        </w:rPr>
        <w:t>“Золотая Тамара”. </w:t>
      </w:r>
      <w:r>
        <w:rPr/>
        <w:t>Вегетация даври 110-135 кунни такил қилади.</w:t>
      </w:r>
      <w:r>
        <w:rPr>
          <w:spacing w:val="40"/>
        </w:rPr>
        <w:t> </w:t>
      </w:r>
      <w:r>
        <w:rPr/>
        <w:t>Ўсимликнинг шоҳлар тармоқланган, ўрта бўйли, 65 см. Меваси йирик, 200 гарммгача, меваси гўштли, серсув ва конуссимон думалоқ. Очиқ дала шароитларида ҳамда эрта юаҳорда пленка остида етишитиршга ихтисослашган. Касалликларга чидамли.</w:t>
      </w:r>
    </w:p>
    <w:p>
      <w:pPr>
        <w:pStyle w:val="BodyText"/>
        <w:spacing w:after="0" w:line="360" w:lineRule="auto"/>
        <w:sectPr>
          <w:pgSz w:w="11910" w:h="16840"/>
          <w:pgMar w:header="0" w:footer="1051" w:top="1180" w:bottom="1240" w:left="1275" w:right="425"/>
        </w:sectPr>
      </w:pPr>
    </w:p>
    <w:p>
      <w:pPr>
        <w:tabs>
          <w:tab w:pos="5508" w:val="left" w:leader="none"/>
        </w:tabs>
        <w:spacing w:line="240" w:lineRule="auto"/>
        <w:ind w:left="149" w:right="0" w:firstLine="0"/>
        <w:rPr>
          <w:sz w:val="20"/>
        </w:rPr>
      </w:pPr>
      <w:r>
        <w:rPr>
          <w:sz w:val="20"/>
        </w:rPr>
        <w:drawing>
          <wp:inline distT="0" distB="0" distL="0" distR="0">
            <wp:extent cx="2596107" cy="25908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4" cstate="print"/>
                    <a:stretch>
                      <a:fillRect/>
                    </a:stretch>
                  </pic:blipFill>
                  <pic:spPr>
                    <a:xfrm>
                      <a:off x="0" y="0"/>
                      <a:ext cx="2596107" cy="2590800"/>
                    </a:xfrm>
                    <a:prstGeom prst="rect">
                      <a:avLst/>
                    </a:prstGeom>
                  </pic:spPr>
                </pic:pic>
              </a:graphicData>
            </a:graphic>
          </wp:inline>
        </w:drawing>
      </w:r>
      <w:r>
        <w:rPr>
          <w:sz w:val="20"/>
        </w:rPr>
      </w:r>
      <w:r>
        <w:rPr>
          <w:sz w:val="20"/>
        </w:rPr>
        <w:tab/>
      </w:r>
      <w:r>
        <w:rPr>
          <w:sz w:val="20"/>
        </w:rPr>
        <w:drawing>
          <wp:inline distT="0" distB="0" distL="0" distR="0">
            <wp:extent cx="2537348" cy="25908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5" cstate="print"/>
                    <a:stretch>
                      <a:fillRect/>
                    </a:stretch>
                  </pic:blipFill>
                  <pic:spPr>
                    <a:xfrm>
                      <a:off x="0" y="0"/>
                      <a:ext cx="2537348" cy="2590800"/>
                    </a:xfrm>
                    <a:prstGeom prst="rect">
                      <a:avLst/>
                    </a:prstGeom>
                  </pic:spPr>
                </pic:pic>
              </a:graphicData>
            </a:graphic>
          </wp:inline>
        </w:drawing>
      </w:r>
      <w:r>
        <w:rPr>
          <w:sz w:val="20"/>
        </w:rPr>
      </w:r>
    </w:p>
    <w:p>
      <w:pPr>
        <w:pStyle w:val="BodyText"/>
        <w:ind w:left="0"/>
        <w:jc w:val="left"/>
      </w:pPr>
    </w:p>
    <w:p>
      <w:pPr>
        <w:pStyle w:val="BodyText"/>
        <w:spacing w:before="92"/>
        <w:ind w:left="0"/>
        <w:jc w:val="left"/>
      </w:pPr>
    </w:p>
    <w:p>
      <w:pPr>
        <w:pStyle w:val="BodyText"/>
        <w:spacing w:line="360" w:lineRule="auto"/>
        <w:ind w:right="422"/>
      </w:pPr>
      <w:r>
        <w:rPr/>
        <w:drawing>
          <wp:anchor distT="0" distB="0" distL="0" distR="0" allowOverlap="1" layoutInCell="1" locked="0" behindDoc="1" simplePos="0" relativeHeight="487602176">
            <wp:simplePos x="0" y="0"/>
            <wp:positionH relativeFrom="page">
              <wp:posOffset>1097280</wp:posOffset>
            </wp:positionH>
            <wp:positionV relativeFrom="paragraph">
              <wp:posOffset>1262160</wp:posOffset>
            </wp:positionV>
            <wp:extent cx="2526030" cy="252603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6" cstate="print"/>
                    <a:stretch>
                      <a:fillRect/>
                    </a:stretch>
                  </pic:blipFill>
                  <pic:spPr>
                    <a:xfrm>
                      <a:off x="0" y="0"/>
                      <a:ext cx="2526030" cy="2526030"/>
                    </a:xfrm>
                    <a:prstGeom prst="rect">
                      <a:avLst/>
                    </a:prstGeom>
                  </pic:spPr>
                </pic:pic>
              </a:graphicData>
            </a:graphic>
          </wp:anchor>
        </w:drawing>
      </w:r>
      <w:r>
        <w:rPr/>
        <w:drawing>
          <wp:anchor distT="0" distB="0" distL="0" distR="0" allowOverlap="1" layoutInCell="1" locked="0" behindDoc="1" simplePos="0" relativeHeight="487602688">
            <wp:simplePos x="0" y="0"/>
            <wp:positionH relativeFrom="page">
              <wp:posOffset>4084320</wp:posOffset>
            </wp:positionH>
            <wp:positionV relativeFrom="paragraph">
              <wp:posOffset>1298355</wp:posOffset>
            </wp:positionV>
            <wp:extent cx="2599811" cy="2493645"/>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7" cstate="print"/>
                    <a:stretch>
                      <a:fillRect/>
                    </a:stretch>
                  </pic:blipFill>
                  <pic:spPr>
                    <a:xfrm>
                      <a:off x="0" y="0"/>
                      <a:ext cx="2599811" cy="2493645"/>
                    </a:xfrm>
                    <a:prstGeom prst="rect">
                      <a:avLst/>
                    </a:prstGeom>
                  </pic:spPr>
                </pic:pic>
              </a:graphicData>
            </a:graphic>
          </wp:anchor>
        </w:drawing>
      </w:r>
      <w:r>
        <w:rPr>
          <w:b/>
        </w:rPr>
        <w:t>«Златогривый лев». </w:t>
      </w:r>
      <w:r>
        <w:rPr/>
        <w:t>Вегетация даври 110-135 кунни ташкил қилади. Ўрта бўйли,</w:t>
      </w:r>
      <w:r>
        <w:rPr>
          <w:spacing w:val="-1"/>
        </w:rPr>
        <w:t> </w:t>
      </w:r>
      <w:r>
        <w:rPr/>
        <w:t>ўсув</w:t>
      </w:r>
      <w:r>
        <w:rPr>
          <w:spacing w:val="-1"/>
        </w:rPr>
        <w:t> </w:t>
      </w:r>
      <w:r>
        <w:rPr/>
        <w:t>шоҳлари тармоқланган,</w:t>
      </w:r>
      <w:r>
        <w:rPr>
          <w:spacing w:val="-1"/>
        </w:rPr>
        <w:t> </w:t>
      </w:r>
      <w:r>
        <w:rPr/>
        <w:t>ўсимликнинг</w:t>
      </w:r>
      <w:r>
        <w:rPr>
          <w:spacing w:val="-1"/>
        </w:rPr>
        <w:t> </w:t>
      </w:r>
      <w:r>
        <w:rPr/>
        <w:t>бўйи 45-50 см.</w:t>
      </w:r>
      <w:r>
        <w:rPr>
          <w:spacing w:val="-1"/>
        </w:rPr>
        <w:t> </w:t>
      </w:r>
      <w:r>
        <w:rPr/>
        <w:t>Меваси йирик, кубсимон,</w:t>
      </w:r>
      <w:r>
        <w:rPr>
          <w:spacing w:val="40"/>
        </w:rPr>
        <w:t> </w:t>
      </w:r>
      <w:r>
        <w:rPr/>
        <w:t>сариқ рангли, мевасининг массаси 270 гарммгача, серсув ва қалие пўстли. Очиқ ва химояланган жойларда етиштиришига мўлжалланган.</w:t>
      </w:r>
    </w:p>
    <w:p>
      <w:pPr>
        <w:pStyle w:val="BodyText"/>
        <w:spacing w:before="183"/>
        <w:ind w:left="0"/>
        <w:jc w:val="left"/>
      </w:pPr>
    </w:p>
    <w:p>
      <w:pPr>
        <w:pStyle w:val="BodyText"/>
        <w:spacing w:line="360" w:lineRule="auto"/>
        <w:ind w:right="420"/>
      </w:pPr>
      <w:r>
        <w:rPr>
          <w:b/>
        </w:rPr>
        <w:t>«Иоло чудо». </w:t>
      </w:r>
      <w:r>
        <w:rPr/>
        <w:t>Биринчи чинбаг чиқаргандан то меваси пишиб етилгунча бўлган давр 135 кунни ташкил қилади. Ўсимликнинг бўйлари ўрта бўйли, 60 см. Меваси қизил, гўштли, серсув ва қалин пўстли, кубсимон шаклга эга. Очиқ ва ёпиқ дала шароитида етиштиришга мўлжалланган. Касалликларга чидамли.</w:t>
      </w:r>
    </w:p>
    <w:p>
      <w:pPr>
        <w:pStyle w:val="BodyText"/>
        <w:spacing w:after="0" w:line="360" w:lineRule="auto"/>
        <w:sectPr>
          <w:pgSz w:w="11910" w:h="16840"/>
          <w:pgMar w:header="0" w:footer="1051" w:top="1740" w:bottom="1240" w:left="1275" w:right="425"/>
        </w:sectPr>
      </w:pPr>
    </w:p>
    <w:p>
      <w:pPr>
        <w:tabs>
          <w:tab w:pos="4880" w:val="left" w:leader="none"/>
        </w:tabs>
        <w:spacing w:line="240" w:lineRule="auto"/>
        <w:ind w:left="143" w:right="0" w:firstLine="0"/>
        <w:rPr>
          <w:position w:val="4"/>
          <w:sz w:val="20"/>
        </w:rPr>
      </w:pPr>
      <w:r>
        <w:rPr>
          <w:sz w:val="20"/>
        </w:rPr>
        <w:drawing>
          <wp:inline distT="0" distB="0" distL="0" distR="0">
            <wp:extent cx="2609850" cy="260985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8" cstate="print"/>
                    <a:stretch>
                      <a:fillRect/>
                    </a:stretch>
                  </pic:blipFill>
                  <pic:spPr>
                    <a:xfrm>
                      <a:off x="0" y="0"/>
                      <a:ext cx="2609850" cy="2609850"/>
                    </a:xfrm>
                    <a:prstGeom prst="rect">
                      <a:avLst/>
                    </a:prstGeom>
                  </pic:spPr>
                </pic:pic>
              </a:graphicData>
            </a:graphic>
          </wp:inline>
        </w:drawing>
      </w:r>
      <w:r>
        <w:rPr>
          <w:sz w:val="20"/>
        </w:rPr>
      </w:r>
      <w:r>
        <w:rPr>
          <w:sz w:val="20"/>
        </w:rPr>
        <w:tab/>
      </w:r>
      <w:r>
        <w:rPr>
          <w:position w:val="4"/>
          <w:sz w:val="20"/>
        </w:rPr>
        <w:drawing>
          <wp:inline distT="0" distB="0" distL="0" distR="0">
            <wp:extent cx="2506715" cy="259080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9" cstate="print"/>
                    <a:stretch>
                      <a:fillRect/>
                    </a:stretch>
                  </pic:blipFill>
                  <pic:spPr>
                    <a:xfrm>
                      <a:off x="0" y="0"/>
                      <a:ext cx="2506715" cy="2590800"/>
                    </a:xfrm>
                    <a:prstGeom prst="rect">
                      <a:avLst/>
                    </a:prstGeom>
                  </pic:spPr>
                </pic:pic>
              </a:graphicData>
            </a:graphic>
          </wp:inline>
        </w:drawing>
      </w:r>
      <w:r>
        <w:rPr>
          <w:position w:val="4"/>
          <w:sz w:val="20"/>
        </w:rPr>
      </w:r>
    </w:p>
    <w:p>
      <w:pPr>
        <w:pStyle w:val="BodyText"/>
        <w:ind w:left="0"/>
        <w:jc w:val="left"/>
      </w:pPr>
    </w:p>
    <w:p>
      <w:pPr>
        <w:pStyle w:val="BodyText"/>
        <w:spacing w:before="7"/>
        <w:ind w:left="0"/>
        <w:jc w:val="left"/>
      </w:pPr>
    </w:p>
    <w:p>
      <w:pPr>
        <w:pStyle w:val="BodyText"/>
        <w:spacing w:line="360" w:lineRule="auto"/>
        <w:ind w:right="423"/>
      </w:pPr>
      <w:r>
        <w:rPr>
          <w:b/>
        </w:rPr>
        <w:t>«Звезда востока». </w:t>
      </w:r>
      <w:r>
        <w:rPr/>
        <w:t>Вегетация муддати 110-135 кунни ташкил қилади. Ўрта бўйли, бақуввт пояга эга бўлган, бўйи 65-70 см ўсимлик. Меваси призмасимон қора-қизил рангли, меваси йирик, серэт ва гўштли, ҳосилдор, мевасининг массаси 300 гарммгача. Касаллик ва заракунандаларга чидамли.</w:t>
      </w:r>
    </w:p>
    <w:p>
      <w:pPr>
        <w:pStyle w:val="BodyText"/>
        <w:spacing w:before="6"/>
        <w:ind w:left="0"/>
        <w:jc w:val="left"/>
        <w:rPr>
          <w:sz w:val="8"/>
        </w:rPr>
      </w:pPr>
      <w:r>
        <w:rPr>
          <w:sz w:val="8"/>
        </w:rPr>
        <w:drawing>
          <wp:anchor distT="0" distB="0" distL="0" distR="0" allowOverlap="1" layoutInCell="1" locked="0" behindDoc="1" simplePos="0" relativeHeight="487603200">
            <wp:simplePos x="0" y="0"/>
            <wp:positionH relativeFrom="page">
              <wp:posOffset>975360</wp:posOffset>
            </wp:positionH>
            <wp:positionV relativeFrom="paragraph">
              <wp:posOffset>77989</wp:posOffset>
            </wp:positionV>
            <wp:extent cx="2331719" cy="233172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0" cstate="print"/>
                    <a:stretch>
                      <a:fillRect/>
                    </a:stretch>
                  </pic:blipFill>
                  <pic:spPr>
                    <a:xfrm>
                      <a:off x="0" y="0"/>
                      <a:ext cx="2331719" cy="2331720"/>
                    </a:xfrm>
                    <a:prstGeom prst="rect">
                      <a:avLst/>
                    </a:prstGeom>
                  </pic:spPr>
                </pic:pic>
              </a:graphicData>
            </a:graphic>
          </wp:anchor>
        </w:drawing>
      </w:r>
      <w:r>
        <w:rPr>
          <w:sz w:val="8"/>
        </w:rPr>
        <w:drawing>
          <wp:anchor distT="0" distB="0" distL="0" distR="0" allowOverlap="1" layoutInCell="1" locked="0" behindDoc="1" simplePos="0" relativeHeight="487603712">
            <wp:simplePos x="0" y="0"/>
            <wp:positionH relativeFrom="page">
              <wp:posOffset>4017009</wp:posOffset>
            </wp:positionH>
            <wp:positionV relativeFrom="paragraph">
              <wp:posOffset>77989</wp:posOffset>
            </wp:positionV>
            <wp:extent cx="2396490" cy="239649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1" cstate="print"/>
                    <a:stretch>
                      <a:fillRect/>
                    </a:stretch>
                  </pic:blipFill>
                  <pic:spPr>
                    <a:xfrm>
                      <a:off x="0" y="0"/>
                      <a:ext cx="2396490" cy="2396490"/>
                    </a:xfrm>
                    <a:prstGeom prst="rect">
                      <a:avLst/>
                    </a:prstGeom>
                  </pic:spPr>
                </pic:pic>
              </a:graphicData>
            </a:graphic>
          </wp:anchor>
        </w:drawing>
      </w:r>
    </w:p>
    <w:p>
      <w:pPr>
        <w:pStyle w:val="BodyText"/>
        <w:spacing w:before="129"/>
        <w:ind w:left="0"/>
        <w:jc w:val="left"/>
      </w:pPr>
    </w:p>
    <w:p>
      <w:pPr>
        <w:pStyle w:val="BodyText"/>
        <w:spacing w:line="360" w:lineRule="auto"/>
        <w:ind w:right="423"/>
      </w:pPr>
      <w:r>
        <w:rPr>
          <w:b/>
        </w:rPr>
        <w:t>«Валавье ухо». </w:t>
      </w:r>
      <w:r>
        <w:rPr/>
        <w:t>Ўсимликниг вегетация даври 110-135 кун. Баланд бўйли, бақуввт ўсимлик, тармоқланган шоҳли. Меваси узун-конуссимон шаклда, мева массаси 140-220 гарммгача бўлади. Битта ўсимликдан 2,8-3,2 кг ҳосил олиш мумкин. Меваси узоқ муддат сақланиши мумкин Касалликларга чидамли.</w:t>
      </w:r>
    </w:p>
    <w:p>
      <w:pPr>
        <w:pStyle w:val="BodyText"/>
        <w:spacing w:after="0" w:line="360" w:lineRule="auto"/>
        <w:sectPr>
          <w:pgSz w:w="11910" w:h="16840"/>
          <w:pgMar w:header="0" w:footer="1051" w:top="1720" w:bottom="1240" w:left="1275" w:right="425"/>
        </w:sectPr>
      </w:pPr>
    </w:p>
    <w:p>
      <w:pPr>
        <w:tabs>
          <w:tab w:pos="4799" w:val="left" w:leader="none"/>
        </w:tabs>
        <w:spacing w:line="240" w:lineRule="auto"/>
        <w:ind w:left="822" w:right="0" w:firstLine="0"/>
        <w:rPr>
          <w:sz w:val="20"/>
        </w:rPr>
      </w:pPr>
      <w:r>
        <w:rPr>
          <w:sz w:val="20"/>
        </w:rPr>
        <w:drawing>
          <wp:inline distT="0" distB="0" distL="0" distR="0">
            <wp:extent cx="2396489" cy="239649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2" cstate="print"/>
                    <a:stretch>
                      <a:fillRect/>
                    </a:stretch>
                  </pic:blipFill>
                  <pic:spPr>
                    <a:xfrm>
                      <a:off x="0" y="0"/>
                      <a:ext cx="2396489" cy="2396490"/>
                    </a:xfrm>
                    <a:prstGeom prst="rect">
                      <a:avLst/>
                    </a:prstGeom>
                  </pic:spPr>
                </pic:pic>
              </a:graphicData>
            </a:graphic>
          </wp:inline>
        </w:drawing>
      </w:r>
      <w:r>
        <w:rPr>
          <w:sz w:val="20"/>
        </w:rPr>
      </w:r>
      <w:r>
        <w:rPr>
          <w:sz w:val="20"/>
        </w:rPr>
        <w:tab/>
      </w:r>
      <w:r>
        <w:rPr>
          <w:sz w:val="20"/>
        </w:rPr>
        <w:drawing>
          <wp:inline distT="0" distB="0" distL="0" distR="0">
            <wp:extent cx="2503595" cy="239649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3" cstate="print"/>
                    <a:stretch>
                      <a:fillRect/>
                    </a:stretch>
                  </pic:blipFill>
                  <pic:spPr>
                    <a:xfrm>
                      <a:off x="0" y="0"/>
                      <a:ext cx="2503595" cy="2396490"/>
                    </a:xfrm>
                    <a:prstGeom prst="rect">
                      <a:avLst/>
                    </a:prstGeom>
                  </pic:spPr>
                </pic:pic>
              </a:graphicData>
            </a:graphic>
          </wp:inline>
        </w:drawing>
      </w:r>
      <w:r>
        <w:rPr>
          <w:sz w:val="20"/>
        </w:rPr>
      </w:r>
    </w:p>
    <w:p>
      <w:pPr>
        <w:pStyle w:val="BodyText"/>
        <w:spacing w:before="171"/>
        <w:ind w:left="0"/>
        <w:jc w:val="left"/>
      </w:pPr>
    </w:p>
    <w:p>
      <w:pPr>
        <w:pStyle w:val="Heading1"/>
        <w:ind w:left="499"/>
      </w:pPr>
      <w:r>
        <w:rPr/>
        <w:t>БУЛҒОР</w:t>
      </w:r>
      <w:r>
        <w:rPr>
          <w:spacing w:val="-10"/>
        </w:rPr>
        <w:t> </w:t>
      </w:r>
      <w:r>
        <w:rPr/>
        <w:t>ҚАЛАМПИРИНИНГ</w:t>
      </w:r>
      <w:r>
        <w:rPr>
          <w:spacing w:val="-8"/>
        </w:rPr>
        <w:t> </w:t>
      </w:r>
      <w:r>
        <w:rPr/>
        <w:t>КЕЧПИШАР</w:t>
      </w:r>
      <w:r>
        <w:rPr>
          <w:spacing w:val="-8"/>
        </w:rPr>
        <w:t> </w:t>
      </w:r>
      <w:r>
        <w:rPr/>
        <w:t>НАВ</w:t>
      </w:r>
      <w:r>
        <w:rPr>
          <w:spacing w:val="-8"/>
        </w:rPr>
        <w:t> </w:t>
      </w:r>
      <w:r>
        <w:rPr/>
        <w:t>ВА</w:t>
      </w:r>
      <w:r>
        <w:rPr>
          <w:spacing w:val="-7"/>
        </w:rPr>
        <w:t> </w:t>
      </w:r>
      <w:r>
        <w:rPr>
          <w:spacing w:val="-2"/>
        </w:rPr>
        <w:t>ГИБРИДЛАРИ</w:t>
      </w:r>
    </w:p>
    <w:p>
      <w:pPr>
        <w:pStyle w:val="BodyText"/>
        <w:ind w:left="0"/>
        <w:jc w:val="left"/>
        <w:rPr>
          <w:b/>
        </w:rPr>
      </w:pPr>
    </w:p>
    <w:p>
      <w:pPr>
        <w:pStyle w:val="BodyText"/>
        <w:spacing w:before="1"/>
        <w:ind w:left="0"/>
        <w:jc w:val="left"/>
        <w:rPr>
          <w:b/>
        </w:rPr>
      </w:pPr>
    </w:p>
    <w:p>
      <w:pPr>
        <w:pStyle w:val="BodyText"/>
        <w:spacing w:line="360" w:lineRule="auto" w:before="1"/>
        <w:ind w:right="4756"/>
      </w:pPr>
      <w:r>
        <w:rPr/>
        <w:drawing>
          <wp:anchor distT="0" distB="0" distL="0" distR="0" allowOverlap="1" layoutInCell="1" locked="0" behindDoc="0" simplePos="0" relativeHeight="15745536">
            <wp:simplePos x="0" y="0"/>
            <wp:positionH relativeFrom="page">
              <wp:posOffset>4382134</wp:posOffset>
            </wp:positionH>
            <wp:positionV relativeFrom="paragraph">
              <wp:posOffset>83889</wp:posOffset>
            </wp:positionV>
            <wp:extent cx="2336799" cy="1863725"/>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44" cstate="print"/>
                    <a:stretch>
                      <a:fillRect/>
                    </a:stretch>
                  </pic:blipFill>
                  <pic:spPr>
                    <a:xfrm>
                      <a:off x="0" y="0"/>
                      <a:ext cx="2336799" cy="1863725"/>
                    </a:xfrm>
                    <a:prstGeom prst="rect">
                      <a:avLst/>
                    </a:prstGeom>
                  </pic:spPr>
                </pic:pic>
              </a:graphicData>
            </a:graphic>
          </wp:anchor>
        </w:drawing>
      </w:r>
      <w:r>
        <w:rPr>
          <w:b/>
        </w:rPr>
        <w:t>“Париж”. </w:t>
      </w:r>
      <w:r>
        <w:rPr/>
        <w:t>Ўсимлик униб чиққанидан то ҳосил пишиб етилгунча бўлган давр 130 кунни</w:t>
      </w:r>
      <w:r>
        <w:rPr>
          <w:spacing w:val="-6"/>
        </w:rPr>
        <w:t> </w:t>
      </w:r>
      <w:r>
        <w:rPr/>
        <w:t>ташкил</w:t>
      </w:r>
      <w:r>
        <w:rPr>
          <w:spacing w:val="-7"/>
        </w:rPr>
        <w:t> </w:t>
      </w:r>
      <w:r>
        <w:rPr/>
        <w:t>қилади.</w:t>
      </w:r>
      <w:r>
        <w:rPr>
          <w:spacing w:val="-7"/>
        </w:rPr>
        <w:t> </w:t>
      </w:r>
      <w:r>
        <w:rPr/>
        <w:t>Ўрта</w:t>
      </w:r>
      <w:r>
        <w:rPr>
          <w:spacing w:val="-8"/>
        </w:rPr>
        <w:t> </w:t>
      </w:r>
      <w:r>
        <w:rPr/>
        <w:t>бўйли,</w:t>
      </w:r>
      <w:r>
        <w:rPr>
          <w:spacing w:val="-7"/>
        </w:rPr>
        <w:t> </w:t>
      </w:r>
      <w:r>
        <w:rPr/>
        <w:t>шоҳлари кам тармоқланган. Меваси кубсимон ва мева массаси 130 грамм. Мева танасининг қалинлиги 6-8 мм.</w:t>
      </w:r>
      <w:r>
        <w:rPr>
          <w:spacing w:val="40"/>
        </w:rPr>
        <w:t> </w:t>
      </w:r>
      <w:r>
        <w:rPr/>
        <w:t>Химояланган жой шароитида етиштиришга мўлжалланган.</w:t>
      </w:r>
    </w:p>
    <w:p>
      <w:pPr>
        <w:pStyle w:val="BodyText"/>
        <w:tabs>
          <w:tab w:pos="1232" w:val="left" w:leader="none"/>
          <w:tab w:pos="1389" w:val="left" w:leader="none"/>
          <w:tab w:pos="1664" w:val="left" w:leader="none"/>
          <w:tab w:pos="1765" w:val="left" w:leader="none"/>
          <w:tab w:pos="2049" w:val="left" w:leader="none"/>
          <w:tab w:pos="2099" w:val="left" w:leader="none"/>
          <w:tab w:pos="2194" w:val="left" w:leader="none"/>
          <w:tab w:pos="2493" w:val="left" w:leader="none"/>
          <w:tab w:pos="2745" w:val="left" w:leader="none"/>
          <w:tab w:pos="3153" w:val="left" w:leader="none"/>
          <w:tab w:pos="3471" w:val="left" w:leader="none"/>
          <w:tab w:pos="3795" w:val="left" w:leader="none"/>
          <w:tab w:pos="3928" w:val="left" w:leader="none"/>
          <w:tab w:pos="4229" w:val="left" w:leader="none"/>
          <w:tab w:pos="4822" w:val="left" w:leader="none"/>
          <w:tab w:pos="4855" w:val="left" w:leader="none"/>
        </w:tabs>
        <w:spacing w:line="360" w:lineRule="auto" w:before="1"/>
        <w:ind w:right="4765"/>
        <w:jc w:val="left"/>
      </w:pPr>
      <w:r>
        <w:rPr/>
        <w:drawing>
          <wp:anchor distT="0" distB="0" distL="0" distR="0" allowOverlap="1" layoutInCell="1" locked="0" behindDoc="0" simplePos="0" relativeHeight="15745024">
            <wp:simplePos x="0" y="0"/>
            <wp:positionH relativeFrom="page">
              <wp:posOffset>4253229</wp:posOffset>
            </wp:positionH>
            <wp:positionV relativeFrom="paragraph">
              <wp:posOffset>76451</wp:posOffset>
            </wp:positionV>
            <wp:extent cx="2717164" cy="159385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45" cstate="print"/>
                    <a:stretch>
                      <a:fillRect/>
                    </a:stretch>
                  </pic:blipFill>
                  <pic:spPr>
                    <a:xfrm>
                      <a:off x="0" y="0"/>
                      <a:ext cx="2717164" cy="1593850"/>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4382134</wp:posOffset>
            </wp:positionH>
            <wp:positionV relativeFrom="paragraph">
              <wp:posOffset>1955416</wp:posOffset>
            </wp:positionV>
            <wp:extent cx="2580669" cy="1397335"/>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46" cstate="print"/>
                    <a:stretch>
                      <a:fillRect/>
                    </a:stretch>
                  </pic:blipFill>
                  <pic:spPr>
                    <a:xfrm>
                      <a:off x="0" y="0"/>
                      <a:ext cx="2580669" cy="1397335"/>
                    </a:xfrm>
                    <a:prstGeom prst="rect">
                      <a:avLst/>
                    </a:prstGeom>
                  </pic:spPr>
                </pic:pic>
              </a:graphicData>
            </a:graphic>
          </wp:anchor>
        </w:drawing>
      </w:r>
      <w:r>
        <w:rPr>
          <w:b/>
          <w:spacing w:val="-2"/>
        </w:rPr>
        <w:t>«Хаттабыч</w:t>
      </w:r>
      <w:r>
        <w:rPr>
          <w:b/>
        </w:rPr>
        <w:tab/>
        <w:tab/>
      </w:r>
      <w:r>
        <w:rPr>
          <w:b/>
          <w:spacing w:val="-4"/>
        </w:rPr>
        <w:t>F1».</w:t>
      </w:r>
      <w:r>
        <w:rPr>
          <w:b/>
        </w:rPr>
        <w:tab/>
      </w:r>
      <w:r>
        <w:rPr>
          <w:spacing w:val="-2"/>
        </w:rPr>
        <w:t>Вегетация</w:t>
      </w:r>
      <w:r>
        <w:rPr/>
        <w:tab/>
        <w:tab/>
      </w:r>
      <w:r>
        <w:rPr>
          <w:spacing w:val="-4"/>
        </w:rPr>
        <w:t>даври</w:t>
      </w:r>
      <w:r>
        <w:rPr/>
        <w:tab/>
      </w:r>
      <w:r>
        <w:rPr>
          <w:spacing w:val="-4"/>
        </w:rPr>
        <w:t>170 </w:t>
      </w:r>
      <w:r>
        <w:rPr/>
        <w:t>кун. Меваси узун ва эгилган, массаси 75- 100 грамм. Ева пўстининг танаси 4-6 мм. Техник пишиб етилгандаги меванинг анги кўк</w:t>
      </w:r>
      <w:r>
        <w:rPr>
          <w:spacing w:val="40"/>
        </w:rPr>
        <w:t> </w:t>
      </w:r>
      <w:r>
        <w:rPr/>
        <w:t>рангли,</w:t>
      </w:r>
      <w:r>
        <w:rPr>
          <w:spacing w:val="40"/>
        </w:rPr>
        <w:t> </w:t>
      </w:r>
      <w:r>
        <w:rPr/>
        <w:t>тўлиқ</w:t>
      </w:r>
      <w:r>
        <w:rPr>
          <w:spacing w:val="40"/>
        </w:rPr>
        <w:t> </w:t>
      </w:r>
      <w:r>
        <w:rPr/>
        <w:t>пишиб</w:t>
      </w:r>
      <w:r>
        <w:rPr>
          <w:spacing w:val="40"/>
        </w:rPr>
        <w:t> </w:t>
      </w:r>
      <w:r>
        <w:rPr/>
        <w:t>етилганда</w:t>
      </w:r>
      <w:r>
        <w:rPr>
          <w:spacing w:val="40"/>
        </w:rPr>
        <w:t> </w:t>
      </w:r>
      <w:r>
        <w:rPr/>
        <w:t>эса қизил</w:t>
      </w:r>
      <w:r>
        <w:rPr>
          <w:spacing w:val="40"/>
        </w:rPr>
        <w:t> </w:t>
      </w:r>
      <w:r>
        <w:rPr/>
        <w:t>рангли</w:t>
      </w:r>
      <w:r>
        <w:rPr>
          <w:spacing w:val="40"/>
        </w:rPr>
        <w:t> </w:t>
      </w:r>
      <w:r>
        <w:rPr/>
        <w:t>бўлади.</w:t>
      </w:r>
      <w:r>
        <w:rPr>
          <w:spacing w:val="40"/>
        </w:rPr>
        <w:t> </w:t>
      </w:r>
      <w:r>
        <w:rPr/>
        <w:t>Химояланган</w:t>
      </w:r>
      <w:r>
        <w:rPr>
          <w:spacing w:val="40"/>
        </w:rPr>
        <w:t> </w:t>
      </w:r>
      <w:r>
        <w:rPr/>
        <w:t>жой шароитида етиштиришга мўлжалланган. </w:t>
      </w:r>
      <w:r>
        <w:rPr>
          <w:b/>
          <w:spacing w:val="-2"/>
        </w:rPr>
        <w:t>“Кубик</w:t>
      </w:r>
      <w:r>
        <w:rPr>
          <w:b/>
        </w:rPr>
        <w:tab/>
        <w:tab/>
      </w:r>
      <w:r>
        <w:rPr>
          <w:b/>
          <w:spacing w:val="-4"/>
        </w:rPr>
        <w:t>К”.</w:t>
      </w:r>
      <w:r>
        <w:rPr>
          <w:b/>
        </w:rPr>
        <w:tab/>
        <w:tab/>
      </w:r>
      <w:r>
        <w:rPr>
          <w:spacing w:val="-2"/>
        </w:rPr>
        <w:t>Ўсимлик</w:t>
      </w:r>
      <w:r>
        <w:rPr/>
        <w:tab/>
      </w:r>
      <w:r>
        <w:rPr>
          <w:spacing w:val="-2"/>
        </w:rPr>
        <w:t>уруғлари</w:t>
      </w:r>
      <w:r>
        <w:rPr/>
        <w:tab/>
        <w:tab/>
      </w:r>
      <w:r>
        <w:rPr>
          <w:spacing w:val="-4"/>
        </w:rPr>
        <w:t>униб </w:t>
      </w:r>
      <w:r>
        <w:rPr>
          <w:spacing w:val="-2"/>
        </w:rPr>
        <w:t>чиққандан</w:t>
      </w:r>
      <w:r>
        <w:rPr/>
        <w:tab/>
        <w:tab/>
      </w:r>
      <w:r>
        <w:rPr>
          <w:spacing w:val="-6"/>
        </w:rPr>
        <w:t>то</w:t>
      </w:r>
      <w:r>
        <w:rPr/>
        <w:tab/>
        <w:tab/>
        <w:tab/>
      </w:r>
      <w:r>
        <w:rPr>
          <w:spacing w:val="-2"/>
        </w:rPr>
        <w:t>ҳосил</w:t>
      </w:r>
      <w:r>
        <w:rPr/>
        <w:tab/>
      </w:r>
      <w:r>
        <w:rPr>
          <w:spacing w:val="-4"/>
        </w:rPr>
        <w:t>пишиб</w:t>
      </w:r>
      <w:r>
        <w:rPr/>
        <w:tab/>
      </w:r>
      <w:r>
        <w:rPr>
          <w:spacing w:val="-2"/>
        </w:rPr>
        <w:t>етилгунча бўлган</w:t>
      </w:r>
      <w:r>
        <w:rPr/>
        <w:tab/>
      </w:r>
      <w:r>
        <w:rPr>
          <w:spacing w:val="-4"/>
        </w:rPr>
        <w:t>давр</w:t>
      </w:r>
      <w:r>
        <w:rPr/>
        <w:tab/>
        <w:tab/>
      </w:r>
      <w:r>
        <w:rPr>
          <w:spacing w:val="-4"/>
        </w:rPr>
        <w:t>120</w:t>
      </w:r>
      <w:r>
        <w:rPr/>
        <w:tab/>
        <w:tab/>
      </w:r>
      <w:r>
        <w:rPr>
          <w:spacing w:val="-4"/>
        </w:rPr>
        <w:t>кун.</w:t>
      </w:r>
      <w:r>
        <w:rPr/>
        <w:tab/>
        <w:tab/>
      </w:r>
      <w:r>
        <w:rPr>
          <w:spacing w:val="-2"/>
        </w:rPr>
        <w:t>Ўсимликнинг </w:t>
      </w:r>
      <w:r>
        <w:rPr/>
        <w:t>бўйининг</w:t>
      </w:r>
      <w:r>
        <w:rPr>
          <w:spacing w:val="45"/>
          <w:w w:val="150"/>
        </w:rPr>
        <w:t> </w:t>
      </w:r>
      <w:r>
        <w:rPr/>
        <w:t>баландлиги</w:t>
      </w:r>
      <w:r>
        <w:rPr>
          <w:spacing w:val="47"/>
          <w:w w:val="150"/>
        </w:rPr>
        <w:t> </w:t>
      </w:r>
      <w:r>
        <w:rPr/>
        <w:t>55-60</w:t>
      </w:r>
      <w:r>
        <w:rPr>
          <w:spacing w:val="47"/>
          <w:w w:val="150"/>
        </w:rPr>
        <w:t> </w:t>
      </w:r>
      <w:r>
        <w:rPr/>
        <w:t>см.</w:t>
      </w:r>
      <w:r>
        <w:rPr>
          <w:spacing w:val="46"/>
          <w:w w:val="150"/>
        </w:rPr>
        <w:t> </w:t>
      </w:r>
      <w:r>
        <w:rPr>
          <w:spacing w:val="-2"/>
        </w:rPr>
        <w:t>Шоҳлари</w:t>
      </w:r>
    </w:p>
    <w:p>
      <w:pPr>
        <w:pStyle w:val="BodyText"/>
        <w:spacing w:after="0" w:line="360" w:lineRule="auto"/>
        <w:jc w:val="left"/>
        <w:sectPr>
          <w:pgSz w:w="11910" w:h="16840"/>
          <w:pgMar w:header="0" w:footer="1051" w:top="1320" w:bottom="1240" w:left="1275" w:right="425"/>
        </w:sectPr>
      </w:pPr>
    </w:p>
    <w:p>
      <w:pPr>
        <w:pStyle w:val="BodyText"/>
        <w:spacing w:line="360" w:lineRule="auto" w:before="61"/>
        <w:ind w:right="420"/>
      </w:pPr>
      <w:r>
        <w:rPr/>
        <w:t>ярим тармоқланган, меваси йирик, серсув ва серэт, мева танаси кубсимон ва силлиқ шаклда. Пишган мева танасининг ранги қора-қизил рангли. Мевасининг ўртача массаси 120-160 грамм, мева танасининг пўсти 7-8 мм. Химояланган жойларда (теплица, иссиқхона, парник) етиштириш тавися қилинади. Соф ва консерва ҳолида истеъмол қилинади. Химояланган жойлардан ўртача 5 кг/м</w:t>
      </w:r>
      <w:r>
        <w:rPr>
          <w:vertAlign w:val="superscript"/>
        </w:rPr>
        <w:t>2</w:t>
      </w:r>
      <w:r>
        <w:rPr>
          <w:vertAlign w:val="baseline"/>
        </w:rPr>
        <w:t> ҳрсил олиш мумкин.</w:t>
      </w:r>
    </w:p>
    <w:p>
      <w:pPr>
        <w:pStyle w:val="BodyText"/>
        <w:spacing w:line="360" w:lineRule="auto" w:before="2"/>
        <w:ind w:right="4957"/>
      </w:pPr>
      <w:r>
        <w:rPr/>
        <w:drawing>
          <wp:anchor distT="0" distB="0" distL="0" distR="0" allowOverlap="1" layoutInCell="1" locked="0" behindDoc="0" simplePos="0" relativeHeight="15746560">
            <wp:simplePos x="0" y="0"/>
            <wp:positionH relativeFrom="page">
              <wp:posOffset>4253229</wp:posOffset>
            </wp:positionH>
            <wp:positionV relativeFrom="paragraph">
              <wp:posOffset>74197</wp:posOffset>
            </wp:positionV>
            <wp:extent cx="2646045" cy="2453005"/>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47" cstate="print"/>
                    <a:stretch>
                      <a:fillRect/>
                    </a:stretch>
                  </pic:blipFill>
                  <pic:spPr>
                    <a:xfrm>
                      <a:off x="0" y="0"/>
                      <a:ext cx="2646045" cy="2453005"/>
                    </a:xfrm>
                    <a:prstGeom prst="rect">
                      <a:avLst/>
                    </a:prstGeom>
                  </pic:spPr>
                </pic:pic>
              </a:graphicData>
            </a:graphic>
          </wp:anchor>
        </w:drawing>
      </w:r>
      <w:r>
        <w:rPr>
          <w:b/>
        </w:rPr>
        <w:t>“Рубиновый”.</w:t>
      </w:r>
      <w:r>
        <w:rPr>
          <w:b/>
          <w:spacing w:val="40"/>
        </w:rPr>
        <w:t> </w:t>
      </w:r>
      <w:r>
        <w:rPr/>
        <w:t>Меванинг техник пишиш даври 130-138 кунда бошланади.</w:t>
      </w:r>
      <w:r>
        <w:rPr>
          <w:spacing w:val="-1"/>
        </w:rPr>
        <w:t> </w:t>
      </w:r>
      <w:r>
        <w:rPr/>
        <w:t>Ўсимлик ярим тармоқланган, ўрта бўйли ва баландлиги</w:t>
      </w:r>
      <w:r>
        <w:rPr>
          <w:spacing w:val="-1"/>
        </w:rPr>
        <w:t> </w:t>
      </w:r>
      <w:r>
        <w:rPr/>
        <w:t>45-60 см. Меваси ярим айлана шаклда ва мева танасининг 5-7 мм узунликда. Биологик пишиб етилгандаги меванинг ранги қора-қизил, техник</w:t>
      </w:r>
      <w:r>
        <w:rPr>
          <w:spacing w:val="80"/>
        </w:rPr>
        <w:t> </w:t>
      </w:r>
      <w:r>
        <w:rPr/>
        <w:t>пишиб етилганда эса кўк-қизил рангда бўлади.</w:t>
      </w:r>
      <w:r>
        <w:rPr>
          <w:spacing w:val="76"/>
          <w:w w:val="150"/>
        </w:rPr>
        <w:t> </w:t>
      </w:r>
      <w:r>
        <w:rPr/>
        <w:t>Мева</w:t>
      </w:r>
      <w:r>
        <w:rPr>
          <w:spacing w:val="22"/>
        </w:rPr>
        <w:t> </w:t>
      </w:r>
      <w:r>
        <w:rPr/>
        <w:t>танасининг</w:t>
      </w:r>
      <w:r>
        <w:rPr>
          <w:spacing w:val="22"/>
        </w:rPr>
        <w:t> </w:t>
      </w:r>
      <w:r>
        <w:rPr/>
        <w:t>пўсти</w:t>
      </w:r>
      <w:r>
        <w:rPr>
          <w:spacing w:val="21"/>
        </w:rPr>
        <w:t> </w:t>
      </w:r>
      <w:r>
        <w:rPr/>
        <w:t>8-10</w:t>
      </w:r>
      <w:r>
        <w:rPr>
          <w:spacing w:val="22"/>
        </w:rPr>
        <w:t> </w:t>
      </w:r>
      <w:r>
        <w:rPr>
          <w:spacing w:val="-5"/>
        </w:rPr>
        <w:t>мм,</w:t>
      </w:r>
    </w:p>
    <w:p>
      <w:pPr>
        <w:pStyle w:val="BodyText"/>
        <w:spacing w:line="360" w:lineRule="auto" w:before="1"/>
        <w:ind w:right="429"/>
      </w:pPr>
      <w:r>
        <w:rPr/>
        <w:drawing>
          <wp:anchor distT="0" distB="0" distL="0" distR="0" allowOverlap="1" layoutInCell="1" locked="0" behindDoc="0" simplePos="0" relativeHeight="15747072">
            <wp:simplePos x="0" y="0"/>
            <wp:positionH relativeFrom="page">
              <wp:posOffset>4049395</wp:posOffset>
            </wp:positionH>
            <wp:positionV relativeFrom="paragraph">
              <wp:posOffset>434476</wp:posOffset>
            </wp:positionV>
            <wp:extent cx="2946400" cy="1401444"/>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48" cstate="print"/>
                    <a:stretch>
                      <a:fillRect/>
                    </a:stretch>
                  </pic:blipFill>
                  <pic:spPr>
                    <a:xfrm>
                      <a:off x="0" y="0"/>
                      <a:ext cx="2946400" cy="1401444"/>
                    </a:xfrm>
                    <a:prstGeom prst="rect">
                      <a:avLst/>
                    </a:prstGeom>
                  </pic:spPr>
                </pic:pic>
              </a:graphicData>
            </a:graphic>
          </wp:anchor>
        </w:drawing>
      </w:r>
      <w:r>
        <w:rPr/>
        <w:t>мева оғирлиги 116-150 грамм. Консерва ҳолда ва соф ҳолда истеъмолга яроқли. Ҳосилдорлиги 5кг/м</w:t>
      </w:r>
      <w:r>
        <w:rPr>
          <w:vertAlign w:val="superscript"/>
        </w:rPr>
        <w:t>2</w:t>
      </w:r>
      <w:r>
        <w:rPr>
          <w:vertAlign w:val="baseline"/>
        </w:rPr>
        <w:t>.</w:t>
      </w:r>
    </w:p>
    <w:p>
      <w:pPr>
        <w:pStyle w:val="BodyText"/>
        <w:spacing w:line="360" w:lineRule="auto"/>
        <w:ind w:right="5280"/>
      </w:pPr>
      <w:r>
        <w:rPr>
          <w:b/>
        </w:rPr>
        <w:t>«Ночка».</w:t>
      </w:r>
      <w:r>
        <w:rPr>
          <w:b/>
          <w:spacing w:val="40"/>
        </w:rPr>
        <w:t> </w:t>
      </w:r>
      <w:r>
        <w:rPr/>
        <w:t>Кечпишар гибрид нав. Вегетация даври 135-140 кун. Ўсимликнинг</w:t>
      </w:r>
      <w:r>
        <w:rPr>
          <w:spacing w:val="74"/>
        </w:rPr>
        <w:t> </w:t>
      </w:r>
      <w:r>
        <w:rPr/>
        <w:t>баландлиги</w:t>
      </w:r>
      <w:r>
        <w:rPr>
          <w:spacing w:val="74"/>
        </w:rPr>
        <w:t> </w:t>
      </w:r>
      <w:r>
        <w:rPr/>
        <w:t>120-150</w:t>
      </w:r>
      <w:r>
        <w:rPr>
          <w:spacing w:val="74"/>
        </w:rPr>
        <w:t> </w:t>
      </w:r>
      <w:r>
        <w:rPr>
          <w:spacing w:val="-5"/>
        </w:rPr>
        <w:t>см.</w:t>
      </w:r>
    </w:p>
    <w:p>
      <w:pPr>
        <w:pStyle w:val="BodyText"/>
      </w:pPr>
      <w:r>
        <w:rPr/>
        <w:t>Меваси</w:t>
      </w:r>
      <w:r>
        <w:rPr>
          <w:spacing w:val="73"/>
        </w:rPr>
        <w:t> </w:t>
      </w:r>
      <w:r>
        <w:rPr/>
        <w:t>призмасимон,</w:t>
      </w:r>
      <w:r>
        <w:rPr>
          <w:spacing w:val="74"/>
        </w:rPr>
        <w:t> </w:t>
      </w:r>
      <w:r>
        <w:rPr/>
        <w:t>кам</w:t>
      </w:r>
      <w:r>
        <w:rPr>
          <w:spacing w:val="74"/>
        </w:rPr>
        <w:t> </w:t>
      </w:r>
      <w:r>
        <w:rPr/>
        <w:t>эгилган</w:t>
      </w:r>
      <w:r>
        <w:rPr>
          <w:spacing w:val="75"/>
        </w:rPr>
        <w:t> </w:t>
      </w:r>
      <w:r>
        <w:rPr>
          <w:spacing w:val="-5"/>
        </w:rPr>
        <w:t>ва</w:t>
      </w:r>
    </w:p>
    <w:p>
      <w:pPr>
        <w:pStyle w:val="BodyText"/>
        <w:spacing w:line="360" w:lineRule="auto" w:before="160"/>
        <w:ind w:right="421"/>
      </w:pPr>
      <w:r>
        <w:rPr/>
        <w:drawing>
          <wp:anchor distT="0" distB="0" distL="0" distR="0" allowOverlap="1" layoutInCell="1" locked="0" behindDoc="0" simplePos="0" relativeHeight="15747584">
            <wp:simplePos x="0" y="0"/>
            <wp:positionH relativeFrom="page">
              <wp:posOffset>4215765</wp:posOffset>
            </wp:positionH>
            <wp:positionV relativeFrom="paragraph">
              <wp:posOffset>1070259</wp:posOffset>
            </wp:positionV>
            <wp:extent cx="2780030" cy="1480185"/>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49" cstate="print"/>
                    <a:stretch>
                      <a:fillRect/>
                    </a:stretch>
                  </pic:blipFill>
                  <pic:spPr>
                    <a:xfrm>
                      <a:off x="0" y="0"/>
                      <a:ext cx="2780030" cy="1480185"/>
                    </a:xfrm>
                    <a:prstGeom prst="rect">
                      <a:avLst/>
                    </a:prstGeom>
                  </pic:spPr>
                </pic:pic>
              </a:graphicData>
            </a:graphic>
          </wp:anchor>
        </w:drawing>
      </w:r>
      <w:r>
        <w:rPr/>
        <w:t>кам чуқурлашган, мевасининг массаси 120-140 грамм. Техник пишиб етилганда меванинг ранги сиёҳ ранг, биологик пишиб етилганда меванинг ранги қизил рангда бўлади. Меқва танасининг пўсти 6-7 мм. Химояланган жойларда етиштиришга мўлжалланган.</w:t>
      </w:r>
    </w:p>
    <w:p>
      <w:pPr>
        <w:pStyle w:val="BodyText"/>
        <w:spacing w:line="360" w:lineRule="auto" w:before="1"/>
        <w:ind w:right="5018"/>
      </w:pPr>
      <w:r>
        <w:rPr>
          <w:b/>
        </w:rPr>
        <w:t>«Чёрный кардиналь». </w:t>
      </w:r>
      <w:r>
        <w:rPr/>
        <w:t>Италия селекция институтининг маҳсулоти. Вегетация даври 118-120 кун. Ўрта бўйли. Поясининг</w:t>
      </w:r>
      <w:r>
        <w:rPr>
          <w:spacing w:val="38"/>
        </w:rPr>
        <w:t> </w:t>
      </w:r>
      <w:r>
        <w:rPr/>
        <w:t>баландлиги</w:t>
      </w:r>
      <w:r>
        <w:rPr>
          <w:spacing w:val="38"/>
        </w:rPr>
        <w:t> </w:t>
      </w:r>
      <w:r>
        <w:rPr/>
        <w:t>40-60</w:t>
      </w:r>
      <w:r>
        <w:rPr>
          <w:spacing w:val="39"/>
        </w:rPr>
        <w:t> </w:t>
      </w:r>
      <w:r>
        <w:rPr/>
        <w:t>см.</w:t>
      </w:r>
      <w:r>
        <w:rPr>
          <w:spacing w:val="38"/>
        </w:rPr>
        <w:t> </w:t>
      </w:r>
      <w:r>
        <w:rPr>
          <w:spacing w:val="-2"/>
        </w:rPr>
        <w:t>Техник</w:t>
      </w:r>
    </w:p>
    <w:p>
      <w:pPr>
        <w:pStyle w:val="BodyText"/>
        <w:spacing w:after="0" w:line="360" w:lineRule="auto"/>
        <w:sectPr>
          <w:pgSz w:w="11910" w:h="16840"/>
          <w:pgMar w:header="0" w:footer="1051" w:top="1180" w:bottom="1240" w:left="1275" w:right="425"/>
        </w:sectPr>
      </w:pPr>
    </w:p>
    <w:p>
      <w:pPr>
        <w:pStyle w:val="BodyText"/>
        <w:spacing w:line="360" w:lineRule="auto" w:before="61"/>
        <w:ind w:right="421"/>
      </w:pPr>
      <w:r>
        <w:rPr/>
        <w:t>пишганда мевасининг раги қора рангли, биологик пишиб етилганда эса қизил рангли. Мева шакли қиррали пирамидасимон. Ҳосилдорлиги 10 кг/м</w:t>
      </w:r>
      <w:r>
        <w:rPr>
          <w:vertAlign w:val="superscript"/>
        </w:rPr>
        <w:t>2</w:t>
      </w:r>
      <w:r>
        <w:rPr>
          <w:vertAlign w:val="baseline"/>
        </w:rPr>
        <w:t>. Очиқ дала шароитида етиштиришга мўлжалланган.</w:t>
      </w:r>
    </w:p>
    <w:p>
      <w:pPr>
        <w:pStyle w:val="BodyText"/>
        <w:tabs>
          <w:tab w:pos="2079" w:val="left" w:leader="none"/>
          <w:tab w:pos="3142" w:val="left" w:leader="none"/>
        </w:tabs>
        <w:spacing w:line="360" w:lineRule="auto" w:before="2"/>
        <w:ind w:right="4809"/>
      </w:pPr>
      <w:r>
        <w:rPr/>
        <w:drawing>
          <wp:anchor distT="0" distB="0" distL="0" distR="0" allowOverlap="1" layoutInCell="1" locked="0" behindDoc="0" simplePos="0" relativeHeight="15748096">
            <wp:simplePos x="0" y="0"/>
            <wp:positionH relativeFrom="page">
              <wp:posOffset>4347845</wp:posOffset>
            </wp:positionH>
            <wp:positionV relativeFrom="paragraph">
              <wp:posOffset>51894</wp:posOffset>
            </wp:positionV>
            <wp:extent cx="2647950" cy="2418079"/>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50" cstate="print"/>
                    <a:stretch>
                      <a:fillRect/>
                    </a:stretch>
                  </pic:blipFill>
                  <pic:spPr>
                    <a:xfrm>
                      <a:off x="0" y="0"/>
                      <a:ext cx="2647950" cy="2418079"/>
                    </a:xfrm>
                    <a:prstGeom prst="rect">
                      <a:avLst/>
                    </a:prstGeom>
                  </pic:spPr>
                </pic:pic>
              </a:graphicData>
            </a:graphic>
          </wp:anchor>
        </w:drawing>
      </w:r>
      <w:r>
        <w:rPr>
          <w:b/>
        </w:rPr>
        <w:t>“Аристотель F1”. </w:t>
      </w:r>
      <w:r>
        <w:rPr/>
        <w:t>Вегетация даври 130 кун.</w:t>
      </w:r>
      <w:r>
        <w:rPr>
          <w:spacing w:val="80"/>
        </w:rPr>
        <w:t> </w:t>
      </w:r>
      <w:r>
        <w:rPr/>
        <w:t>Пояси тик ўсувчи. Меваси йирик,</w:t>
      </w:r>
      <w:r>
        <w:rPr>
          <w:spacing w:val="40"/>
        </w:rPr>
        <w:t> </w:t>
      </w:r>
      <w:r>
        <w:rPr/>
        <w:t>180-200 грамм,</w:t>
      </w:r>
      <w:r>
        <w:rPr>
          <w:spacing w:val="40"/>
        </w:rPr>
        <w:t> </w:t>
      </w:r>
      <w:r>
        <w:rPr/>
        <w:t>кубсимон шаклга эга,</w:t>
      </w:r>
      <w:r>
        <w:rPr>
          <w:spacing w:val="40"/>
        </w:rPr>
        <w:t> </w:t>
      </w:r>
      <w:r>
        <w:rPr/>
        <w:t>4 та чизиқли, серэт ва серсув. Очиқ дала шароитида етиштиришга мўлжалланган. </w:t>
      </w:r>
      <w:r>
        <w:rPr>
          <w:spacing w:val="-2"/>
        </w:rPr>
        <w:t>Касаллик</w:t>
      </w:r>
      <w:r>
        <w:rPr/>
        <w:tab/>
      </w:r>
      <w:r>
        <w:rPr>
          <w:spacing w:val="-6"/>
        </w:rPr>
        <w:t>ва</w:t>
      </w:r>
      <w:r>
        <w:rPr/>
        <w:tab/>
      </w:r>
      <w:r>
        <w:rPr>
          <w:spacing w:val="-2"/>
        </w:rPr>
        <w:t>зараркунандаларга </w:t>
      </w:r>
      <w:r>
        <w:rPr/>
        <w:t>чидамлилиги билан ажралиб туради. Консервабоп ва транспортабелли.</w:t>
      </w:r>
    </w:p>
    <w:p>
      <w:pPr>
        <w:pStyle w:val="BodyText"/>
        <w:ind w:left="0"/>
        <w:jc w:val="left"/>
      </w:pPr>
    </w:p>
    <w:p>
      <w:pPr>
        <w:pStyle w:val="BodyText"/>
        <w:ind w:left="0"/>
        <w:jc w:val="left"/>
      </w:pPr>
    </w:p>
    <w:p>
      <w:pPr>
        <w:pStyle w:val="BodyText"/>
        <w:spacing w:line="360" w:lineRule="auto"/>
        <w:ind w:right="5690"/>
      </w:pPr>
      <w:r>
        <w:rPr/>
        <w:drawing>
          <wp:anchor distT="0" distB="0" distL="0" distR="0" allowOverlap="1" layoutInCell="1" locked="0" behindDoc="0" simplePos="0" relativeHeight="15748608">
            <wp:simplePos x="0" y="0"/>
            <wp:positionH relativeFrom="page">
              <wp:posOffset>3790315</wp:posOffset>
            </wp:positionH>
            <wp:positionV relativeFrom="paragraph">
              <wp:posOffset>18482</wp:posOffset>
            </wp:positionV>
            <wp:extent cx="3241675" cy="197612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51" cstate="print"/>
                    <a:stretch>
                      <a:fillRect/>
                    </a:stretch>
                  </pic:blipFill>
                  <pic:spPr>
                    <a:xfrm>
                      <a:off x="0" y="0"/>
                      <a:ext cx="3241675" cy="1976120"/>
                    </a:xfrm>
                    <a:prstGeom prst="rect">
                      <a:avLst/>
                    </a:prstGeom>
                  </pic:spPr>
                </pic:pic>
              </a:graphicData>
            </a:graphic>
          </wp:anchor>
        </w:drawing>
      </w:r>
      <w:r>
        <w:rPr>
          <w:b/>
        </w:rPr>
        <w:t>“Капро F1”. </w:t>
      </w:r>
      <w:r>
        <w:rPr/>
        <w:t>Вегетация даври 130 кун, ҳосилдор нав ҳисобланади. Баланд пояга эга, узунлиги 1 метргача етади. Меваси узун пирамидасимон, мева пўсти қалин ва серсув. Техник пишиб етилган мевасининг</w:t>
      </w:r>
      <w:r>
        <w:rPr>
          <w:spacing w:val="53"/>
        </w:rPr>
        <w:t>   </w:t>
      </w:r>
      <w:r>
        <w:rPr/>
        <w:t>анги</w:t>
      </w:r>
      <w:r>
        <w:rPr>
          <w:spacing w:val="54"/>
        </w:rPr>
        <w:t>   </w:t>
      </w:r>
      <w:r>
        <w:rPr/>
        <w:t>кўк</w:t>
      </w:r>
      <w:r>
        <w:rPr>
          <w:spacing w:val="54"/>
        </w:rPr>
        <w:t>   </w:t>
      </w:r>
      <w:r>
        <w:rPr>
          <w:spacing w:val="-2"/>
        </w:rPr>
        <w:t>рангли,</w:t>
      </w:r>
    </w:p>
    <w:p>
      <w:pPr>
        <w:pStyle w:val="BodyText"/>
        <w:spacing w:line="360" w:lineRule="auto" w:before="1"/>
        <w:ind w:right="431"/>
      </w:pPr>
      <w:r>
        <w:rPr/>
        <w:t>биологик пишиб етилган меваси эса қизил рангли. Мевасининг массаси 130 грамм. Очиқ ва химоялангшан жой шароитида етиштиришга мўлжалланган.</w:t>
      </w:r>
    </w:p>
    <w:p>
      <w:pPr>
        <w:pStyle w:val="BodyText"/>
        <w:spacing w:before="1"/>
        <w:ind w:left="0"/>
        <w:jc w:val="left"/>
      </w:pPr>
    </w:p>
    <w:p>
      <w:pPr>
        <w:pStyle w:val="Heading1"/>
        <w:spacing w:line="360" w:lineRule="auto"/>
        <w:ind w:left="4298" w:hanging="4043"/>
      </w:pPr>
      <w:r>
        <w:rPr/>
        <w:t>БУЛҒОР</w:t>
      </w:r>
      <w:r>
        <w:rPr>
          <w:spacing w:val="-7"/>
        </w:rPr>
        <w:t> </w:t>
      </w:r>
      <w:r>
        <w:rPr/>
        <w:t>ҚАЛАМПИРИНИНГ</w:t>
      </w:r>
      <w:r>
        <w:rPr>
          <w:spacing w:val="-7"/>
        </w:rPr>
        <w:t> </w:t>
      </w:r>
      <w:r>
        <w:rPr/>
        <w:t>ҲОСИЛИНИ</w:t>
      </w:r>
      <w:r>
        <w:rPr>
          <w:spacing w:val="-7"/>
        </w:rPr>
        <w:t> </w:t>
      </w:r>
      <w:r>
        <w:rPr/>
        <w:t>ЙИҒИШТИРИБ</w:t>
      </w:r>
      <w:r>
        <w:rPr>
          <w:spacing w:val="-7"/>
        </w:rPr>
        <w:t> </w:t>
      </w:r>
      <w:r>
        <w:rPr/>
        <w:t>ОЛИШ</w:t>
      </w:r>
      <w:r>
        <w:rPr>
          <w:spacing w:val="-7"/>
        </w:rPr>
        <w:t> </w:t>
      </w:r>
      <w:r>
        <w:rPr/>
        <w:t>ВА </w:t>
      </w:r>
      <w:r>
        <w:rPr>
          <w:spacing w:val="-2"/>
        </w:rPr>
        <w:t>САҚЛАШ</w:t>
      </w:r>
    </w:p>
    <w:p>
      <w:pPr>
        <w:pStyle w:val="BodyText"/>
        <w:spacing w:line="360" w:lineRule="auto" w:before="321"/>
        <w:ind w:right="421" w:firstLine="707"/>
      </w:pPr>
      <w:r>
        <w:rPr/>
        <w:t>Булғор қалампирининг ҳосилини техник ва биолгик пишиб етилиш пайтида йиғиштириб олиш мумкин. Агар ҳосил техник пишиб етилган пайтда йиғиштириб олинса уни истеъмол қилиш лозим бўлади. Пишиб етилган мевани синдириб</w:t>
      </w:r>
      <w:r>
        <w:rPr>
          <w:spacing w:val="62"/>
        </w:rPr>
        <w:t> </w:t>
      </w:r>
      <w:r>
        <w:rPr/>
        <w:t>узиб</w:t>
      </w:r>
      <w:r>
        <w:rPr>
          <w:spacing w:val="62"/>
        </w:rPr>
        <w:t> </w:t>
      </w:r>
      <w:r>
        <w:rPr/>
        <w:t>олмасдан,</w:t>
      </w:r>
      <w:r>
        <w:rPr>
          <w:spacing w:val="40"/>
        </w:rPr>
        <w:t> </w:t>
      </w:r>
      <w:r>
        <w:rPr/>
        <w:t>мева</w:t>
      </w:r>
      <w:r>
        <w:rPr>
          <w:spacing w:val="40"/>
        </w:rPr>
        <w:t> </w:t>
      </w:r>
      <w:r>
        <w:rPr/>
        <w:t>банди</w:t>
      </w:r>
      <w:r>
        <w:rPr>
          <w:spacing w:val="40"/>
        </w:rPr>
        <w:t> </w:t>
      </w:r>
      <w:r>
        <w:rPr/>
        <w:t>билан</w:t>
      </w:r>
      <w:r>
        <w:rPr>
          <w:spacing w:val="40"/>
        </w:rPr>
        <w:t> </w:t>
      </w:r>
      <w:r>
        <w:rPr/>
        <w:t>бирга</w:t>
      </w:r>
      <w:r>
        <w:rPr>
          <w:spacing w:val="40"/>
        </w:rPr>
        <w:t> </w:t>
      </w:r>
      <w:r>
        <w:rPr/>
        <w:t>секатор</w:t>
      </w:r>
      <w:r>
        <w:rPr>
          <w:spacing w:val="62"/>
        </w:rPr>
        <w:t> </w:t>
      </w:r>
      <w:r>
        <w:rPr/>
        <w:t>ёрдамида</w:t>
      </w:r>
      <w:r>
        <w:rPr>
          <w:spacing w:val="40"/>
        </w:rPr>
        <w:t> </w:t>
      </w:r>
      <w:r>
        <w:rPr/>
        <w:t>қирқиб</w:t>
      </w:r>
    </w:p>
    <w:p>
      <w:pPr>
        <w:pStyle w:val="BodyText"/>
        <w:spacing w:after="0" w:line="360" w:lineRule="auto"/>
        <w:sectPr>
          <w:pgSz w:w="11910" w:h="16840"/>
          <w:pgMar w:header="0" w:footer="1051" w:top="1180" w:bottom="1240" w:left="1275" w:right="425"/>
        </w:sectPr>
      </w:pPr>
    </w:p>
    <w:p>
      <w:pPr>
        <w:pStyle w:val="BodyText"/>
        <w:spacing w:line="362" w:lineRule="auto" w:before="61"/>
        <w:ind w:right="426"/>
      </w:pPr>
      <w:r>
        <w:rPr/>
        <w:t>олиш тавия этилади. Чунки, булғор қалампириниг мева пояси жуда мўрт бўлиб бутун бошли пояга зара етказиш мумкин.</w:t>
      </w:r>
    </w:p>
    <w:p>
      <w:pPr>
        <w:pStyle w:val="BodyText"/>
        <w:spacing w:line="360" w:lineRule="auto"/>
        <w:ind w:right="425" w:firstLine="707"/>
      </w:pPr>
      <w:r>
        <w:rPr>
          <w:i/>
        </w:rPr>
        <w:t>Техник пишиб етилиши. </w:t>
      </w:r>
      <w:r>
        <w:rPr/>
        <w:t>Булғора қалампиринниг меваси йирик аммо тўлиқ</w:t>
      </w:r>
      <w:r>
        <w:rPr>
          <w:spacing w:val="-2"/>
        </w:rPr>
        <w:t> </w:t>
      </w:r>
      <w:r>
        <w:rPr/>
        <w:t>пишиб етилмаган</w:t>
      </w:r>
      <w:r>
        <w:rPr>
          <w:spacing w:val="-1"/>
        </w:rPr>
        <w:t> </w:t>
      </w:r>
      <w:r>
        <w:rPr/>
        <w:t>бўлади.</w:t>
      </w:r>
      <w:r>
        <w:rPr>
          <w:spacing w:val="-1"/>
        </w:rPr>
        <w:t> </w:t>
      </w:r>
      <w:r>
        <w:rPr/>
        <w:t>Бу</w:t>
      </w:r>
      <w:r>
        <w:rPr>
          <w:spacing w:val="-5"/>
        </w:rPr>
        <w:t> </w:t>
      </w:r>
      <w:r>
        <w:rPr/>
        <w:t>даврда</w:t>
      </w:r>
      <w:r>
        <w:rPr>
          <w:spacing w:val="-1"/>
        </w:rPr>
        <w:t> </w:t>
      </w:r>
      <w:r>
        <w:rPr/>
        <w:t>ҳам</w:t>
      </w:r>
      <w:r>
        <w:rPr>
          <w:spacing w:val="-2"/>
        </w:rPr>
        <w:t> </w:t>
      </w:r>
      <w:r>
        <w:rPr/>
        <w:t>мевани узиб олиш</w:t>
      </w:r>
      <w:r>
        <w:rPr>
          <w:spacing w:val="-1"/>
        </w:rPr>
        <w:t> </w:t>
      </w:r>
      <w:r>
        <w:rPr/>
        <w:t>мумкин фақат транспортировка ва истеъмол қилиш ҳамда сотиш учун. Бу даврда ҳосилнинг ранги қорамтир-кўк, қизғиш ва кўк рангли бўлади. Техник пишиб етилиш даврида мевалар ҳар 5-10 кунда етилади. Агар меванинг сақланиш муддатига тўғри риоя қилинган бўлса уни 2 ойгача ҳам сақлаш мумкин. Мевани ўсимликнинг тупи билан яхши ёруғлик тушиб турадиган жойга қўйилса у биологик пишиб етилишга киради ва аста секин мева ранги қизариб бошлайди.</w:t>
      </w:r>
    </w:p>
    <w:p>
      <w:pPr>
        <w:pStyle w:val="BodyText"/>
        <w:spacing w:line="360" w:lineRule="auto"/>
        <w:ind w:right="421" w:firstLine="707"/>
      </w:pPr>
      <w:r>
        <w:rPr>
          <w:i/>
        </w:rPr>
        <w:t>Биологик пишиб етилиш. </w:t>
      </w:r>
      <w:r>
        <w:rPr/>
        <w:t>Бу даври меванинг хақиқий пишиб етилиш даври хсиобланади ва уни пишиб етилишнинг физиолгик даври деб ҳам аталади. Биологик пишиб етилиш даврида меванинг ранги қизил, сариқ ва х.к. рангли бўлади. Мабодо, ширин қалампирнинг меваси биологик пишиб етилганда йиғиб олинган бўлса уни тезда сотиш ва истеъмол қилиш тавсия этилади, сабаби биологик пишиб етилган меваси узоқ сақланмайди. Тўлиқ биологик</w:t>
      </w:r>
      <w:r>
        <w:rPr>
          <w:spacing w:val="-1"/>
        </w:rPr>
        <w:t> </w:t>
      </w:r>
      <w:r>
        <w:rPr/>
        <w:t>пишиб етилганда териб олинадиган</w:t>
      </w:r>
      <w:r>
        <w:rPr>
          <w:spacing w:val="-1"/>
        </w:rPr>
        <w:t> </w:t>
      </w:r>
      <w:r>
        <w:rPr/>
        <w:t>навлари ҳам</w:t>
      </w:r>
      <w:r>
        <w:rPr>
          <w:spacing w:val="-2"/>
        </w:rPr>
        <w:t> </w:t>
      </w:r>
      <w:r>
        <w:rPr/>
        <w:t>мавжуд уларга аччиқ қалампири киради. Ҳосилни йиғиб-териб олиш ҳар 4 кунда амалга оширилади, бу даврада пишиб етилган мева териб олинмаса, янгидан шоҳланиш ва мева тугиш бўлмаслиги натижасида умумий ҳосилдорликка таъсир этади.</w:t>
      </w:r>
    </w:p>
    <w:p>
      <w:pPr>
        <w:pStyle w:val="BodyText"/>
        <w:spacing w:line="360" w:lineRule="auto"/>
        <w:ind w:right="424" w:firstLine="707"/>
      </w:pPr>
      <w:r>
        <w:rPr/>
        <w:t>Булғор қалампирини сақлаш учун уни техник пишиб етилганда узиб</w:t>
      </w:r>
      <w:r>
        <w:rPr>
          <w:spacing w:val="40"/>
        </w:rPr>
        <w:t> </w:t>
      </w:r>
      <w:r>
        <w:rPr/>
        <w:t>олиш лозим. Заҳирага ғамлашдан олдин мевани саралаш ва шикастланганларини ажратиб олаш тавсия этилади. Мева пўсти йирик бўлган навларни музлатгичларда сақлаш мақсадга мувофиқ хисобланади.</w:t>
      </w:r>
    </w:p>
    <w:p>
      <w:pPr>
        <w:pStyle w:val="BodyText"/>
        <w:spacing w:line="360" w:lineRule="auto"/>
        <w:ind w:right="426" w:firstLine="707"/>
      </w:pPr>
      <w:r>
        <w:rPr/>
        <w:t>Уй шароитида булғор қалапирини полиэлиен пакет ва яшиклардан фойдаланилади. Полиэтилен пакет ҳавони ўтказмаслиги натижасида карбонат ангидриди йиғилади ва унда узоқроқ муддат сақлаш мумкин бўлади. Бундан ташқари узоқ жойларга етказиш учун уларни қоғоз ва пластик яшикларда сақлаб транспортабеллигини ошириш мумкин.</w:t>
      </w:r>
    </w:p>
    <w:p>
      <w:pPr>
        <w:pStyle w:val="BodyText"/>
        <w:spacing w:after="0" w:line="360" w:lineRule="auto"/>
        <w:sectPr>
          <w:pgSz w:w="11910" w:h="16840"/>
          <w:pgMar w:header="0" w:footer="1051" w:top="1180" w:bottom="1240" w:left="1275" w:right="425"/>
        </w:sectPr>
      </w:pPr>
    </w:p>
    <w:p>
      <w:pPr>
        <w:pStyle w:val="BodyText"/>
        <w:spacing w:line="360" w:lineRule="auto" w:before="61"/>
        <w:ind w:right="423" w:firstLine="707"/>
      </w:pPr>
      <w:r>
        <w:rPr/>
        <w:t>Бир</w:t>
      </w:r>
      <w:r>
        <w:rPr>
          <w:spacing w:val="-2"/>
        </w:rPr>
        <w:t> </w:t>
      </w:r>
      <w:r>
        <w:rPr/>
        <w:t>хил</w:t>
      </w:r>
      <w:r>
        <w:rPr>
          <w:spacing w:val="-3"/>
        </w:rPr>
        <w:t> </w:t>
      </w:r>
      <w:r>
        <w:rPr/>
        <w:t>навли булғор</w:t>
      </w:r>
      <w:r>
        <w:rPr>
          <w:spacing w:val="-1"/>
        </w:rPr>
        <w:t> </w:t>
      </w:r>
      <w:r>
        <w:rPr/>
        <w:t>қалампиридан</w:t>
      </w:r>
      <w:r>
        <w:rPr>
          <w:spacing w:val="-1"/>
        </w:rPr>
        <w:t> </w:t>
      </w:r>
      <w:r>
        <w:rPr/>
        <w:t>яхши</w:t>
      </w:r>
      <w:r>
        <w:rPr>
          <w:spacing w:val="-1"/>
        </w:rPr>
        <w:t> </w:t>
      </w:r>
      <w:r>
        <w:rPr/>
        <w:t>уруғларни</w:t>
      </w:r>
      <w:r>
        <w:rPr>
          <w:spacing w:val="-3"/>
        </w:rPr>
        <w:t> </w:t>
      </w:r>
      <w:r>
        <w:rPr/>
        <w:t>олса</w:t>
      </w:r>
      <w:r>
        <w:rPr>
          <w:spacing w:val="-3"/>
        </w:rPr>
        <w:t> </w:t>
      </w:r>
      <w:r>
        <w:rPr/>
        <w:t>бўлади.</w:t>
      </w:r>
      <w:r>
        <w:rPr>
          <w:spacing w:val="-2"/>
        </w:rPr>
        <w:t> </w:t>
      </w:r>
      <w:r>
        <w:rPr/>
        <w:t>Бунинг учун биологик пишиб етилгант мевадан энг яхшисини танлаб олиб, уларнинг уруғларини кейинги йил учун экиш материали сифатида сақлаб қўйса бўлади. Тўлиқ пишиб етлган меваларни узиб олиб хона шароитида қолдирилади, агар мева</w:t>
      </w:r>
      <w:r>
        <w:rPr>
          <w:spacing w:val="-4"/>
        </w:rPr>
        <w:t> </w:t>
      </w:r>
      <w:r>
        <w:rPr/>
        <w:t>пўсти</w:t>
      </w:r>
      <w:r>
        <w:rPr>
          <w:spacing w:val="-3"/>
        </w:rPr>
        <w:t> </w:t>
      </w:r>
      <w:r>
        <w:rPr/>
        <w:t>юпқа</w:t>
      </w:r>
      <w:r>
        <w:rPr>
          <w:spacing w:val="-3"/>
        </w:rPr>
        <w:t> </w:t>
      </w:r>
      <w:r>
        <w:rPr/>
        <w:t>бўлса</w:t>
      </w:r>
      <w:r>
        <w:rPr>
          <w:spacing w:val="-3"/>
        </w:rPr>
        <w:t> </w:t>
      </w:r>
      <w:r>
        <w:rPr/>
        <w:t>5-6</w:t>
      </w:r>
      <w:r>
        <w:rPr>
          <w:spacing w:val="-2"/>
        </w:rPr>
        <w:t> </w:t>
      </w:r>
      <w:r>
        <w:rPr/>
        <w:t>кун,</w:t>
      </w:r>
      <w:r>
        <w:rPr>
          <w:spacing w:val="-4"/>
        </w:rPr>
        <w:t> </w:t>
      </w:r>
      <w:r>
        <w:rPr/>
        <w:t>қалин</w:t>
      </w:r>
      <w:r>
        <w:rPr>
          <w:spacing w:val="-3"/>
        </w:rPr>
        <w:t> </w:t>
      </w:r>
      <w:r>
        <w:rPr/>
        <w:t>бўлса</w:t>
      </w:r>
      <w:r>
        <w:rPr>
          <w:spacing w:val="-3"/>
        </w:rPr>
        <w:t> </w:t>
      </w:r>
      <w:r>
        <w:rPr/>
        <w:t>3</w:t>
      </w:r>
      <w:r>
        <w:rPr>
          <w:spacing w:val="-3"/>
        </w:rPr>
        <w:t> </w:t>
      </w:r>
      <w:r>
        <w:rPr/>
        <w:t>кун</w:t>
      </w:r>
      <w:r>
        <w:rPr>
          <w:spacing w:val="-3"/>
        </w:rPr>
        <w:t> </w:t>
      </w:r>
      <w:r>
        <w:rPr/>
        <w:t>қолдирилади.</w:t>
      </w:r>
      <w:r>
        <w:rPr>
          <w:spacing w:val="-4"/>
        </w:rPr>
        <w:t> </w:t>
      </w:r>
      <w:r>
        <w:rPr/>
        <w:t>Сўнгра</w:t>
      </w:r>
      <w:r>
        <w:rPr>
          <w:spacing w:val="-3"/>
        </w:rPr>
        <w:t> </w:t>
      </w:r>
      <w:r>
        <w:rPr/>
        <w:t>мевадан уруғлар ажратиб олиниб, 50 С</w:t>
      </w:r>
      <w:r>
        <w:rPr>
          <w:vertAlign w:val="superscript"/>
        </w:rPr>
        <w:t>0</w:t>
      </w:r>
      <w:r>
        <w:rPr>
          <w:vertAlign w:val="baseline"/>
        </w:rPr>
        <w:t> ҳароратда қуритилади ва қоғоз пакетларда сақланади. Саралаб олинадиган уруғлар йирик ва тоза, механик ва биологик шикастланмаган бўлиши талаб этилади.</w:t>
      </w:r>
    </w:p>
    <w:p>
      <w:pPr>
        <w:pStyle w:val="Heading1"/>
        <w:spacing w:before="2"/>
        <w:ind w:left="467"/>
      </w:pPr>
      <w:r>
        <w:rPr/>
        <w:t>ОЧИҚ</w:t>
      </w:r>
      <w:r>
        <w:rPr>
          <w:spacing w:val="-9"/>
        </w:rPr>
        <w:t> </w:t>
      </w:r>
      <w:r>
        <w:rPr/>
        <w:t>ДАЛА</w:t>
      </w:r>
      <w:r>
        <w:rPr>
          <w:spacing w:val="-8"/>
        </w:rPr>
        <w:t> </w:t>
      </w:r>
      <w:r>
        <w:rPr/>
        <w:t>ШАРОИТИДА</w:t>
      </w:r>
      <w:r>
        <w:rPr>
          <w:spacing w:val="-8"/>
        </w:rPr>
        <w:t> </w:t>
      </w:r>
      <w:r>
        <w:rPr/>
        <w:t>БУЛҒОР</w:t>
      </w:r>
      <w:r>
        <w:rPr>
          <w:spacing w:val="-7"/>
        </w:rPr>
        <w:t> </w:t>
      </w:r>
      <w:r>
        <w:rPr/>
        <w:t>ҚАЛАМПИРИ</w:t>
      </w:r>
      <w:r>
        <w:rPr>
          <w:spacing w:val="-6"/>
        </w:rPr>
        <w:t> </w:t>
      </w:r>
      <w:r>
        <w:rPr>
          <w:spacing w:val="-2"/>
        </w:rPr>
        <w:t>ЕТИШТИРИШ</w:t>
      </w:r>
    </w:p>
    <w:p>
      <w:pPr>
        <w:pStyle w:val="BodyText"/>
        <w:spacing w:before="162"/>
        <w:ind w:left="0"/>
        <w:jc w:val="left"/>
        <w:rPr>
          <w:b/>
        </w:rPr>
      </w:pPr>
    </w:p>
    <w:p>
      <w:pPr>
        <w:pStyle w:val="BodyText"/>
        <w:tabs>
          <w:tab w:pos="8534" w:val="left" w:leader="none"/>
          <w:tab w:pos="9475" w:val="left" w:leader="none"/>
        </w:tabs>
        <w:spacing w:line="360" w:lineRule="auto"/>
        <w:ind w:left="5292" w:right="422"/>
      </w:pPr>
      <w:r>
        <w:rPr/>
        <w:drawing>
          <wp:anchor distT="0" distB="0" distL="0" distR="0" allowOverlap="1" layoutInCell="1" locked="0" behindDoc="0" simplePos="0" relativeHeight="15749120">
            <wp:simplePos x="0" y="0"/>
            <wp:positionH relativeFrom="page">
              <wp:posOffset>1003935</wp:posOffset>
            </wp:positionH>
            <wp:positionV relativeFrom="paragraph">
              <wp:posOffset>-6360</wp:posOffset>
            </wp:positionV>
            <wp:extent cx="3051810" cy="2291715"/>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52" cstate="print"/>
                    <a:stretch>
                      <a:fillRect/>
                    </a:stretch>
                  </pic:blipFill>
                  <pic:spPr>
                    <a:xfrm>
                      <a:off x="0" y="0"/>
                      <a:ext cx="3051810" cy="2291715"/>
                    </a:xfrm>
                    <a:prstGeom prst="rect">
                      <a:avLst/>
                    </a:prstGeom>
                  </pic:spPr>
                </pic:pic>
              </a:graphicData>
            </a:graphic>
          </wp:anchor>
        </w:drawing>
      </w:r>
      <w:r>
        <w:rPr/>
        <w:t>Булғор қалампирини очиқ жойда етиштириш учун унга етарли миқдорда намлик, иссиқлик ва қуёш нури</w:t>
      </w:r>
      <w:r>
        <w:rPr>
          <w:spacing w:val="80"/>
          <w:w w:val="150"/>
        </w:rPr>
        <w:t>  </w:t>
      </w:r>
      <w:r>
        <w:rPr/>
        <w:t>талаб</w:t>
      </w:r>
      <w:r>
        <w:rPr>
          <w:spacing w:val="80"/>
          <w:w w:val="150"/>
        </w:rPr>
        <w:t>  </w:t>
      </w:r>
      <w:r>
        <w:rPr/>
        <w:t>этилади.</w:t>
        <w:tab/>
        <w:tab/>
      </w:r>
      <w:r>
        <w:rPr>
          <w:spacing w:val="-6"/>
        </w:rPr>
        <w:t>Бу </w:t>
      </w:r>
      <w:r>
        <w:rPr>
          <w:spacing w:val="-2"/>
        </w:rPr>
        <w:t>тадбирларнинг</w:t>
      </w:r>
      <w:r>
        <w:rPr/>
        <w:tab/>
      </w:r>
      <w:r>
        <w:rPr>
          <w:spacing w:val="-2"/>
        </w:rPr>
        <w:t>барчасини </w:t>
      </w:r>
      <w:r>
        <w:rPr/>
        <w:t>химояланган жойда амалга ошириш мумкин лекин, эрта баҳорда ёш ниҳолларга</w:t>
      </w:r>
      <w:r>
        <w:rPr>
          <w:spacing w:val="10"/>
        </w:rPr>
        <w:t> </w:t>
      </w:r>
      <w:r>
        <w:rPr/>
        <w:t>етарли</w:t>
      </w:r>
      <w:r>
        <w:rPr>
          <w:spacing w:val="9"/>
        </w:rPr>
        <w:t> </w:t>
      </w:r>
      <w:r>
        <w:rPr/>
        <w:t>даражада</w:t>
      </w:r>
      <w:r>
        <w:rPr>
          <w:spacing w:val="11"/>
        </w:rPr>
        <w:t> </w:t>
      </w:r>
      <w:r>
        <w:rPr>
          <w:spacing w:val="-2"/>
        </w:rPr>
        <w:t>намлик,</w:t>
      </w:r>
    </w:p>
    <w:p>
      <w:pPr>
        <w:pStyle w:val="BodyText"/>
        <w:spacing w:line="360" w:lineRule="auto" w:before="1"/>
        <w:ind w:right="424"/>
      </w:pPr>
      <w:r>
        <w:rPr/>
        <w:t>ёруғлик ҳамда иссиқлик билан таъминлаш учун пленка остида кўчатни сақлашни талаб этади.</w:t>
      </w:r>
    </w:p>
    <w:p>
      <w:pPr>
        <w:pStyle w:val="Heading1"/>
        <w:spacing w:line="321" w:lineRule="exact"/>
        <w:ind w:left="851"/>
      </w:pPr>
      <w:r>
        <w:rPr/>
        <w:t>ХИМОЯЛАНГАН</w:t>
      </w:r>
      <w:r>
        <w:rPr>
          <w:spacing w:val="-10"/>
        </w:rPr>
        <w:t> </w:t>
      </w:r>
      <w:r>
        <w:rPr/>
        <w:t>ЖОЙДА</w:t>
      </w:r>
      <w:r>
        <w:rPr>
          <w:spacing w:val="-11"/>
        </w:rPr>
        <w:t> </w:t>
      </w:r>
      <w:r>
        <w:rPr/>
        <w:t>БУЛҒОР</w:t>
      </w:r>
      <w:r>
        <w:rPr>
          <w:spacing w:val="-10"/>
        </w:rPr>
        <w:t> </w:t>
      </w:r>
      <w:r>
        <w:rPr/>
        <w:t>ҚАЛАМПИРИ</w:t>
      </w:r>
      <w:r>
        <w:rPr>
          <w:spacing w:val="-8"/>
        </w:rPr>
        <w:t> </w:t>
      </w:r>
      <w:r>
        <w:rPr>
          <w:spacing w:val="-2"/>
        </w:rPr>
        <w:t>ЕТИШИТИРШ</w:t>
      </w:r>
    </w:p>
    <w:p>
      <w:pPr>
        <w:pStyle w:val="BodyText"/>
        <w:spacing w:line="360" w:lineRule="auto" w:before="158"/>
        <w:ind w:right="421" w:firstLine="707"/>
      </w:pPr>
      <w:r>
        <w:rPr/>
        <w:t>Химояланган жойда булғор қалампири етиштиришда асосан иссиқхона ёки шишали теплицалардан фойдаланилади. Бунда ўстирилаётган ўсимлик</w:t>
      </w:r>
      <w:r>
        <w:rPr>
          <w:spacing w:val="40"/>
        </w:rPr>
        <w:t> </w:t>
      </w:r>
      <w:r>
        <w:rPr/>
        <w:t>қуёш нури билан иситилади. Фақат айрим ҳолларда, асосан Шимолий минтақаларда теплица ва иссиқхоналар сунъий равишда иситилади. Иссиқхона шароитида булғор қалампирини бодринг билан бирга парваришлаб ўстириш мақсадга мувофиқ хисобланади. Помидор билан бир хил шароитда ўстириш тўғри келмайди чунки, уларнинг парваришлаш тадбирлари турлича шароитни тақозо этади. Иссиқхона ва теплица шароитида мевалар тез пишиб етилади ва вегетация муддати 1-1,5 ойни ташкил қилади. Иссиқхона ва теплица шароитида</w:t>
      </w:r>
    </w:p>
    <w:p>
      <w:pPr>
        <w:pStyle w:val="BodyText"/>
        <w:spacing w:after="0" w:line="360" w:lineRule="auto"/>
        <w:sectPr>
          <w:pgSz w:w="11910" w:h="16840"/>
          <w:pgMar w:header="0" w:footer="1051" w:top="1180" w:bottom="1240" w:left="1275" w:right="425"/>
        </w:sectPr>
      </w:pPr>
    </w:p>
    <w:p>
      <w:pPr>
        <w:pStyle w:val="BodyText"/>
        <w:spacing w:line="362" w:lineRule="auto" w:before="61"/>
        <w:ind w:right="430"/>
      </w:pPr>
      <w:r>
        <w:rPr/>
        <w:t>ёш кўчатларни совуқдан ва касалликлардан химоя қилинади ва йил 12 ой давомида сифатли маҳсулот билан аҳолини таъминлаш имкони туғилади.</w:t>
      </w:r>
    </w:p>
    <w:p>
      <w:pPr>
        <w:pStyle w:val="Heading1"/>
        <w:spacing w:line="360" w:lineRule="auto"/>
        <w:ind w:left="3461" w:right="277" w:hanging="2430"/>
      </w:pPr>
      <w:r>
        <w:rPr/>
        <w:t>БУЛҒОР</w:t>
      </w:r>
      <w:r>
        <w:rPr>
          <w:spacing w:val="-12"/>
        </w:rPr>
        <w:t> </w:t>
      </w:r>
      <w:r>
        <w:rPr/>
        <w:t>ҚАЛАМПИРИНИ</w:t>
      </w:r>
      <w:r>
        <w:rPr>
          <w:spacing w:val="-11"/>
        </w:rPr>
        <w:t> </w:t>
      </w:r>
      <w:r>
        <w:rPr/>
        <w:t>ПАРВАРИШЛАШ</w:t>
      </w:r>
      <w:r>
        <w:rPr>
          <w:spacing w:val="-12"/>
        </w:rPr>
        <w:t> </w:t>
      </w:r>
      <w:r>
        <w:rPr/>
        <w:t>ТЕХНОЛОГИЯСИ ВА КЎЧАТ ЎТҚАЗИШ</w:t>
      </w:r>
    </w:p>
    <w:p>
      <w:pPr>
        <w:pStyle w:val="BodyText"/>
        <w:spacing w:line="360" w:lineRule="auto"/>
        <w:ind w:right="428" w:firstLine="707"/>
      </w:pPr>
      <w:r>
        <w:rPr/>
        <w:t>Очиқ ва химояланган жойда булғор қалампирини етиштиришдан қатъий назар тупроқнинг чуқурлиги экиладиган материалнинг баландлиги билан, ўсимлкларнинг ораси эса 40 см бўлиши тавсия этилади.</w:t>
      </w:r>
    </w:p>
    <w:p>
      <w:pPr>
        <w:pStyle w:val="BodyText"/>
        <w:spacing w:line="360" w:lineRule="auto"/>
        <w:ind w:left="5129" w:right="422" w:firstLine="708"/>
      </w:pPr>
      <w:r>
        <w:rPr/>
        <w:drawing>
          <wp:anchor distT="0" distB="0" distL="0" distR="0" allowOverlap="1" layoutInCell="1" locked="0" behindDoc="0" simplePos="0" relativeHeight="15749632">
            <wp:simplePos x="0" y="0"/>
            <wp:positionH relativeFrom="page">
              <wp:posOffset>900430</wp:posOffset>
            </wp:positionH>
            <wp:positionV relativeFrom="paragraph">
              <wp:posOffset>84739</wp:posOffset>
            </wp:positionV>
            <wp:extent cx="3051810" cy="2291715"/>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53" cstate="print"/>
                    <a:stretch>
                      <a:fillRect/>
                    </a:stretch>
                  </pic:blipFill>
                  <pic:spPr>
                    <a:xfrm>
                      <a:off x="0" y="0"/>
                      <a:ext cx="3051810" cy="2291715"/>
                    </a:xfrm>
                    <a:prstGeom prst="rect">
                      <a:avLst/>
                    </a:prstGeom>
                  </pic:spPr>
                </pic:pic>
              </a:graphicData>
            </a:graphic>
          </wp:anchor>
        </w:drawing>
      </w:r>
      <w:r>
        <w:rPr/>
        <w:t>Булғор қалампирини очиқ</w:t>
      </w:r>
      <w:r>
        <w:rPr>
          <w:spacing w:val="40"/>
        </w:rPr>
        <w:t> </w:t>
      </w:r>
      <w:r>
        <w:rPr/>
        <w:t>жойда етиштириш учун эгат эни 1 метр қилиб олинади ва унга 2 қатордан булғор қалампири экиб чиқилади, бунда эгат оралиғи 60-70 см, ўсимлик оарлиғи 35-40 см ташкил қилиши лозим. Шунингдек, ўсимликни</w:t>
      </w:r>
      <w:r>
        <w:rPr>
          <w:spacing w:val="43"/>
        </w:rPr>
        <w:t>  </w:t>
      </w:r>
      <w:r>
        <w:rPr/>
        <w:t>60*35</w:t>
      </w:r>
      <w:r>
        <w:rPr>
          <w:spacing w:val="44"/>
        </w:rPr>
        <w:t>  </w:t>
      </w:r>
      <w:r>
        <w:rPr/>
        <w:t>см</w:t>
      </w:r>
      <w:r>
        <w:rPr>
          <w:spacing w:val="44"/>
        </w:rPr>
        <w:t>  </w:t>
      </w:r>
      <w:r>
        <w:rPr/>
        <w:t>схемада</w:t>
      </w:r>
      <w:r>
        <w:rPr>
          <w:spacing w:val="45"/>
        </w:rPr>
        <w:t>  </w:t>
      </w:r>
      <w:r>
        <w:rPr>
          <w:spacing w:val="-5"/>
        </w:rPr>
        <w:t>ҳам</w:t>
      </w:r>
    </w:p>
    <w:p>
      <w:pPr>
        <w:pStyle w:val="BodyText"/>
        <w:spacing w:line="360" w:lineRule="auto"/>
        <w:ind w:right="428"/>
      </w:pPr>
      <w:r>
        <w:rPr/>
        <w:t>етиштириш мумкин бунда. Аччиқ ва ширин қалампирини ўз ўзидан чангланишини инобатга олиб, уларни оралиғини узоқроқ қилиш лозим бўлади. Ниҳол экилгандан кейин уни яхши парваришлаш тавися этилади. Булғор қалампири етиштиришда биринчи мева бериш жараёни аҳамиятли</w:t>
      </w:r>
      <w:r>
        <w:rPr>
          <w:spacing w:val="40"/>
        </w:rPr>
        <w:t> </w:t>
      </w:r>
      <w:r>
        <w:rPr/>
        <w:t>хисобланади. Биринчи мевани узиб олган маъқул, шунда ўсимлик янада фаол ўсиши ва сифатли ҳосил тугишга сабаб бўлади.</w:t>
      </w:r>
    </w:p>
    <w:p>
      <w:pPr>
        <w:pStyle w:val="Heading1"/>
        <w:spacing w:line="321" w:lineRule="exact"/>
        <w:ind w:left="525"/>
      </w:pPr>
      <w:r>
        <w:rPr/>
        <w:t>БУЛҒОР</w:t>
      </w:r>
      <w:r>
        <w:rPr>
          <w:spacing w:val="-11"/>
        </w:rPr>
        <w:t> </w:t>
      </w:r>
      <w:r>
        <w:rPr/>
        <w:t>ҚАЛАМПИРИ</w:t>
      </w:r>
      <w:r>
        <w:rPr>
          <w:spacing w:val="-7"/>
        </w:rPr>
        <w:t> </w:t>
      </w:r>
      <w:r>
        <w:rPr/>
        <w:t>ЕТИШТИРИШДА</w:t>
      </w:r>
      <w:r>
        <w:rPr>
          <w:spacing w:val="-9"/>
        </w:rPr>
        <w:t> </w:t>
      </w:r>
      <w:r>
        <w:rPr/>
        <w:t>ҲАРОРАТ</w:t>
      </w:r>
      <w:r>
        <w:rPr>
          <w:spacing w:val="-6"/>
        </w:rPr>
        <w:t> </w:t>
      </w:r>
      <w:r>
        <w:rPr/>
        <w:t>ВА</w:t>
      </w:r>
      <w:r>
        <w:rPr>
          <w:spacing w:val="-8"/>
        </w:rPr>
        <w:t> </w:t>
      </w:r>
      <w:r>
        <w:rPr>
          <w:spacing w:val="-2"/>
        </w:rPr>
        <w:t>НАМЛИК</w:t>
      </w:r>
    </w:p>
    <w:p>
      <w:pPr>
        <w:pStyle w:val="BodyText"/>
        <w:tabs>
          <w:tab w:pos="2493" w:val="left" w:leader="none"/>
        </w:tabs>
        <w:spacing w:line="360" w:lineRule="auto" w:before="159"/>
        <w:ind w:right="5032"/>
      </w:pPr>
      <w:r>
        <w:rPr/>
        <w:drawing>
          <wp:anchor distT="0" distB="0" distL="0" distR="0" allowOverlap="1" layoutInCell="1" locked="0" behindDoc="0" simplePos="0" relativeHeight="15750144">
            <wp:simplePos x="0" y="0"/>
            <wp:positionH relativeFrom="page">
              <wp:posOffset>4205604</wp:posOffset>
            </wp:positionH>
            <wp:positionV relativeFrom="paragraph">
              <wp:posOffset>141987</wp:posOffset>
            </wp:positionV>
            <wp:extent cx="3051810" cy="1638935"/>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54" cstate="print"/>
                    <a:stretch>
                      <a:fillRect/>
                    </a:stretch>
                  </pic:blipFill>
                  <pic:spPr>
                    <a:xfrm>
                      <a:off x="0" y="0"/>
                      <a:ext cx="3051810" cy="1638935"/>
                    </a:xfrm>
                    <a:prstGeom prst="rect">
                      <a:avLst/>
                    </a:prstGeom>
                  </pic:spPr>
                </pic:pic>
              </a:graphicData>
            </a:graphic>
          </wp:anchor>
        </w:drawing>
      </w:r>
      <w:r>
        <w:rPr/>
        <w:t>Ўсимлик кўчатларин экишда ҳарорат асосий омил бўлиб хизмат қилади ва у </w:t>
      </w:r>
      <w:r>
        <w:rPr>
          <w:spacing w:val="-2"/>
        </w:rPr>
        <w:t>ўсимликнинг</w:t>
      </w:r>
      <w:r>
        <w:rPr/>
        <w:tab/>
      </w:r>
      <w:r>
        <w:rPr>
          <w:spacing w:val="-2"/>
        </w:rPr>
        <w:t>ўсиш-ривожланишида </w:t>
      </w:r>
      <w:r>
        <w:rPr/>
        <w:t>муҳим ахамият касб этади. Ниҳолларни экиш учун тупроқнинг ҳарорати 18-22 С</w:t>
      </w:r>
      <w:r>
        <w:rPr>
          <w:vertAlign w:val="superscript"/>
        </w:rPr>
        <w:t>о</w:t>
      </w:r>
      <w:r>
        <w:rPr>
          <w:vertAlign w:val="baseline"/>
        </w:rPr>
        <w:t> бўлиши</w:t>
      </w:r>
      <w:r>
        <w:rPr>
          <w:spacing w:val="54"/>
          <w:vertAlign w:val="baseline"/>
        </w:rPr>
        <w:t>  </w:t>
      </w:r>
      <w:r>
        <w:rPr>
          <w:vertAlign w:val="baseline"/>
        </w:rPr>
        <w:t>талаб</w:t>
      </w:r>
      <w:r>
        <w:rPr>
          <w:spacing w:val="56"/>
          <w:vertAlign w:val="baseline"/>
        </w:rPr>
        <w:t>  </w:t>
      </w:r>
      <w:r>
        <w:rPr>
          <w:vertAlign w:val="baseline"/>
        </w:rPr>
        <w:t>этилади.</w:t>
      </w:r>
      <w:r>
        <w:rPr>
          <w:spacing w:val="54"/>
          <w:vertAlign w:val="baseline"/>
        </w:rPr>
        <w:t>  </w:t>
      </w:r>
      <w:r>
        <w:rPr>
          <w:vertAlign w:val="baseline"/>
        </w:rPr>
        <w:t>Дастлабки</w:t>
      </w:r>
      <w:r>
        <w:rPr>
          <w:spacing w:val="54"/>
          <w:vertAlign w:val="baseline"/>
        </w:rPr>
        <w:t>  </w:t>
      </w:r>
      <w:r>
        <w:rPr>
          <w:spacing w:val="-10"/>
          <w:vertAlign w:val="baseline"/>
        </w:rPr>
        <w:t>2</w:t>
      </w:r>
    </w:p>
    <w:p>
      <w:pPr>
        <w:pStyle w:val="BodyText"/>
        <w:spacing w:line="322" w:lineRule="exact"/>
      </w:pPr>
      <w:r>
        <w:rPr/>
        <w:t>ҳафтада</w:t>
      </w:r>
      <w:r>
        <w:rPr>
          <w:spacing w:val="-5"/>
        </w:rPr>
        <w:t> </w:t>
      </w:r>
      <w:r>
        <w:rPr/>
        <w:t>тупроқнинг</w:t>
      </w:r>
      <w:r>
        <w:rPr>
          <w:spacing w:val="-6"/>
        </w:rPr>
        <w:t> </w:t>
      </w:r>
      <w:r>
        <w:rPr/>
        <w:t>ҳароратини</w:t>
      </w:r>
      <w:r>
        <w:rPr>
          <w:spacing w:val="-4"/>
        </w:rPr>
        <w:t> </w:t>
      </w:r>
      <w:r>
        <w:rPr/>
        <w:t>20</w:t>
      </w:r>
      <w:r>
        <w:rPr>
          <w:spacing w:val="-4"/>
        </w:rPr>
        <w:t> </w:t>
      </w:r>
      <w:r>
        <w:rPr/>
        <w:t>С</w:t>
      </w:r>
      <w:r>
        <w:rPr>
          <w:spacing w:val="-5"/>
        </w:rPr>
        <w:t> </w:t>
      </w:r>
      <w:r>
        <w:rPr/>
        <w:t>атрофида</w:t>
      </w:r>
      <w:r>
        <w:rPr>
          <w:spacing w:val="-5"/>
        </w:rPr>
        <w:t> </w:t>
      </w:r>
      <w:r>
        <w:rPr/>
        <w:t>сақлаш</w:t>
      </w:r>
      <w:r>
        <w:rPr>
          <w:spacing w:val="-4"/>
        </w:rPr>
        <w:t> </w:t>
      </w:r>
      <w:r>
        <w:rPr/>
        <w:t>лозим</w:t>
      </w:r>
      <w:r>
        <w:rPr>
          <w:spacing w:val="-5"/>
        </w:rPr>
        <w:t> </w:t>
      </w:r>
      <w:r>
        <w:rPr/>
        <w:t>бўлади.</w:t>
      </w:r>
      <w:r>
        <w:rPr>
          <w:spacing w:val="-4"/>
        </w:rPr>
        <w:t> </w:t>
      </w:r>
      <w:r>
        <w:rPr>
          <w:spacing w:val="-2"/>
        </w:rPr>
        <w:t>Ниҳоллар</w:t>
      </w:r>
    </w:p>
    <w:p>
      <w:pPr>
        <w:pStyle w:val="BodyText"/>
        <w:spacing w:after="0" w:line="322" w:lineRule="exact"/>
        <w:sectPr>
          <w:pgSz w:w="11910" w:h="16840"/>
          <w:pgMar w:header="0" w:footer="1051" w:top="1180" w:bottom="1240" w:left="1275" w:right="425"/>
        </w:sectPr>
      </w:pPr>
    </w:p>
    <w:p>
      <w:pPr>
        <w:pStyle w:val="BodyText"/>
        <w:spacing w:line="360" w:lineRule="auto" w:before="81"/>
        <w:ind w:right="418"/>
      </w:pPr>
      <w:r>
        <w:rPr/>
        <w:t>учун оптимал вариант 22-25 С</w:t>
      </w:r>
      <w:r>
        <w:rPr>
          <w:vertAlign w:val="superscript"/>
        </w:rPr>
        <w:t>о</w:t>
      </w:r>
      <w:r>
        <w:rPr>
          <w:vertAlign w:val="baseline"/>
        </w:rPr>
        <w:t> ҳисобланади. Булғор қалампири учун ёруғликнинг узунлиги 12-14 соат бўлиши талаб этилади, чунки ўсимлик ёруғсевар ўсимликлар тоифасига киради. Бошқа полиз экинларига қараганда булғор қалампири намгарчимликка талаби кучли хисобланади. Асосан сувга бўлган талаб 2 та кўрсаткич: иқлим шароити ва ўсимликнинг ривожланиш фазалари</w:t>
      </w:r>
      <w:r>
        <w:rPr>
          <w:spacing w:val="40"/>
          <w:vertAlign w:val="baseline"/>
        </w:rPr>
        <w:t> </w:t>
      </w:r>
      <w:r>
        <w:rPr>
          <w:vertAlign w:val="baseline"/>
        </w:rPr>
        <w:t>(мева ҳосил бўлишида сув истеъмол қилиш қуввати ортади). Одатда ниҳоллар экилганидан кейин сув билан суғориш тавсия этилмайди, чунки илдизлар чуқурроқ ривожланиб ерга мустаҳкамланиб олишлари зарур бўлади. 7-10 кундан кейин суғориш лозим бўлади. Экинларни йиғиб олишга 8-10 кун қолганда суғориш ахамиятли хисобланади. Булғор қалампири етиштиришнинг асосий тадбирларидан бири тупроқ намлигини сақлаб туриш хисобланади. Химояланган ва очиқ жойда доимимй тупроқ намлигини сақлаб туриш учун эгат орқали суғориш тадбирини амалга ошириш лозим бўлади.</w:t>
      </w:r>
    </w:p>
    <w:p>
      <w:pPr>
        <w:pStyle w:val="Heading1"/>
        <w:spacing w:before="1"/>
        <w:ind w:right="707"/>
        <w:jc w:val="center"/>
      </w:pPr>
      <w:r>
        <w:rPr/>
        <w:t>БУЛҒОР</w:t>
      </w:r>
      <w:r>
        <w:rPr>
          <w:spacing w:val="-8"/>
        </w:rPr>
        <w:t> </w:t>
      </w:r>
      <w:r>
        <w:rPr/>
        <w:t>ҚАЛАМПИРИНИ</w:t>
      </w:r>
      <w:r>
        <w:rPr>
          <w:spacing w:val="-7"/>
        </w:rPr>
        <w:t> </w:t>
      </w:r>
      <w:r>
        <w:rPr>
          <w:spacing w:val="-2"/>
        </w:rPr>
        <w:t>ОЗИҚЛАНТИРИШ</w:t>
      </w:r>
    </w:p>
    <w:p>
      <w:pPr>
        <w:pStyle w:val="BodyText"/>
        <w:spacing w:line="360" w:lineRule="auto" w:before="163"/>
        <w:ind w:right="426" w:firstLine="707"/>
      </w:pPr>
      <w:r>
        <w:rPr/>
        <w:t>Булғор қалампирини сувда эриган минерал ўғитлар билан озиқлантириб, томчи усулида суғориш яхши самара беради. Очиқ жойда</w:t>
      </w:r>
      <w:r>
        <w:rPr>
          <w:spacing w:val="-2"/>
        </w:rPr>
        <w:t> </w:t>
      </w:r>
      <w:r>
        <w:rPr/>
        <w:t>булғор қалампириннг кўчатларини экиш тадбиридан кейинг 10 кундан сўнг амалга оширилади. Шоналарнинг ҳосил бўлишида азотли ўғитлар, ўсимлик иммунитетини мустаҳкамлашда фосфор ва калийли ўғитлар бериш тавсия этилади.</w:t>
      </w:r>
    </w:p>
    <w:p>
      <w:pPr>
        <w:pStyle w:val="Heading1"/>
        <w:ind w:left="2301"/>
        <w:jc w:val="both"/>
      </w:pPr>
      <w:r>
        <w:rPr/>
        <w:t>Ўсимлик</w:t>
      </w:r>
      <w:r>
        <w:rPr>
          <w:spacing w:val="-4"/>
        </w:rPr>
        <w:t> </w:t>
      </w:r>
      <w:r>
        <w:rPr/>
        <w:t>учун</w:t>
      </w:r>
      <w:r>
        <w:rPr>
          <w:spacing w:val="-4"/>
        </w:rPr>
        <w:t> </w:t>
      </w:r>
      <w:r>
        <w:rPr/>
        <w:t>зарур</w:t>
      </w:r>
      <w:r>
        <w:rPr>
          <w:spacing w:val="-2"/>
        </w:rPr>
        <w:t> </w:t>
      </w:r>
      <w:r>
        <w:rPr/>
        <w:t>бўлган</w:t>
      </w:r>
      <w:r>
        <w:rPr>
          <w:spacing w:val="-7"/>
        </w:rPr>
        <w:t> </w:t>
      </w:r>
      <w:r>
        <w:rPr/>
        <w:t>озиқа</w:t>
      </w:r>
      <w:r>
        <w:rPr>
          <w:spacing w:val="-1"/>
        </w:rPr>
        <w:t> </w:t>
      </w:r>
      <w:r>
        <w:rPr>
          <w:spacing w:val="-2"/>
        </w:rPr>
        <w:t>элементлари</w:t>
      </w:r>
    </w:p>
    <w:p>
      <w:pPr>
        <w:pStyle w:val="BodyText"/>
        <w:spacing w:before="11"/>
        <w:ind w:left="0"/>
        <w:jc w:val="left"/>
        <w:rPr>
          <w:b/>
          <w:sz w:val="13"/>
        </w:rPr>
      </w:pP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1843"/>
        <w:gridCol w:w="7335"/>
      </w:tblGrid>
      <w:tr>
        <w:trPr>
          <w:trHeight w:val="645" w:hRule="atLeast"/>
        </w:trPr>
        <w:tc>
          <w:tcPr>
            <w:tcW w:w="674" w:type="dxa"/>
          </w:tcPr>
          <w:p>
            <w:pPr>
              <w:pStyle w:val="TableParagraph"/>
              <w:ind w:left="8"/>
              <w:rPr>
                <w:sz w:val="28"/>
              </w:rPr>
            </w:pPr>
            <w:r>
              <w:rPr>
                <w:spacing w:val="-10"/>
                <w:sz w:val="28"/>
              </w:rPr>
              <w:t>1</w:t>
            </w:r>
          </w:p>
        </w:tc>
        <w:tc>
          <w:tcPr>
            <w:tcW w:w="1843" w:type="dxa"/>
          </w:tcPr>
          <w:p>
            <w:pPr>
              <w:pStyle w:val="TableParagraph"/>
              <w:ind w:left="10"/>
              <w:rPr>
                <w:sz w:val="28"/>
              </w:rPr>
            </w:pPr>
            <w:r>
              <w:rPr>
                <w:spacing w:val="-4"/>
                <w:sz w:val="28"/>
              </w:rPr>
              <w:t>Азот</w:t>
            </w:r>
          </w:p>
        </w:tc>
        <w:tc>
          <w:tcPr>
            <w:tcW w:w="7335" w:type="dxa"/>
          </w:tcPr>
          <w:p>
            <w:pPr>
              <w:pStyle w:val="TableParagraph"/>
              <w:spacing w:line="322" w:lineRule="exact"/>
              <w:ind w:left="1424" w:hanging="725"/>
              <w:jc w:val="left"/>
              <w:rPr>
                <w:sz w:val="28"/>
              </w:rPr>
            </w:pPr>
            <w:r>
              <w:rPr>
                <w:sz w:val="28"/>
              </w:rPr>
              <w:t>Мева</w:t>
            </w:r>
            <w:r>
              <w:rPr>
                <w:spacing w:val="-7"/>
                <w:sz w:val="28"/>
              </w:rPr>
              <w:t> </w:t>
            </w:r>
            <w:r>
              <w:rPr>
                <w:sz w:val="28"/>
              </w:rPr>
              <w:t>тугиши</w:t>
            </w:r>
            <w:r>
              <w:rPr>
                <w:spacing w:val="-6"/>
                <w:sz w:val="28"/>
              </w:rPr>
              <w:t> </w:t>
            </w:r>
            <w:r>
              <w:rPr>
                <w:sz w:val="28"/>
              </w:rPr>
              <w:t>ва</w:t>
            </w:r>
            <w:r>
              <w:rPr>
                <w:spacing w:val="-7"/>
                <w:sz w:val="28"/>
              </w:rPr>
              <w:t> </w:t>
            </w:r>
            <w:r>
              <w:rPr>
                <w:sz w:val="28"/>
              </w:rPr>
              <w:t>ҳосилни</w:t>
            </w:r>
            <w:r>
              <w:rPr>
                <w:spacing w:val="-9"/>
                <w:sz w:val="28"/>
              </w:rPr>
              <w:t> </w:t>
            </w:r>
            <w:r>
              <w:rPr>
                <w:sz w:val="28"/>
              </w:rPr>
              <w:t>яхшилайди,</w:t>
            </w:r>
            <w:r>
              <w:rPr>
                <w:spacing w:val="-7"/>
                <w:sz w:val="28"/>
              </w:rPr>
              <w:t> </w:t>
            </w:r>
            <w:r>
              <w:rPr>
                <w:sz w:val="28"/>
              </w:rPr>
              <w:t>касаллик</w:t>
            </w:r>
            <w:r>
              <w:rPr>
                <w:spacing w:val="-6"/>
                <w:sz w:val="28"/>
              </w:rPr>
              <w:t> </w:t>
            </w:r>
            <w:r>
              <w:rPr>
                <w:sz w:val="28"/>
              </w:rPr>
              <w:t>ва заракунандаларга таъсирин оширади.</w:t>
            </w:r>
          </w:p>
        </w:tc>
      </w:tr>
      <w:tr>
        <w:trPr>
          <w:trHeight w:val="642" w:hRule="atLeast"/>
        </w:trPr>
        <w:tc>
          <w:tcPr>
            <w:tcW w:w="674" w:type="dxa"/>
          </w:tcPr>
          <w:p>
            <w:pPr>
              <w:pStyle w:val="TableParagraph"/>
              <w:ind w:left="8"/>
              <w:rPr>
                <w:sz w:val="28"/>
              </w:rPr>
            </w:pPr>
            <w:r>
              <w:rPr>
                <w:spacing w:val="-10"/>
                <w:sz w:val="28"/>
              </w:rPr>
              <w:t>2</w:t>
            </w:r>
          </w:p>
        </w:tc>
        <w:tc>
          <w:tcPr>
            <w:tcW w:w="1843" w:type="dxa"/>
          </w:tcPr>
          <w:p>
            <w:pPr>
              <w:pStyle w:val="TableParagraph"/>
              <w:ind w:left="10" w:right="2"/>
              <w:rPr>
                <w:sz w:val="28"/>
              </w:rPr>
            </w:pPr>
            <w:r>
              <w:rPr>
                <w:spacing w:val="-2"/>
                <w:sz w:val="28"/>
              </w:rPr>
              <w:t>Фосфор</w:t>
            </w:r>
          </w:p>
        </w:tc>
        <w:tc>
          <w:tcPr>
            <w:tcW w:w="7335" w:type="dxa"/>
          </w:tcPr>
          <w:p>
            <w:pPr>
              <w:pStyle w:val="TableParagraph"/>
              <w:spacing w:line="322" w:lineRule="exact"/>
              <w:ind w:left="3222" w:hanging="2636"/>
              <w:jc w:val="left"/>
              <w:rPr>
                <w:sz w:val="28"/>
              </w:rPr>
            </w:pPr>
            <w:r>
              <w:rPr>
                <w:sz w:val="28"/>
              </w:rPr>
              <w:t>Илдиз</w:t>
            </w:r>
            <w:r>
              <w:rPr>
                <w:spacing w:val="-7"/>
                <w:sz w:val="28"/>
              </w:rPr>
              <w:t> </w:t>
            </w:r>
            <w:r>
              <w:rPr>
                <w:sz w:val="28"/>
              </w:rPr>
              <w:t>тизими</w:t>
            </w:r>
            <w:r>
              <w:rPr>
                <w:spacing w:val="-6"/>
                <w:sz w:val="28"/>
              </w:rPr>
              <w:t> </w:t>
            </w:r>
            <w:r>
              <w:rPr>
                <w:sz w:val="28"/>
              </w:rPr>
              <w:t>шаклланиши</w:t>
            </w:r>
            <w:r>
              <w:rPr>
                <w:spacing w:val="-6"/>
                <w:sz w:val="28"/>
              </w:rPr>
              <w:t> </w:t>
            </w:r>
            <w:r>
              <w:rPr>
                <w:sz w:val="28"/>
              </w:rPr>
              <w:t>ва</w:t>
            </w:r>
            <w:r>
              <w:rPr>
                <w:spacing w:val="-6"/>
                <w:sz w:val="28"/>
              </w:rPr>
              <w:t> </w:t>
            </w:r>
            <w:r>
              <w:rPr>
                <w:sz w:val="28"/>
              </w:rPr>
              <w:t>тез</w:t>
            </w:r>
            <w:r>
              <w:rPr>
                <w:spacing w:val="-7"/>
                <w:sz w:val="28"/>
              </w:rPr>
              <w:t> </w:t>
            </w:r>
            <w:r>
              <w:rPr>
                <w:sz w:val="28"/>
              </w:rPr>
              <w:t>пишишига</w:t>
            </w:r>
            <w:r>
              <w:rPr>
                <w:spacing w:val="-6"/>
                <w:sz w:val="28"/>
              </w:rPr>
              <w:t> </w:t>
            </w:r>
            <w:r>
              <w:rPr>
                <w:sz w:val="28"/>
              </w:rPr>
              <w:t>ёрдам </w:t>
            </w:r>
            <w:r>
              <w:rPr>
                <w:spacing w:val="-2"/>
                <w:sz w:val="28"/>
              </w:rPr>
              <w:t>беради.</w:t>
            </w:r>
          </w:p>
        </w:tc>
      </w:tr>
      <w:tr>
        <w:trPr>
          <w:trHeight w:val="642" w:hRule="atLeast"/>
        </w:trPr>
        <w:tc>
          <w:tcPr>
            <w:tcW w:w="674" w:type="dxa"/>
          </w:tcPr>
          <w:p>
            <w:pPr>
              <w:pStyle w:val="TableParagraph"/>
              <w:spacing w:line="321" w:lineRule="exact"/>
              <w:ind w:left="8"/>
              <w:rPr>
                <w:sz w:val="28"/>
              </w:rPr>
            </w:pPr>
            <w:r>
              <w:rPr>
                <w:spacing w:val="-10"/>
                <w:sz w:val="28"/>
              </w:rPr>
              <w:t>3</w:t>
            </w:r>
          </w:p>
        </w:tc>
        <w:tc>
          <w:tcPr>
            <w:tcW w:w="1843" w:type="dxa"/>
          </w:tcPr>
          <w:p>
            <w:pPr>
              <w:pStyle w:val="TableParagraph"/>
              <w:spacing w:line="321" w:lineRule="exact"/>
              <w:ind w:left="10" w:right="1"/>
              <w:rPr>
                <w:sz w:val="28"/>
              </w:rPr>
            </w:pPr>
            <w:r>
              <w:rPr>
                <w:spacing w:val="-2"/>
                <w:sz w:val="28"/>
              </w:rPr>
              <w:t>Калий</w:t>
            </w:r>
          </w:p>
        </w:tc>
        <w:tc>
          <w:tcPr>
            <w:tcW w:w="7335" w:type="dxa"/>
          </w:tcPr>
          <w:p>
            <w:pPr>
              <w:pStyle w:val="TableParagraph"/>
              <w:spacing w:line="322" w:lineRule="exact"/>
              <w:ind w:left="1680" w:hanging="1344"/>
              <w:jc w:val="left"/>
              <w:rPr>
                <w:sz w:val="28"/>
              </w:rPr>
            </w:pPr>
            <w:r>
              <w:rPr>
                <w:sz w:val="28"/>
              </w:rPr>
              <w:t>Тўқима</w:t>
            </w:r>
            <w:r>
              <w:rPr>
                <w:spacing w:val="-8"/>
                <w:sz w:val="28"/>
              </w:rPr>
              <w:t> </w:t>
            </w:r>
            <w:r>
              <w:rPr>
                <w:sz w:val="28"/>
              </w:rPr>
              <w:t>ва</w:t>
            </w:r>
            <w:r>
              <w:rPr>
                <w:spacing w:val="-8"/>
                <w:sz w:val="28"/>
              </w:rPr>
              <w:t> </w:t>
            </w:r>
            <w:r>
              <w:rPr>
                <w:sz w:val="28"/>
              </w:rPr>
              <w:t>хужайраларнинг</w:t>
            </w:r>
            <w:r>
              <w:rPr>
                <w:spacing w:val="-8"/>
                <w:sz w:val="28"/>
              </w:rPr>
              <w:t> </w:t>
            </w:r>
            <w:r>
              <w:rPr>
                <w:sz w:val="28"/>
              </w:rPr>
              <w:t>фаоллигини,</w:t>
            </w:r>
            <w:r>
              <w:rPr>
                <w:spacing w:val="-11"/>
                <w:sz w:val="28"/>
              </w:rPr>
              <w:t> </w:t>
            </w:r>
            <w:r>
              <w:rPr>
                <w:sz w:val="28"/>
              </w:rPr>
              <w:t>витаминлар</w:t>
            </w:r>
            <w:r>
              <w:rPr>
                <w:spacing w:val="-7"/>
                <w:sz w:val="28"/>
              </w:rPr>
              <w:t> </w:t>
            </w:r>
            <w:r>
              <w:rPr>
                <w:sz w:val="28"/>
              </w:rPr>
              <w:t>ва каротинлар миқдорини оширади.</w:t>
            </w:r>
          </w:p>
        </w:tc>
      </w:tr>
      <w:tr>
        <w:trPr>
          <w:trHeight w:val="643" w:hRule="atLeast"/>
        </w:trPr>
        <w:tc>
          <w:tcPr>
            <w:tcW w:w="674" w:type="dxa"/>
          </w:tcPr>
          <w:p>
            <w:pPr>
              <w:pStyle w:val="TableParagraph"/>
              <w:ind w:left="8"/>
              <w:rPr>
                <w:sz w:val="28"/>
              </w:rPr>
            </w:pPr>
            <w:r>
              <w:rPr>
                <w:spacing w:val="-10"/>
                <w:sz w:val="28"/>
              </w:rPr>
              <w:t>4</w:t>
            </w:r>
          </w:p>
        </w:tc>
        <w:tc>
          <w:tcPr>
            <w:tcW w:w="1843" w:type="dxa"/>
          </w:tcPr>
          <w:p>
            <w:pPr>
              <w:pStyle w:val="TableParagraph"/>
              <w:ind w:left="10" w:right="1"/>
              <w:rPr>
                <w:sz w:val="28"/>
              </w:rPr>
            </w:pPr>
            <w:r>
              <w:rPr>
                <w:spacing w:val="-2"/>
                <w:sz w:val="28"/>
              </w:rPr>
              <w:t>Магний</w:t>
            </w:r>
          </w:p>
        </w:tc>
        <w:tc>
          <w:tcPr>
            <w:tcW w:w="7335" w:type="dxa"/>
          </w:tcPr>
          <w:p>
            <w:pPr>
              <w:pStyle w:val="TableParagraph"/>
              <w:spacing w:line="322" w:lineRule="exact"/>
              <w:ind w:left="1184" w:right="618" w:hanging="557"/>
              <w:jc w:val="left"/>
              <w:rPr>
                <w:sz w:val="28"/>
              </w:rPr>
            </w:pPr>
            <w:r>
              <w:rPr>
                <w:sz w:val="28"/>
              </w:rPr>
              <w:t>Магнийнинг</w:t>
            </w:r>
            <w:r>
              <w:rPr>
                <w:spacing w:val="-12"/>
                <w:sz w:val="28"/>
              </w:rPr>
              <w:t> </w:t>
            </w:r>
            <w:r>
              <w:rPr>
                <w:sz w:val="28"/>
              </w:rPr>
              <w:t>етишмаслиги</w:t>
            </w:r>
            <w:r>
              <w:rPr>
                <w:spacing w:val="-13"/>
                <w:sz w:val="28"/>
              </w:rPr>
              <w:t> </w:t>
            </w:r>
            <w:r>
              <w:rPr>
                <w:sz w:val="28"/>
              </w:rPr>
              <w:t>ўсимликда</w:t>
            </w:r>
            <w:r>
              <w:rPr>
                <w:spacing w:val="-14"/>
                <w:sz w:val="28"/>
              </w:rPr>
              <w:t> </w:t>
            </w:r>
            <w:r>
              <w:rPr>
                <w:sz w:val="28"/>
              </w:rPr>
              <w:t>баргларнинг сарғайишига олиб келади, барг тўкилади.</w:t>
            </w:r>
          </w:p>
        </w:tc>
      </w:tr>
    </w:tbl>
    <w:p>
      <w:pPr>
        <w:pStyle w:val="BodyText"/>
        <w:spacing w:line="360" w:lineRule="auto" w:before="1"/>
        <w:ind w:right="424" w:firstLine="707"/>
      </w:pPr>
      <w:r>
        <w:rPr/>
        <w:t>Экиш билан органик ўғитлар бериш тавися қилинмайди, уларни ўтмишдош экинларга қўллаш яхши самара беради. Минерал ўғитлар турли муддатда ва турли вақтларда берилади. Жумладан, фосфорли ўғитлар одатда 70 ёки</w:t>
      </w:r>
      <w:r>
        <w:rPr>
          <w:spacing w:val="34"/>
        </w:rPr>
        <w:t> </w:t>
      </w:r>
      <w:r>
        <w:rPr/>
        <w:t>100</w:t>
      </w:r>
      <w:r>
        <w:rPr>
          <w:spacing w:val="34"/>
        </w:rPr>
        <w:t> </w:t>
      </w:r>
      <w:r>
        <w:rPr/>
        <w:t>%</w:t>
      </w:r>
      <w:r>
        <w:rPr>
          <w:spacing w:val="33"/>
        </w:rPr>
        <w:t> </w:t>
      </w:r>
      <w:r>
        <w:rPr/>
        <w:t>кузда</w:t>
      </w:r>
      <w:r>
        <w:rPr>
          <w:spacing w:val="36"/>
        </w:rPr>
        <w:t> </w:t>
      </w:r>
      <w:r>
        <w:rPr/>
        <w:t>миқдорини</w:t>
      </w:r>
      <w:r>
        <w:rPr>
          <w:spacing w:val="35"/>
        </w:rPr>
        <w:t> </w:t>
      </w:r>
      <w:r>
        <w:rPr/>
        <w:t>кузда</w:t>
      </w:r>
      <w:r>
        <w:rPr>
          <w:spacing w:val="34"/>
        </w:rPr>
        <w:t> </w:t>
      </w:r>
      <w:r>
        <w:rPr/>
        <w:t>бериш</w:t>
      </w:r>
      <w:r>
        <w:rPr>
          <w:spacing w:val="34"/>
        </w:rPr>
        <w:t> </w:t>
      </w:r>
      <w:r>
        <w:rPr/>
        <w:t>тавсия</w:t>
      </w:r>
      <w:r>
        <w:rPr>
          <w:spacing w:val="34"/>
        </w:rPr>
        <w:t> </w:t>
      </w:r>
      <w:r>
        <w:rPr/>
        <w:t>этилади.,</w:t>
      </w:r>
      <w:r>
        <w:rPr>
          <w:spacing w:val="33"/>
        </w:rPr>
        <w:t> </w:t>
      </w:r>
      <w:r>
        <w:rPr/>
        <w:t>азотли</w:t>
      </w:r>
      <w:r>
        <w:rPr>
          <w:spacing w:val="34"/>
        </w:rPr>
        <w:t> </w:t>
      </w:r>
      <w:r>
        <w:rPr/>
        <w:t>ўғитлар</w:t>
      </w:r>
      <w:r>
        <w:rPr>
          <w:spacing w:val="35"/>
        </w:rPr>
        <w:t> </w:t>
      </w:r>
      <w:r>
        <w:rPr>
          <w:spacing w:val="-5"/>
        </w:rPr>
        <w:t>эса</w:t>
      </w:r>
    </w:p>
    <w:p>
      <w:pPr>
        <w:pStyle w:val="BodyText"/>
        <w:spacing w:after="0" w:line="360" w:lineRule="auto"/>
        <w:sectPr>
          <w:pgSz w:w="11910" w:h="16840"/>
          <w:pgMar w:header="0" w:footer="1051" w:top="1160" w:bottom="1240" w:left="1275" w:right="425"/>
        </w:sectPr>
      </w:pPr>
    </w:p>
    <w:p>
      <w:pPr>
        <w:pStyle w:val="BodyText"/>
        <w:tabs>
          <w:tab w:pos="1570" w:val="left" w:leader="none"/>
          <w:tab w:pos="2778" w:val="left" w:leader="none"/>
          <w:tab w:pos="4639" w:val="left" w:leader="none"/>
          <w:tab w:pos="5931" w:val="left" w:leader="none"/>
          <w:tab w:pos="7118" w:val="left" w:leader="none"/>
          <w:tab w:pos="7811" w:val="left" w:leader="none"/>
          <w:tab w:pos="8782" w:val="left" w:leader="none"/>
        </w:tabs>
        <w:spacing w:line="362" w:lineRule="auto" w:before="61"/>
        <w:ind w:right="431"/>
        <w:jc w:val="left"/>
      </w:pPr>
      <w:r>
        <w:rPr>
          <w:spacing w:val="-2"/>
        </w:rPr>
        <w:t>вегетация</w:t>
      </w:r>
      <w:r>
        <w:rPr/>
        <w:tab/>
      </w:r>
      <w:r>
        <w:rPr>
          <w:spacing w:val="-2"/>
        </w:rPr>
        <w:t>даврида</w:t>
      </w:r>
      <w:r>
        <w:rPr/>
        <w:tab/>
      </w:r>
      <w:r>
        <w:rPr>
          <w:spacing w:val="-2"/>
        </w:rPr>
        <w:t>қўлланилади.</w:t>
      </w:r>
      <w:r>
        <w:rPr/>
        <w:tab/>
      </w:r>
      <w:r>
        <w:rPr>
          <w:spacing w:val="-2"/>
        </w:rPr>
        <w:t>Калийли</w:t>
      </w:r>
      <w:r>
        <w:rPr/>
        <w:tab/>
      </w:r>
      <w:r>
        <w:rPr>
          <w:spacing w:val="-2"/>
        </w:rPr>
        <w:t>ўғитлар</w:t>
      </w:r>
      <w:r>
        <w:rPr/>
        <w:tab/>
      </w:r>
      <w:r>
        <w:rPr>
          <w:spacing w:val="-4"/>
        </w:rPr>
        <w:t>ҳам</w:t>
      </w:r>
      <w:r>
        <w:rPr/>
        <w:tab/>
      </w:r>
      <w:r>
        <w:rPr>
          <w:spacing w:val="-2"/>
        </w:rPr>
        <w:t>худди</w:t>
      </w:r>
      <w:r>
        <w:rPr/>
        <w:tab/>
      </w:r>
      <w:r>
        <w:rPr>
          <w:spacing w:val="-2"/>
        </w:rPr>
        <w:t>шундай, </w:t>
      </w:r>
      <w:r>
        <w:rPr/>
        <w:t>ўсимликнинг ўсиш-ривожланиш даврларида берилади.</w:t>
      </w:r>
    </w:p>
    <w:p>
      <w:pPr>
        <w:pStyle w:val="Heading1"/>
        <w:spacing w:line="317" w:lineRule="exact"/>
        <w:ind w:left="2167"/>
      </w:pPr>
      <w:r>
        <w:rPr/>
        <w:t>Озиқа</w:t>
      </w:r>
      <w:r>
        <w:rPr>
          <w:spacing w:val="-11"/>
        </w:rPr>
        <w:t> </w:t>
      </w:r>
      <w:r>
        <w:rPr/>
        <w:t>элементларининг</w:t>
      </w:r>
      <w:r>
        <w:rPr>
          <w:spacing w:val="-9"/>
        </w:rPr>
        <w:t> </w:t>
      </w:r>
      <w:r>
        <w:rPr/>
        <w:t>етишмаслиги</w:t>
      </w:r>
      <w:r>
        <w:rPr>
          <w:spacing w:val="-9"/>
        </w:rPr>
        <w:t> </w:t>
      </w:r>
      <w:r>
        <w:rPr>
          <w:spacing w:val="-2"/>
        </w:rPr>
        <w:t>ҳолатлари</w:t>
      </w:r>
    </w:p>
    <w:p>
      <w:pPr>
        <w:pStyle w:val="BodyText"/>
        <w:ind w:left="0"/>
        <w:jc w:val="left"/>
        <w:rPr>
          <w:b/>
          <w:sz w:val="14"/>
        </w:rPr>
      </w:pP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3"/>
        <w:gridCol w:w="7761"/>
      </w:tblGrid>
      <w:tr>
        <w:trPr>
          <w:trHeight w:val="741" w:hRule="atLeast"/>
        </w:trPr>
        <w:tc>
          <w:tcPr>
            <w:tcW w:w="2093" w:type="dxa"/>
          </w:tcPr>
          <w:p>
            <w:pPr>
              <w:pStyle w:val="TableParagraph"/>
              <w:ind w:right="1"/>
              <w:rPr>
                <w:sz w:val="28"/>
              </w:rPr>
            </w:pPr>
            <w:r>
              <w:rPr>
                <w:spacing w:val="-4"/>
                <w:sz w:val="28"/>
              </w:rPr>
              <w:t>Азот</w:t>
            </w:r>
          </w:p>
        </w:tc>
        <w:tc>
          <w:tcPr>
            <w:tcW w:w="7761" w:type="dxa"/>
          </w:tcPr>
          <w:p>
            <w:pPr>
              <w:pStyle w:val="TableParagraph"/>
              <w:rPr>
                <w:sz w:val="28"/>
              </w:rPr>
            </w:pPr>
            <w:r>
              <w:rPr>
                <w:sz w:val="28"/>
              </w:rPr>
              <w:t>Ўсимликнинг</w:t>
            </w:r>
            <w:r>
              <w:rPr>
                <w:spacing w:val="-8"/>
                <w:sz w:val="28"/>
              </w:rPr>
              <w:t> </w:t>
            </w:r>
            <w:r>
              <w:rPr>
                <w:sz w:val="28"/>
              </w:rPr>
              <w:t>вегетатив</w:t>
            </w:r>
            <w:r>
              <w:rPr>
                <w:spacing w:val="-6"/>
                <w:sz w:val="28"/>
              </w:rPr>
              <w:t> </w:t>
            </w:r>
            <w:r>
              <w:rPr>
                <w:sz w:val="28"/>
              </w:rPr>
              <w:t>қисми</w:t>
            </w:r>
            <w:r>
              <w:rPr>
                <w:spacing w:val="-6"/>
                <w:sz w:val="28"/>
              </w:rPr>
              <w:t> </w:t>
            </w:r>
            <w:r>
              <w:rPr>
                <w:sz w:val="28"/>
              </w:rPr>
              <w:t>сариқ</w:t>
            </w:r>
            <w:r>
              <w:rPr>
                <w:spacing w:val="-5"/>
                <w:sz w:val="28"/>
              </w:rPr>
              <w:t> </w:t>
            </w:r>
            <w:r>
              <w:rPr>
                <w:sz w:val="28"/>
              </w:rPr>
              <w:t>рангга</w:t>
            </w:r>
            <w:r>
              <w:rPr>
                <w:spacing w:val="-6"/>
                <w:sz w:val="28"/>
              </w:rPr>
              <w:t> </w:t>
            </w:r>
            <w:r>
              <w:rPr>
                <w:sz w:val="28"/>
              </w:rPr>
              <w:t>киради,</w:t>
            </w:r>
            <w:r>
              <w:rPr>
                <w:spacing w:val="-9"/>
                <w:sz w:val="28"/>
              </w:rPr>
              <w:t> </w:t>
            </w:r>
            <w:r>
              <w:rPr>
                <w:spacing w:val="-2"/>
                <w:sz w:val="28"/>
              </w:rPr>
              <w:t>ўсиш-</w:t>
            </w:r>
          </w:p>
          <w:p>
            <w:pPr>
              <w:pStyle w:val="TableParagraph"/>
              <w:spacing w:before="50"/>
              <w:ind w:right="5"/>
              <w:rPr>
                <w:sz w:val="28"/>
              </w:rPr>
            </w:pPr>
            <w:r>
              <w:rPr>
                <w:sz w:val="28"/>
              </w:rPr>
              <w:t>ривожланиш</w:t>
            </w:r>
            <w:r>
              <w:rPr>
                <w:spacing w:val="-10"/>
                <w:sz w:val="28"/>
              </w:rPr>
              <w:t> </w:t>
            </w:r>
            <w:r>
              <w:rPr>
                <w:sz w:val="28"/>
              </w:rPr>
              <w:t>секинлашади,</w:t>
            </w:r>
            <w:r>
              <w:rPr>
                <w:spacing w:val="-9"/>
                <w:sz w:val="28"/>
              </w:rPr>
              <w:t> </w:t>
            </w:r>
            <w:r>
              <w:rPr>
                <w:sz w:val="28"/>
              </w:rPr>
              <w:t>ўсишдан</w:t>
            </w:r>
            <w:r>
              <w:rPr>
                <w:spacing w:val="-10"/>
                <w:sz w:val="28"/>
              </w:rPr>
              <w:t> </w:t>
            </w:r>
            <w:r>
              <w:rPr>
                <w:sz w:val="28"/>
              </w:rPr>
              <w:t>ортда</w:t>
            </w:r>
            <w:r>
              <w:rPr>
                <w:spacing w:val="-7"/>
                <w:sz w:val="28"/>
              </w:rPr>
              <w:t> </w:t>
            </w:r>
            <w:r>
              <w:rPr>
                <w:spacing w:val="-2"/>
                <w:sz w:val="28"/>
              </w:rPr>
              <w:t>қолади</w:t>
            </w:r>
          </w:p>
        </w:tc>
      </w:tr>
      <w:tr>
        <w:trPr>
          <w:trHeight w:val="369" w:hRule="atLeast"/>
        </w:trPr>
        <w:tc>
          <w:tcPr>
            <w:tcW w:w="2093" w:type="dxa"/>
          </w:tcPr>
          <w:p>
            <w:pPr>
              <w:pStyle w:val="TableParagraph"/>
              <w:ind w:right="1"/>
              <w:rPr>
                <w:sz w:val="28"/>
              </w:rPr>
            </w:pPr>
            <w:r>
              <w:rPr>
                <w:spacing w:val="-2"/>
                <w:sz w:val="28"/>
              </w:rPr>
              <w:t>Фосфор</w:t>
            </w:r>
          </w:p>
        </w:tc>
        <w:tc>
          <w:tcPr>
            <w:tcW w:w="7761" w:type="dxa"/>
          </w:tcPr>
          <w:p>
            <w:pPr>
              <w:pStyle w:val="TableParagraph"/>
              <w:ind w:right="5"/>
              <w:rPr>
                <w:sz w:val="28"/>
              </w:rPr>
            </w:pPr>
            <w:r>
              <w:rPr>
                <w:sz w:val="28"/>
              </w:rPr>
              <w:t>Ўсимликда</w:t>
            </w:r>
            <w:r>
              <w:rPr>
                <w:spacing w:val="-7"/>
                <w:sz w:val="28"/>
              </w:rPr>
              <w:t> </w:t>
            </w:r>
            <w:r>
              <w:rPr>
                <w:sz w:val="28"/>
              </w:rPr>
              <w:t>сиёҳранг</w:t>
            </w:r>
            <w:r>
              <w:rPr>
                <w:spacing w:val="-7"/>
                <w:sz w:val="28"/>
              </w:rPr>
              <w:t> </w:t>
            </w:r>
            <w:r>
              <w:rPr>
                <w:sz w:val="28"/>
              </w:rPr>
              <w:t>доғлар</w:t>
            </w:r>
            <w:r>
              <w:rPr>
                <w:spacing w:val="-6"/>
                <w:sz w:val="28"/>
              </w:rPr>
              <w:t> </w:t>
            </w:r>
            <w:r>
              <w:rPr>
                <w:sz w:val="28"/>
              </w:rPr>
              <w:t>пайдо</w:t>
            </w:r>
            <w:r>
              <w:rPr>
                <w:spacing w:val="-5"/>
                <w:sz w:val="28"/>
              </w:rPr>
              <w:t> </w:t>
            </w:r>
            <w:r>
              <w:rPr>
                <w:spacing w:val="-2"/>
                <w:sz w:val="28"/>
              </w:rPr>
              <w:t>бўлади</w:t>
            </w:r>
          </w:p>
        </w:tc>
      </w:tr>
      <w:tr>
        <w:trPr>
          <w:trHeight w:val="741" w:hRule="atLeast"/>
        </w:trPr>
        <w:tc>
          <w:tcPr>
            <w:tcW w:w="2093" w:type="dxa"/>
          </w:tcPr>
          <w:p>
            <w:pPr>
              <w:pStyle w:val="TableParagraph"/>
              <w:ind w:right="1"/>
              <w:rPr>
                <w:sz w:val="28"/>
              </w:rPr>
            </w:pPr>
            <w:r>
              <w:rPr>
                <w:spacing w:val="-2"/>
                <w:sz w:val="28"/>
              </w:rPr>
              <w:t>Калий</w:t>
            </w:r>
          </w:p>
        </w:tc>
        <w:tc>
          <w:tcPr>
            <w:tcW w:w="7761" w:type="dxa"/>
          </w:tcPr>
          <w:p>
            <w:pPr>
              <w:pStyle w:val="TableParagraph"/>
              <w:ind w:right="5"/>
              <w:rPr>
                <w:sz w:val="28"/>
              </w:rPr>
            </w:pPr>
            <w:r>
              <w:rPr>
                <w:sz w:val="28"/>
              </w:rPr>
              <w:t>Ўсимликнниг</w:t>
            </w:r>
            <w:r>
              <w:rPr>
                <w:spacing w:val="-10"/>
                <w:sz w:val="28"/>
              </w:rPr>
              <w:t> </w:t>
            </w:r>
            <w:r>
              <w:rPr>
                <w:sz w:val="28"/>
              </w:rPr>
              <w:t>вегетатив</w:t>
            </w:r>
            <w:r>
              <w:rPr>
                <w:spacing w:val="-8"/>
                <w:sz w:val="28"/>
              </w:rPr>
              <w:t> </w:t>
            </w:r>
            <w:r>
              <w:rPr>
                <w:sz w:val="28"/>
              </w:rPr>
              <w:t>қисми</w:t>
            </w:r>
            <w:r>
              <w:rPr>
                <w:spacing w:val="-10"/>
                <w:sz w:val="28"/>
              </w:rPr>
              <w:t> </w:t>
            </w:r>
            <w:r>
              <w:rPr>
                <w:sz w:val="28"/>
              </w:rPr>
              <w:t>рангсизлана</w:t>
            </w:r>
            <w:r>
              <w:rPr>
                <w:spacing w:val="-8"/>
                <w:sz w:val="28"/>
              </w:rPr>
              <w:t> </w:t>
            </w:r>
            <w:r>
              <w:rPr>
                <w:sz w:val="28"/>
              </w:rPr>
              <w:t>бошлайди,</w:t>
            </w:r>
            <w:r>
              <w:rPr>
                <w:spacing w:val="-8"/>
                <w:sz w:val="28"/>
              </w:rPr>
              <w:t> </w:t>
            </w:r>
            <w:r>
              <w:rPr>
                <w:spacing w:val="-4"/>
                <w:sz w:val="28"/>
              </w:rPr>
              <w:t>барг</w:t>
            </w:r>
          </w:p>
          <w:p>
            <w:pPr>
              <w:pStyle w:val="TableParagraph"/>
              <w:spacing w:before="50"/>
              <w:ind w:right="5"/>
              <w:rPr>
                <w:sz w:val="28"/>
              </w:rPr>
            </w:pPr>
            <w:r>
              <w:rPr>
                <w:sz w:val="28"/>
              </w:rPr>
              <w:t>қирралари</w:t>
            </w:r>
            <w:r>
              <w:rPr>
                <w:spacing w:val="-9"/>
                <w:sz w:val="28"/>
              </w:rPr>
              <w:t> </w:t>
            </w:r>
            <w:r>
              <w:rPr>
                <w:sz w:val="28"/>
              </w:rPr>
              <w:t>бужмайиб</w:t>
            </w:r>
            <w:r>
              <w:rPr>
                <w:spacing w:val="-7"/>
                <w:sz w:val="28"/>
              </w:rPr>
              <w:t> </w:t>
            </w:r>
            <w:r>
              <w:rPr>
                <w:sz w:val="28"/>
              </w:rPr>
              <w:t>куйган</w:t>
            </w:r>
            <w:r>
              <w:rPr>
                <w:spacing w:val="-7"/>
                <w:sz w:val="28"/>
              </w:rPr>
              <w:t> </w:t>
            </w:r>
            <w:r>
              <w:rPr>
                <w:sz w:val="28"/>
              </w:rPr>
              <w:t>рангга</w:t>
            </w:r>
            <w:r>
              <w:rPr>
                <w:spacing w:val="-8"/>
                <w:sz w:val="28"/>
              </w:rPr>
              <w:t> </w:t>
            </w:r>
            <w:r>
              <w:rPr>
                <w:spacing w:val="-2"/>
                <w:sz w:val="28"/>
              </w:rPr>
              <w:t>киради</w:t>
            </w:r>
          </w:p>
        </w:tc>
      </w:tr>
      <w:tr>
        <w:trPr>
          <w:trHeight w:val="741" w:hRule="atLeast"/>
        </w:trPr>
        <w:tc>
          <w:tcPr>
            <w:tcW w:w="2093" w:type="dxa"/>
          </w:tcPr>
          <w:p>
            <w:pPr>
              <w:pStyle w:val="TableParagraph"/>
              <w:rPr>
                <w:sz w:val="28"/>
              </w:rPr>
            </w:pPr>
            <w:r>
              <w:rPr>
                <w:spacing w:val="-2"/>
                <w:sz w:val="28"/>
              </w:rPr>
              <w:t>Микроўғитлар</w:t>
            </w:r>
          </w:p>
        </w:tc>
        <w:tc>
          <w:tcPr>
            <w:tcW w:w="7761" w:type="dxa"/>
          </w:tcPr>
          <w:p>
            <w:pPr>
              <w:pStyle w:val="TableParagraph"/>
              <w:ind w:right="8"/>
              <w:rPr>
                <w:sz w:val="28"/>
              </w:rPr>
            </w:pPr>
            <w:r>
              <w:rPr>
                <w:sz w:val="28"/>
              </w:rPr>
              <w:t>Ўсимлик</w:t>
            </w:r>
            <w:r>
              <w:rPr>
                <w:spacing w:val="-8"/>
                <w:sz w:val="28"/>
              </w:rPr>
              <w:t> </w:t>
            </w:r>
            <w:r>
              <w:rPr>
                <w:sz w:val="28"/>
              </w:rPr>
              <w:t>ривожланишдан</w:t>
            </w:r>
            <w:r>
              <w:rPr>
                <w:spacing w:val="-9"/>
                <w:sz w:val="28"/>
              </w:rPr>
              <w:t> </w:t>
            </w:r>
            <w:r>
              <w:rPr>
                <w:sz w:val="28"/>
              </w:rPr>
              <w:t>ортда</w:t>
            </w:r>
            <w:r>
              <w:rPr>
                <w:spacing w:val="-6"/>
                <w:sz w:val="28"/>
              </w:rPr>
              <w:t> </w:t>
            </w:r>
            <w:r>
              <w:rPr>
                <w:sz w:val="28"/>
              </w:rPr>
              <w:t>қолади,</w:t>
            </w:r>
            <w:r>
              <w:rPr>
                <w:spacing w:val="-7"/>
                <w:sz w:val="28"/>
              </w:rPr>
              <w:t> </w:t>
            </w:r>
            <w:r>
              <w:rPr>
                <w:sz w:val="28"/>
              </w:rPr>
              <w:t>барг</w:t>
            </w:r>
            <w:r>
              <w:rPr>
                <w:spacing w:val="-5"/>
                <w:sz w:val="28"/>
              </w:rPr>
              <w:t> </w:t>
            </w:r>
            <w:r>
              <w:rPr>
                <w:spacing w:val="-2"/>
                <w:sz w:val="28"/>
              </w:rPr>
              <w:t>майдалашиб,</w:t>
            </w:r>
          </w:p>
          <w:p>
            <w:pPr>
              <w:pStyle w:val="TableParagraph"/>
              <w:spacing w:before="48"/>
              <w:ind w:right="1"/>
              <w:rPr>
                <w:sz w:val="28"/>
              </w:rPr>
            </w:pPr>
            <w:r>
              <w:rPr>
                <w:sz w:val="28"/>
              </w:rPr>
              <w:t>бужмайган</w:t>
            </w:r>
            <w:r>
              <w:rPr>
                <w:spacing w:val="-7"/>
                <w:sz w:val="28"/>
              </w:rPr>
              <w:t> </w:t>
            </w:r>
            <w:r>
              <w:rPr>
                <w:sz w:val="28"/>
              </w:rPr>
              <w:t>ҳолатга</w:t>
            </w:r>
            <w:r>
              <w:rPr>
                <w:spacing w:val="-8"/>
                <w:sz w:val="28"/>
              </w:rPr>
              <w:t> </w:t>
            </w:r>
            <w:r>
              <w:rPr>
                <w:spacing w:val="-4"/>
                <w:sz w:val="28"/>
              </w:rPr>
              <w:t>ўтади</w:t>
            </w:r>
          </w:p>
        </w:tc>
      </w:tr>
    </w:tbl>
    <w:p>
      <w:pPr>
        <w:spacing w:before="1"/>
        <w:ind w:left="2015" w:right="0" w:firstLine="0"/>
        <w:jc w:val="left"/>
        <w:rPr>
          <w:b/>
          <w:sz w:val="28"/>
        </w:rPr>
      </w:pPr>
      <w:r>
        <w:rPr>
          <w:b/>
          <w:sz w:val="28"/>
        </w:rPr>
        <w:t>ЎСИМЛИКНИНГ</w:t>
      </w:r>
      <w:r>
        <w:rPr>
          <w:b/>
          <w:spacing w:val="-16"/>
          <w:sz w:val="28"/>
        </w:rPr>
        <w:t> </w:t>
      </w:r>
      <w:r>
        <w:rPr>
          <w:b/>
          <w:sz w:val="28"/>
        </w:rPr>
        <w:t>ЎСИШ-</w:t>
      </w:r>
      <w:r>
        <w:rPr>
          <w:b/>
          <w:spacing w:val="-2"/>
          <w:sz w:val="28"/>
        </w:rPr>
        <w:t>РИВОЖЛАНИШИ</w:t>
      </w:r>
    </w:p>
    <w:p>
      <w:pPr>
        <w:pStyle w:val="BodyText"/>
        <w:spacing w:line="360" w:lineRule="auto" w:before="160"/>
        <w:ind w:right="422" w:firstLine="707"/>
      </w:pPr>
      <w:r>
        <w:rPr/>
        <w:t>Бўлғуси ҳосил ўсимликдаги мева шоҳларининг пайдо бўлиши ва олиб борилган агротехник тадбирларга бевосита боғлиқ хисобланади. Ҳосил шохларини формага солиш бўлажак ҳосилни туғри режалаштиришга олиб </w:t>
      </w:r>
      <w:r>
        <w:rPr>
          <w:spacing w:val="-2"/>
        </w:rPr>
        <w:t>келади.</w:t>
      </w:r>
    </w:p>
    <w:p>
      <w:pPr>
        <w:pStyle w:val="BodyText"/>
        <w:ind w:left="851"/>
      </w:pPr>
      <w:r>
        <w:rPr/>
        <w:t>Ўсимликда</w:t>
      </w:r>
      <w:r>
        <w:rPr>
          <w:spacing w:val="-7"/>
        </w:rPr>
        <w:t> </w:t>
      </w:r>
      <w:r>
        <w:rPr/>
        <w:t>шоҳларини</w:t>
      </w:r>
      <w:r>
        <w:rPr>
          <w:spacing w:val="-6"/>
        </w:rPr>
        <w:t> </w:t>
      </w:r>
      <w:r>
        <w:rPr/>
        <w:t>тартибга</w:t>
      </w:r>
      <w:r>
        <w:rPr>
          <w:spacing w:val="-6"/>
        </w:rPr>
        <w:t> </w:t>
      </w:r>
      <w:r>
        <w:rPr/>
        <w:t>солишнинг</w:t>
      </w:r>
      <w:r>
        <w:rPr>
          <w:spacing w:val="-6"/>
        </w:rPr>
        <w:t> </w:t>
      </w:r>
      <w:r>
        <w:rPr/>
        <w:t>бир</w:t>
      </w:r>
      <w:r>
        <w:rPr>
          <w:spacing w:val="-2"/>
        </w:rPr>
        <w:t> </w:t>
      </w:r>
      <w:r>
        <w:rPr/>
        <w:t>неча</w:t>
      </w:r>
      <w:r>
        <w:rPr>
          <w:spacing w:val="-6"/>
        </w:rPr>
        <w:t> </w:t>
      </w:r>
      <w:r>
        <w:rPr/>
        <w:t>усуллар</w:t>
      </w:r>
      <w:r>
        <w:rPr>
          <w:spacing w:val="-5"/>
        </w:rPr>
        <w:t> </w:t>
      </w:r>
      <w:r>
        <w:rPr>
          <w:spacing w:val="-2"/>
        </w:rPr>
        <w:t>мавжуд:</w:t>
      </w:r>
    </w:p>
    <w:p>
      <w:pPr>
        <w:pStyle w:val="ListParagraph"/>
        <w:numPr>
          <w:ilvl w:val="0"/>
          <w:numId w:val="1"/>
        </w:numPr>
        <w:tabs>
          <w:tab w:pos="1558" w:val="left" w:leader="none"/>
          <w:tab w:pos="1583" w:val="left" w:leader="none"/>
        </w:tabs>
        <w:spacing w:line="360" w:lineRule="auto" w:before="161" w:after="0"/>
        <w:ind w:left="1583" w:right="428" w:hanging="360"/>
        <w:jc w:val="both"/>
        <w:rPr>
          <w:sz w:val="28"/>
        </w:rPr>
      </w:pPr>
      <w:r>
        <w:rPr>
          <w:sz w:val="28"/>
        </w:rPr>
        <w:t>Ўсимликнинг пастки қисмида асосий склетга гаянч вазифасини бажарувчи 2 та йирик новда, ва уларда ҳам 2 тадан хосил шоҳ қолдирилади. Ички ҳосил шоҳлар олиб ташланади. Шуни натижасида иссиқхоналарада ўстирилаётган ўсимликнинг бўйлари 1,0 метрга етади ва кўп ҳосил шакллантиради.</w:t>
      </w:r>
    </w:p>
    <w:p>
      <w:pPr>
        <w:pStyle w:val="ListParagraph"/>
        <w:numPr>
          <w:ilvl w:val="0"/>
          <w:numId w:val="1"/>
        </w:numPr>
        <w:tabs>
          <w:tab w:pos="1558" w:val="left" w:leader="none"/>
          <w:tab w:pos="1583" w:val="left" w:leader="none"/>
        </w:tabs>
        <w:spacing w:line="360" w:lineRule="auto" w:before="0" w:after="0"/>
        <w:ind w:left="1583" w:right="421" w:hanging="360"/>
        <w:jc w:val="both"/>
        <w:rPr>
          <w:sz w:val="28"/>
        </w:rPr>
      </w:pPr>
      <w:r>
        <w:rPr>
          <w:sz w:val="28"/>
        </w:rPr>
        <w:t>Ўсимликнниг пастки қисмида 2 та ҳосил шоҳ қолдирилади, у</w:t>
      </w:r>
      <w:r>
        <w:rPr>
          <w:spacing w:val="40"/>
          <w:sz w:val="28"/>
        </w:rPr>
        <w:t> </w:t>
      </w:r>
      <w:r>
        <w:rPr>
          <w:sz w:val="28"/>
        </w:rPr>
        <w:t>асосий пояга склет ва таянч вазифасини ўтайди. Уларни баланд қилиб помидор парваришлагандек ўстирилади. Бу шоҳларнинг ҳар бирида яна биттадан ташқи ҳосил шоҳ қолдирилади. Ўсимликнниг вертикал ўсишини таъминлаш учун ўсимлик ораси 50 см экилади. Ўсимликнинг чангланишини ва ҳосил тугишини</w:t>
      </w:r>
      <w:r>
        <w:rPr>
          <w:spacing w:val="80"/>
          <w:sz w:val="28"/>
        </w:rPr>
        <w:t> </w:t>
      </w:r>
      <w:r>
        <w:rPr>
          <w:sz w:val="28"/>
        </w:rPr>
        <w:t>тезлаштириш</w:t>
      </w:r>
      <w:r>
        <w:rPr>
          <w:spacing w:val="40"/>
          <w:sz w:val="28"/>
        </w:rPr>
        <w:t> </w:t>
      </w:r>
      <w:r>
        <w:rPr>
          <w:sz w:val="28"/>
        </w:rPr>
        <w:t>учун 100 грамм шакар, 2 гр бор кислотаси ва 1 литр илиқ сувли эратма тайёрлаб сепилади.</w:t>
      </w:r>
    </w:p>
    <w:p>
      <w:pPr>
        <w:pStyle w:val="BodyText"/>
        <w:spacing w:line="362" w:lineRule="auto" w:before="1"/>
        <w:ind w:right="426" w:firstLine="707"/>
      </w:pPr>
      <w:r>
        <w:rPr/>
        <w:t>Касаллик ва зараркунандаларга қарши биолгик ҳамда кимёвий кураш чораларидан фойдаланилади.</w:t>
      </w:r>
    </w:p>
    <w:p>
      <w:pPr>
        <w:pStyle w:val="BodyText"/>
        <w:spacing w:after="0" w:line="362" w:lineRule="auto"/>
        <w:sectPr>
          <w:pgSz w:w="11910" w:h="16840"/>
          <w:pgMar w:header="0" w:footer="1051" w:top="1180" w:bottom="1240" w:left="1275" w:right="425"/>
        </w:sectPr>
      </w:pPr>
    </w:p>
    <w:p>
      <w:pPr>
        <w:pStyle w:val="Heading1"/>
        <w:spacing w:before="61"/>
        <w:ind w:left="5" w:right="284"/>
        <w:jc w:val="center"/>
      </w:pPr>
      <w:r>
        <w:rPr>
          <w:spacing w:val="-2"/>
        </w:rPr>
        <w:t>МУНДАРИЖА</w:t>
      </w:r>
    </w:p>
    <w:p>
      <w:pPr>
        <w:pStyle w:val="ListParagraph"/>
        <w:numPr>
          <w:ilvl w:val="0"/>
          <w:numId w:val="2"/>
        </w:numPr>
        <w:tabs>
          <w:tab w:pos="1276" w:val="left" w:leader="none"/>
          <w:tab w:pos="9003" w:val="left" w:leader="dot"/>
        </w:tabs>
        <w:spacing w:line="240" w:lineRule="auto" w:before="325" w:after="0"/>
        <w:ind w:left="1276" w:right="0" w:hanging="566"/>
        <w:jc w:val="left"/>
        <w:rPr>
          <w:sz w:val="28"/>
        </w:rPr>
      </w:pPr>
      <w:r>
        <w:rPr>
          <w:sz w:val="28"/>
        </w:rPr>
        <w:t>Булғор</w:t>
      </w:r>
      <w:r>
        <w:rPr>
          <w:spacing w:val="-4"/>
          <w:sz w:val="28"/>
        </w:rPr>
        <w:t> </w:t>
      </w:r>
      <w:r>
        <w:rPr>
          <w:sz w:val="28"/>
        </w:rPr>
        <w:t>қалампири</w:t>
      </w:r>
      <w:r>
        <w:rPr>
          <w:spacing w:val="-5"/>
          <w:sz w:val="28"/>
        </w:rPr>
        <w:t> </w:t>
      </w:r>
      <w:r>
        <w:rPr>
          <w:sz w:val="28"/>
        </w:rPr>
        <w:t>келиб</w:t>
      </w:r>
      <w:r>
        <w:rPr>
          <w:spacing w:val="-4"/>
          <w:sz w:val="28"/>
        </w:rPr>
        <w:t> </w:t>
      </w:r>
      <w:r>
        <w:rPr>
          <w:sz w:val="28"/>
        </w:rPr>
        <w:t>чиқиш</w:t>
      </w:r>
      <w:r>
        <w:rPr>
          <w:spacing w:val="-4"/>
          <w:sz w:val="28"/>
        </w:rPr>
        <w:t> </w:t>
      </w:r>
      <w:r>
        <w:rPr>
          <w:spacing w:val="-2"/>
          <w:sz w:val="28"/>
        </w:rPr>
        <w:t>тарихи</w:t>
      </w:r>
      <w:r>
        <w:rPr>
          <w:sz w:val="28"/>
        </w:rPr>
        <w:tab/>
      </w:r>
      <w:r>
        <w:rPr>
          <w:spacing w:val="-10"/>
          <w:sz w:val="28"/>
        </w:rPr>
        <w:t>3</w:t>
      </w:r>
    </w:p>
    <w:p>
      <w:pPr>
        <w:pStyle w:val="ListParagraph"/>
        <w:numPr>
          <w:ilvl w:val="0"/>
          <w:numId w:val="2"/>
        </w:numPr>
        <w:tabs>
          <w:tab w:pos="1266" w:val="left" w:leader="none"/>
          <w:tab w:pos="1276" w:val="left" w:leader="none"/>
          <w:tab w:pos="8950" w:val="left" w:leader="dot"/>
        </w:tabs>
        <w:spacing w:line="360" w:lineRule="auto" w:before="160" w:after="0"/>
        <w:ind w:left="1266" w:right="1113" w:hanging="557"/>
        <w:jc w:val="left"/>
        <w:rPr>
          <w:sz w:val="28"/>
        </w:rPr>
      </w:pPr>
      <w:r>
        <w:rPr>
          <w:sz w:val="28"/>
        </w:rPr>
        <w:t>Очиқ</w:t>
      </w:r>
      <w:r>
        <w:rPr>
          <w:sz w:val="28"/>
        </w:rPr>
        <w:t> ва химояланган жой учун булғор қалампирининг эртаги </w:t>
      </w:r>
      <w:r>
        <w:rPr>
          <w:spacing w:val="-2"/>
          <w:sz w:val="28"/>
        </w:rPr>
        <w:t>навлари</w:t>
      </w:r>
      <w:r>
        <w:rPr>
          <w:sz w:val="28"/>
        </w:rPr>
        <w:tab/>
      </w:r>
      <w:r>
        <w:rPr>
          <w:spacing w:val="-10"/>
          <w:sz w:val="28"/>
        </w:rPr>
        <w:t>6</w:t>
      </w:r>
    </w:p>
    <w:p>
      <w:pPr>
        <w:pStyle w:val="ListParagraph"/>
        <w:numPr>
          <w:ilvl w:val="0"/>
          <w:numId w:val="2"/>
        </w:numPr>
        <w:tabs>
          <w:tab w:pos="1276" w:val="left" w:leader="none"/>
          <w:tab w:pos="9145" w:val="left" w:leader="dot"/>
        </w:tabs>
        <w:spacing w:line="321" w:lineRule="exact" w:before="0" w:after="0"/>
        <w:ind w:left="1276" w:right="0" w:hanging="566"/>
        <w:jc w:val="left"/>
        <w:rPr>
          <w:sz w:val="28"/>
        </w:rPr>
      </w:pPr>
      <w:r>
        <w:rPr>
          <w:sz w:val="28"/>
        </w:rPr>
        <w:t>Булғор</w:t>
      </w:r>
      <w:r>
        <w:rPr>
          <w:spacing w:val="-11"/>
          <w:sz w:val="28"/>
        </w:rPr>
        <w:t> </w:t>
      </w:r>
      <w:r>
        <w:rPr>
          <w:sz w:val="28"/>
        </w:rPr>
        <w:t>қалампирининг</w:t>
      </w:r>
      <w:r>
        <w:rPr>
          <w:spacing w:val="-9"/>
          <w:sz w:val="28"/>
        </w:rPr>
        <w:t> </w:t>
      </w:r>
      <w:r>
        <w:rPr>
          <w:sz w:val="28"/>
        </w:rPr>
        <w:t>эрта-ўртапишар</w:t>
      </w:r>
      <w:r>
        <w:rPr>
          <w:spacing w:val="-9"/>
          <w:sz w:val="28"/>
        </w:rPr>
        <w:t> </w:t>
      </w:r>
      <w:r>
        <w:rPr>
          <w:spacing w:val="-2"/>
          <w:sz w:val="28"/>
        </w:rPr>
        <w:t>навлари</w:t>
      </w:r>
      <w:r>
        <w:rPr>
          <w:sz w:val="28"/>
        </w:rPr>
        <w:tab/>
      </w:r>
      <w:r>
        <w:rPr>
          <w:spacing w:val="-10"/>
          <w:sz w:val="28"/>
        </w:rPr>
        <w:t>8</w:t>
      </w:r>
    </w:p>
    <w:p>
      <w:pPr>
        <w:pStyle w:val="ListParagraph"/>
        <w:numPr>
          <w:ilvl w:val="0"/>
          <w:numId w:val="2"/>
        </w:numPr>
        <w:tabs>
          <w:tab w:pos="1276" w:val="left" w:leader="none"/>
          <w:tab w:pos="9104" w:val="left" w:leader="dot"/>
        </w:tabs>
        <w:spacing w:line="240" w:lineRule="auto" w:before="163" w:after="0"/>
        <w:ind w:left="1276" w:right="0" w:hanging="566"/>
        <w:jc w:val="left"/>
        <w:rPr>
          <w:sz w:val="28"/>
        </w:rPr>
      </w:pPr>
      <w:r>
        <w:rPr>
          <w:sz w:val="28"/>
        </w:rPr>
        <w:t>Булғор</w:t>
      </w:r>
      <w:r>
        <w:rPr>
          <w:spacing w:val="-7"/>
          <w:sz w:val="28"/>
        </w:rPr>
        <w:t> </w:t>
      </w:r>
      <w:r>
        <w:rPr>
          <w:sz w:val="28"/>
        </w:rPr>
        <w:t>қалампирининг</w:t>
      </w:r>
      <w:r>
        <w:rPr>
          <w:spacing w:val="-10"/>
          <w:sz w:val="28"/>
        </w:rPr>
        <w:t> </w:t>
      </w:r>
      <w:r>
        <w:rPr>
          <w:sz w:val="28"/>
        </w:rPr>
        <w:t>ўртапишар</w:t>
      </w:r>
      <w:r>
        <w:rPr>
          <w:spacing w:val="-6"/>
          <w:sz w:val="28"/>
        </w:rPr>
        <w:t> </w:t>
      </w:r>
      <w:r>
        <w:rPr>
          <w:spacing w:val="-2"/>
          <w:sz w:val="28"/>
        </w:rPr>
        <w:t>навлари</w:t>
      </w:r>
      <w:r>
        <w:rPr>
          <w:sz w:val="28"/>
        </w:rPr>
        <w:tab/>
      </w:r>
      <w:r>
        <w:rPr>
          <w:spacing w:val="-10"/>
          <w:sz w:val="28"/>
        </w:rPr>
        <w:t>9</w:t>
      </w:r>
    </w:p>
    <w:p>
      <w:pPr>
        <w:pStyle w:val="ListParagraph"/>
        <w:numPr>
          <w:ilvl w:val="0"/>
          <w:numId w:val="2"/>
        </w:numPr>
        <w:tabs>
          <w:tab w:pos="1276" w:val="left" w:leader="none"/>
          <w:tab w:pos="9117" w:val="left" w:leader="dot"/>
        </w:tabs>
        <w:spacing w:line="240" w:lineRule="auto" w:before="160" w:after="0"/>
        <w:ind w:left="1276" w:right="0" w:hanging="566"/>
        <w:jc w:val="left"/>
        <w:rPr>
          <w:sz w:val="28"/>
        </w:rPr>
      </w:pPr>
      <w:r>
        <w:rPr>
          <w:sz w:val="28"/>
        </w:rPr>
        <w:t>Булғор</w:t>
      </w:r>
      <w:r>
        <w:rPr>
          <w:spacing w:val="-6"/>
          <w:sz w:val="28"/>
        </w:rPr>
        <w:t> </w:t>
      </w:r>
      <w:r>
        <w:rPr>
          <w:sz w:val="28"/>
        </w:rPr>
        <w:t>қалампирининг</w:t>
      </w:r>
      <w:r>
        <w:rPr>
          <w:spacing w:val="-7"/>
          <w:sz w:val="28"/>
        </w:rPr>
        <w:t> </w:t>
      </w:r>
      <w:r>
        <w:rPr>
          <w:sz w:val="28"/>
        </w:rPr>
        <w:t>кечпишар</w:t>
      </w:r>
      <w:r>
        <w:rPr>
          <w:spacing w:val="-3"/>
          <w:sz w:val="28"/>
        </w:rPr>
        <w:t> </w:t>
      </w:r>
      <w:r>
        <w:rPr>
          <w:spacing w:val="-2"/>
          <w:sz w:val="28"/>
        </w:rPr>
        <w:t>навлари</w:t>
      </w:r>
      <w:r>
        <w:rPr>
          <w:sz w:val="28"/>
        </w:rPr>
        <w:tab/>
      </w:r>
      <w:r>
        <w:rPr>
          <w:spacing w:val="-5"/>
          <w:sz w:val="28"/>
        </w:rPr>
        <w:t>13</w:t>
      </w:r>
    </w:p>
    <w:p>
      <w:pPr>
        <w:pStyle w:val="ListParagraph"/>
        <w:numPr>
          <w:ilvl w:val="0"/>
          <w:numId w:val="2"/>
        </w:numPr>
        <w:tabs>
          <w:tab w:pos="1276" w:val="left" w:leader="none"/>
          <w:tab w:pos="9298" w:val="left" w:leader="dot"/>
        </w:tabs>
        <w:spacing w:line="240" w:lineRule="auto" w:before="161" w:after="0"/>
        <w:ind w:left="1276" w:right="0" w:hanging="566"/>
        <w:jc w:val="left"/>
        <w:rPr>
          <w:sz w:val="28"/>
        </w:rPr>
      </w:pPr>
      <w:r>
        <w:rPr>
          <w:sz w:val="28"/>
        </w:rPr>
        <w:t>Етиштирилган</w:t>
      </w:r>
      <w:r>
        <w:rPr>
          <w:spacing w:val="-7"/>
          <w:sz w:val="28"/>
        </w:rPr>
        <w:t> </w:t>
      </w:r>
      <w:r>
        <w:rPr>
          <w:sz w:val="28"/>
        </w:rPr>
        <w:t>ҳосилни</w:t>
      </w:r>
      <w:r>
        <w:rPr>
          <w:spacing w:val="-7"/>
          <w:sz w:val="28"/>
        </w:rPr>
        <w:t> </w:t>
      </w:r>
      <w:r>
        <w:rPr>
          <w:sz w:val="28"/>
        </w:rPr>
        <w:t>йиғиштириб</w:t>
      </w:r>
      <w:r>
        <w:rPr>
          <w:spacing w:val="-9"/>
          <w:sz w:val="28"/>
        </w:rPr>
        <w:t> </w:t>
      </w:r>
      <w:r>
        <w:rPr>
          <w:sz w:val="28"/>
        </w:rPr>
        <w:t>олиш</w:t>
      </w:r>
      <w:r>
        <w:rPr>
          <w:spacing w:val="-7"/>
          <w:sz w:val="28"/>
        </w:rPr>
        <w:t> </w:t>
      </w:r>
      <w:r>
        <w:rPr>
          <w:sz w:val="28"/>
        </w:rPr>
        <w:t>ва</w:t>
      </w:r>
      <w:r>
        <w:rPr>
          <w:spacing w:val="-6"/>
          <w:sz w:val="28"/>
        </w:rPr>
        <w:t> </w:t>
      </w:r>
      <w:r>
        <w:rPr>
          <w:spacing w:val="-2"/>
          <w:sz w:val="28"/>
        </w:rPr>
        <w:t>сақлаш</w:t>
      </w:r>
      <w:r>
        <w:rPr>
          <w:sz w:val="28"/>
        </w:rPr>
        <w:tab/>
      </w:r>
      <w:r>
        <w:rPr>
          <w:spacing w:val="-5"/>
          <w:sz w:val="28"/>
        </w:rPr>
        <w:t>16</w:t>
      </w:r>
    </w:p>
    <w:p>
      <w:pPr>
        <w:pStyle w:val="ListParagraph"/>
        <w:numPr>
          <w:ilvl w:val="0"/>
          <w:numId w:val="2"/>
        </w:numPr>
        <w:tabs>
          <w:tab w:pos="1276" w:val="left" w:leader="none"/>
          <w:tab w:pos="9303" w:val="left" w:leader="dot"/>
        </w:tabs>
        <w:spacing w:line="240" w:lineRule="auto" w:before="161" w:after="0"/>
        <w:ind w:left="1276" w:right="0" w:hanging="566"/>
        <w:jc w:val="left"/>
        <w:rPr>
          <w:sz w:val="28"/>
        </w:rPr>
      </w:pPr>
      <w:r>
        <w:rPr>
          <w:sz w:val="28"/>
        </w:rPr>
        <w:t>Очиқ</w:t>
      </w:r>
      <w:r>
        <w:rPr>
          <w:spacing w:val="-5"/>
          <w:sz w:val="28"/>
        </w:rPr>
        <w:t> </w:t>
      </w:r>
      <w:r>
        <w:rPr>
          <w:sz w:val="28"/>
        </w:rPr>
        <w:t>жойда</w:t>
      </w:r>
      <w:r>
        <w:rPr>
          <w:spacing w:val="-8"/>
          <w:sz w:val="28"/>
        </w:rPr>
        <w:t> </w:t>
      </w:r>
      <w:r>
        <w:rPr>
          <w:sz w:val="28"/>
        </w:rPr>
        <w:t>булғор</w:t>
      </w:r>
      <w:r>
        <w:rPr>
          <w:spacing w:val="-4"/>
          <w:sz w:val="28"/>
        </w:rPr>
        <w:t> </w:t>
      </w:r>
      <w:r>
        <w:rPr>
          <w:sz w:val="28"/>
        </w:rPr>
        <w:t>қалампири</w:t>
      </w:r>
      <w:r>
        <w:rPr>
          <w:spacing w:val="-4"/>
          <w:sz w:val="28"/>
        </w:rPr>
        <w:t> </w:t>
      </w:r>
      <w:r>
        <w:rPr>
          <w:spacing w:val="-2"/>
          <w:sz w:val="28"/>
        </w:rPr>
        <w:t>етиштириш</w:t>
      </w:r>
      <w:r>
        <w:rPr>
          <w:sz w:val="28"/>
        </w:rPr>
        <w:tab/>
      </w:r>
      <w:r>
        <w:rPr>
          <w:spacing w:val="-5"/>
          <w:sz w:val="28"/>
        </w:rPr>
        <w:t>17</w:t>
      </w:r>
    </w:p>
    <w:p>
      <w:pPr>
        <w:pStyle w:val="ListParagraph"/>
        <w:numPr>
          <w:ilvl w:val="0"/>
          <w:numId w:val="2"/>
        </w:numPr>
        <w:tabs>
          <w:tab w:pos="1276" w:val="left" w:leader="none"/>
          <w:tab w:pos="9366" w:val="left" w:leader="dot"/>
        </w:tabs>
        <w:spacing w:line="240" w:lineRule="auto" w:before="162" w:after="0"/>
        <w:ind w:left="1276" w:right="0" w:hanging="566"/>
        <w:jc w:val="left"/>
        <w:rPr>
          <w:sz w:val="28"/>
        </w:rPr>
      </w:pPr>
      <w:r>
        <w:rPr>
          <w:sz w:val="28"/>
        </w:rPr>
        <w:t>Химояланган</w:t>
      </w:r>
      <w:r>
        <w:rPr>
          <w:spacing w:val="-7"/>
          <w:sz w:val="28"/>
        </w:rPr>
        <w:t> </w:t>
      </w:r>
      <w:r>
        <w:rPr>
          <w:sz w:val="28"/>
        </w:rPr>
        <w:t>жойда</w:t>
      </w:r>
      <w:r>
        <w:rPr>
          <w:spacing w:val="-8"/>
          <w:sz w:val="28"/>
        </w:rPr>
        <w:t> </w:t>
      </w:r>
      <w:r>
        <w:rPr>
          <w:sz w:val="28"/>
        </w:rPr>
        <w:t>булғор</w:t>
      </w:r>
      <w:r>
        <w:rPr>
          <w:spacing w:val="-5"/>
          <w:sz w:val="28"/>
        </w:rPr>
        <w:t> </w:t>
      </w:r>
      <w:r>
        <w:rPr>
          <w:sz w:val="28"/>
        </w:rPr>
        <w:t>қалампири</w:t>
      </w:r>
      <w:r>
        <w:rPr>
          <w:spacing w:val="-6"/>
          <w:sz w:val="28"/>
        </w:rPr>
        <w:t> </w:t>
      </w:r>
      <w:r>
        <w:rPr>
          <w:spacing w:val="-2"/>
          <w:sz w:val="28"/>
        </w:rPr>
        <w:t>етиштириш.</w:t>
      </w:r>
      <w:r>
        <w:rPr>
          <w:sz w:val="28"/>
        </w:rPr>
        <w:tab/>
      </w:r>
      <w:r>
        <w:rPr>
          <w:spacing w:val="-5"/>
          <w:sz w:val="28"/>
        </w:rPr>
        <w:t>18</w:t>
      </w:r>
    </w:p>
    <w:p>
      <w:pPr>
        <w:pStyle w:val="ListParagraph"/>
        <w:numPr>
          <w:ilvl w:val="0"/>
          <w:numId w:val="2"/>
        </w:numPr>
        <w:tabs>
          <w:tab w:pos="1276" w:val="left" w:leader="none"/>
          <w:tab w:pos="9284" w:val="left" w:leader="dot"/>
        </w:tabs>
        <w:spacing w:line="240" w:lineRule="auto" w:before="161" w:after="0"/>
        <w:ind w:left="1276" w:right="0" w:hanging="566"/>
        <w:jc w:val="left"/>
        <w:rPr>
          <w:sz w:val="28"/>
        </w:rPr>
      </w:pPr>
      <w:r>
        <w:rPr>
          <w:sz w:val="28"/>
        </w:rPr>
        <w:t>Ҳарорат</w:t>
      </w:r>
      <w:r>
        <w:rPr>
          <w:spacing w:val="-3"/>
          <w:sz w:val="28"/>
        </w:rPr>
        <w:t> </w:t>
      </w:r>
      <w:r>
        <w:rPr>
          <w:sz w:val="28"/>
        </w:rPr>
        <w:t>ва</w:t>
      </w:r>
      <w:r>
        <w:rPr>
          <w:spacing w:val="-5"/>
          <w:sz w:val="28"/>
        </w:rPr>
        <w:t> </w:t>
      </w:r>
      <w:r>
        <w:rPr>
          <w:spacing w:val="-2"/>
          <w:sz w:val="28"/>
        </w:rPr>
        <w:t>намлик.</w:t>
      </w:r>
      <w:r>
        <w:rPr>
          <w:sz w:val="28"/>
        </w:rPr>
        <w:tab/>
      </w:r>
      <w:r>
        <w:rPr>
          <w:spacing w:val="-5"/>
          <w:sz w:val="28"/>
        </w:rPr>
        <w:t>19</w:t>
      </w:r>
    </w:p>
    <w:p>
      <w:pPr>
        <w:pStyle w:val="ListParagraph"/>
        <w:numPr>
          <w:ilvl w:val="0"/>
          <w:numId w:val="2"/>
        </w:numPr>
        <w:tabs>
          <w:tab w:pos="1276" w:val="left" w:leader="none"/>
          <w:tab w:pos="9366" w:val="left" w:leader="dot"/>
        </w:tabs>
        <w:spacing w:line="240" w:lineRule="auto" w:before="160" w:after="0"/>
        <w:ind w:left="1276" w:right="0" w:hanging="566"/>
        <w:jc w:val="left"/>
        <w:rPr>
          <w:sz w:val="28"/>
        </w:rPr>
      </w:pPr>
      <w:r>
        <w:rPr>
          <w:spacing w:val="-2"/>
          <w:sz w:val="28"/>
        </w:rPr>
        <w:t>Озиқлантириш.</w:t>
      </w:r>
      <w:r>
        <w:rPr>
          <w:sz w:val="28"/>
        </w:rPr>
        <w:tab/>
      </w:r>
      <w:r>
        <w:rPr>
          <w:spacing w:val="-5"/>
          <w:sz w:val="28"/>
        </w:rPr>
        <w:t>20</w:t>
      </w:r>
    </w:p>
    <w:p>
      <w:pPr>
        <w:pStyle w:val="ListParagraph"/>
        <w:numPr>
          <w:ilvl w:val="0"/>
          <w:numId w:val="2"/>
        </w:numPr>
        <w:tabs>
          <w:tab w:pos="1276" w:val="left" w:leader="none"/>
          <w:tab w:pos="9384" w:val="left" w:leader="dot"/>
        </w:tabs>
        <w:spacing w:line="240" w:lineRule="auto" w:before="161" w:after="0"/>
        <w:ind w:left="1276" w:right="0" w:hanging="566"/>
        <w:jc w:val="left"/>
        <w:rPr>
          <w:sz w:val="28"/>
        </w:rPr>
      </w:pPr>
      <w:r>
        <w:rPr>
          <w:sz w:val="28"/>
        </w:rPr>
        <w:t>Ўсимликнинг</w:t>
      </w:r>
      <w:r>
        <w:rPr>
          <w:spacing w:val="-13"/>
          <w:sz w:val="28"/>
        </w:rPr>
        <w:t> </w:t>
      </w:r>
      <w:r>
        <w:rPr>
          <w:sz w:val="28"/>
        </w:rPr>
        <w:t>ўсиш-</w:t>
      </w:r>
      <w:r>
        <w:rPr>
          <w:spacing w:val="-2"/>
          <w:sz w:val="28"/>
        </w:rPr>
        <w:t>ривожланиши</w:t>
      </w:r>
      <w:r>
        <w:rPr>
          <w:sz w:val="28"/>
        </w:rPr>
        <w:tab/>
      </w:r>
      <w:r>
        <w:rPr>
          <w:spacing w:val="-5"/>
          <w:sz w:val="28"/>
        </w:rPr>
        <w:t>20</w:t>
      </w:r>
    </w:p>
    <w:p>
      <w:pPr>
        <w:pStyle w:val="ListParagraph"/>
        <w:spacing w:after="0" w:line="240" w:lineRule="auto"/>
        <w:jc w:val="left"/>
        <w:rPr>
          <w:sz w:val="28"/>
        </w:rPr>
        <w:sectPr>
          <w:pgSz w:w="11910" w:h="16840"/>
          <w:pgMar w:header="0" w:footer="1051" w:top="1180" w:bottom="1240" w:left="1275" w:right="425"/>
        </w:sectPr>
      </w:pPr>
    </w:p>
    <w:p>
      <w:pPr>
        <w:spacing w:before="61"/>
        <w:ind w:left="426" w:right="706" w:firstLine="0"/>
        <w:jc w:val="center"/>
        <w:rPr>
          <w:b/>
          <w:sz w:val="28"/>
        </w:rPr>
      </w:pPr>
      <w:r>
        <w:rPr>
          <w:b/>
          <w:sz w:val="28"/>
        </w:rPr>
        <w:t>ФОЙДАЛАНИЛГАН</w:t>
      </w:r>
      <w:r>
        <w:rPr>
          <w:b/>
          <w:spacing w:val="-16"/>
          <w:sz w:val="28"/>
        </w:rPr>
        <w:t> </w:t>
      </w:r>
      <w:r>
        <w:rPr>
          <w:b/>
          <w:spacing w:val="-2"/>
          <w:sz w:val="28"/>
        </w:rPr>
        <w:t>АДАБИЁТЛАР</w:t>
      </w:r>
    </w:p>
    <w:p>
      <w:pPr>
        <w:pStyle w:val="ListParagraph"/>
        <w:numPr>
          <w:ilvl w:val="0"/>
          <w:numId w:val="3"/>
        </w:numPr>
        <w:tabs>
          <w:tab w:pos="983" w:val="left" w:leader="none"/>
        </w:tabs>
        <w:spacing w:line="240" w:lineRule="auto" w:before="164" w:after="0"/>
        <w:ind w:left="143" w:right="427" w:firstLine="540"/>
        <w:jc w:val="both"/>
        <w:rPr>
          <w:sz w:val="28"/>
        </w:rPr>
      </w:pPr>
      <w:r>
        <w:rPr>
          <w:sz w:val="28"/>
        </w:rPr>
        <w:t>Бўриев Ҳ.Ч., Байметов К.И., Жўраев Р.Ж. Мева экинлари селекцияси ва навшунослиги. Т., «Меҳнат», 2001.</w:t>
      </w:r>
    </w:p>
    <w:p>
      <w:pPr>
        <w:pStyle w:val="ListParagraph"/>
        <w:numPr>
          <w:ilvl w:val="0"/>
          <w:numId w:val="3"/>
        </w:numPr>
        <w:tabs>
          <w:tab w:pos="995" w:val="left" w:leader="none"/>
        </w:tabs>
        <w:spacing w:line="240" w:lineRule="auto" w:before="0" w:after="0"/>
        <w:ind w:left="143" w:right="418" w:firstLine="540"/>
        <w:jc w:val="both"/>
        <w:rPr>
          <w:sz w:val="28"/>
        </w:rPr>
      </w:pPr>
      <w:r>
        <w:rPr>
          <w:sz w:val="28"/>
        </w:rPr>
        <w:t>Бўриев Ҳ.Ч., Байметов К.И., Джананбекова А.Т., Абдуқаюмов З. Мева- резавор экинлари селекцияси ва навшунослиги фанидан амалий машғулотлар. Т., 2003.</w:t>
      </w:r>
    </w:p>
    <w:p>
      <w:pPr>
        <w:pStyle w:val="ListParagraph"/>
        <w:numPr>
          <w:ilvl w:val="0"/>
          <w:numId w:val="3"/>
        </w:numPr>
        <w:tabs>
          <w:tab w:pos="1118" w:val="left" w:leader="none"/>
        </w:tabs>
        <w:spacing w:line="242" w:lineRule="auto" w:before="0" w:after="0"/>
        <w:ind w:left="143" w:right="418" w:firstLine="540"/>
        <w:jc w:val="both"/>
        <w:rPr>
          <w:sz w:val="28"/>
        </w:rPr>
      </w:pPr>
      <w:r>
        <w:rPr>
          <w:sz w:val="28"/>
        </w:rPr>
        <w:t>Прохоров И.А. и др. Практикум по селекции и семеноводству плодовоовощных культур. М., 1989.</w:t>
      </w:r>
    </w:p>
    <w:p>
      <w:pPr>
        <w:pStyle w:val="ListParagraph"/>
        <w:numPr>
          <w:ilvl w:val="0"/>
          <w:numId w:val="3"/>
        </w:numPr>
        <w:tabs>
          <w:tab w:pos="962" w:val="left" w:leader="none"/>
        </w:tabs>
        <w:spacing w:line="317" w:lineRule="exact" w:before="0" w:after="0"/>
        <w:ind w:left="962" w:right="0" w:hanging="279"/>
        <w:jc w:val="both"/>
        <w:rPr>
          <w:sz w:val="28"/>
        </w:rPr>
      </w:pPr>
      <w:r>
        <w:rPr>
          <w:sz w:val="28"/>
        </w:rPr>
        <w:t>Образцов</w:t>
      </w:r>
      <w:r>
        <w:rPr>
          <w:spacing w:val="-8"/>
          <w:sz w:val="28"/>
        </w:rPr>
        <w:t> </w:t>
      </w:r>
      <w:r>
        <w:rPr>
          <w:sz w:val="28"/>
        </w:rPr>
        <w:t>А.С.</w:t>
      </w:r>
      <w:r>
        <w:rPr>
          <w:spacing w:val="-7"/>
          <w:sz w:val="28"/>
        </w:rPr>
        <w:t> </w:t>
      </w:r>
      <w:r>
        <w:rPr>
          <w:sz w:val="28"/>
        </w:rPr>
        <w:t>Биологические</w:t>
      </w:r>
      <w:r>
        <w:rPr>
          <w:spacing w:val="-4"/>
          <w:sz w:val="28"/>
        </w:rPr>
        <w:t> </w:t>
      </w:r>
      <w:r>
        <w:rPr>
          <w:sz w:val="28"/>
        </w:rPr>
        <w:t>основы</w:t>
      </w:r>
      <w:r>
        <w:rPr>
          <w:spacing w:val="-7"/>
          <w:sz w:val="28"/>
        </w:rPr>
        <w:t> </w:t>
      </w:r>
      <w:r>
        <w:rPr>
          <w:sz w:val="28"/>
        </w:rPr>
        <w:t>селекции</w:t>
      </w:r>
      <w:r>
        <w:rPr>
          <w:spacing w:val="-7"/>
          <w:sz w:val="28"/>
        </w:rPr>
        <w:t> </w:t>
      </w:r>
      <w:r>
        <w:rPr>
          <w:sz w:val="28"/>
        </w:rPr>
        <w:t>растений.</w:t>
      </w:r>
      <w:r>
        <w:rPr>
          <w:spacing w:val="-8"/>
          <w:sz w:val="28"/>
        </w:rPr>
        <w:t> </w:t>
      </w:r>
      <w:r>
        <w:rPr>
          <w:sz w:val="28"/>
        </w:rPr>
        <w:t>М.,</w:t>
      </w:r>
      <w:r>
        <w:rPr>
          <w:spacing w:val="-5"/>
          <w:sz w:val="28"/>
        </w:rPr>
        <w:t> </w:t>
      </w:r>
      <w:r>
        <w:rPr>
          <w:spacing w:val="-2"/>
          <w:sz w:val="28"/>
        </w:rPr>
        <w:t>1981.</w:t>
      </w:r>
    </w:p>
    <w:p>
      <w:pPr>
        <w:pStyle w:val="ListParagraph"/>
        <w:numPr>
          <w:ilvl w:val="0"/>
          <w:numId w:val="3"/>
        </w:numPr>
        <w:tabs>
          <w:tab w:pos="1061" w:val="left" w:leader="none"/>
        </w:tabs>
        <w:spacing w:line="240" w:lineRule="auto" w:before="0" w:after="0"/>
        <w:ind w:left="143" w:right="429" w:firstLine="540"/>
        <w:jc w:val="both"/>
        <w:rPr>
          <w:rFonts w:ascii="Calibri" w:hAnsi="Calibri"/>
          <w:sz w:val="28"/>
        </w:rPr>
      </w:pPr>
      <w:r>
        <w:rPr>
          <w:sz w:val="28"/>
        </w:rPr>
        <w:t>Каримов И.А. Ўзбекистон иқтисодий ислоҳотларни чуқурлаштириш йўлида. Т., Ўзбекистон, 1995.</w:t>
      </w:r>
    </w:p>
    <w:p>
      <w:pPr>
        <w:pStyle w:val="ListParagraph"/>
        <w:numPr>
          <w:ilvl w:val="0"/>
          <w:numId w:val="3"/>
        </w:numPr>
        <w:tabs>
          <w:tab w:pos="1003" w:val="left" w:leader="none"/>
        </w:tabs>
        <w:spacing w:line="242" w:lineRule="auto" w:before="0" w:after="0"/>
        <w:ind w:left="143" w:right="430" w:firstLine="540"/>
        <w:jc w:val="both"/>
        <w:rPr>
          <w:sz w:val="28"/>
        </w:rPr>
      </w:pPr>
      <w:r>
        <w:rPr>
          <w:sz w:val="28"/>
        </w:rPr>
        <w:t>Ўзбекистон Республикаси ҳудудида экиш учун тавсия этилган қишлоқ хўжалик экинлари Давлат Реестри. Т., 2006.</w:t>
      </w:r>
    </w:p>
    <w:p>
      <w:pPr>
        <w:pStyle w:val="ListParagraph"/>
        <w:numPr>
          <w:ilvl w:val="0"/>
          <w:numId w:val="3"/>
        </w:numPr>
        <w:tabs>
          <w:tab w:pos="1015" w:val="left" w:leader="none"/>
        </w:tabs>
        <w:spacing w:line="240" w:lineRule="auto" w:before="0" w:after="0"/>
        <w:ind w:left="143" w:right="421" w:firstLine="540"/>
        <w:jc w:val="both"/>
        <w:rPr>
          <w:sz w:val="28"/>
        </w:rPr>
      </w:pPr>
      <w:r>
        <w:rPr>
          <w:sz w:val="28"/>
        </w:rPr>
        <w:t>Татаринцов А.С. и др. Селекция и сортоведение плодовых и ягодных культур. М., «Колос», 1982.</w:t>
      </w:r>
    </w:p>
    <w:p>
      <w:pPr>
        <w:pStyle w:val="ListParagraph"/>
        <w:numPr>
          <w:ilvl w:val="0"/>
          <w:numId w:val="3"/>
        </w:numPr>
        <w:tabs>
          <w:tab w:pos="962" w:val="left" w:leader="none"/>
        </w:tabs>
        <w:spacing w:line="321" w:lineRule="exact" w:before="0" w:after="0"/>
        <w:ind w:left="962" w:right="0" w:hanging="279"/>
        <w:jc w:val="both"/>
        <w:rPr>
          <w:sz w:val="28"/>
        </w:rPr>
      </w:pPr>
      <w:r>
        <w:rPr>
          <w:sz w:val="28"/>
        </w:rPr>
        <w:t>Рыбаков</w:t>
      </w:r>
      <w:r>
        <w:rPr>
          <w:spacing w:val="-9"/>
          <w:sz w:val="28"/>
        </w:rPr>
        <w:t> </w:t>
      </w:r>
      <w:r>
        <w:rPr>
          <w:sz w:val="28"/>
        </w:rPr>
        <w:t>А.А.,</w:t>
      </w:r>
      <w:r>
        <w:rPr>
          <w:spacing w:val="-7"/>
          <w:sz w:val="28"/>
        </w:rPr>
        <w:t> </w:t>
      </w:r>
      <w:r>
        <w:rPr>
          <w:sz w:val="28"/>
        </w:rPr>
        <w:t>Остроухова</w:t>
      </w:r>
      <w:r>
        <w:rPr>
          <w:spacing w:val="-7"/>
          <w:sz w:val="28"/>
        </w:rPr>
        <w:t> </w:t>
      </w:r>
      <w:r>
        <w:rPr>
          <w:sz w:val="28"/>
        </w:rPr>
        <w:t>С.А.</w:t>
      </w:r>
      <w:r>
        <w:rPr>
          <w:spacing w:val="-5"/>
          <w:sz w:val="28"/>
        </w:rPr>
        <w:t> </w:t>
      </w:r>
      <w:r>
        <w:rPr>
          <w:sz w:val="28"/>
        </w:rPr>
        <w:t>Плодоводство</w:t>
      </w:r>
      <w:r>
        <w:rPr>
          <w:spacing w:val="-5"/>
          <w:sz w:val="28"/>
        </w:rPr>
        <w:t> </w:t>
      </w:r>
      <w:r>
        <w:rPr>
          <w:sz w:val="28"/>
        </w:rPr>
        <w:t>Узбекистана.</w:t>
      </w:r>
      <w:r>
        <w:rPr>
          <w:spacing w:val="-7"/>
          <w:sz w:val="28"/>
        </w:rPr>
        <w:t> </w:t>
      </w:r>
      <w:r>
        <w:rPr>
          <w:sz w:val="28"/>
        </w:rPr>
        <w:t>Т.,</w:t>
      </w:r>
      <w:r>
        <w:rPr>
          <w:spacing w:val="-6"/>
          <w:sz w:val="28"/>
        </w:rPr>
        <w:t> </w:t>
      </w:r>
      <w:r>
        <w:rPr>
          <w:spacing w:val="-2"/>
          <w:sz w:val="28"/>
        </w:rPr>
        <w:t>1972.</w:t>
      </w:r>
    </w:p>
    <w:p>
      <w:pPr>
        <w:pStyle w:val="ListParagraph"/>
        <w:numPr>
          <w:ilvl w:val="0"/>
          <w:numId w:val="3"/>
        </w:numPr>
        <w:tabs>
          <w:tab w:pos="1037" w:val="left" w:leader="none"/>
        </w:tabs>
        <w:spacing w:line="240" w:lineRule="auto" w:before="0" w:after="0"/>
        <w:ind w:left="143" w:right="420" w:firstLine="540"/>
        <w:jc w:val="both"/>
        <w:rPr>
          <w:rFonts w:ascii="Calibri" w:hAnsi="Calibri"/>
          <w:sz w:val="28"/>
        </w:rPr>
      </w:pPr>
      <w:r>
        <w:rPr>
          <w:sz w:val="28"/>
        </w:rPr>
        <w:t>Жуковский П.М. Культурные растений и их сородочи. М., «Колос», </w:t>
      </w:r>
      <w:r>
        <w:rPr>
          <w:spacing w:val="-4"/>
          <w:sz w:val="28"/>
        </w:rPr>
        <w:t>1971.</w:t>
      </w:r>
    </w:p>
    <w:p>
      <w:pPr>
        <w:pStyle w:val="ListParagraph"/>
        <w:numPr>
          <w:ilvl w:val="0"/>
          <w:numId w:val="3"/>
        </w:numPr>
        <w:tabs>
          <w:tab w:pos="1128" w:val="left" w:leader="none"/>
        </w:tabs>
        <w:spacing w:line="240" w:lineRule="auto" w:before="0" w:after="0"/>
        <w:ind w:left="143" w:right="424" w:firstLine="540"/>
        <w:jc w:val="both"/>
        <w:rPr>
          <w:sz w:val="28"/>
        </w:rPr>
      </w:pPr>
      <w:r>
        <w:rPr>
          <w:sz w:val="28"/>
        </w:rPr>
        <w:t>Лобанов Г.А. Селекция и технология выращивания плодовых культур. М., 1978.</w:t>
      </w:r>
    </w:p>
    <w:p>
      <w:pPr>
        <w:pStyle w:val="ListParagraph"/>
        <w:numPr>
          <w:ilvl w:val="0"/>
          <w:numId w:val="3"/>
        </w:numPr>
        <w:tabs>
          <w:tab w:pos="1113" w:val="left" w:leader="none"/>
        </w:tabs>
        <w:spacing w:line="240" w:lineRule="auto" w:before="0" w:after="0"/>
        <w:ind w:left="143" w:right="430" w:firstLine="540"/>
        <w:jc w:val="both"/>
        <w:rPr>
          <w:sz w:val="28"/>
        </w:rPr>
      </w:pPr>
      <w:r>
        <w:rPr>
          <w:sz w:val="28"/>
        </w:rPr>
        <w:t>Рыбаков А.А. Селекция плодовых, орехоплодовых и ягодных растений. Т., 1984.</w:t>
      </w:r>
    </w:p>
    <w:p>
      <w:pPr>
        <w:pStyle w:val="ListParagraph"/>
        <w:numPr>
          <w:ilvl w:val="0"/>
          <w:numId w:val="4"/>
        </w:numPr>
        <w:tabs>
          <w:tab w:pos="1365" w:val="left" w:leader="none"/>
        </w:tabs>
        <w:spacing w:line="240" w:lineRule="auto" w:before="0" w:after="0"/>
        <w:ind w:left="143" w:right="421" w:firstLine="540"/>
        <w:jc w:val="both"/>
        <w:rPr>
          <w:sz w:val="28"/>
        </w:rPr>
      </w:pPr>
      <w:hyperlink r:id="rId55">
        <w:r>
          <w:rPr>
            <w:color w:val="0000FF"/>
            <w:sz w:val="28"/>
            <w:u w:val="single" w:color="0000FF"/>
          </w:rPr>
          <w:t>www.science.sakhalin.ru/SakhNII/index.html</w:t>
        </w:r>
      </w:hyperlink>
      <w:r>
        <w:rPr>
          <w:color w:val="0000FF"/>
          <w:sz w:val="28"/>
        </w:rPr>
        <w:t> </w:t>
      </w:r>
      <w:r>
        <w:rPr>
          <w:sz w:val="28"/>
        </w:rPr>
        <w:t>В растениеводстве – селекция плодово-ягодных культур с ...</w:t>
      </w:r>
    </w:p>
    <w:p>
      <w:pPr>
        <w:pStyle w:val="ListParagraph"/>
        <w:numPr>
          <w:ilvl w:val="0"/>
          <w:numId w:val="4"/>
        </w:numPr>
        <w:tabs>
          <w:tab w:pos="1116" w:val="left" w:leader="none"/>
        </w:tabs>
        <w:spacing w:line="240" w:lineRule="auto" w:before="0" w:after="0"/>
        <w:ind w:left="143" w:right="422" w:firstLine="540"/>
        <w:jc w:val="both"/>
        <w:rPr>
          <w:sz w:val="28"/>
        </w:rPr>
      </w:pPr>
      <w:hyperlink r:id="rId56">
        <w:r>
          <w:rPr>
            <w:color w:val="0000FF"/>
            <w:sz w:val="28"/>
            <w:u w:val="single" w:color="0000FF"/>
          </w:rPr>
          <w:t>www.minsk-region.gov.by/progr/15.php</w:t>
        </w:r>
      </w:hyperlink>
      <w:r>
        <w:rPr>
          <w:color w:val="0000FF"/>
          <w:sz w:val="28"/>
        </w:rPr>
        <w:t> </w:t>
      </w:r>
      <w:r>
        <w:rPr>
          <w:sz w:val="28"/>
        </w:rPr>
        <w:t>улучшения селекции,</w:t>
      </w:r>
      <w:r>
        <w:rPr>
          <w:spacing w:val="-3"/>
          <w:sz w:val="28"/>
        </w:rPr>
        <w:t> </w:t>
      </w:r>
      <w:r>
        <w:rPr>
          <w:sz w:val="28"/>
        </w:rPr>
        <w:t>первичного и промышленного семеноводства плодово-ягодных культур, усовершенствования системы сортоиспытания, ...</w:t>
      </w:r>
    </w:p>
    <w:p>
      <w:pPr>
        <w:pStyle w:val="ListParagraph"/>
        <w:numPr>
          <w:ilvl w:val="0"/>
          <w:numId w:val="4"/>
        </w:numPr>
        <w:tabs>
          <w:tab w:pos="1255" w:val="left" w:leader="none"/>
        </w:tabs>
        <w:spacing w:line="240" w:lineRule="auto" w:before="0" w:after="0"/>
        <w:ind w:left="143" w:right="422" w:firstLine="540"/>
        <w:jc w:val="both"/>
        <w:rPr>
          <w:sz w:val="28"/>
        </w:rPr>
      </w:pPr>
      <w:hyperlink r:id="rId57">
        <w:r>
          <w:rPr>
            <w:color w:val="0000FF"/>
            <w:sz w:val="28"/>
            <w:u w:val="single" w:color="0000FF"/>
          </w:rPr>
          <w:t>www.tambovlib.ru/editions.php?id=bibliograf.date.michurin</w:t>
        </w:r>
      </w:hyperlink>
      <w:r>
        <w:rPr>
          <w:color w:val="0000FF"/>
          <w:sz w:val="28"/>
        </w:rPr>
        <w:t> </w:t>
      </w:r>
      <w:r>
        <w:rPr>
          <w:sz w:val="28"/>
        </w:rPr>
        <w:t>Селекция и сортоведение плодовых культур: учеб. пособие для студентов высш. учеб. В статье указаны новые сорта плодово-ягодных культур, ...</w:t>
      </w:r>
    </w:p>
    <w:p>
      <w:pPr>
        <w:pStyle w:val="ListParagraph"/>
        <w:numPr>
          <w:ilvl w:val="0"/>
          <w:numId w:val="4"/>
        </w:numPr>
        <w:tabs>
          <w:tab w:pos="1202" w:val="left" w:leader="none"/>
        </w:tabs>
        <w:spacing w:line="240" w:lineRule="auto" w:before="0" w:after="0"/>
        <w:ind w:left="143" w:right="421" w:firstLine="540"/>
        <w:jc w:val="both"/>
        <w:rPr>
          <w:rFonts w:ascii="Calibri" w:hAnsi="Calibri"/>
          <w:sz w:val="28"/>
        </w:rPr>
      </w:pPr>
      <w:hyperlink r:id="rId58">
        <w:r>
          <w:rPr>
            <w:color w:val="0000FF"/>
            <w:sz w:val="28"/>
            <w:u w:val="single" w:color="0000FF"/>
          </w:rPr>
          <w:t>www.finam.ru/dictionary/wordf02318/default</w:t>
        </w:r>
      </w:hyperlink>
      <w:r>
        <w:rPr>
          <w:color w:val="0000FF"/>
          <w:sz w:val="28"/>
        </w:rPr>
        <w:t> </w:t>
      </w:r>
      <w:r>
        <w:rPr>
          <w:sz w:val="28"/>
        </w:rPr>
        <w:t>Помология - дисциплина, изучающая сорта ягодных культур, плодовых деревьев и кустарников</w:t>
      </w:r>
      <w:r>
        <w:rPr>
          <w:rFonts w:ascii="Calibri" w:hAnsi="Calibri"/>
          <w:sz w:val="28"/>
        </w:rPr>
        <w:t>...</w:t>
      </w:r>
    </w:p>
    <w:sectPr>
      <w:pgSz w:w="11910" w:h="16840"/>
      <w:pgMar w:header="0" w:footer="1051" w:top="1180" w:bottom="1240" w:left="1275"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w:sz w:val="20"/>
      </w:rPr>
      <mc:AlternateContent>
        <mc:Choice Requires="wps">
          <w:drawing>
            <wp:anchor distT="0" distB="0" distL="0" distR="0" allowOverlap="1" layoutInCell="1" locked="0" behindDoc="1" simplePos="0" relativeHeight="487350272">
              <wp:simplePos x="0" y="0"/>
              <wp:positionH relativeFrom="page">
                <wp:posOffset>3871086</wp:posOffset>
              </wp:positionH>
              <wp:positionV relativeFrom="page">
                <wp:posOffset>9885205</wp:posOffset>
              </wp:positionV>
              <wp:extent cx="177800"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7800" cy="194310"/>
                      </a:xfrm>
                      <a:prstGeom prst="rect">
                        <a:avLst/>
                      </a:prstGeom>
                    </wps:spPr>
                    <wps:txbx>
                      <w:txbxContent>
                        <w:p>
                          <w:pPr>
                            <w:spacing w:before="10"/>
                            <w:ind w:left="2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304.809998pt;margin-top:778.36261pt;width:14pt;height:15.3pt;mso-position-horizontal-relative:page;mso-position-vertical-relative:page;z-index:-15966208" type="#_x0000_t202" id="docshape3" filled="false" stroked="false">
              <v:textbox inset="0,0,0,0">
                <w:txbxContent>
                  <w:p>
                    <w:pPr>
                      <w:spacing w:before="10"/>
                      <w:ind w:left="2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1"/>
      <w:numFmt w:val="decimal"/>
      <w:lvlText w:val="%1."/>
      <w:lvlJc w:val="left"/>
      <w:pPr>
        <w:ind w:left="143" w:hanging="684"/>
        <w:jc w:val="left"/>
      </w:pPr>
      <w:rPr>
        <w:rFonts w:hint="default" w:ascii="Times New Roman" w:hAnsi="Times New Roman" w:eastAsia="Times New Roman" w:cs="Times New Roman"/>
        <w:b w:val="0"/>
        <w:bCs w:val="0"/>
        <w:i w:val="0"/>
        <w:iCs w:val="0"/>
        <w:spacing w:val="-1"/>
        <w:w w:val="100"/>
        <w:sz w:val="28"/>
        <w:szCs w:val="28"/>
        <w:lang w:val="ru-RU" w:eastAsia="en-US" w:bidi="ar-SA"/>
      </w:rPr>
    </w:lvl>
    <w:lvl w:ilvl="1">
      <w:start w:val="0"/>
      <w:numFmt w:val="bullet"/>
      <w:lvlText w:val="•"/>
      <w:lvlJc w:val="left"/>
      <w:pPr>
        <w:ind w:left="1146" w:hanging="684"/>
      </w:pPr>
      <w:rPr>
        <w:rFonts w:hint="default"/>
        <w:lang w:val="ru-RU" w:eastAsia="en-US" w:bidi="ar-SA"/>
      </w:rPr>
    </w:lvl>
    <w:lvl w:ilvl="2">
      <w:start w:val="0"/>
      <w:numFmt w:val="bullet"/>
      <w:lvlText w:val="•"/>
      <w:lvlJc w:val="left"/>
      <w:pPr>
        <w:ind w:left="2153" w:hanging="684"/>
      </w:pPr>
      <w:rPr>
        <w:rFonts w:hint="default"/>
        <w:lang w:val="ru-RU" w:eastAsia="en-US" w:bidi="ar-SA"/>
      </w:rPr>
    </w:lvl>
    <w:lvl w:ilvl="3">
      <w:start w:val="0"/>
      <w:numFmt w:val="bullet"/>
      <w:lvlText w:val="•"/>
      <w:lvlJc w:val="left"/>
      <w:pPr>
        <w:ind w:left="3159" w:hanging="684"/>
      </w:pPr>
      <w:rPr>
        <w:rFonts w:hint="default"/>
        <w:lang w:val="ru-RU" w:eastAsia="en-US" w:bidi="ar-SA"/>
      </w:rPr>
    </w:lvl>
    <w:lvl w:ilvl="4">
      <w:start w:val="0"/>
      <w:numFmt w:val="bullet"/>
      <w:lvlText w:val="•"/>
      <w:lvlJc w:val="left"/>
      <w:pPr>
        <w:ind w:left="4166" w:hanging="684"/>
      </w:pPr>
      <w:rPr>
        <w:rFonts w:hint="default"/>
        <w:lang w:val="ru-RU" w:eastAsia="en-US" w:bidi="ar-SA"/>
      </w:rPr>
    </w:lvl>
    <w:lvl w:ilvl="5">
      <w:start w:val="0"/>
      <w:numFmt w:val="bullet"/>
      <w:lvlText w:val="•"/>
      <w:lvlJc w:val="left"/>
      <w:pPr>
        <w:ind w:left="5173" w:hanging="684"/>
      </w:pPr>
      <w:rPr>
        <w:rFonts w:hint="default"/>
        <w:lang w:val="ru-RU" w:eastAsia="en-US" w:bidi="ar-SA"/>
      </w:rPr>
    </w:lvl>
    <w:lvl w:ilvl="6">
      <w:start w:val="0"/>
      <w:numFmt w:val="bullet"/>
      <w:lvlText w:val="•"/>
      <w:lvlJc w:val="left"/>
      <w:pPr>
        <w:ind w:left="6179" w:hanging="684"/>
      </w:pPr>
      <w:rPr>
        <w:rFonts w:hint="default"/>
        <w:lang w:val="ru-RU" w:eastAsia="en-US" w:bidi="ar-SA"/>
      </w:rPr>
    </w:lvl>
    <w:lvl w:ilvl="7">
      <w:start w:val="0"/>
      <w:numFmt w:val="bullet"/>
      <w:lvlText w:val="•"/>
      <w:lvlJc w:val="left"/>
      <w:pPr>
        <w:ind w:left="7186" w:hanging="684"/>
      </w:pPr>
      <w:rPr>
        <w:rFonts w:hint="default"/>
        <w:lang w:val="ru-RU" w:eastAsia="en-US" w:bidi="ar-SA"/>
      </w:rPr>
    </w:lvl>
    <w:lvl w:ilvl="8">
      <w:start w:val="0"/>
      <w:numFmt w:val="bullet"/>
      <w:lvlText w:val="•"/>
      <w:lvlJc w:val="left"/>
      <w:pPr>
        <w:ind w:left="8193" w:hanging="684"/>
      </w:pPr>
      <w:rPr>
        <w:rFonts w:hint="default"/>
        <w:lang w:val="ru-RU" w:eastAsia="en-US" w:bidi="ar-SA"/>
      </w:rPr>
    </w:lvl>
  </w:abstractNum>
  <w:abstractNum w:abstractNumId="2">
    <w:multiLevelType w:val="hybridMultilevel"/>
    <w:lvl w:ilvl="0">
      <w:start w:val="1"/>
      <w:numFmt w:val="decimal"/>
      <w:lvlText w:val="%1."/>
      <w:lvlJc w:val="left"/>
      <w:pPr>
        <w:ind w:left="143" w:hanging="303"/>
        <w:jc w:val="left"/>
      </w:pPr>
      <w:rPr>
        <w:rFonts w:hint="default"/>
        <w:spacing w:val="0"/>
        <w:w w:val="100"/>
        <w:lang w:val="ru-RU" w:eastAsia="en-US" w:bidi="ar-SA"/>
      </w:rPr>
    </w:lvl>
    <w:lvl w:ilvl="1">
      <w:start w:val="0"/>
      <w:numFmt w:val="bullet"/>
      <w:lvlText w:val="•"/>
      <w:lvlJc w:val="left"/>
      <w:pPr>
        <w:ind w:left="1146" w:hanging="303"/>
      </w:pPr>
      <w:rPr>
        <w:rFonts w:hint="default"/>
        <w:lang w:val="ru-RU" w:eastAsia="en-US" w:bidi="ar-SA"/>
      </w:rPr>
    </w:lvl>
    <w:lvl w:ilvl="2">
      <w:start w:val="0"/>
      <w:numFmt w:val="bullet"/>
      <w:lvlText w:val="•"/>
      <w:lvlJc w:val="left"/>
      <w:pPr>
        <w:ind w:left="2153" w:hanging="303"/>
      </w:pPr>
      <w:rPr>
        <w:rFonts w:hint="default"/>
        <w:lang w:val="ru-RU" w:eastAsia="en-US" w:bidi="ar-SA"/>
      </w:rPr>
    </w:lvl>
    <w:lvl w:ilvl="3">
      <w:start w:val="0"/>
      <w:numFmt w:val="bullet"/>
      <w:lvlText w:val="•"/>
      <w:lvlJc w:val="left"/>
      <w:pPr>
        <w:ind w:left="3159" w:hanging="303"/>
      </w:pPr>
      <w:rPr>
        <w:rFonts w:hint="default"/>
        <w:lang w:val="ru-RU" w:eastAsia="en-US" w:bidi="ar-SA"/>
      </w:rPr>
    </w:lvl>
    <w:lvl w:ilvl="4">
      <w:start w:val="0"/>
      <w:numFmt w:val="bullet"/>
      <w:lvlText w:val="•"/>
      <w:lvlJc w:val="left"/>
      <w:pPr>
        <w:ind w:left="4166" w:hanging="303"/>
      </w:pPr>
      <w:rPr>
        <w:rFonts w:hint="default"/>
        <w:lang w:val="ru-RU" w:eastAsia="en-US" w:bidi="ar-SA"/>
      </w:rPr>
    </w:lvl>
    <w:lvl w:ilvl="5">
      <w:start w:val="0"/>
      <w:numFmt w:val="bullet"/>
      <w:lvlText w:val="•"/>
      <w:lvlJc w:val="left"/>
      <w:pPr>
        <w:ind w:left="5173" w:hanging="303"/>
      </w:pPr>
      <w:rPr>
        <w:rFonts w:hint="default"/>
        <w:lang w:val="ru-RU" w:eastAsia="en-US" w:bidi="ar-SA"/>
      </w:rPr>
    </w:lvl>
    <w:lvl w:ilvl="6">
      <w:start w:val="0"/>
      <w:numFmt w:val="bullet"/>
      <w:lvlText w:val="•"/>
      <w:lvlJc w:val="left"/>
      <w:pPr>
        <w:ind w:left="6179" w:hanging="303"/>
      </w:pPr>
      <w:rPr>
        <w:rFonts w:hint="default"/>
        <w:lang w:val="ru-RU" w:eastAsia="en-US" w:bidi="ar-SA"/>
      </w:rPr>
    </w:lvl>
    <w:lvl w:ilvl="7">
      <w:start w:val="0"/>
      <w:numFmt w:val="bullet"/>
      <w:lvlText w:val="•"/>
      <w:lvlJc w:val="left"/>
      <w:pPr>
        <w:ind w:left="7186" w:hanging="303"/>
      </w:pPr>
      <w:rPr>
        <w:rFonts w:hint="default"/>
        <w:lang w:val="ru-RU" w:eastAsia="en-US" w:bidi="ar-SA"/>
      </w:rPr>
    </w:lvl>
    <w:lvl w:ilvl="8">
      <w:start w:val="0"/>
      <w:numFmt w:val="bullet"/>
      <w:lvlText w:val="•"/>
      <w:lvlJc w:val="left"/>
      <w:pPr>
        <w:ind w:left="8193" w:hanging="303"/>
      </w:pPr>
      <w:rPr>
        <w:rFonts w:hint="default"/>
        <w:lang w:val="ru-RU" w:eastAsia="en-US" w:bidi="ar-SA"/>
      </w:rPr>
    </w:lvl>
  </w:abstractNum>
  <w:abstractNum w:abstractNumId="1">
    <w:multiLevelType w:val="hybridMultilevel"/>
    <w:lvl w:ilvl="0">
      <w:start w:val="1"/>
      <w:numFmt w:val="decimal"/>
      <w:lvlText w:val="%1."/>
      <w:lvlJc w:val="left"/>
      <w:pPr>
        <w:ind w:left="1276" w:hanging="567"/>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172" w:hanging="567"/>
      </w:pPr>
      <w:rPr>
        <w:rFonts w:hint="default"/>
        <w:lang w:val="ru-RU" w:eastAsia="en-US" w:bidi="ar-SA"/>
      </w:rPr>
    </w:lvl>
    <w:lvl w:ilvl="2">
      <w:start w:val="0"/>
      <w:numFmt w:val="bullet"/>
      <w:lvlText w:val="•"/>
      <w:lvlJc w:val="left"/>
      <w:pPr>
        <w:ind w:left="3065" w:hanging="567"/>
      </w:pPr>
      <w:rPr>
        <w:rFonts w:hint="default"/>
        <w:lang w:val="ru-RU" w:eastAsia="en-US" w:bidi="ar-SA"/>
      </w:rPr>
    </w:lvl>
    <w:lvl w:ilvl="3">
      <w:start w:val="0"/>
      <w:numFmt w:val="bullet"/>
      <w:lvlText w:val="•"/>
      <w:lvlJc w:val="left"/>
      <w:pPr>
        <w:ind w:left="3957" w:hanging="567"/>
      </w:pPr>
      <w:rPr>
        <w:rFonts w:hint="default"/>
        <w:lang w:val="ru-RU" w:eastAsia="en-US" w:bidi="ar-SA"/>
      </w:rPr>
    </w:lvl>
    <w:lvl w:ilvl="4">
      <w:start w:val="0"/>
      <w:numFmt w:val="bullet"/>
      <w:lvlText w:val="•"/>
      <w:lvlJc w:val="left"/>
      <w:pPr>
        <w:ind w:left="4850" w:hanging="567"/>
      </w:pPr>
      <w:rPr>
        <w:rFonts w:hint="default"/>
        <w:lang w:val="ru-RU" w:eastAsia="en-US" w:bidi="ar-SA"/>
      </w:rPr>
    </w:lvl>
    <w:lvl w:ilvl="5">
      <w:start w:val="0"/>
      <w:numFmt w:val="bullet"/>
      <w:lvlText w:val="•"/>
      <w:lvlJc w:val="left"/>
      <w:pPr>
        <w:ind w:left="5743" w:hanging="567"/>
      </w:pPr>
      <w:rPr>
        <w:rFonts w:hint="default"/>
        <w:lang w:val="ru-RU" w:eastAsia="en-US" w:bidi="ar-SA"/>
      </w:rPr>
    </w:lvl>
    <w:lvl w:ilvl="6">
      <w:start w:val="0"/>
      <w:numFmt w:val="bullet"/>
      <w:lvlText w:val="•"/>
      <w:lvlJc w:val="left"/>
      <w:pPr>
        <w:ind w:left="6635" w:hanging="567"/>
      </w:pPr>
      <w:rPr>
        <w:rFonts w:hint="default"/>
        <w:lang w:val="ru-RU" w:eastAsia="en-US" w:bidi="ar-SA"/>
      </w:rPr>
    </w:lvl>
    <w:lvl w:ilvl="7">
      <w:start w:val="0"/>
      <w:numFmt w:val="bullet"/>
      <w:lvlText w:val="•"/>
      <w:lvlJc w:val="left"/>
      <w:pPr>
        <w:ind w:left="7528" w:hanging="567"/>
      </w:pPr>
      <w:rPr>
        <w:rFonts w:hint="default"/>
        <w:lang w:val="ru-RU" w:eastAsia="en-US" w:bidi="ar-SA"/>
      </w:rPr>
    </w:lvl>
    <w:lvl w:ilvl="8">
      <w:start w:val="0"/>
      <w:numFmt w:val="bullet"/>
      <w:lvlText w:val="•"/>
      <w:lvlJc w:val="left"/>
      <w:pPr>
        <w:ind w:left="8421" w:hanging="567"/>
      </w:pPr>
      <w:rPr>
        <w:rFonts w:hint="default"/>
        <w:lang w:val="ru-RU" w:eastAsia="en-US" w:bidi="ar-SA"/>
      </w:rPr>
    </w:lvl>
  </w:abstractNum>
  <w:abstractNum w:abstractNumId="0">
    <w:multiLevelType w:val="hybridMultilevel"/>
    <w:lvl w:ilvl="0">
      <w:start w:val="0"/>
      <w:numFmt w:val="bullet"/>
      <w:lvlText w:val=""/>
      <w:lvlJc w:val="left"/>
      <w:pPr>
        <w:ind w:left="1583" w:hanging="336"/>
      </w:pPr>
      <w:rPr>
        <w:rFonts w:hint="default" w:ascii="Wingdings" w:hAnsi="Wingdings" w:eastAsia="Wingdings" w:cs="Wingdings"/>
        <w:b w:val="0"/>
        <w:bCs w:val="0"/>
        <w:i w:val="0"/>
        <w:iCs w:val="0"/>
        <w:spacing w:val="0"/>
        <w:w w:val="100"/>
        <w:sz w:val="28"/>
        <w:szCs w:val="28"/>
        <w:lang w:val="ru-RU" w:eastAsia="en-US" w:bidi="ar-SA"/>
      </w:rPr>
    </w:lvl>
    <w:lvl w:ilvl="1">
      <w:start w:val="0"/>
      <w:numFmt w:val="bullet"/>
      <w:lvlText w:val="•"/>
      <w:lvlJc w:val="left"/>
      <w:pPr>
        <w:ind w:left="2442" w:hanging="336"/>
      </w:pPr>
      <w:rPr>
        <w:rFonts w:hint="default"/>
        <w:lang w:val="ru-RU" w:eastAsia="en-US" w:bidi="ar-SA"/>
      </w:rPr>
    </w:lvl>
    <w:lvl w:ilvl="2">
      <w:start w:val="0"/>
      <w:numFmt w:val="bullet"/>
      <w:lvlText w:val="•"/>
      <w:lvlJc w:val="left"/>
      <w:pPr>
        <w:ind w:left="3305" w:hanging="336"/>
      </w:pPr>
      <w:rPr>
        <w:rFonts w:hint="default"/>
        <w:lang w:val="ru-RU" w:eastAsia="en-US" w:bidi="ar-SA"/>
      </w:rPr>
    </w:lvl>
    <w:lvl w:ilvl="3">
      <w:start w:val="0"/>
      <w:numFmt w:val="bullet"/>
      <w:lvlText w:val="•"/>
      <w:lvlJc w:val="left"/>
      <w:pPr>
        <w:ind w:left="4167" w:hanging="336"/>
      </w:pPr>
      <w:rPr>
        <w:rFonts w:hint="default"/>
        <w:lang w:val="ru-RU" w:eastAsia="en-US" w:bidi="ar-SA"/>
      </w:rPr>
    </w:lvl>
    <w:lvl w:ilvl="4">
      <w:start w:val="0"/>
      <w:numFmt w:val="bullet"/>
      <w:lvlText w:val="•"/>
      <w:lvlJc w:val="left"/>
      <w:pPr>
        <w:ind w:left="5030" w:hanging="336"/>
      </w:pPr>
      <w:rPr>
        <w:rFonts w:hint="default"/>
        <w:lang w:val="ru-RU" w:eastAsia="en-US" w:bidi="ar-SA"/>
      </w:rPr>
    </w:lvl>
    <w:lvl w:ilvl="5">
      <w:start w:val="0"/>
      <w:numFmt w:val="bullet"/>
      <w:lvlText w:val="•"/>
      <w:lvlJc w:val="left"/>
      <w:pPr>
        <w:ind w:left="5893" w:hanging="336"/>
      </w:pPr>
      <w:rPr>
        <w:rFonts w:hint="default"/>
        <w:lang w:val="ru-RU" w:eastAsia="en-US" w:bidi="ar-SA"/>
      </w:rPr>
    </w:lvl>
    <w:lvl w:ilvl="6">
      <w:start w:val="0"/>
      <w:numFmt w:val="bullet"/>
      <w:lvlText w:val="•"/>
      <w:lvlJc w:val="left"/>
      <w:pPr>
        <w:ind w:left="6755" w:hanging="336"/>
      </w:pPr>
      <w:rPr>
        <w:rFonts w:hint="default"/>
        <w:lang w:val="ru-RU" w:eastAsia="en-US" w:bidi="ar-SA"/>
      </w:rPr>
    </w:lvl>
    <w:lvl w:ilvl="7">
      <w:start w:val="0"/>
      <w:numFmt w:val="bullet"/>
      <w:lvlText w:val="•"/>
      <w:lvlJc w:val="left"/>
      <w:pPr>
        <w:ind w:left="7618" w:hanging="336"/>
      </w:pPr>
      <w:rPr>
        <w:rFonts w:hint="default"/>
        <w:lang w:val="ru-RU" w:eastAsia="en-US" w:bidi="ar-SA"/>
      </w:rPr>
    </w:lvl>
    <w:lvl w:ilvl="8">
      <w:start w:val="0"/>
      <w:numFmt w:val="bullet"/>
      <w:lvlText w:val="•"/>
      <w:lvlJc w:val="left"/>
      <w:pPr>
        <w:ind w:left="8481" w:hanging="336"/>
      </w:pPr>
      <w:rPr>
        <w:rFonts w:hint="default"/>
        <w:lang w:val="ru-RU"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BodyText" w:type="paragraph">
    <w:name w:val="Body Text"/>
    <w:basedOn w:val="Normal"/>
    <w:uiPriority w:val="1"/>
    <w:qFormat/>
    <w:pPr>
      <w:ind w:left="143"/>
      <w:jc w:val="both"/>
    </w:pPr>
    <w:rPr>
      <w:rFonts w:ascii="Times New Roman" w:hAnsi="Times New Roman" w:eastAsia="Times New Roman" w:cs="Times New Roman"/>
      <w:sz w:val="28"/>
      <w:szCs w:val="28"/>
      <w:lang w:val="ru-RU" w:eastAsia="en-US" w:bidi="ar-SA"/>
    </w:rPr>
  </w:style>
  <w:style w:styleId="Heading1" w:type="paragraph">
    <w:name w:val="Heading 1"/>
    <w:basedOn w:val="Normal"/>
    <w:uiPriority w:val="1"/>
    <w:qFormat/>
    <w:pPr>
      <w:ind w:left="426"/>
      <w:outlineLvl w:val="1"/>
    </w:pPr>
    <w:rPr>
      <w:rFonts w:ascii="Times New Roman" w:hAnsi="Times New Roman" w:eastAsia="Times New Roman" w:cs="Times New Roman"/>
      <w:b/>
      <w:bCs/>
      <w:sz w:val="28"/>
      <w:szCs w:val="28"/>
      <w:lang w:val="ru-RU" w:eastAsia="en-US" w:bidi="ar-SA"/>
    </w:rPr>
  </w:style>
  <w:style w:styleId="ListParagraph" w:type="paragraph">
    <w:name w:val="List Paragraph"/>
    <w:basedOn w:val="Normal"/>
    <w:uiPriority w:val="1"/>
    <w:qFormat/>
    <w:pPr>
      <w:ind w:left="143" w:firstLine="540"/>
      <w:jc w:val="both"/>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ind w:left="9"/>
      <w:jc w:val="center"/>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pn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hyperlink" Target="http://www.science.sakhalin.ru/SakhNII/index.html" TargetMode="External"/><Relationship Id="rId56" Type="http://schemas.openxmlformats.org/officeDocument/2006/relationships/hyperlink" Target="http://www.minsk-region.gov.by/progr/15.php" TargetMode="External"/><Relationship Id="rId57" Type="http://schemas.openxmlformats.org/officeDocument/2006/relationships/hyperlink" Target="http://www.tambovlib.ru/editions.php?id=bibliograf.date.michurin" TargetMode="External"/><Relationship Id="rId58" Type="http://schemas.openxmlformats.org/officeDocument/2006/relationships/hyperlink" Target="http://www.finam.ru/dictionary/wordf02318/default" TargetMode="External"/><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2025-05-25T10:19:51Z</dcterms:created>
  <dcterms:modified xsi:type="dcterms:W3CDTF">2025-05-25T10:19:51Z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Microsoft® Word for Office 365</vt:lpwstr>
  </property>
  <property fmtid="{D5CDD505-2E9C-101B-9397-08002B2CF9AE}" pid="4" name="LastSaved">
    <vt:filetime>2025-05-25T00:00:00Z</vt:filetime>
  </property>
  <property fmtid="{D5CDD505-2E9C-101B-9397-08002B2CF9AE}" pid="5" name="Producer">
    <vt:lpwstr>Microsoft® Word for Office 365</vt:lpwstr>
  </property>
</Properties>
</file>