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A7" w:rsidRDefault="00813BCA" w:rsidP="00FC58A7">
      <w:pPr>
        <w:rPr>
          <w:sz w:val="28"/>
          <w:szCs w:val="28"/>
        </w:rPr>
      </w:pPr>
      <w:r>
        <w:rPr>
          <w:sz w:val="28"/>
          <w:szCs w:val="28"/>
        </w:rPr>
        <w:t>[</w:t>
      </w:r>
      <w:r w:rsidRPr="00813BCA">
        <w:rPr>
          <w:rFonts w:hint="eastAsia"/>
          <w:sz w:val="28"/>
          <w:szCs w:val="28"/>
        </w:rPr>
        <w:t>T</w:t>
      </w:r>
      <w:r w:rsidRPr="00813BCA">
        <w:rPr>
          <w:sz w:val="28"/>
          <w:szCs w:val="28"/>
        </w:rPr>
        <w:t>w</w:t>
      </w:r>
      <w:r w:rsidR="00FC58A7" w:rsidRPr="00813BCA">
        <w:rPr>
          <w:sz w:val="28"/>
          <w:szCs w:val="28"/>
        </w:rPr>
        <w:t>itter API</w:t>
      </w:r>
      <w:r>
        <w:rPr>
          <w:sz w:val="28"/>
          <w:szCs w:val="28"/>
        </w:rPr>
        <w:t>]</w:t>
      </w:r>
    </w:p>
    <w:p w:rsidR="00B34F70" w:rsidRDefault="00B34F70" w:rsidP="00B34F70">
      <w:pPr>
        <w:spacing w:line="240" w:lineRule="auto"/>
        <w:rPr>
          <w:rFonts w:ascii="Arial" w:hAnsi="Arial" w:cs="Arial"/>
          <w:color w:val="65656A"/>
          <w:sz w:val="22"/>
          <w:shd w:val="clear" w:color="auto" w:fill="FFFFFF"/>
        </w:rPr>
      </w:pPr>
      <w:r w:rsidRPr="00B34F70">
        <w:rPr>
          <w:rFonts w:hint="eastAsia"/>
          <w:sz w:val="22"/>
        </w:rPr>
        <w:t>API</w:t>
      </w:r>
      <w:r>
        <w:rPr>
          <w:rFonts w:hint="eastAsia"/>
          <w:sz w:val="22"/>
        </w:rPr>
        <w:t xml:space="preserve"> (</w:t>
      </w:r>
      <w:r w:rsidRPr="00B34F70">
        <w:rPr>
          <w:rFonts w:ascii="Arial" w:hAnsi="Arial" w:cs="Arial"/>
          <w:color w:val="65656A"/>
          <w:sz w:val="22"/>
          <w:shd w:val="clear" w:color="auto" w:fill="FFFFFF"/>
        </w:rPr>
        <w:t>Application Programming Interface</w:t>
      </w:r>
      <w:r>
        <w:rPr>
          <w:rFonts w:ascii="Arial" w:hAnsi="Arial" w:cs="Arial"/>
          <w:color w:val="65656A"/>
          <w:sz w:val="22"/>
          <w:shd w:val="clear" w:color="auto" w:fill="FFFFFF"/>
        </w:rPr>
        <w:t>)</w:t>
      </w:r>
    </w:p>
    <w:p w:rsidR="00B34F70" w:rsidRPr="00B34F70" w:rsidRDefault="00B34F70" w:rsidP="00B34F70">
      <w:pPr>
        <w:spacing w:line="240" w:lineRule="auto"/>
        <w:rPr>
          <w:sz w:val="22"/>
        </w:rPr>
      </w:pPr>
      <w:r>
        <w:rPr>
          <w:rFonts w:ascii="Arial" w:hAnsi="Arial" w:cs="Arial"/>
          <w:color w:val="65656A"/>
          <w:sz w:val="22"/>
          <w:shd w:val="clear" w:color="auto" w:fill="FFFFFF"/>
        </w:rPr>
        <w:t xml:space="preserve">: </w:t>
      </w:r>
      <w:r>
        <w:rPr>
          <w:rStyle w:val="apple-converted-space"/>
          <w:rFonts w:ascii="Arial" w:hAnsi="Arial" w:cs="Arial"/>
          <w:color w:val="65656A"/>
          <w:sz w:val="21"/>
          <w:szCs w:val="21"/>
          <w:shd w:val="clear" w:color="auto" w:fill="FFFFFF"/>
        </w:rPr>
        <w:t> </w:t>
      </w:r>
      <w:r>
        <w:rPr>
          <w:rFonts w:ascii="Arial" w:hAnsi="Arial" w:cs="Arial"/>
          <w:color w:val="65656A"/>
          <w:sz w:val="21"/>
          <w:szCs w:val="21"/>
          <w:shd w:val="clear" w:color="auto" w:fill="FFFFFF"/>
        </w:rPr>
        <w:t>is the instruction set created for developers to interact with some type of technology. In this case, Twitter has data and lots of it! Twitter created an open API allowing external developers to develop technology which rely on Twitter’s data.</w:t>
      </w:r>
    </w:p>
    <w:p w:rsidR="00813BCA" w:rsidRPr="00813BCA" w:rsidRDefault="00813BCA" w:rsidP="00FC58A7">
      <w:pPr>
        <w:rPr>
          <w:sz w:val="24"/>
          <w:szCs w:val="24"/>
        </w:rPr>
      </w:pPr>
      <w:r w:rsidRPr="00813BCA">
        <w:rPr>
          <w:sz w:val="24"/>
          <w:szCs w:val="24"/>
        </w:rPr>
        <w:t>&lt;</w:t>
      </w:r>
      <w:r w:rsidRPr="00813BCA">
        <w:rPr>
          <w:rFonts w:hint="eastAsia"/>
          <w:sz w:val="24"/>
          <w:szCs w:val="24"/>
        </w:rPr>
        <w:t>분류</w:t>
      </w:r>
      <w:r w:rsidRPr="00813BCA">
        <w:rPr>
          <w:sz w:val="24"/>
          <w:szCs w:val="24"/>
        </w:rPr>
        <w:t>&gt;</w:t>
      </w:r>
    </w:p>
    <w:p w:rsidR="00FC58A7" w:rsidRDefault="00FC58A7" w:rsidP="00FC58A7">
      <w:r>
        <w:t>1. REST API : 사용자가 타임라인(글)을 등록, 삭제, 수정 혹은 사용자 프로필 수정, 사용자 정보 검색 등의 많은 일들을 수행</w:t>
      </w:r>
    </w:p>
    <w:p w:rsidR="00FC58A7" w:rsidRDefault="00FC58A7" w:rsidP="00FC58A7">
      <w:r>
        <w:t>2. Search API : 단순 트위터 타임라인(글) 검색 기능</w:t>
      </w:r>
    </w:p>
    <w:p w:rsidR="00FC58A7" w:rsidRDefault="00FC58A7" w:rsidP="00FC58A7">
      <w:pPr>
        <w:rPr>
          <w:u w:val="single"/>
        </w:rPr>
      </w:pPr>
      <w:r w:rsidRPr="00813BCA">
        <w:rPr>
          <w:u w:val="single"/>
        </w:rPr>
        <w:t xml:space="preserve">3. </w:t>
      </w:r>
      <w:r w:rsidRPr="00813BCA">
        <w:rPr>
          <w:b/>
          <w:u w:val="single"/>
        </w:rPr>
        <w:t>Streaming API</w:t>
      </w:r>
      <w:r w:rsidRPr="00813BCA">
        <w:rPr>
          <w:u w:val="single"/>
        </w:rPr>
        <w:t xml:space="preserve"> : 단순 트위터 타임라인(글) 검색 기능</w:t>
      </w:r>
      <w:r w:rsidR="00813BCA" w:rsidRPr="00813BCA">
        <w:rPr>
          <w:u w:val="single"/>
        </w:rPr>
        <w:t xml:space="preserve"> </w:t>
      </w:r>
    </w:p>
    <w:p w:rsidR="00813BCA" w:rsidRDefault="00813BCA" w:rsidP="00FC58A7">
      <w:pPr>
        <w:rPr>
          <w:u w:val="single"/>
        </w:rPr>
      </w:pPr>
    </w:p>
    <w:p w:rsidR="00813BCA" w:rsidRPr="00813BCA" w:rsidRDefault="00813BCA" w:rsidP="00FC58A7">
      <w:pPr>
        <w:rPr>
          <w:sz w:val="24"/>
          <w:szCs w:val="24"/>
        </w:rPr>
      </w:pPr>
      <w:r w:rsidRPr="00813BCA">
        <w:rPr>
          <w:sz w:val="24"/>
          <w:szCs w:val="24"/>
        </w:rPr>
        <w:t>&lt;</w:t>
      </w:r>
      <w:r w:rsidRPr="00813BCA">
        <w:rPr>
          <w:rFonts w:hint="eastAsia"/>
          <w:sz w:val="24"/>
          <w:szCs w:val="24"/>
        </w:rPr>
        <w:t>사용법</w:t>
      </w:r>
      <w:r w:rsidRPr="00813BCA">
        <w:rPr>
          <w:sz w:val="24"/>
          <w:szCs w:val="24"/>
        </w:rPr>
        <w:t>&gt;</w:t>
      </w:r>
    </w:p>
    <w:p w:rsidR="00FC58A7" w:rsidRDefault="00FC58A7" w:rsidP="00FC58A7">
      <w:r>
        <w:t>= 트위터 API를 사용하기 위해서는 개발자 등록이 필요하다. (</w:t>
      </w:r>
      <w:r w:rsidRPr="00813BCA">
        <w:rPr>
          <w:i/>
          <w:sz w:val="18"/>
          <w:szCs w:val="18"/>
        </w:rPr>
        <w:t>http://soollung2.egloos.com/197385</w:t>
      </w:r>
      <w:r>
        <w:t>)</w:t>
      </w:r>
    </w:p>
    <w:p w:rsidR="00813BCA" w:rsidRDefault="00FC58A7" w:rsidP="00FC58A7">
      <w:r>
        <w:t>= 트위터 API 개발자 등록하는 것에 이어서</w:t>
      </w:r>
      <w:r w:rsidR="00813BCA">
        <w:t xml:space="preserve"> Oauth</w:t>
      </w:r>
      <w:r>
        <w:t>를 이해하는 것이 중요하다</w:t>
      </w:r>
    </w:p>
    <w:p w:rsidR="00FC58A7" w:rsidRDefault="00FC58A7" w:rsidP="00813BCA">
      <w:pPr>
        <w:spacing w:line="240" w:lineRule="auto"/>
      </w:pPr>
      <w:r w:rsidRPr="00813BCA">
        <w:rPr>
          <w:i/>
          <w:sz w:val="18"/>
          <w:szCs w:val="18"/>
        </w:rPr>
        <w:t>(http://soollung2.egloos.com/197363 , https://oauth.net/core/diagram.png</w:t>
      </w:r>
      <w:r>
        <w:t xml:space="preserve"> )</w:t>
      </w:r>
    </w:p>
    <w:p w:rsidR="00FC58A7" w:rsidRPr="00813BCA" w:rsidRDefault="00FC58A7" w:rsidP="00FC58A7">
      <w:pPr>
        <w:rPr>
          <w:b/>
        </w:rPr>
      </w:pPr>
      <w:r>
        <w:t xml:space="preserve"> </w:t>
      </w:r>
      <w:r w:rsidRPr="00813BCA">
        <w:rPr>
          <w:b/>
        </w:rPr>
        <w:t>*oAuth</w:t>
      </w:r>
    </w:p>
    <w:p w:rsidR="00FC58A7" w:rsidRPr="00813BCA" w:rsidRDefault="00FC58A7" w:rsidP="00FC58A7">
      <w:pPr>
        <w:rPr>
          <w:sz w:val="18"/>
          <w:szCs w:val="18"/>
        </w:rPr>
      </w:pPr>
      <w:r>
        <w:t xml:space="preserve">  </w:t>
      </w:r>
      <w:r w:rsidRPr="00813BCA">
        <w:rPr>
          <w:sz w:val="18"/>
          <w:szCs w:val="18"/>
        </w:rPr>
        <w:t>-&gt; openID로 개발된 표준 인증 방식, 각종 애플리케이션에서 사용자 인증을 거칠 때 활용될 수 있다.</w:t>
      </w:r>
    </w:p>
    <w:p w:rsidR="00FC58A7" w:rsidRPr="00813BCA" w:rsidRDefault="00FC58A7" w:rsidP="00FC58A7">
      <w:pPr>
        <w:rPr>
          <w:sz w:val="18"/>
          <w:szCs w:val="18"/>
        </w:rPr>
      </w:pPr>
      <w:r w:rsidRPr="00813BCA">
        <w:rPr>
          <w:sz w:val="18"/>
          <w:szCs w:val="18"/>
        </w:rPr>
        <w:t xml:space="preserve">  -&gt; 애플리케이션을 개발한 회사의 방법대로 사용하던 인증방식을 표준화한 인증방식</w:t>
      </w:r>
      <w:r w:rsidR="00813BCA">
        <w:rPr>
          <w:sz w:val="18"/>
          <w:szCs w:val="18"/>
        </w:rPr>
        <w:t>.</w:t>
      </w:r>
    </w:p>
    <w:p w:rsidR="00813BCA" w:rsidRDefault="00FC58A7" w:rsidP="00FC58A7">
      <w:r>
        <w:t xml:space="preserve">= 트위터 측에서는 OAuth 방식으로 인증을 요구하는데 이 인증을 통과할 경우 </w:t>
      </w:r>
    </w:p>
    <w:p w:rsidR="00FC58A7" w:rsidRDefault="00FC58A7" w:rsidP="00FC58A7">
      <w:r>
        <w:t>(</w:t>
      </w:r>
      <w:hyperlink r:id="rId5" w:history="1">
        <w:r w:rsidR="00D122AC" w:rsidRPr="00E01F2C">
          <w:rPr>
            <w:rStyle w:val="a3"/>
            <w:sz w:val="18"/>
            <w:szCs w:val="18"/>
          </w:rPr>
          <w:t>http://soollung2.egloos.com/197382</w:t>
        </w:r>
      </w:hyperlink>
      <w:r>
        <w:t>)</w:t>
      </w:r>
    </w:p>
    <w:p w:rsidR="00D122AC" w:rsidRDefault="00D122AC" w:rsidP="00FC58A7">
      <w:pPr>
        <w:rPr>
          <w:sz w:val="18"/>
          <w:szCs w:val="18"/>
        </w:rPr>
      </w:pPr>
      <w:r w:rsidRPr="00D122AC">
        <w:rPr>
          <w:sz w:val="18"/>
          <w:szCs w:val="18"/>
        </w:rPr>
        <w:t>(</w:t>
      </w:r>
      <w:hyperlink r:id="rId6" w:history="1">
        <w:r w:rsidRPr="00D122AC">
          <w:rPr>
            <w:rStyle w:val="a3"/>
            <w:sz w:val="18"/>
            <w:szCs w:val="18"/>
          </w:rPr>
          <w:t>http://www.slideshare.net/tebica/oauth-api-13721761</w:t>
        </w:r>
      </w:hyperlink>
      <w:r w:rsidRPr="00D122AC">
        <w:rPr>
          <w:sz w:val="18"/>
          <w:szCs w:val="18"/>
        </w:rPr>
        <w:t>)</w:t>
      </w:r>
    </w:p>
    <w:p w:rsidR="00CE097B" w:rsidRPr="00D122AC" w:rsidRDefault="00CE097B" w:rsidP="00FC58A7">
      <w:pPr>
        <w:rPr>
          <w:sz w:val="18"/>
          <w:szCs w:val="18"/>
        </w:rPr>
      </w:pPr>
      <w:r>
        <w:rPr>
          <w:sz w:val="18"/>
          <w:szCs w:val="18"/>
        </w:rPr>
        <w:t>(</w:t>
      </w:r>
      <w:hyperlink r:id="rId7" w:history="1">
        <w:r w:rsidRPr="00BF1299">
          <w:rPr>
            <w:rStyle w:val="a3"/>
            <w:sz w:val="18"/>
            <w:szCs w:val="18"/>
          </w:rPr>
          <w:t>http://earlybird.kr/1584</w:t>
        </w:r>
      </w:hyperlink>
      <w:bookmarkStart w:id="0" w:name="_GoBack"/>
      <w:bookmarkEnd w:id="0"/>
      <w:r>
        <w:rPr>
          <w:sz w:val="18"/>
          <w:szCs w:val="18"/>
        </w:rPr>
        <w:t>)</w:t>
      </w:r>
    </w:p>
    <w:p w:rsidR="00FC58A7" w:rsidRDefault="00FC58A7" w:rsidP="00FC58A7">
      <w:r>
        <w:t>= 트위터 API를 통해서 어느 사이트에서든 자신의 트위터에 타임라인을 수정/삭제/등록할 수 있다.</w:t>
      </w:r>
    </w:p>
    <w:p w:rsidR="00813BCA" w:rsidRDefault="00FC58A7" w:rsidP="00FC58A7">
      <w:r>
        <w:t>= 이후</w:t>
      </w:r>
      <w:r w:rsidR="00813BCA">
        <w:t xml:space="preserve"> RateLimit</w:t>
      </w:r>
      <w:r>
        <w:t>라고 하여 api 제한량에 대해서 이해하는 것도 중요하다.</w:t>
      </w:r>
    </w:p>
    <w:p w:rsidR="00FC58A7" w:rsidRPr="00813BCA" w:rsidRDefault="00FC58A7" w:rsidP="00FC58A7">
      <w:pPr>
        <w:rPr>
          <w:i/>
          <w:sz w:val="18"/>
          <w:szCs w:val="18"/>
        </w:rPr>
      </w:pPr>
      <w:r w:rsidRPr="00813BCA">
        <w:rPr>
          <w:i/>
          <w:sz w:val="18"/>
          <w:szCs w:val="18"/>
        </w:rPr>
        <w:t>(http://soollung2.egloos.com/197410)</w:t>
      </w:r>
    </w:p>
    <w:p w:rsidR="00FC58A7" w:rsidRDefault="00FC58A7" w:rsidP="00FC58A7"/>
    <w:p w:rsidR="00FC58A7" w:rsidRPr="00813BCA" w:rsidRDefault="00FC58A7" w:rsidP="00FC58A7">
      <w:pPr>
        <w:rPr>
          <w:b/>
          <w:sz w:val="24"/>
          <w:szCs w:val="24"/>
        </w:rPr>
      </w:pPr>
      <w:r w:rsidRPr="00813BCA">
        <w:rPr>
          <w:b/>
          <w:sz w:val="24"/>
          <w:szCs w:val="24"/>
        </w:rPr>
        <w:lastRenderedPageBreak/>
        <w:t>&lt; firehorse &gt;</w:t>
      </w:r>
    </w:p>
    <w:p w:rsidR="00FC58A7" w:rsidRDefault="00FC58A7" w:rsidP="00FC58A7">
      <w:r>
        <w:t>: streaming API</w:t>
      </w:r>
      <w:r w:rsidR="00B34F70">
        <w:t xml:space="preserve"> (</w:t>
      </w:r>
      <w:r w:rsidR="00B34F70" w:rsidRPr="00B34F70">
        <w:rPr>
          <w:i/>
          <w:sz w:val="18"/>
          <w:szCs w:val="18"/>
          <w:u w:val="single"/>
        </w:rPr>
        <w:t>https://github.com/dghubble/go-twitter</w:t>
      </w:r>
      <w:r w:rsidR="00B34F70">
        <w:t>)</w:t>
      </w:r>
    </w:p>
    <w:p w:rsidR="00FC58A7" w:rsidRDefault="00FC58A7" w:rsidP="00FC58A7">
      <w:r>
        <w:t>: GET statuses/firehose (</w:t>
      </w:r>
      <w:r w:rsidRPr="00813BCA">
        <w:rPr>
          <w:i/>
          <w:sz w:val="18"/>
          <w:szCs w:val="18"/>
        </w:rPr>
        <w:t>https://dev.twitter.com/streaming/reference/get/statuses/firehose</w:t>
      </w:r>
      <w:r>
        <w:t>)</w:t>
      </w:r>
    </w:p>
    <w:p w:rsidR="00FC58A7" w:rsidRDefault="00FC58A7" w:rsidP="00FC58A7">
      <w:r>
        <w:t>: This endpoint requires special permission to access.</w:t>
      </w:r>
    </w:p>
    <w:p w:rsidR="002B0206" w:rsidRDefault="00FC58A7" w:rsidP="00FC58A7">
      <w:r>
        <w:t>: Returns all public statuses. Few applications require this level of access. Creative use of a combination of other resources and various access levels can satisfy nearly every application use case.</w:t>
      </w:r>
    </w:p>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p w:rsidR="00596A87" w:rsidRDefault="00596A87" w:rsidP="00FC58A7">
      <w:r>
        <w:t xml:space="preserve">Ref : </w:t>
      </w:r>
      <w:hyperlink r:id="rId8" w:history="1">
        <w:r w:rsidRPr="003C0839">
          <w:rPr>
            <w:rStyle w:val="a3"/>
          </w:rPr>
          <w:t>https://brightplanet.com/2013/06/twitter-firehose-vs-twitter-api-whats-the-difference-and-why-should-you-care/</w:t>
        </w:r>
      </w:hyperlink>
      <w:r>
        <w:t xml:space="preserve"> </w:t>
      </w:r>
    </w:p>
    <w:p w:rsidR="002631EF" w:rsidRDefault="002631EF" w:rsidP="00FC58A7"/>
    <w:p w:rsidR="002631EF" w:rsidRDefault="002631EF" w:rsidP="00FC58A7"/>
    <w:p w:rsidR="002631EF" w:rsidRDefault="002631EF" w:rsidP="00FC58A7"/>
    <w:p w:rsidR="002631EF" w:rsidRDefault="002631EF" w:rsidP="00FC58A7"/>
    <w:p w:rsidR="002631EF" w:rsidRDefault="002631EF" w:rsidP="00FC58A7"/>
    <w:p w:rsidR="002631EF" w:rsidRDefault="002631EF" w:rsidP="002631EF">
      <w:pPr>
        <w:widowControl/>
        <w:wordWrap/>
        <w:autoSpaceDE/>
        <w:autoSpaceDN/>
      </w:pPr>
      <w:r>
        <w:rPr>
          <w:rStyle w:val="a4"/>
          <w:rFonts w:ascii="gulim" w:hAnsi="gulim"/>
          <w:color w:val="666666"/>
          <w:sz w:val="17"/>
          <w:szCs w:val="17"/>
          <w:shd w:val="clear" w:color="auto" w:fill="FFFFFF"/>
        </w:rPr>
        <w:t xml:space="preserve">[Twitter API </w:t>
      </w:r>
      <w:r>
        <w:rPr>
          <w:rStyle w:val="a4"/>
          <w:rFonts w:ascii="gulim" w:hAnsi="gulim"/>
          <w:color w:val="666666"/>
          <w:sz w:val="17"/>
          <w:szCs w:val="17"/>
          <w:shd w:val="clear" w:color="auto" w:fill="FFFFFF"/>
        </w:rPr>
        <w:t>이용하기</w:t>
      </w:r>
      <w:r>
        <w:rPr>
          <w:rStyle w:val="a4"/>
          <w:rFonts w:ascii="gulim" w:hAnsi="gulim"/>
          <w:color w:val="666666"/>
          <w:sz w:val="17"/>
          <w:szCs w:val="17"/>
          <w:shd w:val="clear" w:color="auto" w:fill="FFFFFF"/>
        </w:rPr>
        <w:t>]</w:t>
      </w:r>
    </w:p>
    <w:p w:rsidR="002631EF" w:rsidRDefault="002631EF" w:rsidP="002631EF">
      <w:pPr>
        <w:widowControl/>
        <w:numPr>
          <w:ilvl w:val="0"/>
          <w:numId w:val="1"/>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Developer document를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읽어봐야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한다.</w:t>
      </w:r>
    </w:p>
    <w:p w:rsidR="002631EF" w:rsidRDefault="002631EF" w:rsidP="002631EF">
      <w:pPr>
        <w:widowControl/>
        <w:numPr>
          <w:ilvl w:val="1"/>
          <w:numId w:val="1"/>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Developer Guide는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어떤</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Framework을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가지고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개발하더라고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반드시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읽어야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할기본</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문서이다.</w:t>
      </w:r>
    </w:p>
    <w:p w:rsidR="002631EF" w:rsidRDefault="002631EF" w:rsidP="002631EF">
      <w:pPr>
        <w:widowControl/>
        <w:numPr>
          <w:ilvl w:val="0"/>
          <w:numId w:val="2"/>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 Libraries</w:t>
      </w:r>
    </w:p>
    <w:p w:rsidR="002631EF" w:rsidRDefault="002631EF" w:rsidP="002631EF">
      <w:pPr>
        <w:widowControl/>
        <w:numPr>
          <w:ilvl w:val="1"/>
          <w:numId w:val="2"/>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사용해서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List를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가져오거나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Oauth를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위한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라이브러리들은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아래에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정리되어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아래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링크를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참조해서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사용하고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또는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필요로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하는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라이브러리를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사용하면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된다. (현재는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13개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언어에서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지원하고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p>
    <w:p w:rsidR="002631EF" w:rsidRDefault="00CE097B" w:rsidP="002631EF">
      <w:pPr>
        <w:widowControl/>
        <w:numPr>
          <w:ilvl w:val="2"/>
          <w:numId w:val="2"/>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9" w:history="1">
        <w:r w:rsidR="002631EF">
          <w:rPr>
            <w:rStyle w:val="a3"/>
            <w:rFonts w:ascii="맑은 고딕" w:eastAsia="맑은 고딕" w:hAnsi="맑은 고딕" w:hint="eastAsia"/>
            <w:color w:val="666666"/>
            <w:szCs w:val="20"/>
          </w:rPr>
          <w:t>https://dev.twitter.com/docs/twitter-libraries</w:t>
        </w:r>
      </w:hyperlink>
      <w:r w:rsidR="002631EF">
        <w:rPr>
          <w:rStyle w:val="apple-converted-space"/>
          <w:rFonts w:ascii="맑은 고딕" w:eastAsia="맑은 고딕" w:hAnsi="맑은 고딕" w:hint="eastAsia"/>
          <w:color w:val="666666"/>
          <w:szCs w:val="20"/>
        </w:rPr>
        <w:t> </w:t>
      </w:r>
      <w:r w:rsidR="002631EF">
        <w:rPr>
          <w:rFonts w:ascii="맑은 고딕" w:eastAsia="맑은 고딕" w:hAnsi="맑은 고딕" w:hint="eastAsia"/>
          <w:color w:val="666666"/>
          <w:szCs w:val="20"/>
        </w:rPr>
        <w:t> </w:t>
      </w:r>
    </w:p>
    <w:p w:rsidR="002631EF" w:rsidRDefault="002631EF" w:rsidP="002631EF">
      <w:pPr>
        <w:widowControl/>
        <w:numPr>
          <w:ilvl w:val="1"/>
          <w:numId w:val="2"/>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OAuth</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라이브러리는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아래에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언어별로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정리되어있다.</w:t>
      </w:r>
    </w:p>
    <w:p w:rsidR="002631EF" w:rsidRDefault="00CE097B" w:rsidP="002631EF">
      <w:pPr>
        <w:widowControl/>
        <w:numPr>
          <w:ilvl w:val="2"/>
          <w:numId w:val="2"/>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0" w:history="1">
        <w:r w:rsidR="002631EF">
          <w:rPr>
            <w:rStyle w:val="a3"/>
            <w:rFonts w:ascii="맑은 고딕" w:eastAsia="맑은 고딕" w:hAnsi="맑은 고딕" w:hint="eastAsia"/>
            <w:color w:val="666666"/>
            <w:szCs w:val="20"/>
          </w:rPr>
          <w:t>http://oauth.net/code/</w:t>
        </w:r>
      </w:hyperlink>
    </w:p>
    <w:p w:rsidR="002631EF" w:rsidRDefault="002631EF" w:rsidP="002631EF">
      <w:pPr>
        <w:widowControl/>
        <w:numPr>
          <w:ilvl w:val="1"/>
          <w:numId w:val="2"/>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직접</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Source를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보기를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원하면,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아래에서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가져다</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사용하면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된다. (좋은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프로그래머는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소스코드도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분석하지요.)</w:t>
      </w:r>
    </w:p>
    <w:p w:rsidR="002631EF" w:rsidRDefault="00CE097B" w:rsidP="002631EF">
      <w:pPr>
        <w:widowControl/>
        <w:numPr>
          <w:ilvl w:val="2"/>
          <w:numId w:val="2"/>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1" w:history="1">
        <w:r w:rsidR="002631EF">
          <w:rPr>
            <w:rStyle w:val="a3"/>
            <w:rFonts w:ascii="맑은 고딕" w:eastAsia="맑은 고딕" w:hAnsi="맑은 고딕" w:hint="eastAsia"/>
            <w:color w:val="666666"/>
            <w:szCs w:val="20"/>
          </w:rPr>
          <w:t>https://dev.twitter.com/docs/open-source-examples</w:t>
        </w:r>
      </w:hyperlink>
      <w:r w:rsidR="002631EF">
        <w:rPr>
          <w:rStyle w:val="apple-converted-space"/>
          <w:rFonts w:ascii="맑은 고딕" w:eastAsia="맑은 고딕" w:hAnsi="맑은 고딕" w:hint="eastAsia"/>
          <w:color w:val="666666"/>
          <w:szCs w:val="20"/>
        </w:rPr>
        <w:t> </w:t>
      </w:r>
      <w:r w:rsidR="002631EF">
        <w:rPr>
          <w:rFonts w:ascii="맑은 고딕" w:eastAsia="맑은 고딕" w:hAnsi="맑은 고딕" w:hint="eastAsia"/>
          <w:color w:val="666666"/>
          <w:szCs w:val="20"/>
        </w:rPr>
        <w:t> </w:t>
      </w:r>
    </w:p>
    <w:p w:rsidR="002631EF" w:rsidRDefault="002631EF" w:rsidP="002631EF">
      <w:pPr>
        <w:widowControl/>
        <w:numPr>
          <w:ilvl w:val="0"/>
          <w:numId w:val="3"/>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 Character는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140자로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정해져</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p>
    <w:p w:rsidR="002631EF" w:rsidRDefault="002631EF" w:rsidP="002631EF">
      <w:pPr>
        <w:widowControl/>
        <w:numPr>
          <w:ilvl w:val="1"/>
          <w:numId w:val="3"/>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 Character Encoding : UTF-8</w:t>
      </w:r>
    </w:p>
    <w:p w:rsidR="002631EF" w:rsidRDefault="00CE097B" w:rsidP="002631EF">
      <w:pPr>
        <w:widowControl/>
        <w:numPr>
          <w:ilvl w:val="2"/>
          <w:numId w:val="3"/>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2" w:history="1">
        <w:r w:rsidR="002631EF">
          <w:rPr>
            <w:rStyle w:val="a3"/>
            <w:rFonts w:ascii="맑은 고딕" w:eastAsia="맑은 고딕" w:hAnsi="맑은 고딕" w:hint="eastAsia"/>
            <w:color w:val="666666"/>
            <w:szCs w:val="20"/>
          </w:rPr>
          <w:t>https://dev.twitter.com/docs/counting-characters</w:t>
        </w:r>
      </w:hyperlink>
    </w:p>
    <w:p w:rsidR="002631EF" w:rsidRDefault="002631EF" w:rsidP="002631EF">
      <w:pPr>
        <w:widowControl/>
        <w:numPr>
          <w:ilvl w:val="0"/>
          <w:numId w:val="4"/>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REST 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버전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정보는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현재</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version 1로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되어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p>
    <w:p w:rsidR="002631EF" w:rsidRDefault="002631EF" w:rsidP="002631EF">
      <w:pPr>
        <w:widowControl/>
        <w:numPr>
          <w:ilvl w:val="0"/>
          <w:numId w:val="5"/>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 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사용하기</w:t>
      </w:r>
    </w:p>
    <w:p w:rsidR="002631EF" w:rsidRDefault="002631EF" w:rsidP="002631EF">
      <w:pPr>
        <w:widowControl/>
        <w:numPr>
          <w:ilvl w:val="1"/>
          <w:numId w:val="5"/>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Open Api를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앱을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등록한다. (아래의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링크에서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등록)</w:t>
      </w:r>
    </w:p>
    <w:p w:rsidR="002631EF" w:rsidRDefault="00CE097B" w:rsidP="002631EF">
      <w:pPr>
        <w:widowControl/>
        <w:numPr>
          <w:ilvl w:val="2"/>
          <w:numId w:val="5"/>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3" w:history="1">
        <w:r w:rsidR="002631EF">
          <w:rPr>
            <w:rStyle w:val="a3"/>
            <w:rFonts w:ascii="맑은 고딕" w:eastAsia="맑은 고딕" w:hAnsi="맑은 고딕" w:hint="eastAsia"/>
            <w:color w:val="666666"/>
            <w:szCs w:val="20"/>
          </w:rPr>
          <w:t>https://dev.twitter.com/apps/new</w:t>
        </w:r>
      </w:hyperlink>
    </w:p>
    <w:p w:rsidR="002631EF" w:rsidRDefault="002631EF" w:rsidP="002631EF">
      <w:pPr>
        <w:widowControl/>
        <w:numPr>
          <w:ilvl w:val="2"/>
          <w:numId w:val="5"/>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Application Name은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Unique</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해야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된다.</w:t>
      </w:r>
    </w:p>
    <w:p w:rsidR="002631EF" w:rsidRDefault="002631EF" w:rsidP="002631EF">
      <w:pPr>
        <w:widowControl/>
        <w:numPr>
          <w:ilvl w:val="2"/>
          <w:numId w:val="5"/>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작년(2010년)에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OAuth</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방식으로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바뀐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이후에, ID/Password</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방식이아니라,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인증키를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얻어야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가능하다.</w:t>
      </w:r>
    </w:p>
    <w:p w:rsidR="002631EF" w:rsidRDefault="002631EF" w:rsidP="002631EF">
      <w:pPr>
        <w:widowControl/>
        <w:numPr>
          <w:ilvl w:val="0"/>
          <w:numId w:val="6"/>
        </w:numPr>
        <w:shd w:val="clear" w:color="auto" w:fill="FFFFFF"/>
        <w:wordWrap/>
        <w:autoSpaceDE/>
        <w:autoSpaceDN/>
        <w:spacing w:after="0" w:line="240" w:lineRule="auto"/>
        <w:ind w:left="54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Twitter 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w:t>
      </w:r>
    </w:p>
    <w:p w:rsidR="002631EF" w:rsidRDefault="002631EF" w:rsidP="002631EF">
      <w:pPr>
        <w:widowControl/>
        <w:numPr>
          <w:ilvl w:val="1"/>
          <w:numId w:val="6"/>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시간당</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사용량</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p>
    <w:p w:rsidR="002631EF" w:rsidRDefault="00CE097B"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4" w:history="1">
        <w:r w:rsidR="002631EF">
          <w:rPr>
            <w:rStyle w:val="a3"/>
            <w:rFonts w:ascii="맑은 고딕" w:eastAsia="맑은 고딕" w:hAnsi="맑은 고딕" w:hint="eastAsia"/>
            <w:color w:val="666666"/>
            <w:szCs w:val="20"/>
          </w:rPr>
          <w:t>https://dev.twitter.com/docs/rate-limiting</w:t>
        </w:r>
      </w:hyperlink>
    </w:p>
    <w:p w:rsidR="002631EF" w:rsidRDefault="00CE097B"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hyperlink r:id="rId15" w:history="1">
        <w:r w:rsidR="002631EF">
          <w:rPr>
            <w:rStyle w:val="a3"/>
            <w:rFonts w:ascii="맑은 고딕" w:eastAsia="맑은 고딕" w:hAnsi="맑은 고딕" w:hint="eastAsia"/>
            <w:color w:val="666666"/>
            <w:szCs w:val="20"/>
          </w:rPr>
          <w:t>https://dev.twitter.com/docs/rate-limiting/faq</w:t>
        </w:r>
      </w:hyperlink>
    </w:p>
    <w:p w:rsidR="002631EF" w:rsidRDefault="002631EF" w:rsidP="002631EF">
      <w:pPr>
        <w:widowControl/>
        <w:numPr>
          <w:ilvl w:val="1"/>
          <w:numId w:val="6"/>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인증</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방식에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따라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다양하게</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사용량이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정의되어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있다.</w:t>
      </w:r>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Unauthenticated call: 150 requests/hour</w:t>
      </w:r>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OAuth call: 350 requests/hour</w:t>
      </w:r>
    </w:p>
    <w:p w:rsidR="002631EF" w:rsidRDefault="002631EF" w:rsidP="002631EF">
      <w:pPr>
        <w:widowControl/>
        <w:numPr>
          <w:ilvl w:val="1"/>
          <w:numId w:val="6"/>
        </w:numPr>
        <w:shd w:val="clear" w:color="auto" w:fill="FFFFFF"/>
        <w:wordWrap/>
        <w:autoSpaceDE/>
        <w:autoSpaceDN/>
        <w:spacing w:after="0" w:line="240" w:lineRule="auto"/>
        <w:ind w:left="108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유휴하지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않은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OAuth</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정보를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포함하게</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되면,</w:t>
      </w:r>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인증</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메소드: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에러</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response를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반환한다. (with HTTP 401 error)</w:t>
      </w:r>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lastRenderedPageBreak/>
        <w:t>인증</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못</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메소드: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다음과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같은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헤더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정보를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포함된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Response를받게</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된다.</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인증</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않았기</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때문에, 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호출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Unauthenticated call을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따른다.</w:t>
      </w:r>
    </w:p>
    <w:p w:rsidR="002631EF" w:rsidRDefault="002631EF" w:rsidP="002631EF">
      <w:pPr>
        <w:widowControl/>
        <w:numPr>
          <w:ilvl w:val="3"/>
          <w:numId w:val="6"/>
        </w:numPr>
        <w:shd w:val="clear" w:color="auto" w:fill="FFFFFF"/>
        <w:wordWrap/>
        <w:autoSpaceDE/>
        <w:autoSpaceDN/>
        <w:spacing w:after="0" w:line="240" w:lineRule="auto"/>
        <w:ind w:left="2160"/>
        <w:jc w:val="left"/>
        <w:textAlignment w:val="center"/>
        <w:rPr>
          <w:rFonts w:ascii="맑은 고딕" w:eastAsia="맑은 고딕" w:hAnsi="맑은 고딕"/>
          <w:color w:val="555555"/>
          <w:szCs w:val="20"/>
        </w:rPr>
      </w:pPr>
      <w:r>
        <w:rPr>
          <w:rFonts w:ascii="맑은 고딕" w:eastAsia="맑은 고딕" w:hAnsi="맑은 고딕" w:hint="eastAsia"/>
          <w:color w:val="555555"/>
          <w:szCs w:val="20"/>
          <w:shd w:val="clear" w:color="auto" w:fill="FFFFFF"/>
        </w:rPr>
        <w:t>X-Warning: Invalid OAuth credentials detected</w:t>
      </w:r>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HTTP GET commend로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요청한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메소드들은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사용량의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제약을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받으나, POST commend는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제약이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없다.(아래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문서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참조)</w:t>
      </w:r>
    </w:p>
    <w:p w:rsidR="002631EF" w:rsidRDefault="00CE097B" w:rsidP="002631EF">
      <w:pPr>
        <w:widowControl/>
        <w:numPr>
          <w:ilvl w:val="3"/>
          <w:numId w:val="6"/>
        </w:numPr>
        <w:shd w:val="clear" w:color="auto" w:fill="FFFFFF"/>
        <w:wordWrap/>
        <w:autoSpaceDE/>
        <w:autoSpaceDN/>
        <w:spacing w:after="0" w:line="240" w:lineRule="auto"/>
        <w:ind w:left="2160"/>
        <w:jc w:val="left"/>
        <w:textAlignment w:val="center"/>
        <w:rPr>
          <w:rFonts w:ascii="맑은 고딕" w:eastAsia="맑은 고딕" w:hAnsi="맑은 고딕"/>
          <w:color w:val="666666"/>
          <w:szCs w:val="20"/>
        </w:rPr>
      </w:pPr>
      <w:hyperlink r:id="rId16" w:history="1">
        <w:r w:rsidR="002631EF">
          <w:rPr>
            <w:rStyle w:val="a3"/>
            <w:rFonts w:ascii="맑은 고딕" w:eastAsia="맑은 고딕" w:hAnsi="맑은 고딕" w:hint="eastAsia"/>
            <w:color w:val="666666"/>
            <w:szCs w:val="20"/>
          </w:rPr>
          <w:t>https://dev.twitter.com/docs/api</w:t>
        </w:r>
      </w:hyperlink>
    </w:p>
    <w:p w:rsidR="002631EF" w:rsidRDefault="002631EF" w:rsidP="002631EF">
      <w:pPr>
        <w:widowControl/>
        <w:numPr>
          <w:ilvl w:val="2"/>
          <w:numId w:val="6"/>
        </w:numPr>
        <w:shd w:val="clear" w:color="auto" w:fill="FFFFFF"/>
        <w:wordWrap/>
        <w:autoSpaceDE/>
        <w:autoSpaceDN/>
        <w:spacing w:after="0" w:line="240" w:lineRule="auto"/>
        <w:ind w:left="1620"/>
        <w:jc w:val="left"/>
        <w:textAlignment w:val="center"/>
        <w:rPr>
          <w:rFonts w:ascii="맑은 고딕" w:eastAsia="맑은 고딕" w:hAnsi="맑은 고딕"/>
          <w:color w:val="666666"/>
          <w:szCs w:val="20"/>
        </w:rPr>
      </w:pPr>
      <w:r>
        <w:rPr>
          <w:rFonts w:ascii="맑은 고딕" w:eastAsia="맑은 고딕" w:hAnsi="맑은 고딕" w:hint="eastAsia"/>
          <w:color w:val="666666"/>
          <w:szCs w:val="20"/>
        </w:rPr>
        <w:t>기능별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제약을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다음을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참조한다.</w:t>
      </w:r>
    </w:p>
    <w:p w:rsidR="002631EF" w:rsidRDefault="00CE097B" w:rsidP="002631EF">
      <w:pPr>
        <w:widowControl/>
        <w:numPr>
          <w:ilvl w:val="3"/>
          <w:numId w:val="6"/>
        </w:numPr>
        <w:shd w:val="clear" w:color="auto" w:fill="FFFFFF"/>
        <w:wordWrap/>
        <w:autoSpaceDE/>
        <w:autoSpaceDN/>
        <w:spacing w:after="0" w:line="240" w:lineRule="auto"/>
        <w:ind w:left="2160"/>
        <w:jc w:val="left"/>
        <w:textAlignment w:val="center"/>
        <w:rPr>
          <w:rFonts w:ascii="맑은 고딕" w:eastAsia="맑은 고딕" w:hAnsi="맑은 고딕"/>
          <w:color w:val="666666"/>
          <w:szCs w:val="20"/>
        </w:rPr>
      </w:pPr>
      <w:hyperlink r:id="rId17" w:history="1">
        <w:r w:rsidR="002631EF">
          <w:rPr>
            <w:rStyle w:val="a3"/>
            <w:rFonts w:ascii="맑은 고딕" w:eastAsia="맑은 고딕" w:hAnsi="맑은 고딕" w:hint="eastAsia"/>
            <w:color w:val="666666"/>
            <w:szCs w:val="20"/>
          </w:rPr>
          <w:t>https://support.twitter.com/articles/427880-api-dm</w:t>
        </w:r>
      </w:hyperlink>
    </w:p>
    <w:p w:rsidR="002631EF" w:rsidRDefault="002631EF" w:rsidP="002631EF">
      <w:pPr>
        <w:pStyle w:val="a5"/>
        <w:shd w:val="clear" w:color="auto" w:fill="FFFFFF"/>
        <w:spacing w:before="0" w:beforeAutospacing="0" w:after="0" w:afterAutospacing="0"/>
        <w:ind w:left="2160"/>
        <w:rPr>
          <w:rFonts w:ascii="맑은 고딕" w:eastAsia="맑은 고딕" w:hAnsi="맑은 고딕"/>
          <w:color w:val="666666"/>
          <w:sz w:val="20"/>
          <w:szCs w:val="20"/>
        </w:rPr>
      </w:pPr>
      <w:r>
        <w:rPr>
          <w:rFonts w:ascii="맑은 고딕" w:eastAsia="맑은 고딕" w:hAnsi="맑은 고딕" w:hint="eastAsia"/>
          <w:color w:val="666666"/>
          <w:sz w:val="20"/>
          <w:szCs w:val="20"/>
        </w:rPr>
        <w:t> </w:t>
      </w:r>
    </w:p>
    <w:p w:rsidR="002631EF" w:rsidRDefault="002631EF" w:rsidP="002631EF">
      <w:pPr>
        <w:widowControl/>
        <w:numPr>
          <w:ilvl w:val="0"/>
          <w:numId w:val="7"/>
        </w:numPr>
        <w:shd w:val="clear" w:color="auto" w:fill="FFFFFF"/>
        <w:wordWrap/>
        <w:autoSpaceDE/>
        <w:autoSpaceDN/>
        <w:spacing w:after="0" w:line="240" w:lineRule="auto"/>
        <w:ind w:left="1080"/>
        <w:jc w:val="left"/>
        <w:textAlignment w:val="center"/>
        <w:rPr>
          <w:rFonts w:ascii="gulim" w:eastAsia="굴림" w:hAnsi="gulim" w:hint="eastAsia"/>
          <w:color w:val="666666"/>
          <w:sz w:val="17"/>
          <w:szCs w:val="17"/>
        </w:rPr>
      </w:pPr>
      <w:r>
        <w:rPr>
          <w:rFonts w:ascii="맑은 고딕" w:eastAsia="맑은 고딕" w:hAnsi="맑은 고딕" w:hint="eastAsia"/>
          <w:color w:val="666666"/>
          <w:szCs w:val="20"/>
        </w:rPr>
        <w:t>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제한량</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알기</w:t>
      </w:r>
    </w:p>
    <w:p w:rsidR="002631EF" w:rsidRDefault="002631EF" w:rsidP="002631EF">
      <w:pPr>
        <w:widowControl/>
        <w:numPr>
          <w:ilvl w:val="1"/>
          <w:numId w:val="7"/>
        </w:numPr>
        <w:shd w:val="clear" w:color="auto" w:fill="FFFFFF"/>
        <w:wordWrap/>
        <w:autoSpaceDE/>
        <w:autoSpaceDN/>
        <w:spacing w:after="0" w:line="240" w:lineRule="auto"/>
        <w:ind w:left="1620"/>
        <w:jc w:val="left"/>
        <w:textAlignment w:val="center"/>
        <w:rPr>
          <w:rFonts w:ascii="gulim" w:hAnsi="gulim" w:hint="eastAsia"/>
          <w:color w:val="666666"/>
          <w:sz w:val="17"/>
          <w:szCs w:val="17"/>
        </w:rPr>
      </w:pPr>
      <w:r>
        <w:rPr>
          <w:rFonts w:ascii="맑은 고딕" w:eastAsia="맑은 고딕" w:hAnsi="맑은 고딕" w:hint="eastAsia"/>
          <w:color w:val="666666"/>
          <w:szCs w:val="20"/>
        </w:rPr>
        <w:t>REST API의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제약에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도달하면, HTTP 400 Response code를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받게</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된다.</w:t>
      </w:r>
    </w:p>
    <w:p w:rsidR="002631EF" w:rsidRDefault="002631EF" w:rsidP="002631EF">
      <w:pPr>
        <w:widowControl/>
        <w:numPr>
          <w:ilvl w:val="1"/>
          <w:numId w:val="7"/>
        </w:numPr>
        <w:shd w:val="clear" w:color="auto" w:fill="FFFFFF"/>
        <w:wordWrap/>
        <w:autoSpaceDE/>
        <w:autoSpaceDN/>
        <w:spacing w:after="0" w:line="240" w:lineRule="auto"/>
        <w:ind w:left="1620"/>
        <w:jc w:val="left"/>
        <w:textAlignment w:val="center"/>
        <w:rPr>
          <w:rFonts w:ascii="gulim" w:hAnsi="gulim" w:hint="eastAsia"/>
          <w:color w:val="666666"/>
          <w:sz w:val="17"/>
          <w:szCs w:val="17"/>
        </w:rPr>
      </w:pPr>
      <w:r>
        <w:rPr>
          <w:rFonts w:ascii="맑은 고딕" w:eastAsia="맑은 고딕" w:hAnsi="맑은 고딕" w:hint="eastAsia"/>
          <w:color w:val="666666"/>
          <w:szCs w:val="20"/>
        </w:rPr>
        <w:t>Search</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또는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Streaming API이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사용량이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한계치에</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도달할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경우는</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HTTP 420 response code를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반환한다.</w:t>
      </w:r>
    </w:p>
    <w:p w:rsidR="002631EF" w:rsidRDefault="002631EF" w:rsidP="002631EF">
      <w:pPr>
        <w:pStyle w:val="a5"/>
        <w:shd w:val="clear" w:color="auto" w:fill="FFFFFF"/>
        <w:spacing w:before="0" w:beforeAutospacing="0" w:after="0" w:afterAutospacing="0"/>
        <w:ind w:left="1620"/>
        <w:rPr>
          <w:rFonts w:ascii="맑은 고딕" w:eastAsia="맑은 고딕" w:hAnsi="맑은 고딕"/>
          <w:color w:val="666666"/>
          <w:sz w:val="20"/>
          <w:szCs w:val="20"/>
        </w:rPr>
      </w:pPr>
      <w:r>
        <w:rPr>
          <w:rFonts w:ascii="맑은 고딕" w:eastAsia="맑은 고딕" w:hAnsi="맑은 고딕" w:hint="eastAsia"/>
          <w:color w:val="666666"/>
          <w:sz w:val="20"/>
          <w:szCs w:val="20"/>
        </w:rPr>
        <w:t> </w:t>
      </w:r>
    </w:p>
    <w:p w:rsidR="002631EF" w:rsidRDefault="002631EF" w:rsidP="002631EF">
      <w:pPr>
        <w:widowControl/>
        <w:numPr>
          <w:ilvl w:val="0"/>
          <w:numId w:val="8"/>
        </w:numPr>
        <w:shd w:val="clear" w:color="auto" w:fill="FFFFFF"/>
        <w:wordWrap/>
        <w:autoSpaceDE/>
        <w:autoSpaceDN/>
        <w:spacing w:after="0" w:line="240" w:lineRule="auto"/>
        <w:ind w:left="1080"/>
        <w:jc w:val="left"/>
        <w:textAlignment w:val="center"/>
        <w:rPr>
          <w:rFonts w:ascii="gulim" w:eastAsia="굴림" w:hAnsi="gulim" w:hint="eastAsia"/>
          <w:color w:val="666666"/>
          <w:sz w:val="17"/>
          <w:szCs w:val="17"/>
        </w:rPr>
      </w:pPr>
      <w:r>
        <w:rPr>
          <w:rFonts w:ascii="맑은 고딕" w:eastAsia="맑은 고딕" w:hAnsi="맑은 고딕" w:hint="eastAsia"/>
          <w:color w:val="666666"/>
          <w:szCs w:val="20"/>
        </w:rPr>
        <w:t>Search API</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사용량</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w:t>
      </w:r>
    </w:p>
    <w:p w:rsidR="002631EF" w:rsidRDefault="002631EF" w:rsidP="002631EF">
      <w:pPr>
        <w:widowControl/>
        <w:numPr>
          <w:ilvl w:val="1"/>
          <w:numId w:val="8"/>
        </w:numPr>
        <w:shd w:val="clear" w:color="auto" w:fill="FFFFFF"/>
        <w:wordWrap/>
        <w:autoSpaceDE/>
        <w:autoSpaceDN/>
        <w:spacing w:after="0" w:line="240" w:lineRule="auto"/>
        <w:ind w:left="1620"/>
        <w:jc w:val="left"/>
        <w:textAlignment w:val="center"/>
        <w:rPr>
          <w:rFonts w:ascii="gulim" w:hAnsi="gulim" w:hint="eastAsia"/>
          <w:color w:val="666666"/>
          <w:sz w:val="17"/>
          <w:szCs w:val="17"/>
        </w:rPr>
      </w:pPr>
      <w:r>
        <w:rPr>
          <w:rFonts w:ascii="맑은 고딕" w:eastAsia="맑은 고딕" w:hAnsi="맑은 고딕" w:hint="eastAsia"/>
          <w:color w:val="666666"/>
          <w:szCs w:val="20"/>
        </w:rPr>
        <w:t>REST API의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제한이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없다. (그러나,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제약을</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위해서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모든</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요청은</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IP</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단위로</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관리된다.)</w:t>
      </w:r>
    </w:p>
    <w:p w:rsidR="002631EF" w:rsidRDefault="002631EF" w:rsidP="002631EF">
      <w:pPr>
        <w:widowControl/>
        <w:numPr>
          <w:ilvl w:val="1"/>
          <w:numId w:val="8"/>
        </w:numPr>
        <w:shd w:val="clear" w:color="auto" w:fill="FFFFFF"/>
        <w:wordWrap/>
        <w:autoSpaceDE/>
        <w:autoSpaceDN/>
        <w:spacing w:after="0" w:line="240" w:lineRule="auto"/>
        <w:ind w:left="1620"/>
        <w:jc w:val="left"/>
        <w:textAlignment w:val="center"/>
        <w:rPr>
          <w:rFonts w:ascii="gulim" w:hAnsi="gulim" w:hint="eastAsia"/>
          <w:color w:val="666666"/>
          <w:sz w:val="17"/>
          <w:szCs w:val="17"/>
        </w:rPr>
      </w:pPr>
      <w:r>
        <w:rPr>
          <w:rFonts w:ascii="맑은 고딕" w:eastAsia="맑은 고딕" w:hAnsi="맑은 고딕" w:hint="eastAsia"/>
          <w:color w:val="666666"/>
          <w:szCs w:val="20"/>
        </w:rPr>
        <w:t>사용량이</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한계치</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도달</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시, HTTP 420 response code를</w:t>
      </w:r>
      <w:r>
        <w:rPr>
          <w:rStyle w:val="apple-converted-space"/>
          <w:rFonts w:ascii="맑은 고딕" w:eastAsia="맑은 고딕" w:hAnsi="맑은 고딕" w:hint="eastAsia"/>
          <w:color w:val="666666"/>
          <w:szCs w:val="20"/>
        </w:rPr>
        <w:t> </w:t>
      </w:r>
      <w:r>
        <w:rPr>
          <w:rFonts w:ascii="맑은 고딕" w:eastAsia="맑은 고딕" w:hAnsi="맑은 고딕" w:hint="eastAsia"/>
          <w:color w:val="666666"/>
          <w:szCs w:val="20"/>
        </w:rPr>
        <w:t>받는다.</w:t>
      </w:r>
    </w:p>
    <w:p w:rsidR="002631EF" w:rsidRPr="002631EF" w:rsidRDefault="002631EF" w:rsidP="00FC58A7"/>
    <w:sectPr w:rsidR="002631EF" w:rsidRPr="002631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guli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BAA"/>
    <w:multiLevelType w:val="multilevel"/>
    <w:tmpl w:val="9C3E9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5544"/>
    <w:multiLevelType w:val="multilevel"/>
    <w:tmpl w:val="8F065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750D"/>
    <w:multiLevelType w:val="multilevel"/>
    <w:tmpl w:val="A916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12A0D"/>
    <w:multiLevelType w:val="multilevel"/>
    <w:tmpl w:val="DB3A0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B084E"/>
    <w:multiLevelType w:val="multilevel"/>
    <w:tmpl w:val="7F94E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85DD8"/>
    <w:multiLevelType w:val="multilevel"/>
    <w:tmpl w:val="E9CCD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B10FE"/>
    <w:multiLevelType w:val="multilevel"/>
    <w:tmpl w:val="1B7A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132EE"/>
    <w:multiLevelType w:val="multilevel"/>
    <w:tmpl w:val="49DCD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1"/>
    <w:lvlOverride w:ilvl="0">
      <w:startOverride w:val="2"/>
    </w:lvlOverride>
  </w:num>
  <w:num w:numId="3">
    <w:abstractNumId w:val="0"/>
    <w:lvlOverride w:ilvl="0">
      <w:startOverride w:val="3"/>
    </w:lvlOverride>
  </w:num>
  <w:num w:numId="4">
    <w:abstractNumId w:val="6"/>
    <w:lvlOverride w:ilvl="0">
      <w:startOverride w:val="4"/>
    </w:lvlOverride>
  </w:num>
  <w:num w:numId="5">
    <w:abstractNumId w:val="3"/>
    <w:lvlOverride w:ilvl="0">
      <w:startOverride w:val="5"/>
    </w:lvlOverride>
  </w:num>
  <w:num w:numId="6">
    <w:abstractNumId w:val="5"/>
    <w:lvlOverride w:ilvl="0">
      <w:startOverride w:val="6"/>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A7"/>
    <w:rsid w:val="00037722"/>
    <w:rsid w:val="002631EF"/>
    <w:rsid w:val="004600A5"/>
    <w:rsid w:val="0046499F"/>
    <w:rsid w:val="00596A87"/>
    <w:rsid w:val="007B7811"/>
    <w:rsid w:val="00813BCA"/>
    <w:rsid w:val="00B34F70"/>
    <w:rsid w:val="00CE097B"/>
    <w:rsid w:val="00D122AC"/>
    <w:rsid w:val="00FC58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A489"/>
  <w15:chartTrackingRefBased/>
  <w15:docId w15:val="{43384FAB-DF45-4D9D-86A2-53F598ED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4F70"/>
  </w:style>
  <w:style w:type="character" w:styleId="a3">
    <w:name w:val="Hyperlink"/>
    <w:basedOn w:val="a0"/>
    <w:uiPriority w:val="99"/>
    <w:unhideWhenUsed/>
    <w:rsid w:val="00596A87"/>
    <w:rPr>
      <w:color w:val="0563C1" w:themeColor="hyperlink"/>
      <w:u w:val="single"/>
    </w:rPr>
  </w:style>
  <w:style w:type="character" w:styleId="a4">
    <w:name w:val="Strong"/>
    <w:basedOn w:val="a0"/>
    <w:uiPriority w:val="22"/>
    <w:qFormat/>
    <w:rsid w:val="002631EF"/>
    <w:rPr>
      <w:b/>
      <w:bCs/>
    </w:rPr>
  </w:style>
  <w:style w:type="paragraph" w:styleId="a5">
    <w:name w:val="Normal (Web)"/>
    <w:basedOn w:val="a"/>
    <w:uiPriority w:val="99"/>
    <w:semiHidden/>
    <w:unhideWhenUsed/>
    <w:rsid w:val="002631E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4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planet.com/2013/06/twitter-firehose-vs-twitter-api-whats-the-difference-and-why-should-you-care/" TargetMode="External"/><Relationship Id="rId13" Type="http://schemas.openxmlformats.org/officeDocument/2006/relationships/hyperlink" Target="https://dev.twitter.com/apps/n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arlybird.kr/1584" TargetMode="External"/><Relationship Id="rId12" Type="http://schemas.openxmlformats.org/officeDocument/2006/relationships/hyperlink" Target="https://dev.twitter.com/docs/counting-characters" TargetMode="External"/><Relationship Id="rId17" Type="http://schemas.openxmlformats.org/officeDocument/2006/relationships/hyperlink" Target="https://support.twitter.com/articles/427880-api-dm" TargetMode="External"/><Relationship Id="rId2" Type="http://schemas.openxmlformats.org/officeDocument/2006/relationships/styles" Target="styles.xml"/><Relationship Id="rId16" Type="http://schemas.openxmlformats.org/officeDocument/2006/relationships/hyperlink" Target="https://dev.twitter.com/docs/api" TargetMode="External"/><Relationship Id="rId1" Type="http://schemas.openxmlformats.org/officeDocument/2006/relationships/numbering" Target="numbering.xml"/><Relationship Id="rId6" Type="http://schemas.openxmlformats.org/officeDocument/2006/relationships/hyperlink" Target="http://www.slideshare.net/tebica/oauth-api-13721761" TargetMode="External"/><Relationship Id="rId11" Type="http://schemas.openxmlformats.org/officeDocument/2006/relationships/hyperlink" Target="https://dev.twitter.com/docs/open-source-examples" TargetMode="External"/><Relationship Id="rId5" Type="http://schemas.openxmlformats.org/officeDocument/2006/relationships/hyperlink" Target="http://soollung2.egloos.com/197382" TargetMode="External"/><Relationship Id="rId15" Type="http://schemas.openxmlformats.org/officeDocument/2006/relationships/hyperlink" Target="https://dev.twitter.com/docs/rate-limiting/faq" TargetMode="External"/><Relationship Id="rId10" Type="http://schemas.openxmlformats.org/officeDocument/2006/relationships/hyperlink" Target="http://oauth.net/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twitter.com/docs/twitter-libraries" TargetMode="External"/><Relationship Id="rId14" Type="http://schemas.openxmlformats.org/officeDocument/2006/relationships/hyperlink" Target="https://dev.twitter.com/docs/rate-limiti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618</Words>
  <Characters>3526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dc:creator>
  <cp:keywords/>
  <dc:description/>
  <cp:lastModifiedBy>widen</cp:lastModifiedBy>
  <cp:revision>10</cp:revision>
  <dcterms:created xsi:type="dcterms:W3CDTF">2017-01-10T05:09:00Z</dcterms:created>
  <dcterms:modified xsi:type="dcterms:W3CDTF">2017-01-12T07:43:00Z</dcterms:modified>
</cp:coreProperties>
</file>