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OrthoFinder confusion matrix based on reference circadian clock proteins only: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3"/>
        <w:gridCol w:w="1524"/>
        <w:gridCol w:w="3158"/>
        <w:gridCol w:w="3012"/>
      </w:tblGrid>
      <w:tr>
        <w:trPr/>
        <w:tc>
          <w:tcPr>
            <w:tcW w:w="34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Ortholog affiliation</w:t>
            </w:r>
          </w:p>
        </w:tc>
      </w:tr>
      <w:tr>
        <w:trPr/>
        <w:tc>
          <w:tcPr>
            <w:tcW w:w="346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True</w:t>
            </w:r>
          </w:p>
        </w:tc>
        <w:tc>
          <w:tcPr>
            <w:tcW w:w="3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False</w:t>
            </w:r>
          </w:p>
        </w:tc>
      </w:tr>
      <w:tr>
        <w:trPr/>
        <w:tc>
          <w:tcPr>
            <w:tcW w:w="194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Predicted </w:t>
            </w:r>
            <w:r>
              <w:rPr/>
              <w:t xml:space="preserve"> affiliation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True</w:t>
            </w:r>
          </w:p>
        </w:tc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3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194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False</w:t>
            </w:r>
          </w:p>
        </w:tc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(452211</w:t>
            </w:r>
            <w:r>
              <w:rPr>
                <w:vertAlign w:val="superscript"/>
              </w:rPr>
              <w:t>a</w:t>
            </w:r>
            <w:r>
              <w:rPr/>
              <w:t xml:space="preserve"> - 19)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vertAlign w:val="superscript"/>
        </w:rPr>
        <w:t xml:space="preserve">a </w:t>
      </w:r>
      <w:r>
        <w:rPr/>
        <w:t>- total number of sequences submitted to OrthoFinder.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LibreOffice/7.4.1.2$Linux_X86_64 LibreOffice_project/40$Build-2</Application>
  <AppVersion>15.0000</AppVersion>
  <Pages>1</Pages>
  <Words>33</Words>
  <Characters>189</Characters>
  <CharactersWithSpaces>211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2022-09-26T17:04:07Z</dcterms:created>
  <dc:creator/>
  <dc:description/>
  <dc:language>en-US</dc:language>
  <cp:lastModifiedBy/>
  <dcterms:modified xsi:type="dcterms:W3CDTF">2022-09-30T16:49:14Z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