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자연어 처리 _ 16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22.02.11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1.DACON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1.DACON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