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  <w:tbl>
      <w:tblPr/>
      <w:tblGrid>
        <w:gridCol w:w="1989"/>
        <w:gridCol w:w="7866"/>
      </w:tblGrid>
      <w:tr>
        <w:trPr>
          <w:trHeight w:val="907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제목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40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자연어 처리 _ 17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일시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left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22.02.16</w:t>
            </w:r>
          </w:p>
        </w:tc>
      </w:tr>
      <w:tr>
        <w:trPr>
          <w:trHeight w:val="454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장소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both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비대면</w:t>
            </w:r>
          </w:p>
        </w:tc>
      </w:tr>
      <w:tr>
        <w:trPr>
          <w:trHeight w:val="454" w:hRule="auto"/>
          <w:jc w:val="left"/>
        </w:trPr>
        <w:tc>
          <w:tcPr>
            <w:tcW w:w="9855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16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교육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 </w:t>
            </w:r>
            <w:r>
              <w:rPr>
                <w:rFonts w:ascii="맑은 고딕" w:hAnsi="맑은 고딕" w:cs="맑은 고딕" w:eastAsia="맑은 고딕"/>
                <w:b/>
                <w:color w:val="auto"/>
                <w:spacing w:val="0"/>
                <w:position w:val="0"/>
                <w:sz w:val="22"/>
                <w:shd w:fill="auto" w:val="clear"/>
              </w:rPr>
              <w:t xml:space="preserve">내용</w:t>
            </w:r>
          </w:p>
        </w:tc>
      </w:tr>
      <w:tr>
        <w:trPr>
          <w:trHeight w:val="4508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20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 DACON</w:t>
            </w:r>
          </w:p>
        </w:tc>
      </w:tr>
      <w:tr>
        <w:trPr>
          <w:trHeight w:val="5235" w:hRule="auto"/>
          <w:jc w:val="left"/>
        </w:trPr>
        <w:tc>
          <w:tcPr>
            <w:tcW w:w="198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2"/>
                <w:shd w:fill="auto" w:val="clear"/>
              </w:rPr>
              <w:t xml:space="preserve">오후</w:t>
            </w:r>
          </w:p>
        </w:tc>
        <w:tc>
          <w:tcPr>
            <w:tcW w:w="786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center"/>
          </w:tcPr>
          <w:p>
            <w:pPr>
              <w:tabs>
                <w:tab w:val="left" w:pos="4875" w:leader="none"/>
              </w:tabs>
              <w:spacing w:before="0" w:after="0" w:line="240"/>
              <w:ind w:right="0" w:left="0" w:firstLine="0"/>
              <w:jc w:val="center"/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</w:rPr>
            </w:pPr>
            <w:r>
              <w:rPr>
                <w:rFonts w:ascii="맑은 고딕" w:hAnsi="맑은 고딕" w:cs="맑은 고딕" w:eastAsia="맑은 고딕"/>
                <w:color w:val="auto"/>
                <w:spacing w:val="0"/>
                <w:position w:val="0"/>
                <w:sz w:val="20"/>
                <w:shd w:fill="auto" w:val="clear"/>
              </w:rPr>
              <w:t xml:space="preserve">1.DACON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바탕" w:hAnsi="바탕" w:cs="바탕" w:eastAsia="바탕"/>
          <w:color w:val="000000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