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04914568"/>
        <w:docPartObj>
          <w:docPartGallery w:val="Cover Pages"/>
          <w:docPartUnique/>
        </w:docPartObj>
      </w:sdtPr>
      <w:sdtContent>
        <w:p w:rsidR="00844E63" w:rsidRDefault="00844E6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548"/>
          </w:tblGrid>
          <w:tr w:rsidR="00844E63">
            <w:sdt>
              <w:sdtPr>
                <w:rPr>
                  <w:rFonts w:asciiTheme="majorHAnsi" w:eastAsiaTheme="majorEastAsia" w:hAnsiTheme="majorHAnsi" w:cstheme="majorBidi"/>
                  <w:sz w:val="72"/>
                  <w:szCs w:val="72"/>
                </w:rPr>
                <w:alias w:val="Title"/>
                <w:id w:val="13553149"/>
                <w:placeholder>
                  <w:docPart w:val="1DA8CE6400F746CF991F7972D41A367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844E63" w:rsidRDefault="00844E63" w:rsidP="00453B6B">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Final Progress Report</w:t>
                    </w:r>
                  </w:p>
                </w:tc>
              </w:sdtContent>
            </w:sdt>
          </w:tr>
          <w:tr w:rsidR="00844E63">
            <w:sdt>
              <w:sdtPr>
                <w:rPr>
                  <w:sz w:val="40"/>
                  <w:szCs w:val="40"/>
                </w:rPr>
                <w:alias w:val="Subtitle"/>
                <w:id w:val="13553153"/>
                <w:placeholder>
                  <w:docPart w:val="8E3356D63A394C20BF00045C11B32CC9"/>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844E63" w:rsidRDefault="00844E63" w:rsidP="00453B6B">
                    <w:pPr>
                      <w:pStyle w:val="NoSpacing"/>
                      <w:jc w:val="center"/>
                      <w:rPr>
                        <w:sz w:val="40"/>
                        <w:szCs w:val="40"/>
                      </w:rPr>
                    </w:pPr>
                    <w:r>
                      <w:rPr>
                        <w:sz w:val="40"/>
                        <w:szCs w:val="40"/>
                      </w:rPr>
                      <w:t>Intelligent User Interfaces        SOEN 7761</w:t>
                    </w:r>
                  </w:p>
                </w:tc>
              </w:sdtContent>
            </w:sdt>
          </w:tr>
          <w:tr w:rsidR="00844E63">
            <w:tc>
              <w:tcPr>
                <w:tcW w:w="0" w:type="auto"/>
              </w:tcPr>
              <w:p w:rsidR="00844E63" w:rsidRPr="00993F95" w:rsidRDefault="00844E63" w:rsidP="00844E63">
                <w:pPr>
                  <w:jc w:val="center"/>
                  <w:rPr>
                    <w:sz w:val="36"/>
                    <w:szCs w:val="36"/>
                  </w:rPr>
                </w:pPr>
                <w:r w:rsidRPr="00993F95">
                  <w:rPr>
                    <w:sz w:val="36"/>
                    <w:szCs w:val="36"/>
                  </w:rPr>
                  <w:t>Ronak Patel</w:t>
                </w:r>
              </w:p>
              <w:p w:rsidR="00844E63" w:rsidRPr="00993F95" w:rsidRDefault="00844E63" w:rsidP="00844E63">
                <w:pPr>
                  <w:jc w:val="center"/>
                  <w:rPr>
                    <w:sz w:val="36"/>
                    <w:szCs w:val="36"/>
                  </w:rPr>
                </w:pPr>
                <w:r w:rsidRPr="00993F95">
                  <w:rPr>
                    <w:sz w:val="36"/>
                    <w:szCs w:val="36"/>
                  </w:rPr>
                  <w:t>Buthaina Aldosairi</w:t>
                </w:r>
              </w:p>
              <w:p w:rsidR="00844E63" w:rsidRDefault="00844E63" w:rsidP="00844E63">
                <w:pPr>
                  <w:jc w:val="center"/>
                  <w:rPr>
                    <w:sz w:val="36"/>
                    <w:szCs w:val="36"/>
                  </w:rPr>
                </w:pPr>
                <w:r w:rsidRPr="00993F95">
                  <w:rPr>
                    <w:sz w:val="36"/>
                    <w:szCs w:val="36"/>
                  </w:rPr>
                  <w:t>Hardev Singh Goraya</w:t>
                </w:r>
              </w:p>
              <w:p w:rsidR="00844E63" w:rsidRDefault="00844E63" w:rsidP="00844E63">
                <w:pPr>
                  <w:jc w:val="center"/>
                  <w:rPr>
                    <w:sz w:val="36"/>
                    <w:szCs w:val="36"/>
                  </w:rPr>
                </w:pPr>
              </w:p>
              <w:p w:rsidR="00844E63" w:rsidRPr="00844E63" w:rsidRDefault="00844E63" w:rsidP="00844E63">
                <w:pPr>
                  <w:jc w:val="center"/>
                  <w:rPr>
                    <w:b/>
                    <w:sz w:val="36"/>
                    <w:szCs w:val="36"/>
                  </w:rPr>
                </w:pPr>
                <w:r w:rsidRPr="00844E63">
                  <w:rPr>
                    <w:b/>
                    <w:sz w:val="28"/>
                    <w:szCs w:val="36"/>
                  </w:rPr>
                  <w:t>November 21, 2013</w:t>
                </w:r>
              </w:p>
            </w:tc>
          </w:tr>
        </w:tbl>
        <w:p w:rsidR="00844E63" w:rsidRDefault="00844E63"/>
        <w:p w:rsidR="00453B6B" w:rsidRDefault="00453B6B"/>
        <w:p w:rsidR="00453B6B" w:rsidRDefault="00453B6B"/>
        <w:p w:rsidR="00453B6B" w:rsidRDefault="00453B6B"/>
        <w:p w:rsidR="00453B6B" w:rsidRDefault="00453B6B"/>
        <w:p w:rsidR="00453B6B" w:rsidRDefault="00453B6B"/>
        <w:p w:rsidR="00453B6B" w:rsidRDefault="00453B6B"/>
        <w:p w:rsidR="00453B6B" w:rsidRDefault="00453B6B"/>
        <w:p w:rsidR="00453B6B" w:rsidRDefault="00453B6B"/>
        <w:p w:rsidR="00453B6B" w:rsidRDefault="00453B6B"/>
        <w:p w:rsidR="00453B6B" w:rsidRDefault="00453B6B"/>
        <w:p w:rsidR="00B13C2C" w:rsidRPr="00453B6B" w:rsidRDefault="00453B6B" w:rsidP="00453B6B">
          <w:r w:rsidRPr="00453B6B">
            <w:drawing>
              <wp:inline distT="0" distB="0" distL="0" distR="0">
                <wp:extent cx="3067050" cy="1851660"/>
                <wp:effectExtent l="1905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5006" cy="1850426"/>
                        </a:xfrm>
                        <a:prstGeom prst="rect">
                          <a:avLst/>
                        </a:prstGeom>
                      </pic:spPr>
                    </pic:pic>
                  </a:graphicData>
                </a:graphic>
              </wp:inline>
            </w:drawing>
          </w:r>
          <w:r w:rsidR="00844E63">
            <w:br w:type="page"/>
          </w:r>
        </w:p>
      </w:sdtContent>
    </w:sdt>
    <w:p w:rsidR="00B13C2C" w:rsidRDefault="00215897" w:rsidP="00215897">
      <w:pPr>
        <w:pStyle w:val="Heading1"/>
      </w:pPr>
      <w:r>
        <w:lastRenderedPageBreak/>
        <w:t>Introduction</w:t>
      </w:r>
    </w:p>
    <w:p w:rsidR="00215897" w:rsidRDefault="00215897" w:rsidP="00215897"/>
    <w:p w:rsidR="002B4976" w:rsidRPr="004B2E1F" w:rsidRDefault="002B4976" w:rsidP="00025893">
      <w:pPr>
        <w:jc w:val="both"/>
      </w:pPr>
      <w:r>
        <w:t xml:space="preserve">The project focuses on adding intelligence to the user interface of a mobile health application called </w:t>
      </w:r>
      <w:r w:rsidRPr="002B4976">
        <w:rPr>
          <w:i/>
        </w:rPr>
        <w:t>Personal Health Record</w:t>
      </w:r>
      <w:r w:rsidR="004B2E1F">
        <w:rPr>
          <w:i/>
        </w:rPr>
        <w:t xml:space="preserve">, </w:t>
      </w:r>
      <w:r w:rsidR="004B2E1F">
        <w:t>which aims to measure relevant health statistics based on vital signs of the patient admitted to the hospital. We have limited our context to the hospital to meet the time constraints for this project. Out focus will be to adapt the application to show the increase/decrease in health levels of the patient</w:t>
      </w:r>
      <w:r w:rsidR="005A0328">
        <w:t>.</w:t>
      </w:r>
    </w:p>
    <w:p w:rsidR="00215897" w:rsidRDefault="00215897" w:rsidP="00215897">
      <w:pPr>
        <w:pStyle w:val="Heading1"/>
      </w:pPr>
      <w:r>
        <w:t>Motivation</w:t>
      </w:r>
    </w:p>
    <w:p w:rsidR="007C5DAE" w:rsidRDefault="007C5DAE" w:rsidP="007C5DAE"/>
    <w:p w:rsidR="007C5DAE" w:rsidRPr="007C5DAE" w:rsidRDefault="007C5DAE" w:rsidP="00025893">
      <w:pPr>
        <w:jc w:val="both"/>
      </w:pPr>
      <w:r>
        <w:t xml:space="preserve">Doctors and nurses are often overwhelmed by ongoing </w:t>
      </w:r>
      <w:r w:rsidR="006B683E">
        <w:t>tasks in the workspace. Cognitive overload is also a factor to consider in the context of the application. Therefor, due to these reasons we will focus on adapting the application to infer the “health level” of the patient after entering a new record. This tells the docto</w:t>
      </w:r>
      <w:r w:rsidR="00C22A3E">
        <w:t>r</w:t>
      </w:r>
      <w:r w:rsidR="006B683E">
        <w:t>s and nurse if the patient’s health is deteriorating or getting better in an adaptive way.</w:t>
      </w:r>
    </w:p>
    <w:p w:rsidR="00215897" w:rsidRDefault="00215897" w:rsidP="00215897">
      <w:pPr>
        <w:pStyle w:val="Heading1"/>
      </w:pPr>
      <w:r w:rsidRPr="002A2F55">
        <w:t>Project Summary</w:t>
      </w:r>
    </w:p>
    <w:p w:rsidR="00307433" w:rsidRDefault="00307433" w:rsidP="00307433"/>
    <w:p w:rsidR="00307433" w:rsidRPr="003E6F49" w:rsidRDefault="00307433" w:rsidP="00307433">
      <w:r>
        <w:t>Our major fo</w:t>
      </w:r>
      <w:r w:rsidR="00880C51">
        <w:t xml:space="preserve">cus is to add intelligence to an existing </w:t>
      </w:r>
      <w:r>
        <w:t xml:space="preserve">mobile health application called </w:t>
      </w:r>
      <w:r w:rsidRPr="00307433">
        <w:rPr>
          <w:i/>
        </w:rPr>
        <w:t>Personal Health Record.</w:t>
      </w:r>
      <w:r w:rsidR="00751CB1">
        <w:rPr>
          <w:i/>
        </w:rPr>
        <w:t xml:space="preserve"> </w:t>
      </w:r>
      <w:r w:rsidR="00F7582C">
        <w:t>Information about patients will be used to produce a user adaptive system tailored to a particular patient.</w:t>
      </w:r>
    </w:p>
    <w:p w:rsidR="00130F37" w:rsidRDefault="00215897" w:rsidP="00130F37">
      <w:pPr>
        <w:pStyle w:val="Heading1"/>
      </w:pPr>
      <w:r>
        <w:t>Project Details</w:t>
      </w:r>
    </w:p>
    <w:p w:rsidR="0027152D" w:rsidRDefault="0027152D" w:rsidP="00130F37">
      <w:pPr>
        <w:pStyle w:val="Heading2"/>
      </w:pPr>
      <w:r>
        <w:t>User Interface Adaptation</w:t>
      </w:r>
    </w:p>
    <w:p w:rsidR="0092245C" w:rsidRPr="0092245C" w:rsidRDefault="0092245C" w:rsidP="0092245C"/>
    <w:p w:rsidR="0092245C" w:rsidRPr="0092245C" w:rsidRDefault="0092245C" w:rsidP="00CE48F8">
      <w:pPr>
        <w:jc w:val="both"/>
      </w:pPr>
      <w:r>
        <w:t xml:space="preserve">We have prior knowledge that the patients </w:t>
      </w:r>
      <w:r w:rsidR="00975817">
        <w:t>being treated will most likely have abnormal values for t</w:t>
      </w:r>
      <w:r w:rsidR="00715A62">
        <w:t>he vital signs (blood pressure,</w:t>
      </w:r>
      <w:r w:rsidR="00975817">
        <w:t xml:space="preserve"> O2 saturation, temperature, blood sugar), therefor if the measurement entered indicates a more healthy/ non-healthy state, </w:t>
      </w:r>
      <w:r w:rsidR="009B3780">
        <w:t>and then</w:t>
      </w:r>
      <w:r w:rsidR="00975817">
        <w:t xml:space="preserve"> an alarm will g</w:t>
      </w:r>
      <w:r w:rsidR="00F20E51">
        <w:t xml:space="preserve">o off indicating this </w:t>
      </w:r>
      <w:r w:rsidR="009A78FD">
        <w:t>observation.</w:t>
      </w:r>
      <w:r w:rsidR="009018BF">
        <w:t xml:space="preserve"> The following table summarizes the abnormal values for each measure; these will be used to compare previous values with current ones. </w:t>
      </w:r>
    </w:p>
    <w:p w:rsidR="004A5787" w:rsidRDefault="004A5787" w:rsidP="004A5787">
      <w:pPr>
        <w:pStyle w:val="NoSpacing"/>
      </w:pPr>
    </w:p>
    <w:p w:rsidR="004A5787" w:rsidRDefault="004A5787" w:rsidP="0027152D">
      <w:pPr>
        <w:pStyle w:val="Heading2"/>
      </w:pPr>
    </w:p>
    <w:p w:rsidR="004A5787" w:rsidRDefault="004A5787" w:rsidP="004A5787">
      <w:pPr>
        <w:pStyle w:val="NoSpacing"/>
      </w:pPr>
    </w:p>
    <w:p w:rsidR="004A5787" w:rsidRDefault="004A5787" w:rsidP="004A5787">
      <w:pPr>
        <w:pStyle w:val="NoSpacing"/>
      </w:pPr>
    </w:p>
    <w:p w:rsidR="004A5787" w:rsidRDefault="004A5787" w:rsidP="004A5787">
      <w:pPr>
        <w:pStyle w:val="NoSpacing"/>
      </w:pPr>
    </w:p>
    <w:p w:rsidR="004A5787" w:rsidRDefault="004A5787" w:rsidP="004A5787">
      <w:pPr>
        <w:pStyle w:val="NoSpacing"/>
      </w:pPr>
    </w:p>
    <w:p w:rsidR="0027152D" w:rsidRDefault="0027152D" w:rsidP="0027152D">
      <w:pPr>
        <w:pStyle w:val="Heading2"/>
      </w:pPr>
      <w:r>
        <w:lastRenderedPageBreak/>
        <w:t>High-Level Summarization of Abnormal Vital Sign Values</w:t>
      </w:r>
    </w:p>
    <w:p w:rsidR="009C56D8" w:rsidRPr="009C56D8" w:rsidRDefault="009C56D8" w:rsidP="009C56D8"/>
    <w:tbl>
      <w:tblPr>
        <w:tblStyle w:val="TableGrid"/>
        <w:tblW w:w="0" w:type="auto"/>
        <w:tblInd w:w="108" w:type="dxa"/>
        <w:tblLook w:val="04A0"/>
      </w:tblPr>
      <w:tblGrid>
        <w:gridCol w:w="2475"/>
        <w:gridCol w:w="6273"/>
      </w:tblGrid>
      <w:tr w:rsidR="00E14E83" w:rsidTr="00E14E83">
        <w:tc>
          <w:tcPr>
            <w:tcW w:w="2475" w:type="dxa"/>
            <w:shd w:val="clear" w:color="auto" w:fill="00CCFF"/>
          </w:tcPr>
          <w:p w:rsidR="00E14E83" w:rsidRPr="00493117" w:rsidRDefault="00E14E83" w:rsidP="00E24293">
            <w:pPr>
              <w:rPr>
                <w:b/>
                <w:sz w:val="24"/>
              </w:rPr>
            </w:pPr>
            <w:r w:rsidRPr="00493117">
              <w:rPr>
                <w:b/>
                <w:sz w:val="24"/>
              </w:rPr>
              <w:t>Measurement</w:t>
            </w:r>
          </w:p>
        </w:tc>
        <w:tc>
          <w:tcPr>
            <w:tcW w:w="6273" w:type="dxa"/>
            <w:shd w:val="clear" w:color="auto" w:fill="00CCFF"/>
          </w:tcPr>
          <w:p w:rsidR="00E14E83" w:rsidRPr="00493117" w:rsidRDefault="00E14E83" w:rsidP="00E24293">
            <w:pPr>
              <w:rPr>
                <w:b/>
                <w:sz w:val="24"/>
              </w:rPr>
            </w:pPr>
            <w:r w:rsidRPr="00493117">
              <w:rPr>
                <w:b/>
                <w:sz w:val="24"/>
              </w:rPr>
              <w:t>Interpretation</w:t>
            </w:r>
          </w:p>
        </w:tc>
      </w:tr>
      <w:tr w:rsidR="00E14E83" w:rsidTr="00E14E83">
        <w:tc>
          <w:tcPr>
            <w:tcW w:w="2475" w:type="dxa"/>
          </w:tcPr>
          <w:p w:rsidR="00E14E83" w:rsidRDefault="00E14E83" w:rsidP="00E24293">
            <w:pPr>
              <w:rPr>
                <w:sz w:val="24"/>
              </w:rPr>
            </w:pPr>
            <w:r>
              <w:rPr>
                <w:sz w:val="24"/>
              </w:rPr>
              <w:t>Blood Pressure</w:t>
            </w:r>
          </w:p>
          <w:p w:rsidR="00E14E83" w:rsidRDefault="00E14E83" w:rsidP="00E24293">
            <w:pPr>
              <w:rPr>
                <w:sz w:val="24"/>
              </w:rPr>
            </w:pPr>
          </w:p>
        </w:tc>
        <w:tc>
          <w:tcPr>
            <w:tcW w:w="6273" w:type="dxa"/>
          </w:tcPr>
          <w:p w:rsidR="00F4535A" w:rsidRDefault="00E14E83" w:rsidP="009C56D8">
            <w:pPr>
              <w:pStyle w:val="ListParagraph"/>
              <w:numPr>
                <w:ilvl w:val="0"/>
                <w:numId w:val="1"/>
              </w:numPr>
              <w:jc w:val="left"/>
              <w:rPr>
                <w:sz w:val="24"/>
              </w:rPr>
            </w:pPr>
            <w:r w:rsidRPr="000568D9">
              <w:rPr>
                <w:sz w:val="24"/>
              </w:rPr>
              <w:t xml:space="preserve">Low Blood Pressure (hypotension): </w:t>
            </w:r>
            <w:r>
              <w:rPr>
                <w:sz w:val="24"/>
              </w:rPr>
              <w:t>Systolic (top number) &lt;=90, Diastolic (bottom number) &lt;=60.</w:t>
            </w:r>
          </w:p>
          <w:p w:rsidR="00F4535A" w:rsidRPr="00F4535A" w:rsidRDefault="00F4535A" w:rsidP="00F4535A">
            <w:pPr>
              <w:rPr>
                <w:sz w:val="24"/>
              </w:rPr>
            </w:pPr>
            <w:r>
              <w:rPr>
                <w:sz w:val="24"/>
              </w:rPr>
              <w:t xml:space="preserve">                          </w:t>
            </w:r>
            <w:r w:rsidR="00921077">
              <w:rPr>
                <w:sz w:val="24"/>
              </w:rPr>
              <w:t xml:space="preserve">        BPM &lt;60</w:t>
            </w:r>
          </w:p>
          <w:p w:rsidR="009C56D8" w:rsidRDefault="009C56D8" w:rsidP="009C56D8">
            <w:pPr>
              <w:pStyle w:val="ListParagraph"/>
              <w:numPr>
                <w:ilvl w:val="0"/>
                <w:numId w:val="1"/>
              </w:numPr>
              <w:rPr>
                <w:sz w:val="24"/>
                <w:szCs w:val="24"/>
              </w:rPr>
            </w:pPr>
            <w:r w:rsidRPr="009C56D8">
              <w:rPr>
                <w:sz w:val="24"/>
                <w:szCs w:val="24"/>
              </w:rPr>
              <w:t>Normal Blood Pressure:</w:t>
            </w:r>
            <w:r>
              <w:rPr>
                <w:sz w:val="24"/>
                <w:szCs w:val="24"/>
              </w:rPr>
              <w:t xml:space="preserve"> </w:t>
            </w:r>
          </w:p>
          <w:p w:rsidR="009C56D8" w:rsidRDefault="009C56D8" w:rsidP="009C56D8">
            <w:pPr>
              <w:rPr>
                <w:sz w:val="24"/>
              </w:rPr>
            </w:pPr>
            <w:r>
              <w:rPr>
                <w:sz w:val="24"/>
              </w:rPr>
              <w:t xml:space="preserve">                                  Systolic (top number) &lt;=120, Diastolic (bottom number) &lt;=80.</w:t>
            </w:r>
          </w:p>
          <w:p w:rsidR="00EA4741" w:rsidRPr="009C56D8" w:rsidRDefault="00EA4741" w:rsidP="009C56D8">
            <w:pPr>
              <w:rPr>
                <w:sz w:val="24"/>
              </w:rPr>
            </w:pPr>
            <w:r>
              <w:rPr>
                <w:sz w:val="24"/>
              </w:rPr>
              <w:t xml:space="preserve">                                  BPM =[60,100]</w:t>
            </w:r>
          </w:p>
          <w:p w:rsidR="00FE7A42" w:rsidRDefault="00E14E83" w:rsidP="00E14E83">
            <w:pPr>
              <w:pStyle w:val="ListParagraph"/>
              <w:numPr>
                <w:ilvl w:val="0"/>
                <w:numId w:val="1"/>
              </w:numPr>
              <w:jc w:val="left"/>
              <w:rPr>
                <w:sz w:val="24"/>
              </w:rPr>
            </w:pPr>
            <w:r>
              <w:rPr>
                <w:sz w:val="24"/>
              </w:rPr>
              <w:t>High Blood Pressure (hypertension): Systolic (top number) =(140, 190], Diastolic (bottom number) =(90,100].</w:t>
            </w:r>
          </w:p>
          <w:p w:rsidR="00FE7A42" w:rsidRPr="00FE7A42" w:rsidRDefault="00FE7A42" w:rsidP="00FE7A42">
            <w:pPr>
              <w:rPr>
                <w:sz w:val="24"/>
              </w:rPr>
            </w:pPr>
            <w:r>
              <w:rPr>
                <w:sz w:val="24"/>
              </w:rPr>
              <w:t xml:space="preserve">                                   BPM&gt;100</w:t>
            </w:r>
          </w:p>
          <w:p w:rsidR="00E14E83" w:rsidRDefault="00E14E83" w:rsidP="00E24293">
            <w:pPr>
              <w:rPr>
                <w:sz w:val="24"/>
              </w:rPr>
            </w:pPr>
          </w:p>
        </w:tc>
      </w:tr>
      <w:tr w:rsidR="00E14E83" w:rsidTr="00E24293">
        <w:tc>
          <w:tcPr>
            <w:tcW w:w="2475" w:type="dxa"/>
          </w:tcPr>
          <w:p w:rsidR="00E14E83" w:rsidRDefault="00F4535A" w:rsidP="00E24293">
            <w:pPr>
              <w:rPr>
                <w:sz w:val="24"/>
              </w:rPr>
            </w:pPr>
            <w:r>
              <w:rPr>
                <w:sz w:val="24"/>
              </w:rPr>
              <w:t xml:space="preserve"> </w:t>
            </w:r>
          </w:p>
          <w:p w:rsidR="00E14E83" w:rsidRDefault="00E14E83" w:rsidP="00E24293">
            <w:pPr>
              <w:rPr>
                <w:sz w:val="24"/>
              </w:rPr>
            </w:pPr>
          </w:p>
        </w:tc>
        <w:tc>
          <w:tcPr>
            <w:tcW w:w="6273" w:type="dxa"/>
          </w:tcPr>
          <w:p w:rsidR="00E14E83" w:rsidRDefault="00E14E83" w:rsidP="00E24293">
            <w:pPr>
              <w:rPr>
                <w:sz w:val="24"/>
              </w:rPr>
            </w:pPr>
            <w:r>
              <w:rPr>
                <w:sz w:val="24"/>
              </w:rPr>
              <w:t>Any reading &lt; 90% leads to life threatening complications.</w:t>
            </w:r>
          </w:p>
        </w:tc>
      </w:tr>
      <w:tr w:rsidR="00E14E83" w:rsidTr="00E24293">
        <w:tc>
          <w:tcPr>
            <w:tcW w:w="2475" w:type="dxa"/>
          </w:tcPr>
          <w:p w:rsidR="00E14E83" w:rsidRDefault="00E14E83" w:rsidP="00E24293">
            <w:pPr>
              <w:rPr>
                <w:sz w:val="24"/>
              </w:rPr>
            </w:pPr>
            <w:r>
              <w:rPr>
                <w:sz w:val="24"/>
              </w:rPr>
              <w:t>Temperature</w:t>
            </w:r>
          </w:p>
          <w:p w:rsidR="00E14E83" w:rsidRDefault="00E14E83" w:rsidP="00E24293">
            <w:pPr>
              <w:rPr>
                <w:sz w:val="24"/>
              </w:rPr>
            </w:pPr>
          </w:p>
        </w:tc>
        <w:tc>
          <w:tcPr>
            <w:tcW w:w="6273" w:type="dxa"/>
          </w:tcPr>
          <w:p w:rsidR="00E14E83" w:rsidRPr="00672D0E" w:rsidRDefault="00E14E83" w:rsidP="00E14E83">
            <w:pPr>
              <w:pStyle w:val="ListParagraph"/>
              <w:numPr>
                <w:ilvl w:val="0"/>
                <w:numId w:val="1"/>
              </w:numPr>
              <w:rPr>
                <w:sz w:val="24"/>
              </w:rPr>
            </w:pPr>
            <w:r w:rsidRPr="00672D0E">
              <w:rPr>
                <w:sz w:val="24"/>
              </w:rPr>
              <w:t>Hypothermia: &lt;= 35.0 °C.</w:t>
            </w:r>
          </w:p>
          <w:p w:rsidR="00E14E83" w:rsidRPr="00672D0E" w:rsidRDefault="00E14E83" w:rsidP="00E14E83">
            <w:pPr>
              <w:pStyle w:val="ListParagraph"/>
              <w:numPr>
                <w:ilvl w:val="0"/>
                <w:numId w:val="1"/>
              </w:numPr>
              <w:rPr>
                <w:sz w:val="24"/>
              </w:rPr>
            </w:pPr>
            <w:r w:rsidRPr="00672D0E">
              <w:rPr>
                <w:sz w:val="24"/>
              </w:rPr>
              <w:t>Hyperthermia: &gt;= 40°C.</w:t>
            </w:r>
          </w:p>
          <w:p w:rsidR="00E14E83" w:rsidRPr="00672D0E" w:rsidRDefault="00E14E83" w:rsidP="00E14E83">
            <w:pPr>
              <w:pStyle w:val="ListParagraph"/>
              <w:numPr>
                <w:ilvl w:val="0"/>
                <w:numId w:val="1"/>
              </w:numPr>
              <w:rPr>
                <w:sz w:val="24"/>
              </w:rPr>
            </w:pPr>
            <w:r w:rsidRPr="00672D0E">
              <w:rPr>
                <w:sz w:val="24"/>
              </w:rPr>
              <w:t>Normal: = (35,37.2] °C.</w:t>
            </w:r>
          </w:p>
          <w:p w:rsidR="00E14E83" w:rsidRDefault="00E14E83" w:rsidP="00E24293">
            <w:pPr>
              <w:rPr>
                <w:sz w:val="24"/>
              </w:rPr>
            </w:pPr>
          </w:p>
        </w:tc>
      </w:tr>
      <w:tr w:rsidR="00E14E83" w:rsidTr="00E24293">
        <w:tc>
          <w:tcPr>
            <w:tcW w:w="2475" w:type="dxa"/>
          </w:tcPr>
          <w:p w:rsidR="00E14E83" w:rsidRDefault="00E14E83" w:rsidP="00E24293">
            <w:pPr>
              <w:rPr>
                <w:sz w:val="24"/>
              </w:rPr>
            </w:pPr>
            <w:r>
              <w:rPr>
                <w:sz w:val="24"/>
              </w:rPr>
              <w:t>Blood Sugar</w:t>
            </w:r>
          </w:p>
          <w:p w:rsidR="00E14E83" w:rsidRDefault="00E14E83" w:rsidP="00E24293">
            <w:pPr>
              <w:rPr>
                <w:sz w:val="24"/>
              </w:rPr>
            </w:pPr>
          </w:p>
        </w:tc>
        <w:tc>
          <w:tcPr>
            <w:tcW w:w="6273" w:type="dxa"/>
          </w:tcPr>
          <w:p w:rsidR="00E14E83" w:rsidRPr="00A102F2" w:rsidRDefault="00E14E83" w:rsidP="00E14E83">
            <w:pPr>
              <w:pStyle w:val="ListParagraph"/>
              <w:numPr>
                <w:ilvl w:val="0"/>
                <w:numId w:val="1"/>
              </w:numPr>
              <w:rPr>
                <w:sz w:val="24"/>
              </w:rPr>
            </w:pPr>
            <w:r>
              <w:rPr>
                <w:rFonts w:ascii="Times New Roman" w:hAnsi="Times New Roman" w:cs="Times New Roman"/>
                <w:sz w:val="24"/>
              </w:rPr>
              <w:t>Excellent: [50,115] mg/dl</w:t>
            </w:r>
          </w:p>
          <w:p w:rsidR="00E14E83" w:rsidRPr="00A102F2" w:rsidRDefault="00E14E83" w:rsidP="00E14E83">
            <w:pPr>
              <w:pStyle w:val="ListParagraph"/>
              <w:numPr>
                <w:ilvl w:val="0"/>
                <w:numId w:val="1"/>
              </w:numPr>
              <w:rPr>
                <w:sz w:val="24"/>
              </w:rPr>
            </w:pPr>
            <w:r>
              <w:rPr>
                <w:rFonts w:ascii="Times New Roman" w:hAnsi="Times New Roman" w:cs="Times New Roman"/>
                <w:sz w:val="24"/>
              </w:rPr>
              <w:t>Good: (115,180] mg/dl</w:t>
            </w:r>
          </w:p>
          <w:p w:rsidR="00E14E83" w:rsidRDefault="00E14E83" w:rsidP="00E24293">
            <w:pPr>
              <w:rPr>
                <w:sz w:val="24"/>
              </w:rPr>
            </w:pPr>
            <w:r>
              <w:rPr>
                <w:rFonts w:ascii="Times New Roman" w:hAnsi="Times New Roman" w:cs="Times New Roman"/>
                <w:sz w:val="24"/>
              </w:rPr>
              <w:t>Poor: (180,380] mg/dl</w:t>
            </w:r>
          </w:p>
        </w:tc>
      </w:tr>
    </w:tbl>
    <w:p w:rsidR="00E14E83" w:rsidRPr="00E14E83" w:rsidRDefault="00E14E83" w:rsidP="00E14E83"/>
    <w:p w:rsidR="0027152D" w:rsidRPr="004A5787" w:rsidRDefault="0027152D" w:rsidP="0027152D">
      <w:pPr>
        <w:pStyle w:val="Heading2"/>
        <w:rPr>
          <w:u w:val="single"/>
        </w:rPr>
      </w:pPr>
      <w:r w:rsidRPr="004A5787">
        <w:rPr>
          <w:u w:val="single"/>
        </w:rPr>
        <w:t>Rules to be Applied</w:t>
      </w:r>
    </w:p>
    <w:p w:rsidR="00B05E3B" w:rsidRDefault="00B05E3B" w:rsidP="009E2AE7"/>
    <w:p w:rsidR="009E2AE7" w:rsidRPr="009E2AE7" w:rsidRDefault="00B05E3B" w:rsidP="00F01D33">
      <w:pPr>
        <w:jc w:val="both"/>
      </w:pPr>
      <w:r>
        <w:t xml:space="preserve">In our initial </w:t>
      </w:r>
      <w:r w:rsidR="005A2012">
        <w:t xml:space="preserve">analysis of the rules we will apply, we’ve included cases where the previous reading and current reading are the same. That is, the health of the patient is stable (regardless of it’s good or bad). </w:t>
      </w:r>
      <w:r w:rsidR="00756152">
        <w:t>We have come to realize that by including such cases, the system would alert the user on every record entry.</w:t>
      </w:r>
      <w:r w:rsidR="008230C8">
        <w:t xml:space="preserve"> This in turn is </w:t>
      </w:r>
      <w:r w:rsidR="00C93DEE">
        <w:t xml:space="preserve">irritating to the user and does not add any “knowledge”. </w:t>
      </w:r>
      <w:r w:rsidR="00D41FA4">
        <w:t>We decided to exclude these cases of “stability”.</w:t>
      </w:r>
      <w:r w:rsidR="00F01D33">
        <w:t xml:space="preserve"> The following tables show all the rules that we are basing our adaptations </w:t>
      </w:r>
      <w:r w:rsidR="00EE4773">
        <w:t>on;</w:t>
      </w:r>
      <w:r w:rsidR="0000229B">
        <w:t xml:space="preserve"> the interpretation column depicts the state of the patient’s measure.</w:t>
      </w:r>
    </w:p>
    <w:p w:rsidR="005B189B" w:rsidRDefault="005B189B" w:rsidP="005B189B"/>
    <w:p w:rsidR="005B189B" w:rsidRPr="00E24293" w:rsidRDefault="009C5791" w:rsidP="005B189B">
      <w:pPr>
        <w:rPr>
          <w:b/>
        </w:rPr>
      </w:pPr>
      <w:r w:rsidRPr="00316FEE">
        <w:rPr>
          <w:b/>
        </w:rPr>
        <w:t>Blood Pressure</w:t>
      </w:r>
      <w:r w:rsidR="00316FEE" w:rsidRPr="00316FEE">
        <w:rPr>
          <w:b/>
        </w:rPr>
        <w:t xml:space="preserve"> </w:t>
      </w:r>
    </w:p>
    <w:p w:rsidR="009C5791" w:rsidRDefault="009C5791" w:rsidP="005B189B"/>
    <w:tbl>
      <w:tblPr>
        <w:tblStyle w:val="TableGrid"/>
        <w:tblW w:w="0" w:type="auto"/>
        <w:tblInd w:w="108" w:type="dxa"/>
        <w:tblLook w:val="04A0"/>
      </w:tblPr>
      <w:tblGrid>
        <w:gridCol w:w="1447"/>
        <w:gridCol w:w="1782"/>
        <w:gridCol w:w="1751"/>
        <w:gridCol w:w="2064"/>
        <w:gridCol w:w="1704"/>
      </w:tblGrid>
      <w:tr w:rsidR="009C5791" w:rsidTr="009C5791">
        <w:tc>
          <w:tcPr>
            <w:tcW w:w="1447" w:type="dxa"/>
            <w:shd w:val="clear" w:color="auto" w:fill="00CCFF"/>
          </w:tcPr>
          <w:p w:rsidR="009C5791" w:rsidRPr="005A13D5" w:rsidRDefault="009C5791" w:rsidP="00E24293">
            <w:pPr>
              <w:jc w:val="center"/>
              <w:rPr>
                <w:b/>
                <w:sz w:val="24"/>
              </w:rPr>
            </w:pPr>
            <w:r>
              <w:rPr>
                <w:b/>
                <w:sz w:val="24"/>
              </w:rPr>
              <w:t>Rule Number</w:t>
            </w:r>
          </w:p>
        </w:tc>
        <w:tc>
          <w:tcPr>
            <w:tcW w:w="1782" w:type="dxa"/>
            <w:shd w:val="clear" w:color="auto" w:fill="00CCFF"/>
          </w:tcPr>
          <w:p w:rsidR="009C5791" w:rsidRPr="005A13D5" w:rsidRDefault="009C5791" w:rsidP="00E24293">
            <w:pPr>
              <w:jc w:val="center"/>
              <w:rPr>
                <w:b/>
                <w:sz w:val="24"/>
              </w:rPr>
            </w:pPr>
            <w:r w:rsidRPr="005A13D5">
              <w:rPr>
                <w:b/>
                <w:sz w:val="24"/>
              </w:rPr>
              <w:t>Previous Reading</w:t>
            </w:r>
          </w:p>
        </w:tc>
        <w:tc>
          <w:tcPr>
            <w:tcW w:w="1751" w:type="dxa"/>
            <w:shd w:val="clear" w:color="auto" w:fill="00CCFF"/>
          </w:tcPr>
          <w:p w:rsidR="009C5791" w:rsidRPr="005A13D5" w:rsidRDefault="009C5791" w:rsidP="00E24293">
            <w:pPr>
              <w:jc w:val="center"/>
              <w:rPr>
                <w:b/>
                <w:sz w:val="24"/>
              </w:rPr>
            </w:pPr>
            <w:r w:rsidRPr="005A13D5">
              <w:rPr>
                <w:b/>
                <w:sz w:val="24"/>
              </w:rPr>
              <w:t>Current Reading</w:t>
            </w:r>
          </w:p>
        </w:tc>
        <w:tc>
          <w:tcPr>
            <w:tcW w:w="2064" w:type="dxa"/>
            <w:shd w:val="clear" w:color="auto" w:fill="00CCFF"/>
          </w:tcPr>
          <w:p w:rsidR="009C5791" w:rsidRPr="005A13D5" w:rsidRDefault="009C5791" w:rsidP="00E24293">
            <w:pPr>
              <w:jc w:val="center"/>
              <w:rPr>
                <w:b/>
                <w:sz w:val="24"/>
              </w:rPr>
            </w:pPr>
            <w:r w:rsidRPr="005A13D5">
              <w:rPr>
                <w:b/>
                <w:sz w:val="24"/>
              </w:rPr>
              <w:t>Interpretation</w:t>
            </w:r>
          </w:p>
        </w:tc>
        <w:tc>
          <w:tcPr>
            <w:tcW w:w="1704" w:type="dxa"/>
            <w:shd w:val="clear" w:color="auto" w:fill="00CCFF"/>
          </w:tcPr>
          <w:p w:rsidR="009C5791" w:rsidRPr="005A13D5" w:rsidRDefault="009C5791" w:rsidP="00E24293">
            <w:pPr>
              <w:jc w:val="center"/>
              <w:rPr>
                <w:b/>
                <w:sz w:val="24"/>
              </w:rPr>
            </w:pPr>
            <w:r w:rsidRPr="005A13D5">
              <w:rPr>
                <w:b/>
                <w:sz w:val="24"/>
              </w:rPr>
              <w:t>Alert</w:t>
            </w:r>
          </w:p>
        </w:tc>
      </w:tr>
      <w:tr w:rsidR="009C5791" w:rsidTr="009C5791">
        <w:tc>
          <w:tcPr>
            <w:tcW w:w="1447" w:type="dxa"/>
          </w:tcPr>
          <w:p w:rsidR="009C5791" w:rsidRPr="005A13D5" w:rsidRDefault="009C5791" w:rsidP="00E24293">
            <w:pPr>
              <w:rPr>
                <w:sz w:val="24"/>
              </w:rPr>
            </w:pPr>
            <w:r>
              <w:rPr>
                <w:sz w:val="24"/>
              </w:rPr>
              <w:t>R-BP1</w:t>
            </w:r>
          </w:p>
        </w:tc>
        <w:tc>
          <w:tcPr>
            <w:tcW w:w="1782" w:type="dxa"/>
          </w:tcPr>
          <w:p w:rsidR="009C5791" w:rsidRPr="005A13D5" w:rsidRDefault="009C5791" w:rsidP="00E24293">
            <w:pPr>
              <w:rPr>
                <w:sz w:val="24"/>
              </w:rPr>
            </w:pPr>
            <w:r w:rsidRPr="005A13D5">
              <w:rPr>
                <w:sz w:val="24"/>
              </w:rPr>
              <w:t>Low</w:t>
            </w:r>
          </w:p>
        </w:tc>
        <w:tc>
          <w:tcPr>
            <w:tcW w:w="1751" w:type="dxa"/>
          </w:tcPr>
          <w:p w:rsidR="009C5791" w:rsidRPr="005A13D5" w:rsidRDefault="009C5791" w:rsidP="00E24293">
            <w:pPr>
              <w:rPr>
                <w:sz w:val="24"/>
              </w:rPr>
            </w:pPr>
            <w:r w:rsidRPr="005A13D5">
              <w:rPr>
                <w:sz w:val="24"/>
              </w:rPr>
              <w:t>Normal</w:t>
            </w:r>
          </w:p>
        </w:tc>
        <w:tc>
          <w:tcPr>
            <w:tcW w:w="2064" w:type="dxa"/>
          </w:tcPr>
          <w:p w:rsidR="009C5791" w:rsidRPr="005A13D5" w:rsidRDefault="009C5791" w:rsidP="00E24293">
            <w:pPr>
              <w:rPr>
                <w:sz w:val="24"/>
              </w:rPr>
            </w:pPr>
            <w:r w:rsidRPr="005A13D5">
              <w:rPr>
                <w:sz w:val="24"/>
              </w:rPr>
              <w:t>Increase</w:t>
            </w:r>
          </w:p>
        </w:tc>
        <w:tc>
          <w:tcPr>
            <w:tcW w:w="1704" w:type="dxa"/>
          </w:tcPr>
          <w:p w:rsidR="009C5791" w:rsidRPr="005A13D5" w:rsidRDefault="009C5791" w:rsidP="00E24293">
            <w:pPr>
              <w:rPr>
                <w:sz w:val="24"/>
              </w:rPr>
            </w:pPr>
            <w:r w:rsidRPr="005A13D5">
              <w:rPr>
                <w:sz w:val="24"/>
              </w:rPr>
              <w:t>Healthy</w:t>
            </w:r>
          </w:p>
        </w:tc>
      </w:tr>
      <w:tr w:rsidR="009C5791" w:rsidTr="009C5791">
        <w:tc>
          <w:tcPr>
            <w:tcW w:w="1447" w:type="dxa"/>
          </w:tcPr>
          <w:p w:rsidR="009C5791" w:rsidRPr="00012563" w:rsidRDefault="00012563" w:rsidP="00E24293">
            <w:pPr>
              <w:rPr>
                <w:sz w:val="24"/>
                <w:highlight w:val="green"/>
              </w:rPr>
            </w:pPr>
            <w:r>
              <w:rPr>
                <w:sz w:val="24"/>
              </w:rPr>
              <w:t>R-BP2</w:t>
            </w:r>
          </w:p>
        </w:tc>
        <w:tc>
          <w:tcPr>
            <w:tcW w:w="1782" w:type="dxa"/>
          </w:tcPr>
          <w:p w:rsidR="009C5791" w:rsidRPr="007D41D2" w:rsidRDefault="007D41D2" w:rsidP="00E24293">
            <w:pPr>
              <w:rPr>
                <w:sz w:val="24"/>
              </w:rPr>
            </w:pPr>
            <w:r>
              <w:rPr>
                <w:sz w:val="24"/>
              </w:rPr>
              <w:t xml:space="preserve">Normal </w:t>
            </w:r>
          </w:p>
        </w:tc>
        <w:tc>
          <w:tcPr>
            <w:tcW w:w="1751" w:type="dxa"/>
          </w:tcPr>
          <w:p w:rsidR="009C5791" w:rsidRPr="007D41D2" w:rsidRDefault="007D41D2" w:rsidP="00E24293">
            <w:pPr>
              <w:rPr>
                <w:sz w:val="24"/>
              </w:rPr>
            </w:pPr>
            <w:r>
              <w:rPr>
                <w:sz w:val="24"/>
              </w:rPr>
              <w:t>Low</w:t>
            </w:r>
          </w:p>
        </w:tc>
        <w:tc>
          <w:tcPr>
            <w:tcW w:w="2064" w:type="dxa"/>
          </w:tcPr>
          <w:p w:rsidR="009C5791" w:rsidRPr="007D41D2" w:rsidRDefault="007D41D2" w:rsidP="00E24293">
            <w:pPr>
              <w:rPr>
                <w:sz w:val="24"/>
              </w:rPr>
            </w:pPr>
            <w:r>
              <w:rPr>
                <w:sz w:val="24"/>
              </w:rPr>
              <w:t>Decrease</w:t>
            </w:r>
          </w:p>
        </w:tc>
        <w:tc>
          <w:tcPr>
            <w:tcW w:w="1704" w:type="dxa"/>
          </w:tcPr>
          <w:p w:rsidR="009C5791" w:rsidRPr="007D41D2" w:rsidRDefault="007D41D2" w:rsidP="00E24293">
            <w:pPr>
              <w:rPr>
                <w:sz w:val="24"/>
              </w:rPr>
            </w:pPr>
            <w:r w:rsidRPr="00465FB5">
              <w:rPr>
                <w:sz w:val="24"/>
              </w:rPr>
              <w:t>Warning- Bad</w:t>
            </w:r>
          </w:p>
        </w:tc>
      </w:tr>
      <w:tr w:rsidR="009C5791" w:rsidTr="009C5791">
        <w:tc>
          <w:tcPr>
            <w:tcW w:w="1447" w:type="dxa"/>
          </w:tcPr>
          <w:p w:rsidR="009C5791" w:rsidRPr="00012563" w:rsidRDefault="00012563" w:rsidP="00E24293">
            <w:pPr>
              <w:rPr>
                <w:sz w:val="24"/>
                <w:highlight w:val="green"/>
              </w:rPr>
            </w:pPr>
            <w:r>
              <w:rPr>
                <w:sz w:val="24"/>
              </w:rPr>
              <w:t>R-BP3</w:t>
            </w:r>
          </w:p>
        </w:tc>
        <w:tc>
          <w:tcPr>
            <w:tcW w:w="1782" w:type="dxa"/>
          </w:tcPr>
          <w:p w:rsidR="009C5791" w:rsidRPr="007D41D2" w:rsidRDefault="00550C82" w:rsidP="00E24293">
            <w:pPr>
              <w:rPr>
                <w:sz w:val="24"/>
              </w:rPr>
            </w:pPr>
            <w:r>
              <w:rPr>
                <w:sz w:val="24"/>
              </w:rPr>
              <w:t>Low</w:t>
            </w:r>
          </w:p>
        </w:tc>
        <w:tc>
          <w:tcPr>
            <w:tcW w:w="1751" w:type="dxa"/>
          </w:tcPr>
          <w:p w:rsidR="009C5791" w:rsidRPr="007D41D2" w:rsidRDefault="00550C82" w:rsidP="00E24293">
            <w:pPr>
              <w:rPr>
                <w:sz w:val="24"/>
              </w:rPr>
            </w:pPr>
            <w:r>
              <w:rPr>
                <w:sz w:val="24"/>
              </w:rPr>
              <w:t>High</w:t>
            </w:r>
          </w:p>
        </w:tc>
        <w:tc>
          <w:tcPr>
            <w:tcW w:w="2064" w:type="dxa"/>
          </w:tcPr>
          <w:p w:rsidR="009C5791" w:rsidRPr="007D41D2" w:rsidRDefault="00550C82" w:rsidP="00E24293">
            <w:pPr>
              <w:rPr>
                <w:sz w:val="24"/>
              </w:rPr>
            </w:pPr>
            <w:r>
              <w:rPr>
                <w:sz w:val="24"/>
              </w:rPr>
              <w:t>Increase</w:t>
            </w:r>
          </w:p>
        </w:tc>
        <w:tc>
          <w:tcPr>
            <w:tcW w:w="1704" w:type="dxa"/>
          </w:tcPr>
          <w:p w:rsidR="009C5791" w:rsidRPr="007D41D2" w:rsidRDefault="00550C82" w:rsidP="00E24293">
            <w:pPr>
              <w:rPr>
                <w:sz w:val="24"/>
              </w:rPr>
            </w:pPr>
            <w:r>
              <w:rPr>
                <w:sz w:val="24"/>
              </w:rPr>
              <w:t>Warning-Bad</w:t>
            </w:r>
          </w:p>
        </w:tc>
      </w:tr>
      <w:tr w:rsidR="009C5791" w:rsidTr="009C5791">
        <w:tc>
          <w:tcPr>
            <w:tcW w:w="1447" w:type="dxa"/>
          </w:tcPr>
          <w:p w:rsidR="009C5791" w:rsidRPr="00ED2926" w:rsidRDefault="00012563" w:rsidP="00E24293">
            <w:pPr>
              <w:rPr>
                <w:sz w:val="24"/>
              </w:rPr>
            </w:pPr>
            <w:r w:rsidRPr="00ED2926">
              <w:rPr>
                <w:sz w:val="24"/>
              </w:rPr>
              <w:lastRenderedPageBreak/>
              <w:t>R-BP4</w:t>
            </w:r>
          </w:p>
        </w:tc>
        <w:tc>
          <w:tcPr>
            <w:tcW w:w="1782" w:type="dxa"/>
          </w:tcPr>
          <w:p w:rsidR="009C5791" w:rsidRPr="00ED2926" w:rsidRDefault="00FC3C0C" w:rsidP="00E24293">
            <w:pPr>
              <w:rPr>
                <w:sz w:val="24"/>
              </w:rPr>
            </w:pPr>
            <w:r w:rsidRPr="00ED2926">
              <w:rPr>
                <w:sz w:val="24"/>
              </w:rPr>
              <w:t>Normal</w:t>
            </w:r>
          </w:p>
        </w:tc>
        <w:tc>
          <w:tcPr>
            <w:tcW w:w="1751" w:type="dxa"/>
          </w:tcPr>
          <w:p w:rsidR="009C5791" w:rsidRPr="00ED2926" w:rsidRDefault="00FC3C0C" w:rsidP="00E24293">
            <w:pPr>
              <w:rPr>
                <w:sz w:val="24"/>
              </w:rPr>
            </w:pPr>
            <w:r w:rsidRPr="00ED2926">
              <w:rPr>
                <w:sz w:val="24"/>
              </w:rPr>
              <w:t>High</w:t>
            </w:r>
          </w:p>
        </w:tc>
        <w:tc>
          <w:tcPr>
            <w:tcW w:w="2064" w:type="dxa"/>
          </w:tcPr>
          <w:p w:rsidR="009C5791" w:rsidRPr="00ED2926" w:rsidRDefault="005215D0" w:rsidP="00E24293">
            <w:pPr>
              <w:rPr>
                <w:sz w:val="24"/>
              </w:rPr>
            </w:pPr>
            <w:r w:rsidRPr="00ED2926">
              <w:rPr>
                <w:sz w:val="24"/>
              </w:rPr>
              <w:t>Increase</w:t>
            </w:r>
          </w:p>
        </w:tc>
        <w:tc>
          <w:tcPr>
            <w:tcW w:w="1704" w:type="dxa"/>
          </w:tcPr>
          <w:p w:rsidR="009C5791" w:rsidRPr="00ED2926" w:rsidRDefault="005215D0" w:rsidP="00E24293">
            <w:pPr>
              <w:rPr>
                <w:sz w:val="24"/>
              </w:rPr>
            </w:pPr>
            <w:r w:rsidRPr="00ED2926">
              <w:rPr>
                <w:sz w:val="24"/>
              </w:rPr>
              <w:t>Warning-Bad</w:t>
            </w:r>
          </w:p>
        </w:tc>
      </w:tr>
      <w:tr w:rsidR="009C5791" w:rsidTr="009C5791">
        <w:tc>
          <w:tcPr>
            <w:tcW w:w="1447" w:type="dxa"/>
          </w:tcPr>
          <w:p w:rsidR="009C5791" w:rsidRPr="001D1E8E" w:rsidRDefault="00012563" w:rsidP="00E24293">
            <w:pPr>
              <w:rPr>
                <w:sz w:val="24"/>
                <w:highlight w:val="green"/>
              </w:rPr>
            </w:pPr>
            <w:r>
              <w:rPr>
                <w:sz w:val="24"/>
              </w:rPr>
              <w:t>R-BP5</w:t>
            </w:r>
          </w:p>
        </w:tc>
        <w:tc>
          <w:tcPr>
            <w:tcW w:w="1782" w:type="dxa"/>
          </w:tcPr>
          <w:p w:rsidR="009C5791" w:rsidRPr="007D41D2" w:rsidRDefault="005215D0" w:rsidP="00E24293">
            <w:pPr>
              <w:rPr>
                <w:sz w:val="24"/>
              </w:rPr>
            </w:pPr>
            <w:r>
              <w:rPr>
                <w:sz w:val="24"/>
              </w:rPr>
              <w:t>High</w:t>
            </w:r>
          </w:p>
        </w:tc>
        <w:tc>
          <w:tcPr>
            <w:tcW w:w="1751" w:type="dxa"/>
          </w:tcPr>
          <w:p w:rsidR="009C5791" w:rsidRPr="007D41D2" w:rsidRDefault="005215D0" w:rsidP="00E24293">
            <w:pPr>
              <w:rPr>
                <w:sz w:val="24"/>
              </w:rPr>
            </w:pPr>
            <w:r>
              <w:rPr>
                <w:sz w:val="24"/>
              </w:rPr>
              <w:t>Normal</w:t>
            </w:r>
          </w:p>
        </w:tc>
        <w:tc>
          <w:tcPr>
            <w:tcW w:w="2064" w:type="dxa"/>
          </w:tcPr>
          <w:p w:rsidR="009C5791" w:rsidRPr="007D41D2" w:rsidRDefault="005215D0" w:rsidP="00E24293">
            <w:pPr>
              <w:rPr>
                <w:sz w:val="24"/>
              </w:rPr>
            </w:pPr>
            <w:r>
              <w:rPr>
                <w:sz w:val="24"/>
              </w:rPr>
              <w:t>Decrease</w:t>
            </w:r>
          </w:p>
        </w:tc>
        <w:tc>
          <w:tcPr>
            <w:tcW w:w="1704" w:type="dxa"/>
          </w:tcPr>
          <w:p w:rsidR="009C5791" w:rsidRPr="007D41D2" w:rsidRDefault="005215D0" w:rsidP="00E24293">
            <w:pPr>
              <w:rPr>
                <w:sz w:val="24"/>
              </w:rPr>
            </w:pPr>
            <w:r>
              <w:rPr>
                <w:sz w:val="24"/>
              </w:rPr>
              <w:t>Healthy</w:t>
            </w:r>
          </w:p>
        </w:tc>
      </w:tr>
      <w:tr w:rsidR="009C5791" w:rsidTr="009C5791">
        <w:tc>
          <w:tcPr>
            <w:tcW w:w="1447" w:type="dxa"/>
          </w:tcPr>
          <w:p w:rsidR="009C5791" w:rsidRPr="00012563" w:rsidRDefault="00012563" w:rsidP="00E24293">
            <w:pPr>
              <w:rPr>
                <w:sz w:val="24"/>
                <w:highlight w:val="green"/>
              </w:rPr>
            </w:pPr>
            <w:r>
              <w:rPr>
                <w:sz w:val="24"/>
              </w:rPr>
              <w:t>R-BP6</w:t>
            </w:r>
          </w:p>
        </w:tc>
        <w:tc>
          <w:tcPr>
            <w:tcW w:w="1782" w:type="dxa"/>
          </w:tcPr>
          <w:p w:rsidR="009C5791" w:rsidRPr="007D41D2" w:rsidRDefault="005215D0" w:rsidP="00E24293">
            <w:pPr>
              <w:rPr>
                <w:sz w:val="24"/>
              </w:rPr>
            </w:pPr>
            <w:r>
              <w:rPr>
                <w:sz w:val="24"/>
              </w:rPr>
              <w:t>High</w:t>
            </w:r>
          </w:p>
        </w:tc>
        <w:tc>
          <w:tcPr>
            <w:tcW w:w="1751" w:type="dxa"/>
          </w:tcPr>
          <w:p w:rsidR="009C5791" w:rsidRPr="007D41D2" w:rsidRDefault="005215D0" w:rsidP="00E24293">
            <w:pPr>
              <w:rPr>
                <w:sz w:val="24"/>
              </w:rPr>
            </w:pPr>
            <w:r>
              <w:rPr>
                <w:sz w:val="24"/>
              </w:rPr>
              <w:t>Low</w:t>
            </w:r>
          </w:p>
        </w:tc>
        <w:tc>
          <w:tcPr>
            <w:tcW w:w="2064" w:type="dxa"/>
          </w:tcPr>
          <w:p w:rsidR="009C5791" w:rsidRPr="007D41D2" w:rsidRDefault="005215D0" w:rsidP="00E24293">
            <w:pPr>
              <w:rPr>
                <w:sz w:val="24"/>
              </w:rPr>
            </w:pPr>
            <w:r>
              <w:rPr>
                <w:sz w:val="24"/>
              </w:rPr>
              <w:t>Decrease</w:t>
            </w:r>
          </w:p>
        </w:tc>
        <w:tc>
          <w:tcPr>
            <w:tcW w:w="1704" w:type="dxa"/>
          </w:tcPr>
          <w:p w:rsidR="009C5791" w:rsidRPr="007D41D2" w:rsidRDefault="00ED2926" w:rsidP="00E24293">
            <w:pPr>
              <w:rPr>
                <w:sz w:val="24"/>
              </w:rPr>
            </w:pPr>
            <w:r>
              <w:rPr>
                <w:sz w:val="24"/>
              </w:rPr>
              <w:t>War</w:t>
            </w:r>
            <w:r w:rsidR="005215D0">
              <w:rPr>
                <w:sz w:val="24"/>
              </w:rPr>
              <w:t>ning-Bad</w:t>
            </w:r>
          </w:p>
        </w:tc>
      </w:tr>
    </w:tbl>
    <w:p w:rsidR="009C5791" w:rsidRDefault="009C5791" w:rsidP="005B189B"/>
    <w:p w:rsidR="00E5652A" w:rsidRDefault="00E5652A" w:rsidP="005B189B"/>
    <w:p w:rsidR="004A5787" w:rsidRDefault="004A5787" w:rsidP="005B189B">
      <w:pPr>
        <w:rPr>
          <w:b/>
        </w:rPr>
      </w:pPr>
    </w:p>
    <w:p w:rsidR="004A5787" w:rsidRDefault="004A5787" w:rsidP="005B189B">
      <w:pPr>
        <w:rPr>
          <w:b/>
        </w:rPr>
      </w:pPr>
    </w:p>
    <w:p w:rsidR="004A5787" w:rsidRDefault="004A5787" w:rsidP="005B189B">
      <w:pPr>
        <w:rPr>
          <w:b/>
        </w:rPr>
      </w:pPr>
    </w:p>
    <w:p w:rsidR="009C5791" w:rsidRPr="00E24293" w:rsidRDefault="00631807" w:rsidP="005B189B">
      <w:pPr>
        <w:rPr>
          <w:b/>
        </w:rPr>
      </w:pPr>
      <w:r w:rsidRPr="00E24293">
        <w:rPr>
          <w:b/>
        </w:rPr>
        <w:t>O2 Saturation</w:t>
      </w:r>
    </w:p>
    <w:p w:rsidR="00631807" w:rsidRDefault="00631807" w:rsidP="005B189B"/>
    <w:tbl>
      <w:tblPr>
        <w:tblStyle w:val="TableGrid"/>
        <w:tblW w:w="0" w:type="auto"/>
        <w:tblInd w:w="108" w:type="dxa"/>
        <w:tblLook w:val="04A0"/>
      </w:tblPr>
      <w:tblGrid>
        <w:gridCol w:w="1447"/>
        <w:gridCol w:w="1782"/>
        <w:gridCol w:w="1751"/>
        <w:gridCol w:w="2064"/>
        <w:gridCol w:w="1704"/>
      </w:tblGrid>
      <w:tr w:rsidR="00631807" w:rsidTr="00631807">
        <w:tc>
          <w:tcPr>
            <w:tcW w:w="1447" w:type="dxa"/>
            <w:shd w:val="clear" w:color="auto" w:fill="00CCFF"/>
          </w:tcPr>
          <w:p w:rsidR="00631807" w:rsidRPr="005A13D5" w:rsidRDefault="00631807" w:rsidP="00E24293">
            <w:pPr>
              <w:jc w:val="center"/>
              <w:rPr>
                <w:b/>
                <w:sz w:val="24"/>
              </w:rPr>
            </w:pPr>
            <w:r>
              <w:rPr>
                <w:b/>
                <w:sz w:val="24"/>
              </w:rPr>
              <w:t>Rule Number</w:t>
            </w:r>
          </w:p>
        </w:tc>
        <w:tc>
          <w:tcPr>
            <w:tcW w:w="1782" w:type="dxa"/>
            <w:shd w:val="clear" w:color="auto" w:fill="00CCFF"/>
          </w:tcPr>
          <w:p w:rsidR="00631807" w:rsidRDefault="00631807" w:rsidP="00E24293">
            <w:pPr>
              <w:jc w:val="center"/>
              <w:rPr>
                <w:b/>
                <w:sz w:val="24"/>
                <w:u w:val="single"/>
              </w:rPr>
            </w:pPr>
            <w:r w:rsidRPr="005A13D5">
              <w:rPr>
                <w:b/>
                <w:sz w:val="24"/>
              </w:rPr>
              <w:t>Previous Reading</w:t>
            </w:r>
          </w:p>
        </w:tc>
        <w:tc>
          <w:tcPr>
            <w:tcW w:w="1751" w:type="dxa"/>
            <w:shd w:val="clear" w:color="auto" w:fill="00CCFF"/>
          </w:tcPr>
          <w:p w:rsidR="00631807" w:rsidRDefault="00631807" w:rsidP="00E24293">
            <w:pPr>
              <w:jc w:val="center"/>
              <w:rPr>
                <w:b/>
                <w:sz w:val="24"/>
                <w:u w:val="single"/>
              </w:rPr>
            </w:pPr>
            <w:r w:rsidRPr="005A13D5">
              <w:rPr>
                <w:b/>
                <w:sz w:val="24"/>
              </w:rPr>
              <w:t>Current Reading</w:t>
            </w:r>
          </w:p>
        </w:tc>
        <w:tc>
          <w:tcPr>
            <w:tcW w:w="2064" w:type="dxa"/>
            <w:shd w:val="clear" w:color="auto" w:fill="00CCFF"/>
          </w:tcPr>
          <w:p w:rsidR="00631807" w:rsidRDefault="00631807" w:rsidP="00E24293">
            <w:pPr>
              <w:jc w:val="center"/>
              <w:rPr>
                <w:b/>
                <w:sz w:val="24"/>
                <w:u w:val="single"/>
              </w:rPr>
            </w:pPr>
            <w:r w:rsidRPr="005A13D5">
              <w:rPr>
                <w:b/>
                <w:sz w:val="24"/>
              </w:rPr>
              <w:t>Interpretation</w:t>
            </w:r>
          </w:p>
        </w:tc>
        <w:tc>
          <w:tcPr>
            <w:tcW w:w="1704" w:type="dxa"/>
            <w:shd w:val="clear" w:color="auto" w:fill="00CCFF"/>
          </w:tcPr>
          <w:p w:rsidR="00631807" w:rsidRDefault="00631807" w:rsidP="00E24293">
            <w:pPr>
              <w:jc w:val="center"/>
              <w:rPr>
                <w:b/>
                <w:sz w:val="24"/>
                <w:u w:val="single"/>
              </w:rPr>
            </w:pPr>
            <w:r w:rsidRPr="005A13D5">
              <w:rPr>
                <w:b/>
                <w:sz w:val="24"/>
              </w:rPr>
              <w:t>Alert</w:t>
            </w:r>
          </w:p>
        </w:tc>
      </w:tr>
      <w:tr w:rsidR="00631807" w:rsidTr="00631807">
        <w:tc>
          <w:tcPr>
            <w:tcW w:w="1447" w:type="dxa"/>
          </w:tcPr>
          <w:p w:rsidR="00631807" w:rsidRPr="00B13EAA" w:rsidRDefault="00631807" w:rsidP="00E24293">
            <w:pPr>
              <w:rPr>
                <w:sz w:val="24"/>
              </w:rPr>
            </w:pPr>
            <w:r>
              <w:rPr>
                <w:sz w:val="24"/>
              </w:rPr>
              <w:t>R-O1</w:t>
            </w:r>
          </w:p>
        </w:tc>
        <w:tc>
          <w:tcPr>
            <w:tcW w:w="1782" w:type="dxa"/>
          </w:tcPr>
          <w:p w:rsidR="00631807" w:rsidRPr="00B13EAA" w:rsidRDefault="00631807" w:rsidP="00E24293">
            <w:pPr>
              <w:rPr>
                <w:sz w:val="24"/>
              </w:rPr>
            </w:pPr>
            <w:r w:rsidRPr="00B13EAA">
              <w:rPr>
                <w:sz w:val="24"/>
              </w:rPr>
              <w:t>&lt;90 %</w:t>
            </w:r>
          </w:p>
        </w:tc>
        <w:tc>
          <w:tcPr>
            <w:tcW w:w="1751" w:type="dxa"/>
          </w:tcPr>
          <w:p w:rsidR="00631807" w:rsidRPr="00B13EAA" w:rsidRDefault="00631807" w:rsidP="00E24293">
            <w:pPr>
              <w:rPr>
                <w:sz w:val="24"/>
              </w:rPr>
            </w:pPr>
            <w:r>
              <w:rPr>
                <w:sz w:val="24"/>
              </w:rPr>
              <w:t>&gt;=90 %</w:t>
            </w:r>
          </w:p>
        </w:tc>
        <w:tc>
          <w:tcPr>
            <w:tcW w:w="2064" w:type="dxa"/>
          </w:tcPr>
          <w:p w:rsidR="00631807" w:rsidRPr="00B13EAA" w:rsidRDefault="00631807" w:rsidP="00E24293">
            <w:pPr>
              <w:rPr>
                <w:sz w:val="24"/>
              </w:rPr>
            </w:pPr>
            <w:r>
              <w:rPr>
                <w:sz w:val="24"/>
              </w:rPr>
              <w:t>Increase</w:t>
            </w:r>
          </w:p>
        </w:tc>
        <w:tc>
          <w:tcPr>
            <w:tcW w:w="1704" w:type="dxa"/>
          </w:tcPr>
          <w:p w:rsidR="00631807" w:rsidRPr="00B13EAA" w:rsidRDefault="00631807" w:rsidP="00E24293">
            <w:pPr>
              <w:rPr>
                <w:sz w:val="24"/>
              </w:rPr>
            </w:pPr>
            <w:r>
              <w:rPr>
                <w:sz w:val="24"/>
              </w:rPr>
              <w:t>Healthy</w:t>
            </w:r>
          </w:p>
        </w:tc>
      </w:tr>
      <w:tr w:rsidR="00631807" w:rsidTr="00631807">
        <w:tc>
          <w:tcPr>
            <w:tcW w:w="1447" w:type="dxa"/>
          </w:tcPr>
          <w:p w:rsidR="00631807" w:rsidRDefault="00631807" w:rsidP="00E24293">
            <w:pPr>
              <w:rPr>
                <w:sz w:val="24"/>
              </w:rPr>
            </w:pPr>
            <w:r>
              <w:rPr>
                <w:sz w:val="24"/>
              </w:rPr>
              <w:t>R-O2</w:t>
            </w:r>
          </w:p>
        </w:tc>
        <w:tc>
          <w:tcPr>
            <w:tcW w:w="1782" w:type="dxa"/>
          </w:tcPr>
          <w:p w:rsidR="00631807" w:rsidRPr="00B13EAA" w:rsidRDefault="00631807" w:rsidP="00E24293">
            <w:pPr>
              <w:rPr>
                <w:sz w:val="24"/>
              </w:rPr>
            </w:pPr>
            <w:r>
              <w:rPr>
                <w:sz w:val="24"/>
              </w:rPr>
              <w:t>&gt;=90 %</w:t>
            </w:r>
          </w:p>
        </w:tc>
        <w:tc>
          <w:tcPr>
            <w:tcW w:w="1751" w:type="dxa"/>
          </w:tcPr>
          <w:p w:rsidR="00631807" w:rsidRPr="00B13EAA" w:rsidRDefault="00631807" w:rsidP="00E24293">
            <w:pPr>
              <w:rPr>
                <w:sz w:val="24"/>
              </w:rPr>
            </w:pPr>
            <w:r w:rsidRPr="00B13EAA">
              <w:rPr>
                <w:sz w:val="24"/>
              </w:rPr>
              <w:t>&lt;90 %</w:t>
            </w:r>
          </w:p>
        </w:tc>
        <w:tc>
          <w:tcPr>
            <w:tcW w:w="2064" w:type="dxa"/>
          </w:tcPr>
          <w:p w:rsidR="00631807" w:rsidRPr="00B13EAA" w:rsidRDefault="00631807" w:rsidP="00E24293">
            <w:pPr>
              <w:rPr>
                <w:sz w:val="24"/>
              </w:rPr>
            </w:pPr>
            <w:r>
              <w:rPr>
                <w:sz w:val="24"/>
              </w:rPr>
              <w:t>Decrease</w:t>
            </w:r>
          </w:p>
        </w:tc>
        <w:tc>
          <w:tcPr>
            <w:tcW w:w="1704" w:type="dxa"/>
          </w:tcPr>
          <w:p w:rsidR="00631807" w:rsidRPr="00B13EAA" w:rsidRDefault="00631807" w:rsidP="00E24293">
            <w:pPr>
              <w:rPr>
                <w:sz w:val="24"/>
              </w:rPr>
            </w:pPr>
            <w:r>
              <w:rPr>
                <w:sz w:val="24"/>
              </w:rPr>
              <w:t>Warning- Bad</w:t>
            </w:r>
          </w:p>
        </w:tc>
      </w:tr>
    </w:tbl>
    <w:p w:rsidR="00631807" w:rsidRDefault="00631807" w:rsidP="005B189B"/>
    <w:p w:rsidR="00631807" w:rsidRDefault="00631807" w:rsidP="005B189B"/>
    <w:p w:rsidR="00631807" w:rsidRPr="00C27D8D" w:rsidRDefault="0091021A" w:rsidP="005B189B">
      <w:pPr>
        <w:rPr>
          <w:b/>
        </w:rPr>
      </w:pPr>
      <w:r w:rsidRPr="00C27D8D">
        <w:rPr>
          <w:b/>
        </w:rPr>
        <w:t>Temperature</w:t>
      </w:r>
    </w:p>
    <w:p w:rsidR="0091021A" w:rsidRDefault="0091021A" w:rsidP="005B189B"/>
    <w:tbl>
      <w:tblPr>
        <w:tblStyle w:val="TableGrid"/>
        <w:tblW w:w="0" w:type="auto"/>
        <w:tblInd w:w="108" w:type="dxa"/>
        <w:tblLook w:val="04A0"/>
      </w:tblPr>
      <w:tblGrid>
        <w:gridCol w:w="1436"/>
        <w:gridCol w:w="1780"/>
        <w:gridCol w:w="1772"/>
        <w:gridCol w:w="2061"/>
        <w:gridCol w:w="1699"/>
      </w:tblGrid>
      <w:tr w:rsidR="0091021A" w:rsidTr="0091021A">
        <w:tc>
          <w:tcPr>
            <w:tcW w:w="1436" w:type="dxa"/>
            <w:shd w:val="clear" w:color="auto" w:fill="00CCFF"/>
          </w:tcPr>
          <w:p w:rsidR="0091021A" w:rsidRPr="00AD58BE" w:rsidRDefault="0091021A" w:rsidP="00E24293">
            <w:pPr>
              <w:jc w:val="center"/>
              <w:rPr>
                <w:b/>
                <w:sz w:val="24"/>
              </w:rPr>
            </w:pPr>
            <w:r>
              <w:rPr>
                <w:b/>
                <w:sz w:val="24"/>
              </w:rPr>
              <w:t>Rule Number</w:t>
            </w:r>
          </w:p>
        </w:tc>
        <w:tc>
          <w:tcPr>
            <w:tcW w:w="1780" w:type="dxa"/>
            <w:shd w:val="clear" w:color="auto" w:fill="00CCFF"/>
          </w:tcPr>
          <w:p w:rsidR="0091021A" w:rsidRPr="00AD58BE" w:rsidRDefault="0091021A" w:rsidP="00E24293">
            <w:pPr>
              <w:jc w:val="center"/>
              <w:rPr>
                <w:b/>
                <w:sz w:val="24"/>
                <w:u w:val="single"/>
              </w:rPr>
            </w:pPr>
            <w:r w:rsidRPr="00AD58BE">
              <w:rPr>
                <w:b/>
                <w:sz w:val="24"/>
              </w:rPr>
              <w:t>Previous Reading</w:t>
            </w:r>
          </w:p>
        </w:tc>
        <w:tc>
          <w:tcPr>
            <w:tcW w:w="1772" w:type="dxa"/>
            <w:shd w:val="clear" w:color="auto" w:fill="00CCFF"/>
          </w:tcPr>
          <w:p w:rsidR="0091021A" w:rsidRPr="00AD58BE" w:rsidRDefault="0091021A" w:rsidP="00E24293">
            <w:pPr>
              <w:jc w:val="center"/>
              <w:rPr>
                <w:b/>
                <w:sz w:val="24"/>
                <w:u w:val="single"/>
              </w:rPr>
            </w:pPr>
            <w:r w:rsidRPr="00AD58BE">
              <w:rPr>
                <w:b/>
                <w:sz w:val="24"/>
              </w:rPr>
              <w:t>Current Reading</w:t>
            </w:r>
          </w:p>
        </w:tc>
        <w:tc>
          <w:tcPr>
            <w:tcW w:w="2061" w:type="dxa"/>
            <w:shd w:val="clear" w:color="auto" w:fill="00CCFF"/>
          </w:tcPr>
          <w:p w:rsidR="0091021A" w:rsidRPr="00AD58BE" w:rsidRDefault="0091021A" w:rsidP="00E24293">
            <w:pPr>
              <w:jc w:val="center"/>
              <w:rPr>
                <w:b/>
                <w:sz w:val="24"/>
                <w:u w:val="single"/>
              </w:rPr>
            </w:pPr>
            <w:r w:rsidRPr="00AD58BE">
              <w:rPr>
                <w:b/>
                <w:sz w:val="24"/>
              </w:rPr>
              <w:t>Interpretation</w:t>
            </w:r>
          </w:p>
        </w:tc>
        <w:tc>
          <w:tcPr>
            <w:tcW w:w="1699" w:type="dxa"/>
            <w:shd w:val="clear" w:color="auto" w:fill="00CCFF"/>
          </w:tcPr>
          <w:p w:rsidR="0091021A" w:rsidRPr="00AD58BE" w:rsidRDefault="0091021A" w:rsidP="00E24293">
            <w:pPr>
              <w:jc w:val="center"/>
              <w:rPr>
                <w:b/>
                <w:sz w:val="24"/>
                <w:u w:val="single"/>
              </w:rPr>
            </w:pPr>
            <w:r w:rsidRPr="00AD58BE">
              <w:rPr>
                <w:b/>
                <w:sz w:val="24"/>
              </w:rPr>
              <w:t>Alert</w:t>
            </w:r>
          </w:p>
        </w:tc>
      </w:tr>
      <w:tr w:rsidR="0091021A" w:rsidTr="0091021A">
        <w:tc>
          <w:tcPr>
            <w:tcW w:w="1436" w:type="dxa"/>
          </w:tcPr>
          <w:p w:rsidR="0091021A" w:rsidRPr="00672D0E" w:rsidRDefault="0091021A" w:rsidP="00E24293">
            <w:pPr>
              <w:rPr>
                <w:sz w:val="24"/>
              </w:rPr>
            </w:pPr>
            <w:r>
              <w:rPr>
                <w:sz w:val="24"/>
              </w:rPr>
              <w:t>R-T1</w:t>
            </w:r>
          </w:p>
        </w:tc>
        <w:tc>
          <w:tcPr>
            <w:tcW w:w="1780" w:type="dxa"/>
          </w:tcPr>
          <w:p w:rsidR="0091021A" w:rsidRDefault="0091021A" w:rsidP="00E24293">
            <w:pPr>
              <w:rPr>
                <w:b/>
                <w:sz w:val="24"/>
                <w:u w:val="single"/>
              </w:rPr>
            </w:pPr>
            <w:r w:rsidRPr="00672D0E">
              <w:rPr>
                <w:sz w:val="24"/>
              </w:rPr>
              <w:t>35.0 °C.</w:t>
            </w:r>
          </w:p>
        </w:tc>
        <w:tc>
          <w:tcPr>
            <w:tcW w:w="1772" w:type="dxa"/>
          </w:tcPr>
          <w:p w:rsidR="0091021A" w:rsidRPr="00465FB5" w:rsidRDefault="0091021A" w:rsidP="00E24293">
            <w:pPr>
              <w:rPr>
                <w:sz w:val="24"/>
              </w:rPr>
            </w:pPr>
            <w:r w:rsidRPr="00465FB5">
              <w:rPr>
                <w:sz w:val="24"/>
              </w:rPr>
              <w:t>(35,37.2] °C.</w:t>
            </w:r>
          </w:p>
        </w:tc>
        <w:tc>
          <w:tcPr>
            <w:tcW w:w="2061" w:type="dxa"/>
          </w:tcPr>
          <w:p w:rsidR="0091021A" w:rsidRPr="00465FB5" w:rsidRDefault="0091021A" w:rsidP="00E24293">
            <w:pPr>
              <w:rPr>
                <w:sz w:val="24"/>
              </w:rPr>
            </w:pPr>
            <w:r w:rsidRPr="00465FB5">
              <w:rPr>
                <w:sz w:val="24"/>
              </w:rPr>
              <w:t>Increase</w:t>
            </w:r>
          </w:p>
        </w:tc>
        <w:tc>
          <w:tcPr>
            <w:tcW w:w="1699" w:type="dxa"/>
          </w:tcPr>
          <w:p w:rsidR="0091021A" w:rsidRPr="00465FB5" w:rsidRDefault="0091021A" w:rsidP="00E24293">
            <w:pPr>
              <w:rPr>
                <w:sz w:val="24"/>
              </w:rPr>
            </w:pPr>
            <w:r w:rsidRPr="00465FB5">
              <w:rPr>
                <w:sz w:val="24"/>
              </w:rPr>
              <w:t>Healthy</w:t>
            </w:r>
          </w:p>
        </w:tc>
      </w:tr>
      <w:tr w:rsidR="0091021A" w:rsidTr="0091021A">
        <w:tc>
          <w:tcPr>
            <w:tcW w:w="1436" w:type="dxa"/>
          </w:tcPr>
          <w:p w:rsidR="0091021A" w:rsidRPr="00672D0E" w:rsidRDefault="0091021A" w:rsidP="00E24293">
            <w:pPr>
              <w:rPr>
                <w:sz w:val="24"/>
              </w:rPr>
            </w:pPr>
            <w:r>
              <w:rPr>
                <w:sz w:val="24"/>
              </w:rPr>
              <w:t>R-T2</w:t>
            </w:r>
          </w:p>
        </w:tc>
        <w:tc>
          <w:tcPr>
            <w:tcW w:w="1780" w:type="dxa"/>
          </w:tcPr>
          <w:p w:rsidR="0091021A" w:rsidRDefault="0091021A" w:rsidP="00E24293">
            <w:pPr>
              <w:rPr>
                <w:b/>
                <w:sz w:val="24"/>
                <w:u w:val="single"/>
              </w:rPr>
            </w:pPr>
            <w:r w:rsidRPr="00672D0E">
              <w:rPr>
                <w:sz w:val="24"/>
              </w:rPr>
              <w:t>(35,37.2] °C.</w:t>
            </w:r>
          </w:p>
        </w:tc>
        <w:tc>
          <w:tcPr>
            <w:tcW w:w="1772" w:type="dxa"/>
          </w:tcPr>
          <w:p w:rsidR="0091021A" w:rsidRDefault="0091021A" w:rsidP="00E24293">
            <w:pPr>
              <w:rPr>
                <w:b/>
                <w:sz w:val="24"/>
                <w:u w:val="single"/>
              </w:rPr>
            </w:pPr>
            <w:r w:rsidRPr="00672D0E">
              <w:rPr>
                <w:sz w:val="24"/>
              </w:rPr>
              <w:t>&gt;= 40°C.</w:t>
            </w:r>
          </w:p>
        </w:tc>
        <w:tc>
          <w:tcPr>
            <w:tcW w:w="2061" w:type="dxa"/>
          </w:tcPr>
          <w:p w:rsidR="0091021A" w:rsidRPr="00465FB5" w:rsidRDefault="0091021A" w:rsidP="00E24293">
            <w:pPr>
              <w:rPr>
                <w:sz w:val="24"/>
              </w:rPr>
            </w:pPr>
            <w:r w:rsidRPr="00465FB5">
              <w:rPr>
                <w:sz w:val="24"/>
              </w:rPr>
              <w:t>Increase</w:t>
            </w:r>
          </w:p>
        </w:tc>
        <w:tc>
          <w:tcPr>
            <w:tcW w:w="1699" w:type="dxa"/>
          </w:tcPr>
          <w:p w:rsidR="0091021A" w:rsidRPr="00465FB5" w:rsidRDefault="0091021A" w:rsidP="00E24293">
            <w:pPr>
              <w:rPr>
                <w:sz w:val="24"/>
              </w:rPr>
            </w:pPr>
            <w:r w:rsidRPr="00465FB5">
              <w:rPr>
                <w:sz w:val="24"/>
              </w:rPr>
              <w:t>Warning- Bad</w:t>
            </w:r>
          </w:p>
        </w:tc>
      </w:tr>
      <w:tr w:rsidR="0091021A" w:rsidTr="0091021A">
        <w:tc>
          <w:tcPr>
            <w:tcW w:w="1436" w:type="dxa"/>
          </w:tcPr>
          <w:p w:rsidR="0091021A" w:rsidRDefault="0091021A" w:rsidP="00E24293">
            <w:pPr>
              <w:rPr>
                <w:b/>
                <w:sz w:val="24"/>
                <w:u w:val="single"/>
              </w:rPr>
            </w:pPr>
          </w:p>
        </w:tc>
        <w:tc>
          <w:tcPr>
            <w:tcW w:w="1780" w:type="dxa"/>
          </w:tcPr>
          <w:p w:rsidR="0091021A" w:rsidRDefault="0091021A" w:rsidP="00E24293">
            <w:pPr>
              <w:rPr>
                <w:b/>
                <w:sz w:val="24"/>
                <w:u w:val="single"/>
              </w:rPr>
            </w:pPr>
          </w:p>
        </w:tc>
        <w:tc>
          <w:tcPr>
            <w:tcW w:w="1772" w:type="dxa"/>
          </w:tcPr>
          <w:p w:rsidR="0091021A" w:rsidRDefault="0091021A" w:rsidP="00E24293">
            <w:pPr>
              <w:rPr>
                <w:b/>
                <w:sz w:val="24"/>
                <w:u w:val="single"/>
              </w:rPr>
            </w:pPr>
          </w:p>
        </w:tc>
        <w:tc>
          <w:tcPr>
            <w:tcW w:w="2061" w:type="dxa"/>
          </w:tcPr>
          <w:p w:rsidR="0091021A" w:rsidRDefault="0091021A" w:rsidP="00E24293">
            <w:pPr>
              <w:rPr>
                <w:b/>
                <w:sz w:val="24"/>
                <w:u w:val="single"/>
              </w:rPr>
            </w:pPr>
          </w:p>
        </w:tc>
        <w:tc>
          <w:tcPr>
            <w:tcW w:w="1699" w:type="dxa"/>
          </w:tcPr>
          <w:p w:rsidR="0091021A" w:rsidRDefault="0091021A" w:rsidP="00E24293">
            <w:pPr>
              <w:rPr>
                <w:b/>
                <w:sz w:val="24"/>
                <w:u w:val="single"/>
              </w:rPr>
            </w:pPr>
          </w:p>
        </w:tc>
      </w:tr>
      <w:tr w:rsidR="0091021A" w:rsidTr="0091021A">
        <w:tc>
          <w:tcPr>
            <w:tcW w:w="1436" w:type="dxa"/>
          </w:tcPr>
          <w:p w:rsidR="0091021A" w:rsidRPr="00465FB5" w:rsidRDefault="0091021A" w:rsidP="00E24293">
            <w:pPr>
              <w:rPr>
                <w:sz w:val="24"/>
              </w:rPr>
            </w:pPr>
            <w:r>
              <w:rPr>
                <w:sz w:val="24"/>
              </w:rPr>
              <w:t>R-T3</w:t>
            </w:r>
          </w:p>
        </w:tc>
        <w:tc>
          <w:tcPr>
            <w:tcW w:w="1780" w:type="dxa"/>
          </w:tcPr>
          <w:p w:rsidR="0091021A" w:rsidRPr="00465FB5" w:rsidRDefault="0091021A" w:rsidP="00E24293">
            <w:pPr>
              <w:rPr>
                <w:sz w:val="24"/>
              </w:rPr>
            </w:pPr>
            <w:r w:rsidRPr="00465FB5">
              <w:rPr>
                <w:sz w:val="24"/>
              </w:rPr>
              <w:t>&gt;= 40°C.</w:t>
            </w:r>
          </w:p>
        </w:tc>
        <w:tc>
          <w:tcPr>
            <w:tcW w:w="1772" w:type="dxa"/>
          </w:tcPr>
          <w:p w:rsidR="0091021A" w:rsidRPr="00465FB5" w:rsidRDefault="0091021A" w:rsidP="00E24293">
            <w:pPr>
              <w:rPr>
                <w:sz w:val="24"/>
              </w:rPr>
            </w:pPr>
            <w:r w:rsidRPr="00465FB5">
              <w:rPr>
                <w:sz w:val="24"/>
              </w:rPr>
              <w:t>(35,37.2] °C.</w:t>
            </w:r>
          </w:p>
        </w:tc>
        <w:tc>
          <w:tcPr>
            <w:tcW w:w="2061" w:type="dxa"/>
          </w:tcPr>
          <w:p w:rsidR="0091021A" w:rsidRPr="00465FB5" w:rsidRDefault="0091021A" w:rsidP="00E24293">
            <w:pPr>
              <w:rPr>
                <w:sz w:val="24"/>
              </w:rPr>
            </w:pPr>
            <w:r w:rsidRPr="00465FB5">
              <w:rPr>
                <w:sz w:val="24"/>
              </w:rPr>
              <w:t>Decrease</w:t>
            </w:r>
          </w:p>
        </w:tc>
        <w:tc>
          <w:tcPr>
            <w:tcW w:w="1699" w:type="dxa"/>
          </w:tcPr>
          <w:p w:rsidR="0091021A" w:rsidRPr="00465FB5" w:rsidRDefault="0091021A" w:rsidP="00E24293">
            <w:pPr>
              <w:rPr>
                <w:sz w:val="24"/>
              </w:rPr>
            </w:pPr>
            <w:r w:rsidRPr="00465FB5">
              <w:rPr>
                <w:sz w:val="24"/>
              </w:rPr>
              <w:t>Healthy</w:t>
            </w:r>
          </w:p>
        </w:tc>
      </w:tr>
      <w:tr w:rsidR="0091021A" w:rsidTr="0091021A">
        <w:tc>
          <w:tcPr>
            <w:tcW w:w="1436" w:type="dxa"/>
          </w:tcPr>
          <w:p w:rsidR="0091021A" w:rsidRPr="00465FB5" w:rsidRDefault="0091021A" w:rsidP="00E24293">
            <w:pPr>
              <w:rPr>
                <w:sz w:val="24"/>
              </w:rPr>
            </w:pPr>
            <w:r>
              <w:rPr>
                <w:sz w:val="24"/>
              </w:rPr>
              <w:t>R-T4</w:t>
            </w:r>
          </w:p>
        </w:tc>
        <w:tc>
          <w:tcPr>
            <w:tcW w:w="1780" w:type="dxa"/>
          </w:tcPr>
          <w:p w:rsidR="0091021A" w:rsidRPr="00465FB5" w:rsidRDefault="0091021A" w:rsidP="00E24293">
            <w:pPr>
              <w:rPr>
                <w:sz w:val="24"/>
              </w:rPr>
            </w:pPr>
            <w:r w:rsidRPr="00465FB5">
              <w:rPr>
                <w:sz w:val="24"/>
              </w:rPr>
              <w:t>(35,37.2] °C.</w:t>
            </w:r>
          </w:p>
        </w:tc>
        <w:tc>
          <w:tcPr>
            <w:tcW w:w="1772" w:type="dxa"/>
          </w:tcPr>
          <w:p w:rsidR="0091021A" w:rsidRPr="00465FB5" w:rsidRDefault="0091021A" w:rsidP="00E24293">
            <w:pPr>
              <w:rPr>
                <w:sz w:val="24"/>
              </w:rPr>
            </w:pPr>
            <w:r w:rsidRPr="00465FB5">
              <w:rPr>
                <w:sz w:val="24"/>
              </w:rPr>
              <w:t>35.0 °C.</w:t>
            </w:r>
          </w:p>
        </w:tc>
        <w:tc>
          <w:tcPr>
            <w:tcW w:w="2061" w:type="dxa"/>
          </w:tcPr>
          <w:p w:rsidR="0091021A" w:rsidRPr="00465FB5" w:rsidRDefault="0091021A" w:rsidP="00E24293">
            <w:pPr>
              <w:rPr>
                <w:sz w:val="24"/>
              </w:rPr>
            </w:pPr>
            <w:r w:rsidRPr="00465FB5">
              <w:rPr>
                <w:sz w:val="24"/>
              </w:rPr>
              <w:t>Decrease</w:t>
            </w:r>
          </w:p>
        </w:tc>
        <w:tc>
          <w:tcPr>
            <w:tcW w:w="1699" w:type="dxa"/>
          </w:tcPr>
          <w:p w:rsidR="0091021A" w:rsidRPr="00465FB5" w:rsidRDefault="0091021A" w:rsidP="00E24293">
            <w:pPr>
              <w:rPr>
                <w:sz w:val="24"/>
              </w:rPr>
            </w:pPr>
            <w:r w:rsidRPr="00465FB5">
              <w:rPr>
                <w:sz w:val="24"/>
              </w:rPr>
              <w:t>Warning-Bad</w:t>
            </w:r>
          </w:p>
        </w:tc>
      </w:tr>
    </w:tbl>
    <w:p w:rsidR="0091021A" w:rsidRDefault="0091021A" w:rsidP="005B189B"/>
    <w:p w:rsidR="008F4DDD" w:rsidRDefault="008F4DDD" w:rsidP="005B189B"/>
    <w:p w:rsidR="008F4DDD" w:rsidRDefault="008F4DDD" w:rsidP="005B189B"/>
    <w:p w:rsidR="008F4DDD" w:rsidRPr="00C27D8D" w:rsidRDefault="008F4DDD" w:rsidP="005B189B">
      <w:pPr>
        <w:rPr>
          <w:b/>
        </w:rPr>
      </w:pPr>
      <w:r w:rsidRPr="00C27D8D">
        <w:rPr>
          <w:b/>
        </w:rPr>
        <w:t>Blood Sugar</w:t>
      </w:r>
    </w:p>
    <w:p w:rsidR="008F4DDD" w:rsidRDefault="008F4DDD" w:rsidP="005B189B"/>
    <w:tbl>
      <w:tblPr>
        <w:tblStyle w:val="TableGrid"/>
        <w:tblW w:w="0" w:type="auto"/>
        <w:tblInd w:w="108" w:type="dxa"/>
        <w:tblLook w:val="04A0"/>
      </w:tblPr>
      <w:tblGrid>
        <w:gridCol w:w="1425"/>
        <w:gridCol w:w="1791"/>
        <w:gridCol w:w="1783"/>
        <w:gridCol w:w="2057"/>
        <w:gridCol w:w="1692"/>
      </w:tblGrid>
      <w:tr w:rsidR="008F4DDD" w:rsidTr="00C27D8D">
        <w:tc>
          <w:tcPr>
            <w:tcW w:w="1425" w:type="dxa"/>
            <w:shd w:val="clear" w:color="auto" w:fill="00CCFF"/>
          </w:tcPr>
          <w:p w:rsidR="008F4DDD" w:rsidRPr="00AD58BE" w:rsidRDefault="008F4DDD" w:rsidP="00E24293">
            <w:pPr>
              <w:rPr>
                <w:b/>
                <w:sz w:val="24"/>
              </w:rPr>
            </w:pPr>
            <w:r>
              <w:rPr>
                <w:b/>
                <w:sz w:val="24"/>
              </w:rPr>
              <w:t>Rule Number</w:t>
            </w:r>
          </w:p>
        </w:tc>
        <w:tc>
          <w:tcPr>
            <w:tcW w:w="1791" w:type="dxa"/>
            <w:shd w:val="clear" w:color="auto" w:fill="00CCFF"/>
          </w:tcPr>
          <w:p w:rsidR="008F4DDD" w:rsidRDefault="008F4DDD" w:rsidP="00E24293">
            <w:pPr>
              <w:rPr>
                <w:b/>
                <w:sz w:val="24"/>
                <w:u w:val="single"/>
              </w:rPr>
            </w:pPr>
            <w:r w:rsidRPr="00AD58BE">
              <w:rPr>
                <w:b/>
                <w:sz w:val="24"/>
              </w:rPr>
              <w:t>Previous Reading</w:t>
            </w:r>
          </w:p>
        </w:tc>
        <w:tc>
          <w:tcPr>
            <w:tcW w:w="1783" w:type="dxa"/>
            <w:shd w:val="clear" w:color="auto" w:fill="00CCFF"/>
          </w:tcPr>
          <w:p w:rsidR="008F4DDD" w:rsidRDefault="008F4DDD" w:rsidP="00E24293">
            <w:pPr>
              <w:rPr>
                <w:b/>
                <w:sz w:val="24"/>
                <w:u w:val="single"/>
              </w:rPr>
            </w:pPr>
            <w:r w:rsidRPr="00AD58BE">
              <w:rPr>
                <w:b/>
                <w:sz w:val="24"/>
              </w:rPr>
              <w:t>Current Reading</w:t>
            </w:r>
          </w:p>
        </w:tc>
        <w:tc>
          <w:tcPr>
            <w:tcW w:w="2057" w:type="dxa"/>
            <w:shd w:val="clear" w:color="auto" w:fill="00CCFF"/>
          </w:tcPr>
          <w:p w:rsidR="008F4DDD" w:rsidRDefault="008F4DDD" w:rsidP="00E24293">
            <w:pPr>
              <w:rPr>
                <w:b/>
                <w:sz w:val="24"/>
                <w:u w:val="single"/>
              </w:rPr>
            </w:pPr>
            <w:r w:rsidRPr="00AD58BE">
              <w:rPr>
                <w:b/>
                <w:sz w:val="24"/>
              </w:rPr>
              <w:t>Interpretation</w:t>
            </w:r>
          </w:p>
        </w:tc>
        <w:tc>
          <w:tcPr>
            <w:tcW w:w="1692" w:type="dxa"/>
            <w:shd w:val="clear" w:color="auto" w:fill="00CCFF"/>
          </w:tcPr>
          <w:p w:rsidR="008F4DDD" w:rsidRDefault="008F4DDD" w:rsidP="00E24293">
            <w:pPr>
              <w:rPr>
                <w:b/>
                <w:sz w:val="24"/>
                <w:u w:val="single"/>
              </w:rPr>
            </w:pPr>
            <w:r w:rsidRPr="00AD58BE">
              <w:rPr>
                <w:b/>
                <w:sz w:val="24"/>
              </w:rPr>
              <w:t>Alert</w:t>
            </w:r>
          </w:p>
        </w:tc>
      </w:tr>
      <w:tr w:rsidR="008F4DDD" w:rsidTr="00C27D8D">
        <w:tc>
          <w:tcPr>
            <w:tcW w:w="1425" w:type="dxa"/>
          </w:tcPr>
          <w:p w:rsidR="008F4DDD" w:rsidRPr="00973A93" w:rsidRDefault="008F4DDD" w:rsidP="00E24293">
            <w:pPr>
              <w:rPr>
                <w:rFonts w:ascii="Times New Roman" w:hAnsi="Times New Roman" w:cs="Times New Roman"/>
                <w:sz w:val="24"/>
              </w:rPr>
            </w:pPr>
            <w:r>
              <w:rPr>
                <w:rFonts w:ascii="Times New Roman" w:hAnsi="Times New Roman" w:cs="Times New Roman"/>
                <w:sz w:val="24"/>
              </w:rPr>
              <w:t>R-BS1</w:t>
            </w:r>
          </w:p>
        </w:tc>
        <w:tc>
          <w:tcPr>
            <w:tcW w:w="1791" w:type="dxa"/>
          </w:tcPr>
          <w:p w:rsidR="008F4DDD" w:rsidRPr="00973A93" w:rsidRDefault="008F4DDD" w:rsidP="00E24293">
            <w:pPr>
              <w:rPr>
                <w:sz w:val="24"/>
                <w:u w:val="single"/>
              </w:rPr>
            </w:pPr>
            <w:r w:rsidRPr="00973A93">
              <w:rPr>
                <w:rFonts w:ascii="Times New Roman" w:hAnsi="Times New Roman" w:cs="Times New Roman"/>
                <w:sz w:val="24"/>
              </w:rPr>
              <w:t xml:space="preserve">(180,380] </w:t>
            </w:r>
            <w:r w:rsidR="009B3780" w:rsidRPr="00973A93">
              <w:rPr>
                <w:rFonts w:ascii="Times New Roman" w:hAnsi="Times New Roman" w:cs="Times New Roman"/>
                <w:sz w:val="24"/>
              </w:rPr>
              <w:t>Mg</w:t>
            </w:r>
            <w:r w:rsidRPr="00973A93">
              <w:rPr>
                <w:rFonts w:ascii="Times New Roman" w:hAnsi="Times New Roman" w:cs="Times New Roman"/>
                <w:sz w:val="24"/>
              </w:rPr>
              <w:t>/dl</w:t>
            </w:r>
          </w:p>
        </w:tc>
        <w:tc>
          <w:tcPr>
            <w:tcW w:w="1783" w:type="dxa"/>
          </w:tcPr>
          <w:p w:rsidR="008F4DDD" w:rsidRPr="001F2930" w:rsidRDefault="008F4DDD" w:rsidP="00E24293">
            <w:pPr>
              <w:rPr>
                <w:sz w:val="24"/>
              </w:rPr>
            </w:pPr>
            <w:r w:rsidRPr="001F2930">
              <w:rPr>
                <w:rFonts w:ascii="Times New Roman" w:hAnsi="Times New Roman" w:cs="Times New Roman"/>
                <w:sz w:val="24"/>
              </w:rPr>
              <w:t xml:space="preserve">(115,180] </w:t>
            </w:r>
            <w:r w:rsidR="009B3780" w:rsidRPr="001F2930">
              <w:rPr>
                <w:rFonts w:ascii="Times New Roman" w:hAnsi="Times New Roman" w:cs="Times New Roman"/>
                <w:sz w:val="24"/>
              </w:rPr>
              <w:t>Mg</w:t>
            </w:r>
            <w:r w:rsidRPr="001F2930">
              <w:rPr>
                <w:rFonts w:ascii="Times New Roman" w:hAnsi="Times New Roman" w:cs="Times New Roman"/>
                <w:sz w:val="24"/>
              </w:rPr>
              <w:t>/dl</w:t>
            </w:r>
          </w:p>
        </w:tc>
        <w:tc>
          <w:tcPr>
            <w:tcW w:w="2057" w:type="dxa"/>
          </w:tcPr>
          <w:p w:rsidR="008F4DDD" w:rsidRPr="001F2930" w:rsidRDefault="008F4DDD" w:rsidP="00E24293">
            <w:pPr>
              <w:rPr>
                <w:sz w:val="24"/>
              </w:rPr>
            </w:pPr>
            <w:r w:rsidRPr="001F2930">
              <w:rPr>
                <w:sz w:val="24"/>
              </w:rPr>
              <w:t>Decrease</w:t>
            </w:r>
          </w:p>
        </w:tc>
        <w:tc>
          <w:tcPr>
            <w:tcW w:w="1692" w:type="dxa"/>
          </w:tcPr>
          <w:p w:rsidR="008F4DDD" w:rsidRPr="001F2930" w:rsidRDefault="008F4DDD" w:rsidP="00E24293">
            <w:pPr>
              <w:rPr>
                <w:sz w:val="24"/>
              </w:rPr>
            </w:pPr>
            <w:r w:rsidRPr="001F2930">
              <w:rPr>
                <w:sz w:val="24"/>
              </w:rPr>
              <w:t>Healthy-Better</w:t>
            </w:r>
          </w:p>
        </w:tc>
      </w:tr>
      <w:tr w:rsidR="008F4DDD" w:rsidTr="00C27D8D">
        <w:tc>
          <w:tcPr>
            <w:tcW w:w="1425" w:type="dxa"/>
          </w:tcPr>
          <w:p w:rsidR="008F4DDD" w:rsidRPr="00973A93" w:rsidRDefault="008F4DDD" w:rsidP="00E24293">
            <w:pPr>
              <w:rPr>
                <w:rFonts w:ascii="Times New Roman" w:hAnsi="Times New Roman" w:cs="Times New Roman"/>
                <w:sz w:val="24"/>
              </w:rPr>
            </w:pPr>
            <w:r>
              <w:rPr>
                <w:rFonts w:ascii="Times New Roman" w:hAnsi="Times New Roman" w:cs="Times New Roman"/>
                <w:sz w:val="24"/>
              </w:rPr>
              <w:t>R-BS2</w:t>
            </w:r>
          </w:p>
        </w:tc>
        <w:tc>
          <w:tcPr>
            <w:tcW w:w="1791" w:type="dxa"/>
          </w:tcPr>
          <w:p w:rsidR="008F4DDD" w:rsidRPr="00973A93" w:rsidRDefault="008F4DDD" w:rsidP="00E24293">
            <w:pPr>
              <w:rPr>
                <w:sz w:val="24"/>
                <w:u w:val="single"/>
              </w:rPr>
            </w:pPr>
            <w:r w:rsidRPr="00973A93">
              <w:rPr>
                <w:rFonts w:ascii="Times New Roman" w:hAnsi="Times New Roman" w:cs="Times New Roman"/>
                <w:sz w:val="24"/>
              </w:rPr>
              <w:t xml:space="preserve">(115,180] </w:t>
            </w:r>
            <w:r w:rsidR="009B3780" w:rsidRPr="00973A93">
              <w:rPr>
                <w:rFonts w:ascii="Times New Roman" w:hAnsi="Times New Roman" w:cs="Times New Roman"/>
                <w:sz w:val="24"/>
              </w:rPr>
              <w:t>Mg</w:t>
            </w:r>
            <w:r w:rsidRPr="00973A93">
              <w:rPr>
                <w:rFonts w:ascii="Times New Roman" w:hAnsi="Times New Roman" w:cs="Times New Roman"/>
                <w:sz w:val="24"/>
              </w:rPr>
              <w:t>/dl</w:t>
            </w:r>
          </w:p>
        </w:tc>
        <w:tc>
          <w:tcPr>
            <w:tcW w:w="1783" w:type="dxa"/>
          </w:tcPr>
          <w:p w:rsidR="008F4DDD" w:rsidRPr="001F2930" w:rsidRDefault="008F4DDD" w:rsidP="00E24293">
            <w:pPr>
              <w:rPr>
                <w:sz w:val="24"/>
              </w:rPr>
            </w:pPr>
            <w:r w:rsidRPr="001F2930">
              <w:rPr>
                <w:rFonts w:ascii="Times New Roman" w:hAnsi="Times New Roman" w:cs="Times New Roman"/>
                <w:sz w:val="24"/>
              </w:rPr>
              <w:t xml:space="preserve">[50,115] </w:t>
            </w:r>
            <w:r w:rsidR="009B3780" w:rsidRPr="001F2930">
              <w:rPr>
                <w:rFonts w:ascii="Times New Roman" w:hAnsi="Times New Roman" w:cs="Times New Roman"/>
                <w:sz w:val="24"/>
              </w:rPr>
              <w:t>Mg</w:t>
            </w:r>
            <w:r w:rsidRPr="001F2930">
              <w:rPr>
                <w:rFonts w:ascii="Times New Roman" w:hAnsi="Times New Roman" w:cs="Times New Roman"/>
                <w:sz w:val="24"/>
              </w:rPr>
              <w:t>/dl</w:t>
            </w:r>
          </w:p>
        </w:tc>
        <w:tc>
          <w:tcPr>
            <w:tcW w:w="2057" w:type="dxa"/>
          </w:tcPr>
          <w:p w:rsidR="008F4DDD" w:rsidRPr="001F2930" w:rsidRDefault="008F4DDD" w:rsidP="00E24293">
            <w:pPr>
              <w:rPr>
                <w:sz w:val="24"/>
              </w:rPr>
            </w:pPr>
            <w:r w:rsidRPr="001F2930">
              <w:rPr>
                <w:sz w:val="24"/>
              </w:rPr>
              <w:t>Decrease</w:t>
            </w:r>
          </w:p>
        </w:tc>
        <w:tc>
          <w:tcPr>
            <w:tcW w:w="1692" w:type="dxa"/>
          </w:tcPr>
          <w:p w:rsidR="008F4DDD" w:rsidRPr="001F2930" w:rsidRDefault="008F4DDD" w:rsidP="00E24293">
            <w:pPr>
              <w:rPr>
                <w:sz w:val="24"/>
              </w:rPr>
            </w:pPr>
            <w:r w:rsidRPr="001F2930">
              <w:rPr>
                <w:sz w:val="24"/>
              </w:rPr>
              <w:t>Healthy-Best</w:t>
            </w:r>
          </w:p>
        </w:tc>
      </w:tr>
      <w:tr w:rsidR="008F4DDD" w:rsidTr="00C27D8D">
        <w:tc>
          <w:tcPr>
            <w:tcW w:w="1425" w:type="dxa"/>
          </w:tcPr>
          <w:p w:rsidR="008F4DDD" w:rsidRPr="00973A93" w:rsidRDefault="008F4DDD" w:rsidP="00E24293">
            <w:pPr>
              <w:rPr>
                <w:sz w:val="24"/>
                <w:u w:val="single"/>
              </w:rPr>
            </w:pPr>
          </w:p>
        </w:tc>
        <w:tc>
          <w:tcPr>
            <w:tcW w:w="1791" w:type="dxa"/>
          </w:tcPr>
          <w:p w:rsidR="008F4DDD" w:rsidRPr="00973A93" w:rsidRDefault="008F4DDD" w:rsidP="00E24293">
            <w:pPr>
              <w:rPr>
                <w:sz w:val="24"/>
                <w:u w:val="single"/>
              </w:rPr>
            </w:pPr>
          </w:p>
        </w:tc>
        <w:tc>
          <w:tcPr>
            <w:tcW w:w="1783" w:type="dxa"/>
          </w:tcPr>
          <w:p w:rsidR="008F4DDD" w:rsidRPr="001F2930" w:rsidRDefault="008F4DDD" w:rsidP="00E24293">
            <w:pPr>
              <w:rPr>
                <w:sz w:val="24"/>
              </w:rPr>
            </w:pPr>
          </w:p>
        </w:tc>
        <w:tc>
          <w:tcPr>
            <w:tcW w:w="2057" w:type="dxa"/>
          </w:tcPr>
          <w:p w:rsidR="008F4DDD" w:rsidRPr="001F2930" w:rsidRDefault="008F4DDD" w:rsidP="00E24293">
            <w:pPr>
              <w:rPr>
                <w:sz w:val="24"/>
              </w:rPr>
            </w:pPr>
          </w:p>
        </w:tc>
        <w:tc>
          <w:tcPr>
            <w:tcW w:w="1692" w:type="dxa"/>
          </w:tcPr>
          <w:p w:rsidR="008F4DDD" w:rsidRPr="001F2930" w:rsidRDefault="008F4DDD" w:rsidP="00E24293">
            <w:pPr>
              <w:rPr>
                <w:sz w:val="24"/>
              </w:rPr>
            </w:pPr>
          </w:p>
        </w:tc>
      </w:tr>
      <w:tr w:rsidR="008F4DDD" w:rsidTr="00C27D8D">
        <w:tc>
          <w:tcPr>
            <w:tcW w:w="1425" w:type="dxa"/>
          </w:tcPr>
          <w:p w:rsidR="008F4DDD" w:rsidRPr="00973A93" w:rsidRDefault="008F4DDD" w:rsidP="00E24293">
            <w:pPr>
              <w:rPr>
                <w:rFonts w:ascii="Times New Roman" w:hAnsi="Times New Roman" w:cs="Times New Roman"/>
                <w:sz w:val="24"/>
              </w:rPr>
            </w:pPr>
            <w:r>
              <w:rPr>
                <w:rFonts w:ascii="Times New Roman" w:hAnsi="Times New Roman" w:cs="Times New Roman"/>
                <w:sz w:val="24"/>
              </w:rPr>
              <w:t>R-BS3</w:t>
            </w:r>
          </w:p>
        </w:tc>
        <w:tc>
          <w:tcPr>
            <w:tcW w:w="1791" w:type="dxa"/>
          </w:tcPr>
          <w:p w:rsidR="008F4DDD" w:rsidRPr="00973A93" w:rsidRDefault="008F4DDD" w:rsidP="00E24293">
            <w:pPr>
              <w:rPr>
                <w:sz w:val="24"/>
                <w:u w:val="single"/>
              </w:rPr>
            </w:pPr>
            <w:r w:rsidRPr="00973A93">
              <w:rPr>
                <w:rFonts w:ascii="Times New Roman" w:hAnsi="Times New Roman" w:cs="Times New Roman"/>
                <w:sz w:val="24"/>
              </w:rPr>
              <w:t xml:space="preserve">[50,115] </w:t>
            </w:r>
            <w:r w:rsidR="009B3780" w:rsidRPr="00973A93">
              <w:rPr>
                <w:rFonts w:ascii="Times New Roman" w:hAnsi="Times New Roman" w:cs="Times New Roman"/>
                <w:sz w:val="24"/>
              </w:rPr>
              <w:t>Mg</w:t>
            </w:r>
            <w:r w:rsidRPr="00973A93">
              <w:rPr>
                <w:rFonts w:ascii="Times New Roman" w:hAnsi="Times New Roman" w:cs="Times New Roman"/>
                <w:sz w:val="24"/>
              </w:rPr>
              <w:t>/dl</w:t>
            </w:r>
          </w:p>
        </w:tc>
        <w:tc>
          <w:tcPr>
            <w:tcW w:w="1783" w:type="dxa"/>
          </w:tcPr>
          <w:p w:rsidR="008F4DDD" w:rsidRPr="001F2930" w:rsidRDefault="008F4DDD" w:rsidP="00E24293">
            <w:pPr>
              <w:rPr>
                <w:sz w:val="24"/>
              </w:rPr>
            </w:pPr>
            <w:r w:rsidRPr="001F2930">
              <w:rPr>
                <w:rFonts w:ascii="Times New Roman" w:hAnsi="Times New Roman" w:cs="Times New Roman"/>
                <w:sz w:val="24"/>
              </w:rPr>
              <w:t xml:space="preserve">(115,180] </w:t>
            </w:r>
            <w:r w:rsidR="009B3780" w:rsidRPr="001F2930">
              <w:rPr>
                <w:rFonts w:ascii="Times New Roman" w:hAnsi="Times New Roman" w:cs="Times New Roman"/>
                <w:sz w:val="24"/>
              </w:rPr>
              <w:t>Mg</w:t>
            </w:r>
            <w:r w:rsidRPr="001F2930">
              <w:rPr>
                <w:rFonts w:ascii="Times New Roman" w:hAnsi="Times New Roman" w:cs="Times New Roman"/>
                <w:sz w:val="24"/>
              </w:rPr>
              <w:t>/dl</w:t>
            </w:r>
          </w:p>
        </w:tc>
        <w:tc>
          <w:tcPr>
            <w:tcW w:w="2057" w:type="dxa"/>
          </w:tcPr>
          <w:p w:rsidR="008F4DDD" w:rsidRPr="001F2930" w:rsidRDefault="008F4DDD" w:rsidP="00E24293">
            <w:pPr>
              <w:rPr>
                <w:sz w:val="24"/>
              </w:rPr>
            </w:pPr>
            <w:r w:rsidRPr="001F2930">
              <w:rPr>
                <w:sz w:val="24"/>
              </w:rPr>
              <w:t>Increase</w:t>
            </w:r>
          </w:p>
        </w:tc>
        <w:tc>
          <w:tcPr>
            <w:tcW w:w="1692" w:type="dxa"/>
          </w:tcPr>
          <w:p w:rsidR="008F4DDD" w:rsidRPr="001F2930" w:rsidRDefault="008F4DDD" w:rsidP="00E24293">
            <w:pPr>
              <w:rPr>
                <w:sz w:val="24"/>
              </w:rPr>
            </w:pPr>
            <w:r>
              <w:rPr>
                <w:sz w:val="24"/>
              </w:rPr>
              <w:t>Healthy</w:t>
            </w:r>
          </w:p>
        </w:tc>
      </w:tr>
      <w:tr w:rsidR="008F4DDD" w:rsidTr="00C27D8D">
        <w:tc>
          <w:tcPr>
            <w:tcW w:w="1425" w:type="dxa"/>
          </w:tcPr>
          <w:p w:rsidR="008F4DDD" w:rsidRPr="00973A93" w:rsidRDefault="008F4DDD" w:rsidP="00E24293">
            <w:pPr>
              <w:rPr>
                <w:rFonts w:ascii="Times New Roman" w:hAnsi="Times New Roman" w:cs="Times New Roman"/>
                <w:sz w:val="24"/>
              </w:rPr>
            </w:pPr>
            <w:r>
              <w:rPr>
                <w:rFonts w:ascii="Times New Roman" w:hAnsi="Times New Roman" w:cs="Times New Roman"/>
                <w:sz w:val="24"/>
              </w:rPr>
              <w:t>R-BS4</w:t>
            </w:r>
          </w:p>
        </w:tc>
        <w:tc>
          <w:tcPr>
            <w:tcW w:w="1791" w:type="dxa"/>
          </w:tcPr>
          <w:p w:rsidR="008F4DDD" w:rsidRPr="00973A93" w:rsidRDefault="008F4DDD" w:rsidP="00E24293">
            <w:pPr>
              <w:rPr>
                <w:sz w:val="24"/>
                <w:u w:val="single"/>
              </w:rPr>
            </w:pPr>
            <w:r w:rsidRPr="00973A93">
              <w:rPr>
                <w:rFonts w:ascii="Times New Roman" w:hAnsi="Times New Roman" w:cs="Times New Roman"/>
                <w:sz w:val="24"/>
              </w:rPr>
              <w:t xml:space="preserve">(115,180] </w:t>
            </w:r>
            <w:r w:rsidR="009B3780" w:rsidRPr="00973A93">
              <w:rPr>
                <w:rFonts w:ascii="Times New Roman" w:hAnsi="Times New Roman" w:cs="Times New Roman"/>
                <w:sz w:val="24"/>
              </w:rPr>
              <w:t>Mg</w:t>
            </w:r>
            <w:r w:rsidRPr="00973A93">
              <w:rPr>
                <w:rFonts w:ascii="Times New Roman" w:hAnsi="Times New Roman" w:cs="Times New Roman"/>
                <w:sz w:val="24"/>
              </w:rPr>
              <w:t>/dl</w:t>
            </w:r>
          </w:p>
        </w:tc>
        <w:tc>
          <w:tcPr>
            <w:tcW w:w="1783" w:type="dxa"/>
          </w:tcPr>
          <w:p w:rsidR="008F4DDD" w:rsidRPr="001F2930" w:rsidRDefault="008F4DDD" w:rsidP="00E24293">
            <w:pPr>
              <w:rPr>
                <w:sz w:val="24"/>
              </w:rPr>
            </w:pPr>
            <w:r w:rsidRPr="001F2930">
              <w:rPr>
                <w:rFonts w:ascii="Times New Roman" w:hAnsi="Times New Roman" w:cs="Times New Roman"/>
                <w:sz w:val="24"/>
              </w:rPr>
              <w:t xml:space="preserve">(180,380] </w:t>
            </w:r>
            <w:r w:rsidR="009B3780" w:rsidRPr="001F2930">
              <w:rPr>
                <w:rFonts w:ascii="Times New Roman" w:hAnsi="Times New Roman" w:cs="Times New Roman"/>
                <w:sz w:val="24"/>
              </w:rPr>
              <w:t>Mg</w:t>
            </w:r>
            <w:r w:rsidRPr="001F2930">
              <w:rPr>
                <w:rFonts w:ascii="Times New Roman" w:hAnsi="Times New Roman" w:cs="Times New Roman"/>
                <w:sz w:val="24"/>
              </w:rPr>
              <w:t>/dl</w:t>
            </w:r>
          </w:p>
        </w:tc>
        <w:tc>
          <w:tcPr>
            <w:tcW w:w="2057" w:type="dxa"/>
          </w:tcPr>
          <w:p w:rsidR="008F4DDD" w:rsidRPr="001F2930" w:rsidRDefault="008F4DDD" w:rsidP="00E24293">
            <w:pPr>
              <w:rPr>
                <w:sz w:val="24"/>
              </w:rPr>
            </w:pPr>
            <w:r w:rsidRPr="001F2930">
              <w:rPr>
                <w:sz w:val="24"/>
              </w:rPr>
              <w:t>Increase</w:t>
            </w:r>
          </w:p>
        </w:tc>
        <w:tc>
          <w:tcPr>
            <w:tcW w:w="1692" w:type="dxa"/>
          </w:tcPr>
          <w:p w:rsidR="008F4DDD" w:rsidRPr="001F2930" w:rsidRDefault="008F4DDD" w:rsidP="00E24293">
            <w:pPr>
              <w:rPr>
                <w:sz w:val="24"/>
              </w:rPr>
            </w:pPr>
            <w:r w:rsidRPr="001F2930">
              <w:rPr>
                <w:sz w:val="24"/>
              </w:rPr>
              <w:t>Warning-Bad</w:t>
            </w:r>
          </w:p>
        </w:tc>
      </w:tr>
    </w:tbl>
    <w:p w:rsidR="0091021A" w:rsidRDefault="0091021A" w:rsidP="005B189B"/>
    <w:p w:rsidR="006408B6" w:rsidRDefault="006408B6" w:rsidP="005B189B"/>
    <w:p w:rsidR="004A5787" w:rsidRDefault="004A5787" w:rsidP="0027152D">
      <w:pPr>
        <w:rPr>
          <w:b/>
        </w:rPr>
      </w:pPr>
    </w:p>
    <w:p w:rsidR="004A5787" w:rsidRPr="004A5787" w:rsidRDefault="004A5787" w:rsidP="004A5787">
      <w:pPr>
        <w:pStyle w:val="Heading2"/>
        <w:jc w:val="center"/>
        <w:rPr>
          <w:u w:val="single"/>
        </w:rPr>
      </w:pPr>
      <w:r w:rsidRPr="004A5787">
        <w:rPr>
          <w:sz w:val="32"/>
          <w:u w:val="single"/>
        </w:rPr>
        <w:lastRenderedPageBreak/>
        <w:t>DECISION</w:t>
      </w:r>
      <w:r w:rsidRPr="004A5787">
        <w:rPr>
          <w:u w:val="single"/>
        </w:rPr>
        <w:t xml:space="preserve"> </w:t>
      </w:r>
      <w:r w:rsidRPr="004A5787">
        <w:rPr>
          <w:sz w:val="32"/>
          <w:u w:val="single"/>
        </w:rPr>
        <w:t>TABLES</w:t>
      </w:r>
    </w:p>
    <w:p w:rsidR="00166E91" w:rsidRDefault="00166E91" w:rsidP="0027152D">
      <w:pPr>
        <w:rPr>
          <w:b/>
        </w:rPr>
      </w:pPr>
      <w:r w:rsidRPr="00EF06B3">
        <w:rPr>
          <w:b/>
        </w:rPr>
        <w:t>Blood Pressure</w:t>
      </w:r>
    </w:p>
    <w:p w:rsidR="004A5787" w:rsidRDefault="004A5787" w:rsidP="0027152D">
      <w:pPr>
        <w:rPr>
          <w:b/>
        </w:rPr>
      </w:pPr>
    </w:p>
    <w:tbl>
      <w:tblPr>
        <w:tblStyle w:val="TableGrid"/>
        <w:tblW w:w="8283" w:type="dxa"/>
        <w:tblLook w:val="04A0"/>
      </w:tblPr>
      <w:tblGrid>
        <w:gridCol w:w="1025"/>
        <w:gridCol w:w="1410"/>
        <w:gridCol w:w="869"/>
        <w:gridCol w:w="1066"/>
        <w:gridCol w:w="992"/>
        <w:gridCol w:w="992"/>
        <w:gridCol w:w="993"/>
        <w:gridCol w:w="936"/>
      </w:tblGrid>
      <w:tr w:rsidR="00454AB8" w:rsidTr="004A5787">
        <w:tc>
          <w:tcPr>
            <w:tcW w:w="1025" w:type="dxa"/>
            <w:shd w:val="clear" w:color="auto" w:fill="00CCFF"/>
          </w:tcPr>
          <w:p w:rsidR="00454AB8" w:rsidRDefault="00454AB8" w:rsidP="007C5DAE">
            <w:pPr>
              <w:rPr>
                <w:b/>
                <w:sz w:val="24"/>
                <w:u w:val="single"/>
              </w:rPr>
            </w:pPr>
          </w:p>
        </w:tc>
        <w:tc>
          <w:tcPr>
            <w:tcW w:w="1410" w:type="dxa"/>
            <w:shd w:val="clear" w:color="auto" w:fill="00CCFF"/>
          </w:tcPr>
          <w:p w:rsidR="00454AB8" w:rsidRPr="00247ABD" w:rsidRDefault="00454AB8" w:rsidP="007C5DAE">
            <w:pPr>
              <w:jc w:val="center"/>
              <w:rPr>
                <w:b/>
                <w:sz w:val="24"/>
              </w:rPr>
            </w:pPr>
            <w:r w:rsidRPr="00247ABD">
              <w:rPr>
                <w:b/>
                <w:sz w:val="24"/>
              </w:rPr>
              <w:t>Conditions</w:t>
            </w:r>
          </w:p>
        </w:tc>
        <w:tc>
          <w:tcPr>
            <w:tcW w:w="5848" w:type="dxa"/>
            <w:gridSpan w:val="6"/>
            <w:shd w:val="clear" w:color="auto" w:fill="00CCFF"/>
          </w:tcPr>
          <w:p w:rsidR="00454AB8" w:rsidRPr="00247ABD" w:rsidRDefault="00454AB8" w:rsidP="007C5DAE">
            <w:pPr>
              <w:jc w:val="center"/>
              <w:rPr>
                <w:b/>
                <w:sz w:val="24"/>
              </w:rPr>
            </w:pPr>
            <w:r w:rsidRPr="00247ABD">
              <w:rPr>
                <w:b/>
                <w:sz w:val="24"/>
              </w:rPr>
              <w:t>Rules</w:t>
            </w:r>
          </w:p>
        </w:tc>
      </w:tr>
      <w:tr w:rsidR="00C052EF" w:rsidTr="004A5787">
        <w:tc>
          <w:tcPr>
            <w:tcW w:w="1025" w:type="dxa"/>
          </w:tcPr>
          <w:p w:rsidR="00C052EF" w:rsidRPr="003A5E7A" w:rsidRDefault="00C052EF" w:rsidP="007C5DAE">
            <w:pPr>
              <w:jc w:val="center"/>
              <w:rPr>
                <w:sz w:val="24"/>
              </w:rPr>
            </w:pPr>
          </w:p>
        </w:tc>
        <w:tc>
          <w:tcPr>
            <w:tcW w:w="1410" w:type="dxa"/>
          </w:tcPr>
          <w:p w:rsidR="00C052EF" w:rsidRPr="003A5E7A" w:rsidRDefault="00C052EF" w:rsidP="007C5DAE">
            <w:pPr>
              <w:jc w:val="center"/>
              <w:rPr>
                <w:sz w:val="24"/>
              </w:rPr>
            </w:pPr>
          </w:p>
        </w:tc>
        <w:tc>
          <w:tcPr>
            <w:tcW w:w="869" w:type="dxa"/>
          </w:tcPr>
          <w:p w:rsidR="00C052EF" w:rsidRPr="003A5E7A" w:rsidRDefault="00C052EF" w:rsidP="007C5DAE">
            <w:pPr>
              <w:jc w:val="center"/>
              <w:rPr>
                <w:sz w:val="24"/>
              </w:rPr>
            </w:pPr>
            <w:r>
              <w:rPr>
                <w:sz w:val="24"/>
              </w:rPr>
              <w:t>1</w:t>
            </w:r>
          </w:p>
        </w:tc>
        <w:tc>
          <w:tcPr>
            <w:tcW w:w="1066" w:type="dxa"/>
          </w:tcPr>
          <w:p w:rsidR="00C052EF" w:rsidRPr="003A5E7A" w:rsidRDefault="00C052EF" w:rsidP="007C5DAE">
            <w:pPr>
              <w:jc w:val="center"/>
              <w:rPr>
                <w:sz w:val="24"/>
              </w:rPr>
            </w:pPr>
            <w:r>
              <w:rPr>
                <w:sz w:val="24"/>
              </w:rPr>
              <w:t>2</w:t>
            </w:r>
          </w:p>
        </w:tc>
        <w:tc>
          <w:tcPr>
            <w:tcW w:w="992" w:type="dxa"/>
          </w:tcPr>
          <w:p w:rsidR="00C052EF" w:rsidRPr="003A5E7A" w:rsidRDefault="00C052EF" w:rsidP="007C5DAE">
            <w:pPr>
              <w:jc w:val="center"/>
              <w:rPr>
                <w:sz w:val="24"/>
              </w:rPr>
            </w:pPr>
            <w:r>
              <w:rPr>
                <w:sz w:val="24"/>
              </w:rPr>
              <w:t>3</w:t>
            </w:r>
          </w:p>
        </w:tc>
        <w:tc>
          <w:tcPr>
            <w:tcW w:w="992" w:type="dxa"/>
          </w:tcPr>
          <w:p w:rsidR="00C052EF" w:rsidRPr="003A5E7A" w:rsidRDefault="00C052EF" w:rsidP="007C5DAE">
            <w:pPr>
              <w:jc w:val="center"/>
              <w:rPr>
                <w:sz w:val="24"/>
              </w:rPr>
            </w:pPr>
            <w:r>
              <w:rPr>
                <w:sz w:val="24"/>
              </w:rPr>
              <w:t>4</w:t>
            </w:r>
          </w:p>
        </w:tc>
        <w:tc>
          <w:tcPr>
            <w:tcW w:w="993" w:type="dxa"/>
          </w:tcPr>
          <w:p w:rsidR="00C052EF" w:rsidRPr="003A5E7A" w:rsidRDefault="00C052EF" w:rsidP="007C5DAE">
            <w:pPr>
              <w:jc w:val="center"/>
              <w:rPr>
                <w:sz w:val="24"/>
              </w:rPr>
            </w:pPr>
            <w:r>
              <w:rPr>
                <w:sz w:val="24"/>
              </w:rPr>
              <w:t>5</w:t>
            </w:r>
          </w:p>
        </w:tc>
        <w:tc>
          <w:tcPr>
            <w:tcW w:w="936" w:type="dxa"/>
          </w:tcPr>
          <w:p w:rsidR="00C052EF" w:rsidRPr="003A5E7A" w:rsidRDefault="00C052EF" w:rsidP="007C5DAE">
            <w:pPr>
              <w:jc w:val="center"/>
              <w:rPr>
                <w:sz w:val="24"/>
              </w:rPr>
            </w:pPr>
            <w:r>
              <w:rPr>
                <w:sz w:val="24"/>
              </w:rPr>
              <w:t>6</w:t>
            </w:r>
          </w:p>
        </w:tc>
      </w:tr>
      <w:tr w:rsidR="00C052EF" w:rsidTr="004A5787">
        <w:tc>
          <w:tcPr>
            <w:tcW w:w="1025" w:type="dxa"/>
          </w:tcPr>
          <w:p w:rsidR="00C052EF" w:rsidRPr="003A5E7A" w:rsidRDefault="00C052EF" w:rsidP="007C5DAE">
            <w:pPr>
              <w:jc w:val="center"/>
              <w:rPr>
                <w:sz w:val="24"/>
              </w:rPr>
            </w:pPr>
            <w:r w:rsidRPr="003A5E7A">
              <w:rPr>
                <w:sz w:val="24"/>
              </w:rPr>
              <w:t>C1</w:t>
            </w:r>
          </w:p>
        </w:tc>
        <w:tc>
          <w:tcPr>
            <w:tcW w:w="1410" w:type="dxa"/>
          </w:tcPr>
          <w:p w:rsidR="00C052EF" w:rsidRPr="003A5E7A" w:rsidRDefault="00C052EF" w:rsidP="007C5DAE">
            <w:pPr>
              <w:jc w:val="center"/>
              <w:rPr>
                <w:sz w:val="24"/>
              </w:rPr>
            </w:pPr>
            <w:r w:rsidRPr="003A5E7A">
              <w:rPr>
                <w:sz w:val="24"/>
              </w:rPr>
              <w:t>Previous Reading = Low</w:t>
            </w:r>
          </w:p>
        </w:tc>
        <w:tc>
          <w:tcPr>
            <w:tcW w:w="869" w:type="dxa"/>
          </w:tcPr>
          <w:p w:rsidR="00C052EF" w:rsidRPr="003A5E7A" w:rsidRDefault="00C052EF" w:rsidP="007C5DAE">
            <w:pPr>
              <w:jc w:val="center"/>
              <w:rPr>
                <w:sz w:val="24"/>
              </w:rPr>
            </w:pPr>
            <w:r w:rsidRPr="003A5E7A">
              <w:rPr>
                <w:sz w:val="24"/>
              </w:rPr>
              <w:t>Y</w:t>
            </w:r>
          </w:p>
        </w:tc>
        <w:tc>
          <w:tcPr>
            <w:tcW w:w="1066"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r>
              <w:rPr>
                <w:sz w:val="24"/>
              </w:rPr>
              <w:t>Y</w:t>
            </w:r>
          </w:p>
        </w:tc>
        <w:tc>
          <w:tcPr>
            <w:tcW w:w="992" w:type="dxa"/>
          </w:tcPr>
          <w:p w:rsidR="00C052EF" w:rsidRPr="003A5E7A" w:rsidRDefault="00C052EF" w:rsidP="007C5DAE">
            <w:pPr>
              <w:jc w:val="center"/>
              <w:rPr>
                <w:sz w:val="24"/>
              </w:rPr>
            </w:pPr>
          </w:p>
        </w:tc>
        <w:tc>
          <w:tcPr>
            <w:tcW w:w="993" w:type="dxa"/>
          </w:tcPr>
          <w:p w:rsidR="00C052EF" w:rsidRPr="003A5E7A" w:rsidRDefault="00C052EF" w:rsidP="007C5DAE">
            <w:pPr>
              <w:jc w:val="center"/>
              <w:rPr>
                <w:sz w:val="24"/>
              </w:rPr>
            </w:pPr>
          </w:p>
        </w:tc>
        <w:tc>
          <w:tcPr>
            <w:tcW w:w="936" w:type="dxa"/>
          </w:tcPr>
          <w:p w:rsidR="00C052EF" w:rsidRPr="003A5E7A" w:rsidRDefault="00C052EF" w:rsidP="007C5DAE">
            <w:pPr>
              <w:jc w:val="center"/>
              <w:rPr>
                <w:sz w:val="24"/>
              </w:rPr>
            </w:pPr>
          </w:p>
        </w:tc>
      </w:tr>
      <w:tr w:rsidR="00C052EF" w:rsidTr="004A5787">
        <w:tc>
          <w:tcPr>
            <w:tcW w:w="1025" w:type="dxa"/>
          </w:tcPr>
          <w:p w:rsidR="00C052EF" w:rsidRPr="003A5E7A" w:rsidRDefault="00C052EF" w:rsidP="007C5DAE">
            <w:pPr>
              <w:jc w:val="center"/>
              <w:rPr>
                <w:sz w:val="24"/>
              </w:rPr>
            </w:pPr>
            <w:r w:rsidRPr="003A5E7A">
              <w:rPr>
                <w:sz w:val="24"/>
              </w:rPr>
              <w:t>C2</w:t>
            </w:r>
          </w:p>
        </w:tc>
        <w:tc>
          <w:tcPr>
            <w:tcW w:w="1410" w:type="dxa"/>
          </w:tcPr>
          <w:p w:rsidR="00C052EF" w:rsidRPr="003A5E7A" w:rsidRDefault="00C052EF" w:rsidP="007C5DAE">
            <w:pPr>
              <w:jc w:val="center"/>
              <w:rPr>
                <w:sz w:val="24"/>
              </w:rPr>
            </w:pPr>
            <w:r w:rsidRPr="003A5E7A">
              <w:rPr>
                <w:sz w:val="24"/>
              </w:rPr>
              <w:t>Previous Reading = Normal</w:t>
            </w:r>
          </w:p>
        </w:tc>
        <w:tc>
          <w:tcPr>
            <w:tcW w:w="869" w:type="dxa"/>
          </w:tcPr>
          <w:p w:rsidR="00C052EF" w:rsidRPr="003A5E7A" w:rsidRDefault="00C052EF" w:rsidP="007C5DAE">
            <w:pPr>
              <w:jc w:val="center"/>
              <w:rPr>
                <w:sz w:val="24"/>
              </w:rPr>
            </w:pPr>
          </w:p>
        </w:tc>
        <w:tc>
          <w:tcPr>
            <w:tcW w:w="1066" w:type="dxa"/>
          </w:tcPr>
          <w:p w:rsidR="00C052EF" w:rsidRPr="003A5E7A" w:rsidRDefault="00C052EF" w:rsidP="007C5DAE">
            <w:pPr>
              <w:jc w:val="center"/>
              <w:rPr>
                <w:sz w:val="24"/>
              </w:rPr>
            </w:pPr>
            <w:r>
              <w:rPr>
                <w:sz w:val="24"/>
              </w:rPr>
              <w:t>Y</w:t>
            </w:r>
          </w:p>
        </w:tc>
        <w:tc>
          <w:tcPr>
            <w:tcW w:w="992"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r>
              <w:rPr>
                <w:sz w:val="24"/>
              </w:rPr>
              <w:t>Y</w:t>
            </w:r>
          </w:p>
        </w:tc>
        <w:tc>
          <w:tcPr>
            <w:tcW w:w="993" w:type="dxa"/>
          </w:tcPr>
          <w:p w:rsidR="00C052EF" w:rsidRPr="003A5E7A" w:rsidRDefault="00C052EF" w:rsidP="007C5DAE">
            <w:pPr>
              <w:jc w:val="center"/>
              <w:rPr>
                <w:sz w:val="24"/>
              </w:rPr>
            </w:pPr>
          </w:p>
        </w:tc>
        <w:tc>
          <w:tcPr>
            <w:tcW w:w="936" w:type="dxa"/>
          </w:tcPr>
          <w:p w:rsidR="00C052EF" w:rsidRPr="003A5E7A" w:rsidRDefault="00C052EF" w:rsidP="007C5DAE">
            <w:pPr>
              <w:jc w:val="center"/>
              <w:rPr>
                <w:sz w:val="24"/>
              </w:rPr>
            </w:pPr>
          </w:p>
        </w:tc>
      </w:tr>
      <w:tr w:rsidR="00C052EF" w:rsidTr="004A5787">
        <w:tc>
          <w:tcPr>
            <w:tcW w:w="1025" w:type="dxa"/>
          </w:tcPr>
          <w:p w:rsidR="00C052EF" w:rsidRPr="003A5E7A" w:rsidRDefault="00C052EF" w:rsidP="007C5DAE">
            <w:pPr>
              <w:jc w:val="center"/>
              <w:rPr>
                <w:sz w:val="24"/>
              </w:rPr>
            </w:pPr>
            <w:r>
              <w:rPr>
                <w:sz w:val="24"/>
              </w:rPr>
              <w:t>C3</w:t>
            </w:r>
          </w:p>
        </w:tc>
        <w:tc>
          <w:tcPr>
            <w:tcW w:w="1410" w:type="dxa"/>
          </w:tcPr>
          <w:p w:rsidR="00C052EF" w:rsidRPr="003A5E7A" w:rsidRDefault="00C052EF" w:rsidP="007C5DAE">
            <w:pPr>
              <w:jc w:val="center"/>
              <w:rPr>
                <w:sz w:val="24"/>
              </w:rPr>
            </w:pPr>
            <w:r w:rsidRPr="003A5E7A">
              <w:rPr>
                <w:sz w:val="24"/>
              </w:rPr>
              <w:t>Previous Reading = High</w:t>
            </w:r>
          </w:p>
        </w:tc>
        <w:tc>
          <w:tcPr>
            <w:tcW w:w="869" w:type="dxa"/>
          </w:tcPr>
          <w:p w:rsidR="00C052EF" w:rsidRPr="003A5E7A" w:rsidRDefault="00C052EF" w:rsidP="007C5DAE">
            <w:pPr>
              <w:jc w:val="center"/>
              <w:rPr>
                <w:sz w:val="24"/>
              </w:rPr>
            </w:pPr>
          </w:p>
        </w:tc>
        <w:tc>
          <w:tcPr>
            <w:tcW w:w="1066"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p>
        </w:tc>
        <w:tc>
          <w:tcPr>
            <w:tcW w:w="992" w:type="dxa"/>
          </w:tcPr>
          <w:p w:rsidR="00C052EF" w:rsidRPr="00D620B5" w:rsidRDefault="00C052EF" w:rsidP="007C5DAE">
            <w:pPr>
              <w:jc w:val="center"/>
              <w:rPr>
                <w:sz w:val="24"/>
              </w:rPr>
            </w:pPr>
          </w:p>
        </w:tc>
        <w:tc>
          <w:tcPr>
            <w:tcW w:w="993" w:type="dxa"/>
          </w:tcPr>
          <w:p w:rsidR="00C052EF" w:rsidRPr="00D620B5" w:rsidRDefault="00C052EF" w:rsidP="007C5DAE">
            <w:pPr>
              <w:jc w:val="center"/>
              <w:rPr>
                <w:sz w:val="24"/>
              </w:rPr>
            </w:pPr>
            <w:r>
              <w:rPr>
                <w:sz w:val="24"/>
              </w:rPr>
              <w:t>Y</w:t>
            </w:r>
          </w:p>
        </w:tc>
        <w:tc>
          <w:tcPr>
            <w:tcW w:w="936" w:type="dxa"/>
          </w:tcPr>
          <w:p w:rsidR="00C052EF" w:rsidRPr="00D620B5" w:rsidRDefault="00C052EF" w:rsidP="007C5DAE">
            <w:pPr>
              <w:jc w:val="center"/>
              <w:rPr>
                <w:sz w:val="24"/>
              </w:rPr>
            </w:pPr>
            <w:r>
              <w:rPr>
                <w:sz w:val="24"/>
              </w:rPr>
              <w:t>Y</w:t>
            </w:r>
          </w:p>
        </w:tc>
      </w:tr>
      <w:tr w:rsidR="00C052EF" w:rsidTr="004A5787">
        <w:tc>
          <w:tcPr>
            <w:tcW w:w="1025" w:type="dxa"/>
          </w:tcPr>
          <w:p w:rsidR="00C052EF" w:rsidRPr="003A5E7A" w:rsidRDefault="00C052EF" w:rsidP="007C5DAE">
            <w:pPr>
              <w:jc w:val="center"/>
              <w:rPr>
                <w:sz w:val="24"/>
              </w:rPr>
            </w:pPr>
            <w:r>
              <w:rPr>
                <w:sz w:val="24"/>
              </w:rPr>
              <w:t>C4</w:t>
            </w:r>
          </w:p>
        </w:tc>
        <w:tc>
          <w:tcPr>
            <w:tcW w:w="1410" w:type="dxa"/>
          </w:tcPr>
          <w:p w:rsidR="00C052EF" w:rsidRPr="003A5E7A" w:rsidRDefault="00C052EF" w:rsidP="007C5DAE">
            <w:pPr>
              <w:jc w:val="center"/>
              <w:rPr>
                <w:sz w:val="24"/>
              </w:rPr>
            </w:pPr>
            <w:r w:rsidRPr="003A5E7A">
              <w:rPr>
                <w:sz w:val="24"/>
              </w:rPr>
              <w:t>Current Reading = Low</w:t>
            </w:r>
          </w:p>
        </w:tc>
        <w:tc>
          <w:tcPr>
            <w:tcW w:w="869" w:type="dxa"/>
          </w:tcPr>
          <w:p w:rsidR="00C052EF" w:rsidRPr="003A5E7A" w:rsidRDefault="00C052EF" w:rsidP="007C5DAE">
            <w:pPr>
              <w:jc w:val="center"/>
              <w:rPr>
                <w:sz w:val="24"/>
              </w:rPr>
            </w:pPr>
          </w:p>
        </w:tc>
        <w:tc>
          <w:tcPr>
            <w:tcW w:w="1066" w:type="dxa"/>
          </w:tcPr>
          <w:p w:rsidR="00C052EF" w:rsidRPr="003A5E7A" w:rsidRDefault="00C052EF" w:rsidP="007C5DAE">
            <w:pPr>
              <w:jc w:val="center"/>
              <w:rPr>
                <w:sz w:val="24"/>
              </w:rPr>
            </w:pPr>
            <w:r>
              <w:rPr>
                <w:sz w:val="24"/>
              </w:rPr>
              <w:t>Y</w:t>
            </w:r>
          </w:p>
        </w:tc>
        <w:tc>
          <w:tcPr>
            <w:tcW w:w="992"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p>
        </w:tc>
        <w:tc>
          <w:tcPr>
            <w:tcW w:w="993" w:type="dxa"/>
          </w:tcPr>
          <w:p w:rsidR="00C052EF" w:rsidRPr="003A5E7A" w:rsidRDefault="00C052EF" w:rsidP="007C5DAE">
            <w:pPr>
              <w:jc w:val="center"/>
              <w:rPr>
                <w:sz w:val="24"/>
              </w:rPr>
            </w:pPr>
          </w:p>
        </w:tc>
        <w:tc>
          <w:tcPr>
            <w:tcW w:w="936" w:type="dxa"/>
          </w:tcPr>
          <w:p w:rsidR="00C052EF" w:rsidRPr="003A5E7A" w:rsidRDefault="00C052EF" w:rsidP="007C5DAE">
            <w:pPr>
              <w:jc w:val="center"/>
              <w:rPr>
                <w:sz w:val="24"/>
              </w:rPr>
            </w:pPr>
            <w:r>
              <w:rPr>
                <w:sz w:val="24"/>
              </w:rPr>
              <w:t>Y</w:t>
            </w:r>
          </w:p>
        </w:tc>
      </w:tr>
      <w:tr w:rsidR="00C052EF" w:rsidTr="004A5787">
        <w:tc>
          <w:tcPr>
            <w:tcW w:w="1025" w:type="dxa"/>
          </w:tcPr>
          <w:p w:rsidR="00C052EF" w:rsidRPr="003A5E7A" w:rsidRDefault="00C052EF" w:rsidP="007C5DAE">
            <w:pPr>
              <w:jc w:val="center"/>
              <w:rPr>
                <w:sz w:val="24"/>
              </w:rPr>
            </w:pPr>
            <w:r>
              <w:rPr>
                <w:sz w:val="24"/>
              </w:rPr>
              <w:t>C5</w:t>
            </w:r>
          </w:p>
        </w:tc>
        <w:tc>
          <w:tcPr>
            <w:tcW w:w="1410" w:type="dxa"/>
          </w:tcPr>
          <w:p w:rsidR="00C052EF" w:rsidRPr="003A5E7A" w:rsidRDefault="00C052EF" w:rsidP="007C5DAE">
            <w:pPr>
              <w:jc w:val="center"/>
              <w:rPr>
                <w:sz w:val="24"/>
              </w:rPr>
            </w:pPr>
            <w:r w:rsidRPr="003A5E7A">
              <w:rPr>
                <w:sz w:val="24"/>
              </w:rPr>
              <w:t>Current Reading = Normal</w:t>
            </w:r>
          </w:p>
        </w:tc>
        <w:tc>
          <w:tcPr>
            <w:tcW w:w="869" w:type="dxa"/>
          </w:tcPr>
          <w:p w:rsidR="00C052EF" w:rsidRPr="003A5E7A" w:rsidRDefault="00C052EF" w:rsidP="007C5DAE">
            <w:pPr>
              <w:jc w:val="center"/>
              <w:rPr>
                <w:sz w:val="24"/>
              </w:rPr>
            </w:pPr>
            <w:r w:rsidRPr="003A5E7A">
              <w:rPr>
                <w:sz w:val="24"/>
              </w:rPr>
              <w:t>Y</w:t>
            </w:r>
          </w:p>
        </w:tc>
        <w:tc>
          <w:tcPr>
            <w:tcW w:w="1066"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p>
        </w:tc>
        <w:tc>
          <w:tcPr>
            <w:tcW w:w="992" w:type="dxa"/>
          </w:tcPr>
          <w:p w:rsidR="00C052EF" w:rsidRPr="003A5E7A" w:rsidRDefault="00C052EF" w:rsidP="007C5DAE">
            <w:pPr>
              <w:jc w:val="center"/>
              <w:rPr>
                <w:sz w:val="24"/>
              </w:rPr>
            </w:pPr>
          </w:p>
        </w:tc>
        <w:tc>
          <w:tcPr>
            <w:tcW w:w="993" w:type="dxa"/>
          </w:tcPr>
          <w:p w:rsidR="00C052EF" w:rsidRPr="00D620B5" w:rsidRDefault="00C052EF" w:rsidP="007C5DAE">
            <w:pPr>
              <w:jc w:val="center"/>
              <w:rPr>
                <w:sz w:val="24"/>
              </w:rPr>
            </w:pPr>
            <w:r w:rsidRPr="00D620B5">
              <w:rPr>
                <w:sz w:val="24"/>
              </w:rPr>
              <w:t>Y</w:t>
            </w:r>
          </w:p>
        </w:tc>
        <w:tc>
          <w:tcPr>
            <w:tcW w:w="936" w:type="dxa"/>
          </w:tcPr>
          <w:p w:rsidR="00C052EF" w:rsidRPr="00D620B5" w:rsidRDefault="00C052EF" w:rsidP="007C5DAE">
            <w:pPr>
              <w:jc w:val="center"/>
              <w:rPr>
                <w:sz w:val="24"/>
              </w:rPr>
            </w:pPr>
          </w:p>
        </w:tc>
      </w:tr>
      <w:tr w:rsidR="00C052EF" w:rsidTr="004A5787">
        <w:tc>
          <w:tcPr>
            <w:tcW w:w="1025" w:type="dxa"/>
            <w:tcBorders>
              <w:bottom w:val="single" w:sz="4" w:space="0" w:color="auto"/>
            </w:tcBorders>
          </w:tcPr>
          <w:p w:rsidR="00C052EF" w:rsidRPr="003A5E7A" w:rsidRDefault="00C052EF" w:rsidP="007C5DAE">
            <w:pPr>
              <w:jc w:val="center"/>
              <w:rPr>
                <w:sz w:val="24"/>
              </w:rPr>
            </w:pPr>
            <w:r>
              <w:rPr>
                <w:sz w:val="24"/>
              </w:rPr>
              <w:t>C6</w:t>
            </w:r>
          </w:p>
        </w:tc>
        <w:tc>
          <w:tcPr>
            <w:tcW w:w="1410" w:type="dxa"/>
            <w:tcBorders>
              <w:bottom w:val="single" w:sz="4" w:space="0" w:color="auto"/>
            </w:tcBorders>
          </w:tcPr>
          <w:p w:rsidR="00C052EF" w:rsidRPr="003A5E7A" w:rsidRDefault="00C052EF" w:rsidP="007C5DAE">
            <w:pPr>
              <w:jc w:val="center"/>
              <w:rPr>
                <w:sz w:val="24"/>
              </w:rPr>
            </w:pPr>
            <w:r w:rsidRPr="003A5E7A">
              <w:rPr>
                <w:sz w:val="24"/>
              </w:rPr>
              <w:t>Current Reading = High</w:t>
            </w:r>
          </w:p>
        </w:tc>
        <w:tc>
          <w:tcPr>
            <w:tcW w:w="869" w:type="dxa"/>
            <w:tcBorders>
              <w:bottom w:val="single" w:sz="4" w:space="0" w:color="auto"/>
            </w:tcBorders>
          </w:tcPr>
          <w:p w:rsidR="00C052EF" w:rsidRPr="003A5E7A" w:rsidRDefault="00C052EF" w:rsidP="007C5DAE">
            <w:pPr>
              <w:jc w:val="center"/>
              <w:rPr>
                <w:sz w:val="24"/>
              </w:rPr>
            </w:pPr>
          </w:p>
        </w:tc>
        <w:tc>
          <w:tcPr>
            <w:tcW w:w="1066" w:type="dxa"/>
            <w:tcBorders>
              <w:bottom w:val="single" w:sz="4" w:space="0" w:color="auto"/>
            </w:tcBorders>
          </w:tcPr>
          <w:p w:rsidR="00C052EF" w:rsidRPr="003A5E7A" w:rsidRDefault="00C052EF" w:rsidP="007C5DAE">
            <w:pPr>
              <w:jc w:val="center"/>
              <w:rPr>
                <w:sz w:val="24"/>
              </w:rPr>
            </w:pPr>
          </w:p>
        </w:tc>
        <w:tc>
          <w:tcPr>
            <w:tcW w:w="992" w:type="dxa"/>
            <w:tcBorders>
              <w:bottom w:val="single" w:sz="4" w:space="0" w:color="auto"/>
            </w:tcBorders>
          </w:tcPr>
          <w:p w:rsidR="00C052EF" w:rsidRPr="003A5E7A" w:rsidRDefault="00C052EF" w:rsidP="007C5DAE">
            <w:pPr>
              <w:jc w:val="center"/>
              <w:rPr>
                <w:sz w:val="24"/>
              </w:rPr>
            </w:pPr>
            <w:r>
              <w:rPr>
                <w:sz w:val="24"/>
              </w:rPr>
              <w:t>Y</w:t>
            </w:r>
          </w:p>
        </w:tc>
        <w:tc>
          <w:tcPr>
            <w:tcW w:w="992" w:type="dxa"/>
            <w:tcBorders>
              <w:bottom w:val="single" w:sz="4" w:space="0" w:color="auto"/>
            </w:tcBorders>
          </w:tcPr>
          <w:p w:rsidR="00C052EF" w:rsidRPr="003A5E7A" w:rsidRDefault="00C052EF" w:rsidP="007C5DAE">
            <w:pPr>
              <w:jc w:val="center"/>
              <w:rPr>
                <w:sz w:val="24"/>
              </w:rPr>
            </w:pPr>
            <w:r>
              <w:rPr>
                <w:sz w:val="24"/>
              </w:rPr>
              <w:t>Y</w:t>
            </w:r>
          </w:p>
        </w:tc>
        <w:tc>
          <w:tcPr>
            <w:tcW w:w="993" w:type="dxa"/>
            <w:tcBorders>
              <w:bottom w:val="single" w:sz="4" w:space="0" w:color="auto"/>
            </w:tcBorders>
          </w:tcPr>
          <w:p w:rsidR="00C052EF" w:rsidRPr="00D620B5" w:rsidRDefault="00C052EF" w:rsidP="007C5DAE">
            <w:pPr>
              <w:jc w:val="center"/>
              <w:rPr>
                <w:sz w:val="24"/>
              </w:rPr>
            </w:pPr>
          </w:p>
        </w:tc>
        <w:tc>
          <w:tcPr>
            <w:tcW w:w="936" w:type="dxa"/>
            <w:tcBorders>
              <w:bottom w:val="single" w:sz="4" w:space="0" w:color="auto"/>
            </w:tcBorders>
          </w:tcPr>
          <w:p w:rsidR="00C052EF" w:rsidRPr="00D620B5" w:rsidRDefault="00C052EF" w:rsidP="007C5DAE">
            <w:pPr>
              <w:jc w:val="center"/>
              <w:rPr>
                <w:sz w:val="24"/>
              </w:rPr>
            </w:pPr>
          </w:p>
        </w:tc>
      </w:tr>
      <w:tr w:rsidR="00C052EF" w:rsidTr="004A5787">
        <w:tc>
          <w:tcPr>
            <w:tcW w:w="1025" w:type="dxa"/>
            <w:shd w:val="clear" w:color="auto" w:fill="00CCFF"/>
          </w:tcPr>
          <w:p w:rsidR="00C052EF" w:rsidRPr="003A5E7A" w:rsidRDefault="00C052EF" w:rsidP="007C5DAE">
            <w:pPr>
              <w:jc w:val="center"/>
              <w:rPr>
                <w:sz w:val="24"/>
              </w:rPr>
            </w:pPr>
          </w:p>
        </w:tc>
        <w:tc>
          <w:tcPr>
            <w:tcW w:w="1410" w:type="dxa"/>
            <w:shd w:val="clear" w:color="auto" w:fill="00CCFF"/>
          </w:tcPr>
          <w:p w:rsidR="00C052EF" w:rsidRPr="00AB4A9D" w:rsidRDefault="00C052EF" w:rsidP="007C5DAE">
            <w:pPr>
              <w:jc w:val="center"/>
              <w:rPr>
                <w:b/>
                <w:sz w:val="24"/>
              </w:rPr>
            </w:pPr>
            <w:r w:rsidRPr="00AB4A9D">
              <w:rPr>
                <w:b/>
                <w:sz w:val="24"/>
              </w:rPr>
              <w:t>Actions</w:t>
            </w:r>
          </w:p>
        </w:tc>
        <w:tc>
          <w:tcPr>
            <w:tcW w:w="869" w:type="dxa"/>
            <w:shd w:val="clear" w:color="auto" w:fill="00CCFF"/>
          </w:tcPr>
          <w:p w:rsidR="00C052EF" w:rsidRPr="003A5E7A" w:rsidRDefault="00C052EF" w:rsidP="007C5DAE">
            <w:pPr>
              <w:jc w:val="center"/>
              <w:rPr>
                <w:sz w:val="24"/>
              </w:rPr>
            </w:pPr>
          </w:p>
        </w:tc>
        <w:tc>
          <w:tcPr>
            <w:tcW w:w="1066" w:type="dxa"/>
            <w:shd w:val="clear" w:color="auto" w:fill="00CCFF"/>
          </w:tcPr>
          <w:p w:rsidR="00C052EF" w:rsidRPr="003A5E7A" w:rsidRDefault="00C052EF" w:rsidP="007C5DAE">
            <w:pPr>
              <w:jc w:val="center"/>
              <w:rPr>
                <w:sz w:val="24"/>
              </w:rPr>
            </w:pPr>
          </w:p>
        </w:tc>
        <w:tc>
          <w:tcPr>
            <w:tcW w:w="992" w:type="dxa"/>
            <w:shd w:val="clear" w:color="auto" w:fill="00CCFF"/>
          </w:tcPr>
          <w:p w:rsidR="00C052EF" w:rsidRPr="003A5E7A" w:rsidRDefault="00C052EF" w:rsidP="007C5DAE">
            <w:pPr>
              <w:jc w:val="center"/>
              <w:rPr>
                <w:sz w:val="24"/>
              </w:rPr>
            </w:pPr>
          </w:p>
        </w:tc>
        <w:tc>
          <w:tcPr>
            <w:tcW w:w="992" w:type="dxa"/>
            <w:shd w:val="clear" w:color="auto" w:fill="00CCFF"/>
          </w:tcPr>
          <w:p w:rsidR="00C052EF" w:rsidRPr="003A5E7A" w:rsidRDefault="00C052EF" w:rsidP="007C5DAE">
            <w:pPr>
              <w:jc w:val="center"/>
              <w:rPr>
                <w:sz w:val="24"/>
              </w:rPr>
            </w:pPr>
          </w:p>
        </w:tc>
        <w:tc>
          <w:tcPr>
            <w:tcW w:w="993" w:type="dxa"/>
            <w:shd w:val="clear" w:color="auto" w:fill="00CCFF"/>
          </w:tcPr>
          <w:p w:rsidR="00C052EF" w:rsidRPr="003A5E7A" w:rsidRDefault="00C052EF" w:rsidP="007C5DAE">
            <w:pPr>
              <w:jc w:val="center"/>
              <w:rPr>
                <w:sz w:val="24"/>
              </w:rPr>
            </w:pPr>
          </w:p>
        </w:tc>
        <w:tc>
          <w:tcPr>
            <w:tcW w:w="936" w:type="dxa"/>
            <w:shd w:val="clear" w:color="auto" w:fill="00CCFF"/>
          </w:tcPr>
          <w:p w:rsidR="00C052EF" w:rsidRPr="003A5E7A" w:rsidRDefault="00C052EF" w:rsidP="007C5DAE">
            <w:pPr>
              <w:jc w:val="center"/>
              <w:rPr>
                <w:sz w:val="24"/>
              </w:rPr>
            </w:pPr>
          </w:p>
        </w:tc>
      </w:tr>
      <w:tr w:rsidR="00C052EF" w:rsidTr="004A5787">
        <w:tc>
          <w:tcPr>
            <w:tcW w:w="1025" w:type="dxa"/>
          </w:tcPr>
          <w:p w:rsidR="00C052EF" w:rsidRPr="003A5E7A" w:rsidRDefault="00C052EF" w:rsidP="007C5DAE">
            <w:pPr>
              <w:jc w:val="center"/>
              <w:rPr>
                <w:sz w:val="24"/>
              </w:rPr>
            </w:pPr>
            <w:r w:rsidRPr="003A5E7A">
              <w:rPr>
                <w:sz w:val="24"/>
              </w:rPr>
              <w:t>A1</w:t>
            </w:r>
          </w:p>
        </w:tc>
        <w:tc>
          <w:tcPr>
            <w:tcW w:w="1410" w:type="dxa"/>
          </w:tcPr>
          <w:p w:rsidR="00C052EF" w:rsidRPr="003A5E7A" w:rsidRDefault="00C052EF" w:rsidP="007C5DAE">
            <w:pPr>
              <w:jc w:val="center"/>
              <w:rPr>
                <w:sz w:val="24"/>
              </w:rPr>
            </w:pPr>
            <w:r w:rsidRPr="003A5E7A">
              <w:rPr>
                <w:sz w:val="24"/>
              </w:rPr>
              <w:t>Alert: Healthy</w:t>
            </w:r>
          </w:p>
        </w:tc>
        <w:tc>
          <w:tcPr>
            <w:tcW w:w="869" w:type="dxa"/>
          </w:tcPr>
          <w:p w:rsidR="00C052EF" w:rsidRPr="003A5E7A" w:rsidRDefault="00C052EF" w:rsidP="007C5DAE">
            <w:pPr>
              <w:jc w:val="center"/>
              <w:rPr>
                <w:sz w:val="24"/>
              </w:rPr>
            </w:pPr>
            <w:r>
              <w:rPr>
                <w:sz w:val="24"/>
              </w:rPr>
              <w:t>X</w:t>
            </w:r>
          </w:p>
        </w:tc>
        <w:tc>
          <w:tcPr>
            <w:tcW w:w="1066" w:type="dxa"/>
          </w:tcPr>
          <w:p w:rsidR="00C052EF" w:rsidRPr="003A5E7A" w:rsidRDefault="00C052EF" w:rsidP="007C5DAE">
            <w:pPr>
              <w:jc w:val="center"/>
              <w:rPr>
                <w:sz w:val="24"/>
              </w:rPr>
            </w:pPr>
          </w:p>
        </w:tc>
        <w:tc>
          <w:tcPr>
            <w:tcW w:w="992" w:type="dxa"/>
          </w:tcPr>
          <w:p w:rsidR="00C052EF" w:rsidRPr="00D620B5" w:rsidRDefault="00C052EF" w:rsidP="007C5DAE">
            <w:pPr>
              <w:jc w:val="center"/>
              <w:rPr>
                <w:sz w:val="24"/>
              </w:rPr>
            </w:pPr>
          </w:p>
        </w:tc>
        <w:tc>
          <w:tcPr>
            <w:tcW w:w="992" w:type="dxa"/>
          </w:tcPr>
          <w:p w:rsidR="00C052EF" w:rsidRPr="00D620B5" w:rsidRDefault="00C052EF" w:rsidP="007C5DAE">
            <w:pPr>
              <w:jc w:val="center"/>
              <w:rPr>
                <w:sz w:val="24"/>
              </w:rPr>
            </w:pPr>
          </w:p>
        </w:tc>
        <w:tc>
          <w:tcPr>
            <w:tcW w:w="993" w:type="dxa"/>
          </w:tcPr>
          <w:p w:rsidR="00C052EF" w:rsidRPr="00D620B5" w:rsidRDefault="00C052EF" w:rsidP="007C5DAE">
            <w:pPr>
              <w:jc w:val="center"/>
              <w:rPr>
                <w:sz w:val="24"/>
              </w:rPr>
            </w:pPr>
            <w:r w:rsidRPr="00D620B5">
              <w:rPr>
                <w:sz w:val="24"/>
              </w:rPr>
              <w:t>X</w:t>
            </w:r>
          </w:p>
        </w:tc>
        <w:tc>
          <w:tcPr>
            <w:tcW w:w="936" w:type="dxa"/>
          </w:tcPr>
          <w:p w:rsidR="00C052EF" w:rsidRPr="00D620B5" w:rsidRDefault="00C052EF" w:rsidP="007C5DAE">
            <w:pPr>
              <w:jc w:val="center"/>
              <w:rPr>
                <w:sz w:val="24"/>
              </w:rPr>
            </w:pPr>
          </w:p>
        </w:tc>
      </w:tr>
      <w:tr w:rsidR="00C052EF" w:rsidTr="004A5787">
        <w:tc>
          <w:tcPr>
            <w:tcW w:w="1025" w:type="dxa"/>
          </w:tcPr>
          <w:p w:rsidR="00C052EF" w:rsidRPr="003A5E7A" w:rsidRDefault="00EF06B3" w:rsidP="007C5DAE">
            <w:pPr>
              <w:jc w:val="center"/>
              <w:rPr>
                <w:sz w:val="24"/>
              </w:rPr>
            </w:pPr>
            <w:r>
              <w:rPr>
                <w:sz w:val="24"/>
              </w:rPr>
              <w:t>A2</w:t>
            </w:r>
          </w:p>
        </w:tc>
        <w:tc>
          <w:tcPr>
            <w:tcW w:w="1410" w:type="dxa"/>
          </w:tcPr>
          <w:p w:rsidR="00C052EF" w:rsidRPr="003A5E7A" w:rsidRDefault="00C052EF" w:rsidP="007C5DAE">
            <w:pPr>
              <w:jc w:val="center"/>
              <w:rPr>
                <w:sz w:val="24"/>
              </w:rPr>
            </w:pPr>
            <w:r w:rsidRPr="003A5E7A">
              <w:rPr>
                <w:sz w:val="24"/>
              </w:rPr>
              <w:t>Alert: Warning Bad</w:t>
            </w:r>
          </w:p>
        </w:tc>
        <w:tc>
          <w:tcPr>
            <w:tcW w:w="869" w:type="dxa"/>
          </w:tcPr>
          <w:p w:rsidR="00C052EF" w:rsidRPr="003A5E7A" w:rsidRDefault="00C052EF" w:rsidP="007C5DAE">
            <w:pPr>
              <w:jc w:val="center"/>
              <w:rPr>
                <w:sz w:val="24"/>
              </w:rPr>
            </w:pPr>
          </w:p>
        </w:tc>
        <w:tc>
          <w:tcPr>
            <w:tcW w:w="1066" w:type="dxa"/>
          </w:tcPr>
          <w:p w:rsidR="00C052EF" w:rsidRPr="003A5E7A" w:rsidRDefault="00C052EF" w:rsidP="007C5DAE">
            <w:pPr>
              <w:jc w:val="center"/>
              <w:rPr>
                <w:sz w:val="24"/>
              </w:rPr>
            </w:pPr>
            <w:r>
              <w:rPr>
                <w:sz w:val="24"/>
              </w:rPr>
              <w:t>X</w:t>
            </w:r>
          </w:p>
        </w:tc>
        <w:tc>
          <w:tcPr>
            <w:tcW w:w="992" w:type="dxa"/>
          </w:tcPr>
          <w:p w:rsidR="00C052EF" w:rsidRPr="00D620B5" w:rsidRDefault="00C052EF" w:rsidP="007C5DAE">
            <w:pPr>
              <w:jc w:val="center"/>
              <w:rPr>
                <w:sz w:val="24"/>
              </w:rPr>
            </w:pPr>
            <w:r>
              <w:rPr>
                <w:sz w:val="24"/>
              </w:rPr>
              <w:t>X</w:t>
            </w:r>
          </w:p>
        </w:tc>
        <w:tc>
          <w:tcPr>
            <w:tcW w:w="992" w:type="dxa"/>
          </w:tcPr>
          <w:p w:rsidR="00C052EF" w:rsidRPr="00D620B5" w:rsidRDefault="00C052EF" w:rsidP="007C5DAE">
            <w:pPr>
              <w:jc w:val="center"/>
              <w:rPr>
                <w:sz w:val="24"/>
              </w:rPr>
            </w:pPr>
            <w:r>
              <w:rPr>
                <w:sz w:val="24"/>
              </w:rPr>
              <w:t>X</w:t>
            </w:r>
          </w:p>
        </w:tc>
        <w:tc>
          <w:tcPr>
            <w:tcW w:w="993" w:type="dxa"/>
          </w:tcPr>
          <w:p w:rsidR="00C052EF" w:rsidRPr="00D620B5" w:rsidRDefault="00C052EF" w:rsidP="007C5DAE">
            <w:pPr>
              <w:jc w:val="center"/>
              <w:rPr>
                <w:sz w:val="24"/>
              </w:rPr>
            </w:pPr>
          </w:p>
        </w:tc>
        <w:tc>
          <w:tcPr>
            <w:tcW w:w="936" w:type="dxa"/>
          </w:tcPr>
          <w:p w:rsidR="00C052EF" w:rsidRPr="00D620B5" w:rsidRDefault="00C052EF" w:rsidP="007C5DAE">
            <w:pPr>
              <w:jc w:val="center"/>
              <w:rPr>
                <w:sz w:val="24"/>
              </w:rPr>
            </w:pPr>
            <w:r>
              <w:rPr>
                <w:sz w:val="24"/>
              </w:rPr>
              <w:t>X</w:t>
            </w:r>
          </w:p>
        </w:tc>
      </w:tr>
    </w:tbl>
    <w:p w:rsidR="00454AB8" w:rsidRDefault="00454AB8" w:rsidP="0027152D">
      <w:pPr>
        <w:rPr>
          <w:b/>
        </w:rPr>
      </w:pPr>
    </w:p>
    <w:p w:rsidR="00166E91" w:rsidRDefault="00166E91" w:rsidP="0027152D">
      <w:pPr>
        <w:rPr>
          <w:b/>
        </w:rPr>
      </w:pPr>
      <w:r>
        <w:rPr>
          <w:b/>
        </w:rPr>
        <w:t>O2 Saturation</w:t>
      </w:r>
    </w:p>
    <w:p w:rsidR="00166E91" w:rsidRDefault="00166E91" w:rsidP="0027152D">
      <w:pPr>
        <w:rPr>
          <w:b/>
        </w:rPr>
      </w:pPr>
    </w:p>
    <w:tbl>
      <w:tblPr>
        <w:tblStyle w:val="ColorfulList-Accent1"/>
        <w:tblW w:w="0" w:type="auto"/>
        <w:tblLook w:val="04A0"/>
      </w:tblPr>
      <w:tblGrid>
        <w:gridCol w:w="1390"/>
        <w:gridCol w:w="1586"/>
        <w:gridCol w:w="1497"/>
        <w:gridCol w:w="1436"/>
      </w:tblGrid>
      <w:tr w:rsidR="00CD7DC7" w:rsidRPr="0031454B" w:rsidTr="004A5787">
        <w:trPr>
          <w:cnfStyle w:val="100000000000"/>
        </w:trPr>
        <w:tc>
          <w:tcPr>
            <w:cnfStyle w:val="001000000000"/>
            <w:tcW w:w="1390" w:type="dxa"/>
          </w:tcPr>
          <w:p w:rsidR="00CD7DC7" w:rsidRPr="0031454B" w:rsidRDefault="00CD7DC7" w:rsidP="007C5DAE">
            <w:pPr>
              <w:rPr>
                <w:b w:val="0"/>
              </w:rPr>
            </w:pPr>
          </w:p>
        </w:tc>
        <w:tc>
          <w:tcPr>
            <w:tcW w:w="1586" w:type="dxa"/>
          </w:tcPr>
          <w:p w:rsidR="00CD7DC7" w:rsidRPr="0031454B" w:rsidRDefault="00CD7DC7" w:rsidP="004A5787">
            <w:pPr>
              <w:jc w:val="center"/>
              <w:cnfStyle w:val="100000000000"/>
              <w:rPr>
                <w:b w:val="0"/>
              </w:rPr>
            </w:pPr>
            <w:r w:rsidRPr="0031454B">
              <w:rPr>
                <w:b w:val="0"/>
              </w:rPr>
              <w:t>Conditions</w:t>
            </w:r>
          </w:p>
        </w:tc>
        <w:tc>
          <w:tcPr>
            <w:tcW w:w="1497" w:type="dxa"/>
          </w:tcPr>
          <w:p w:rsidR="00CD7DC7" w:rsidRPr="0031454B" w:rsidRDefault="00CD7DC7" w:rsidP="004A5787">
            <w:pPr>
              <w:jc w:val="center"/>
              <w:cnfStyle w:val="100000000000"/>
              <w:rPr>
                <w:b w:val="0"/>
              </w:rPr>
            </w:pPr>
            <w:r w:rsidRPr="0031454B">
              <w:rPr>
                <w:b w:val="0"/>
              </w:rPr>
              <w:t>Rules</w:t>
            </w:r>
          </w:p>
        </w:tc>
        <w:tc>
          <w:tcPr>
            <w:tcW w:w="1436" w:type="dxa"/>
          </w:tcPr>
          <w:p w:rsidR="00CD7DC7" w:rsidRPr="0031454B" w:rsidRDefault="00CD7DC7" w:rsidP="007C5DAE">
            <w:pPr>
              <w:jc w:val="center"/>
              <w:cnfStyle w:val="100000000000"/>
              <w:rPr>
                <w:b w:val="0"/>
              </w:rPr>
            </w:pPr>
          </w:p>
        </w:tc>
      </w:tr>
      <w:tr w:rsidR="00CD7DC7" w:rsidRPr="0031454B" w:rsidTr="004A5787">
        <w:trPr>
          <w:cnfStyle w:val="000000100000"/>
        </w:trPr>
        <w:tc>
          <w:tcPr>
            <w:cnfStyle w:val="001000000000"/>
            <w:tcW w:w="1390" w:type="dxa"/>
          </w:tcPr>
          <w:p w:rsidR="00CD7DC7" w:rsidRPr="0031454B" w:rsidRDefault="00CD7DC7" w:rsidP="007C5DAE">
            <w:pPr>
              <w:rPr>
                <w:b w:val="0"/>
              </w:rPr>
            </w:pPr>
          </w:p>
        </w:tc>
        <w:tc>
          <w:tcPr>
            <w:tcW w:w="1586" w:type="dxa"/>
          </w:tcPr>
          <w:p w:rsidR="00CD7DC7" w:rsidRPr="0031454B" w:rsidRDefault="00CD7DC7" w:rsidP="007C5DAE">
            <w:pPr>
              <w:cnfStyle w:val="000000100000"/>
              <w:rPr>
                <w:b/>
              </w:rPr>
            </w:pPr>
          </w:p>
        </w:tc>
        <w:tc>
          <w:tcPr>
            <w:tcW w:w="1497" w:type="dxa"/>
          </w:tcPr>
          <w:p w:rsidR="00CD7DC7" w:rsidRPr="0031454B" w:rsidRDefault="00CD7DC7" w:rsidP="007C5DAE">
            <w:pPr>
              <w:cnfStyle w:val="000000100000"/>
              <w:rPr>
                <w:b/>
              </w:rPr>
            </w:pPr>
            <w:r>
              <w:rPr>
                <w:b/>
              </w:rPr>
              <w:t>1</w:t>
            </w:r>
          </w:p>
        </w:tc>
        <w:tc>
          <w:tcPr>
            <w:tcW w:w="1436" w:type="dxa"/>
          </w:tcPr>
          <w:p w:rsidR="00CD7DC7" w:rsidRPr="0031454B" w:rsidRDefault="00CD7DC7" w:rsidP="007C5DAE">
            <w:pPr>
              <w:cnfStyle w:val="000000100000"/>
              <w:rPr>
                <w:b/>
              </w:rPr>
            </w:pPr>
            <w:r>
              <w:rPr>
                <w:b/>
              </w:rPr>
              <w:t>2</w:t>
            </w:r>
          </w:p>
        </w:tc>
      </w:tr>
      <w:tr w:rsidR="00CD7DC7" w:rsidRPr="0031454B" w:rsidTr="004A5787">
        <w:tc>
          <w:tcPr>
            <w:cnfStyle w:val="001000000000"/>
            <w:tcW w:w="1390" w:type="dxa"/>
          </w:tcPr>
          <w:p w:rsidR="00CD7DC7" w:rsidRPr="0031454B" w:rsidRDefault="00CD7DC7" w:rsidP="007C5DAE">
            <w:pPr>
              <w:rPr>
                <w:b w:val="0"/>
              </w:rPr>
            </w:pPr>
            <w:r>
              <w:rPr>
                <w:b w:val="0"/>
              </w:rPr>
              <w:t>C1</w:t>
            </w:r>
          </w:p>
        </w:tc>
        <w:tc>
          <w:tcPr>
            <w:tcW w:w="1586" w:type="dxa"/>
          </w:tcPr>
          <w:p w:rsidR="00CD7DC7" w:rsidRPr="0031454B" w:rsidRDefault="00CD7DC7" w:rsidP="007C5DAE">
            <w:pPr>
              <w:cnfStyle w:val="000000000000"/>
            </w:pPr>
            <w:r w:rsidRPr="0031454B">
              <w:t>Previous&lt;90 %</w:t>
            </w:r>
          </w:p>
        </w:tc>
        <w:tc>
          <w:tcPr>
            <w:tcW w:w="1497" w:type="dxa"/>
          </w:tcPr>
          <w:p w:rsidR="00CD7DC7" w:rsidRPr="0031454B" w:rsidRDefault="00CD7DC7" w:rsidP="007C5DAE">
            <w:pPr>
              <w:cnfStyle w:val="000000000000"/>
            </w:pPr>
            <w:r>
              <w:t>Y</w:t>
            </w:r>
          </w:p>
        </w:tc>
        <w:tc>
          <w:tcPr>
            <w:tcW w:w="1436" w:type="dxa"/>
          </w:tcPr>
          <w:p w:rsidR="00CD7DC7" w:rsidRPr="0031454B" w:rsidRDefault="00CD7DC7" w:rsidP="007C5DAE">
            <w:pPr>
              <w:cnfStyle w:val="000000000000"/>
            </w:pPr>
          </w:p>
        </w:tc>
      </w:tr>
      <w:tr w:rsidR="00CD7DC7" w:rsidRPr="0031454B" w:rsidTr="004A5787">
        <w:trPr>
          <w:cnfStyle w:val="000000100000"/>
        </w:trPr>
        <w:tc>
          <w:tcPr>
            <w:cnfStyle w:val="001000000000"/>
            <w:tcW w:w="1390" w:type="dxa"/>
          </w:tcPr>
          <w:p w:rsidR="00CD7DC7" w:rsidRPr="0031454B" w:rsidRDefault="00CD7DC7" w:rsidP="007C5DAE">
            <w:pPr>
              <w:rPr>
                <w:b w:val="0"/>
              </w:rPr>
            </w:pPr>
            <w:r>
              <w:rPr>
                <w:b w:val="0"/>
              </w:rPr>
              <w:t>C2</w:t>
            </w:r>
          </w:p>
        </w:tc>
        <w:tc>
          <w:tcPr>
            <w:tcW w:w="1586" w:type="dxa"/>
          </w:tcPr>
          <w:p w:rsidR="00CD7DC7" w:rsidRPr="0031454B" w:rsidRDefault="00CD7DC7" w:rsidP="007C5DAE">
            <w:pPr>
              <w:cnfStyle w:val="000000100000"/>
            </w:pPr>
            <w:r w:rsidRPr="0031454B">
              <w:t>Previous &gt;= 90%</w:t>
            </w:r>
          </w:p>
        </w:tc>
        <w:tc>
          <w:tcPr>
            <w:tcW w:w="1497" w:type="dxa"/>
          </w:tcPr>
          <w:p w:rsidR="00CD7DC7" w:rsidRPr="0031454B" w:rsidRDefault="00CD7DC7" w:rsidP="007C5DAE">
            <w:pPr>
              <w:cnfStyle w:val="000000100000"/>
            </w:pPr>
          </w:p>
        </w:tc>
        <w:tc>
          <w:tcPr>
            <w:tcW w:w="1436" w:type="dxa"/>
          </w:tcPr>
          <w:p w:rsidR="00CD7DC7" w:rsidRPr="0031454B" w:rsidRDefault="00CD7DC7" w:rsidP="007C5DAE">
            <w:pPr>
              <w:cnfStyle w:val="000000100000"/>
            </w:pPr>
            <w:r>
              <w:t>Y</w:t>
            </w:r>
          </w:p>
        </w:tc>
      </w:tr>
      <w:tr w:rsidR="00CD7DC7" w:rsidRPr="0031454B" w:rsidTr="004A5787">
        <w:tc>
          <w:tcPr>
            <w:cnfStyle w:val="001000000000"/>
            <w:tcW w:w="1390" w:type="dxa"/>
          </w:tcPr>
          <w:p w:rsidR="00CD7DC7" w:rsidRPr="0031454B" w:rsidRDefault="00CD7DC7" w:rsidP="007C5DAE">
            <w:pPr>
              <w:rPr>
                <w:b w:val="0"/>
              </w:rPr>
            </w:pPr>
            <w:r>
              <w:rPr>
                <w:b w:val="0"/>
              </w:rPr>
              <w:t>C3</w:t>
            </w:r>
          </w:p>
        </w:tc>
        <w:tc>
          <w:tcPr>
            <w:tcW w:w="1586" w:type="dxa"/>
          </w:tcPr>
          <w:p w:rsidR="00CD7DC7" w:rsidRPr="0031454B" w:rsidRDefault="00CD7DC7" w:rsidP="007C5DAE">
            <w:pPr>
              <w:cnfStyle w:val="000000000000"/>
            </w:pPr>
            <w:r w:rsidRPr="0031454B">
              <w:t>Current &lt;90 %</w:t>
            </w:r>
          </w:p>
        </w:tc>
        <w:tc>
          <w:tcPr>
            <w:tcW w:w="1497" w:type="dxa"/>
          </w:tcPr>
          <w:p w:rsidR="00CD7DC7" w:rsidRPr="0031454B" w:rsidRDefault="00CD7DC7" w:rsidP="007C5DAE">
            <w:pPr>
              <w:cnfStyle w:val="000000000000"/>
            </w:pPr>
          </w:p>
        </w:tc>
        <w:tc>
          <w:tcPr>
            <w:tcW w:w="1436" w:type="dxa"/>
          </w:tcPr>
          <w:p w:rsidR="00CD7DC7" w:rsidRPr="0031454B" w:rsidRDefault="00CD7DC7" w:rsidP="007C5DAE">
            <w:pPr>
              <w:cnfStyle w:val="000000000000"/>
            </w:pPr>
            <w:r>
              <w:t>Y</w:t>
            </w:r>
          </w:p>
        </w:tc>
      </w:tr>
      <w:tr w:rsidR="00CD7DC7" w:rsidRPr="0031454B" w:rsidTr="004A5787">
        <w:trPr>
          <w:cnfStyle w:val="000000100000"/>
        </w:trPr>
        <w:tc>
          <w:tcPr>
            <w:cnfStyle w:val="001000000000"/>
            <w:tcW w:w="1390" w:type="dxa"/>
          </w:tcPr>
          <w:p w:rsidR="00CD7DC7" w:rsidRPr="0031454B" w:rsidRDefault="00CD7DC7" w:rsidP="007C5DAE">
            <w:pPr>
              <w:rPr>
                <w:b w:val="0"/>
              </w:rPr>
            </w:pPr>
            <w:r>
              <w:rPr>
                <w:b w:val="0"/>
              </w:rPr>
              <w:t>C4</w:t>
            </w:r>
          </w:p>
        </w:tc>
        <w:tc>
          <w:tcPr>
            <w:tcW w:w="1586" w:type="dxa"/>
          </w:tcPr>
          <w:p w:rsidR="00CD7DC7" w:rsidRPr="0031454B" w:rsidRDefault="00CD7DC7" w:rsidP="007C5DAE">
            <w:pPr>
              <w:cnfStyle w:val="000000100000"/>
            </w:pPr>
            <w:r w:rsidRPr="0031454B">
              <w:t>Current &gt;= 90%</w:t>
            </w:r>
          </w:p>
        </w:tc>
        <w:tc>
          <w:tcPr>
            <w:tcW w:w="1497" w:type="dxa"/>
          </w:tcPr>
          <w:p w:rsidR="00CD7DC7" w:rsidRPr="0031454B" w:rsidRDefault="00CD7DC7" w:rsidP="007C5DAE">
            <w:pPr>
              <w:cnfStyle w:val="000000100000"/>
            </w:pPr>
            <w:r>
              <w:t>Y</w:t>
            </w:r>
          </w:p>
        </w:tc>
        <w:tc>
          <w:tcPr>
            <w:tcW w:w="1436" w:type="dxa"/>
          </w:tcPr>
          <w:p w:rsidR="00CD7DC7" w:rsidRPr="0031454B" w:rsidRDefault="00CD7DC7" w:rsidP="007C5DAE">
            <w:pPr>
              <w:cnfStyle w:val="000000100000"/>
            </w:pPr>
          </w:p>
        </w:tc>
      </w:tr>
      <w:tr w:rsidR="00CD7DC7" w:rsidRPr="0031454B" w:rsidTr="004A5787">
        <w:tc>
          <w:tcPr>
            <w:cnfStyle w:val="001000000000"/>
            <w:tcW w:w="1390" w:type="dxa"/>
          </w:tcPr>
          <w:p w:rsidR="00CD7DC7" w:rsidRPr="0031454B" w:rsidRDefault="00CD7DC7" w:rsidP="007C5DAE">
            <w:pPr>
              <w:rPr>
                <w:b w:val="0"/>
              </w:rPr>
            </w:pPr>
          </w:p>
        </w:tc>
        <w:tc>
          <w:tcPr>
            <w:tcW w:w="1586" w:type="dxa"/>
          </w:tcPr>
          <w:p w:rsidR="00CD7DC7" w:rsidRPr="0031454B" w:rsidRDefault="00CD7DC7" w:rsidP="007C5DAE">
            <w:pPr>
              <w:cnfStyle w:val="000000000000"/>
              <w:rPr>
                <w:b/>
              </w:rPr>
            </w:pPr>
            <w:r>
              <w:rPr>
                <w:b/>
              </w:rPr>
              <w:t>Actions</w:t>
            </w:r>
          </w:p>
        </w:tc>
        <w:tc>
          <w:tcPr>
            <w:tcW w:w="1497" w:type="dxa"/>
          </w:tcPr>
          <w:p w:rsidR="00CD7DC7" w:rsidRPr="0031454B" w:rsidRDefault="00CD7DC7" w:rsidP="007C5DAE">
            <w:pPr>
              <w:cnfStyle w:val="000000000000"/>
              <w:rPr>
                <w:b/>
              </w:rPr>
            </w:pPr>
          </w:p>
        </w:tc>
        <w:tc>
          <w:tcPr>
            <w:tcW w:w="1436" w:type="dxa"/>
          </w:tcPr>
          <w:p w:rsidR="00CD7DC7" w:rsidRPr="0031454B" w:rsidRDefault="00CD7DC7" w:rsidP="007C5DAE">
            <w:pPr>
              <w:cnfStyle w:val="000000000000"/>
              <w:rPr>
                <w:b/>
              </w:rPr>
            </w:pPr>
          </w:p>
        </w:tc>
      </w:tr>
      <w:tr w:rsidR="00CD7DC7" w:rsidRPr="0031454B" w:rsidTr="004A5787">
        <w:trPr>
          <w:cnfStyle w:val="000000100000"/>
        </w:trPr>
        <w:tc>
          <w:tcPr>
            <w:cnfStyle w:val="001000000000"/>
            <w:tcW w:w="1390" w:type="dxa"/>
          </w:tcPr>
          <w:p w:rsidR="00CD7DC7" w:rsidRPr="0031454B" w:rsidRDefault="00CD7DC7" w:rsidP="007C5DAE">
            <w:pPr>
              <w:rPr>
                <w:b w:val="0"/>
              </w:rPr>
            </w:pPr>
            <w:r>
              <w:rPr>
                <w:b w:val="0"/>
              </w:rPr>
              <w:t>A1</w:t>
            </w:r>
          </w:p>
        </w:tc>
        <w:tc>
          <w:tcPr>
            <w:tcW w:w="1586" w:type="dxa"/>
          </w:tcPr>
          <w:p w:rsidR="00CD7DC7" w:rsidRPr="00857EE3" w:rsidRDefault="00CD7DC7" w:rsidP="007C5DAE">
            <w:pPr>
              <w:cnfStyle w:val="000000100000"/>
            </w:pPr>
            <w:r w:rsidRPr="00857EE3">
              <w:t>Healthy</w:t>
            </w:r>
          </w:p>
        </w:tc>
        <w:tc>
          <w:tcPr>
            <w:tcW w:w="1497" w:type="dxa"/>
          </w:tcPr>
          <w:p w:rsidR="00CD7DC7" w:rsidRPr="00857EE3" w:rsidRDefault="00CD7DC7" w:rsidP="007C5DAE">
            <w:pPr>
              <w:cnfStyle w:val="000000100000"/>
            </w:pPr>
            <w:r>
              <w:t>X</w:t>
            </w:r>
          </w:p>
        </w:tc>
        <w:tc>
          <w:tcPr>
            <w:tcW w:w="1436" w:type="dxa"/>
          </w:tcPr>
          <w:p w:rsidR="00CD7DC7" w:rsidRPr="00857EE3" w:rsidRDefault="00CD7DC7" w:rsidP="007C5DAE">
            <w:pPr>
              <w:cnfStyle w:val="000000100000"/>
            </w:pPr>
          </w:p>
        </w:tc>
      </w:tr>
      <w:tr w:rsidR="00CD7DC7" w:rsidRPr="0031454B" w:rsidTr="004A5787">
        <w:tc>
          <w:tcPr>
            <w:cnfStyle w:val="001000000000"/>
            <w:tcW w:w="1390" w:type="dxa"/>
          </w:tcPr>
          <w:p w:rsidR="00CD7DC7" w:rsidRPr="0031454B" w:rsidRDefault="00CD7DC7" w:rsidP="007C5DAE">
            <w:pPr>
              <w:rPr>
                <w:b w:val="0"/>
              </w:rPr>
            </w:pPr>
            <w:r>
              <w:rPr>
                <w:b w:val="0"/>
              </w:rPr>
              <w:t>A2</w:t>
            </w:r>
          </w:p>
        </w:tc>
        <w:tc>
          <w:tcPr>
            <w:tcW w:w="1586" w:type="dxa"/>
          </w:tcPr>
          <w:p w:rsidR="00CD7DC7" w:rsidRPr="00857EE3" w:rsidRDefault="00CD7DC7" w:rsidP="007C5DAE">
            <w:pPr>
              <w:cnfStyle w:val="000000000000"/>
            </w:pPr>
            <w:r w:rsidRPr="00857EE3">
              <w:t>Warning-Bad</w:t>
            </w:r>
          </w:p>
        </w:tc>
        <w:tc>
          <w:tcPr>
            <w:tcW w:w="1497" w:type="dxa"/>
          </w:tcPr>
          <w:p w:rsidR="00CD7DC7" w:rsidRPr="00857EE3" w:rsidRDefault="00CD7DC7" w:rsidP="007C5DAE">
            <w:pPr>
              <w:cnfStyle w:val="000000000000"/>
            </w:pPr>
          </w:p>
        </w:tc>
        <w:tc>
          <w:tcPr>
            <w:tcW w:w="1436" w:type="dxa"/>
          </w:tcPr>
          <w:p w:rsidR="00CD7DC7" w:rsidRPr="00857EE3" w:rsidRDefault="00CD7DC7" w:rsidP="007C5DAE">
            <w:pPr>
              <w:cnfStyle w:val="000000000000"/>
            </w:pPr>
            <w:r>
              <w:t>X</w:t>
            </w:r>
          </w:p>
        </w:tc>
      </w:tr>
    </w:tbl>
    <w:p w:rsidR="00CD7DC7" w:rsidRDefault="00CD7DC7" w:rsidP="0027152D">
      <w:pPr>
        <w:rPr>
          <w:b/>
        </w:rPr>
      </w:pPr>
    </w:p>
    <w:p w:rsidR="00166E91" w:rsidRDefault="00166E91" w:rsidP="0027152D">
      <w:pPr>
        <w:rPr>
          <w:b/>
        </w:rPr>
      </w:pPr>
      <w:r>
        <w:rPr>
          <w:b/>
        </w:rPr>
        <w:t>Temperature</w:t>
      </w:r>
    </w:p>
    <w:p w:rsidR="00166E91" w:rsidRDefault="00166E91" w:rsidP="0027152D">
      <w:pPr>
        <w:rPr>
          <w:b/>
        </w:rPr>
      </w:pPr>
    </w:p>
    <w:tbl>
      <w:tblPr>
        <w:tblStyle w:val="ColorfulList-Accent1"/>
        <w:tblW w:w="6521" w:type="dxa"/>
        <w:tblLayout w:type="fixed"/>
        <w:tblLook w:val="04A0"/>
      </w:tblPr>
      <w:tblGrid>
        <w:gridCol w:w="846"/>
        <w:gridCol w:w="1958"/>
        <w:gridCol w:w="972"/>
        <w:gridCol w:w="953"/>
        <w:gridCol w:w="951"/>
        <w:gridCol w:w="841"/>
      </w:tblGrid>
      <w:tr w:rsidR="008A32FD" w:rsidTr="004A5787">
        <w:trPr>
          <w:cnfStyle w:val="100000000000"/>
        </w:trPr>
        <w:tc>
          <w:tcPr>
            <w:cnfStyle w:val="001000000000"/>
            <w:tcW w:w="846" w:type="dxa"/>
          </w:tcPr>
          <w:p w:rsidR="008A32FD" w:rsidRPr="002A2751" w:rsidRDefault="008A32FD" w:rsidP="007C5DAE">
            <w:pPr>
              <w:tabs>
                <w:tab w:val="center" w:pos="3520"/>
              </w:tabs>
              <w:rPr>
                <w:b w:val="0"/>
              </w:rPr>
            </w:pPr>
          </w:p>
        </w:tc>
        <w:tc>
          <w:tcPr>
            <w:tcW w:w="1958" w:type="dxa"/>
          </w:tcPr>
          <w:p w:rsidR="008A32FD" w:rsidRPr="009E072D" w:rsidRDefault="008A32FD" w:rsidP="004A5787">
            <w:pPr>
              <w:tabs>
                <w:tab w:val="center" w:pos="3520"/>
              </w:tabs>
              <w:jc w:val="center"/>
              <w:cnfStyle w:val="100000000000"/>
              <w:rPr>
                <w:b w:val="0"/>
              </w:rPr>
            </w:pPr>
            <w:r w:rsidRPr="009E072D">
              <w:rPr>
                <w:b w:val="0"/>
              </w:rPr>
              <w:t>Conditions</w:t>
            </w:r>
          </w:p>
        </w:tc>
        <w:tc>
          <w:tcPr>
            <w:tcW w:w="3717" w:type="dxa"/>
            <w:gridSpan w:val="4"/>
          </w:tcPr>
          <w:p w:rsidR="008A32FD" w:rsidRPr="009E072D" w:rsidRDefault="008A32FD" w:rsidP="004A5787">
            <w:pPr>
              <w:tabs>
                <w:tab w:val="center" w:pos="3520"/>
              </w:tabs>
              <w:jc w:val="center"/>
              <w:cnfStyle w:val="100000000000"/>
              <w:rPr>
                <w:b w:val="0"/>
              </w:rPr>
            </w:pPr>
            <w:r w:rsidRPr="009E072D">
              <w:rPr>
                <w:b w:val="0"/>
              </w:rPr>
              <w:t>Rules</w:t>
            </w:r>
          </w:p>
        </w:tc>
      </w:tr>
      <w:tr w:rsidR="004A5787" w:rsidTr="004A5787">
        <w:trPr>
          <w:cnfStyle w:val="000000100000"/>
        </w:trPr>
        <w:tc>
          <w:tcPr>
            <w:cnfStyle w:val="001000000000"/>
            <w:tcW w:w="846" w:type="dxa"/>
          </w:tcPr>
          <w:p w:rsidR="008A32FD" w:rsidRPr="009E072D" w:rsidRDefault="008A32FD" w:rsidP="007C5DAE"/>
        </w:tc>
        <w:tc>
          <w:tcPr>
            <w:tcW w:w="1958" w:type="dxa"/>
          </w:tcPr>
          <w:p w:rsidR="008A32FD" w:rsidRPr="009E072D" w:rsidRDefault="008A32FD" w:rsidP="007C5DAE">
            <w:pPr>
              <w:cnfStyle w:val="000000100000"/>
            </w:pPr>
          </w:p>
        </w:tc>
        <w:tc>
          <w:tcPr>
            <w:tcW w:w="972" w:type="dxa"/>
          </w:tcPr>
          <w:p w:rsidR="008A32FD" w:rsidRPr="009E072D" w:rsidRDefault="008A32FD" w:rsidP="007C5DAE">
            <w:pPr>
              <w:cnfStyle w:val="000000100000"/>
              <w:rPr>
                <w:b/>
              </w:rPr>
            </w:pPr>
            <w:r w:rsidRPr="009E072D">
              <w:rPr>
                <w:b/>
              </w:rPr>
              <w:t>1</w:t>
            </w:r>
          </w:p>
        </w:tc>
        <w:tc>
          <w:tcPr>
            <w:tcW w:w="953" w:type="dxa"/>
          </w:tcPr>
          <w:p w:rsidR="008A32FD" w:rsidRPr="009E072D" w:rsidRDefault="008A32FD" w:rsidP="007C5DAE">
            <w:pPr>
              <w:cnfStyle w:val="000000100000"/>
              <w:rPr>
                <w:b/>
              </w:rPr>
            </w:pPr>
            <w:r w:rsidRPr="009E072D">
              <w:rPr>
                <w:b/>
              </w:rPr>
              <w:t>2</w:t>
            </w:r>
          </w:p>
        </w:tc>
        <w:tc>
          <w:tcPr>
            <w:tcW w:w="951" w:type="dxa"/>
          </w:tcPr>
          <w:p w:rsidR="008A32FD" w:rsidRPr="009E072D" w:rsidRDefault="008A32FD" w:rsidP="007C5DAE">
            <w:pPr>
              <w:cnfStyle w:val="000000100000"/>
              <w:rPr>
                <w:b/>
              </w:rPr>
            </w:pPr>
            <w:r w:rsidRPr="009E072D">
              <w:rPr>
                <w:b/>
              </w:rPr>
              <w:t>3</w:t>
            </w:r>
          </w:p>
        </w:tc>
        <w:tc>
          <w:tcPr>
            <w:tcW w:w="841" w:type="dxa"/>
          </w:tcPr>
          <w:p w:rsidR="008A32FD" w:rsidRPr="009E072D" w:rsidRDefault="008A32FD" w:rsidP="007C5DAE">
            <w:pPr>
              <w:cnfStyle w:val="000000100000"/>
              <w:rPr>
                <w:b/>
              </w:rPr>
            </w:pPr>
            <w:r w:rsidRPr="009E072D">
              <w:rPr>
                <w:b/>
              </w:rPr>
              <w:t>4</w:t>
            </w:r>
          </w:p>
        </w:tc>
      </w:tr>
      <w:tr w:rsidR="004A5787" w:rsidTr="004A5787">
        <w:tc>
          <w:tcPr>
            <w:cnfStyle w:val="001000000000"/>
            <w:tcW w:w="846" w:type="dxa"/>
          </w:tcPr>
          <w:p w:rsidR="008A32FD" w:rsidRPr="002A2751" w:rsidRDefault="008A32FD" w:rsidP="007C5DAE">
            <w:pPr>
              <w:rPr>
                <w:b w:val="0"/>
              </w:rPr>
            </w:pPr>
            <w:r w:rsidRPr="002A2751">
              <w:rPr>
                <w:b w:val="0"/>
              </w:rPr>
              <w:t>C1</w:t>
            </w:r>
          </w:p>
        </w:tc>
        <w:tc>
          <w:tcPr>
            <w:tcW w:w="1958" w:type="dxa"/>
          </w:tcPr>
          <w:p w:rsidR="008A32FD" w:rsidRPr="009E072D" w:rsidRDefault="008A32FD" w:rsidP="007C5DAE">
            <w:pPr>
              <w:cnfStyle w:val="000000000000"/>
            </w:pPr>
            <w:r>
              <w:t xml:space="preserve">Previous = </w:t>
            </w:r>
            <w:r w:rsidRPr="00672D0E">
              <w:t>35.0 °C.</w:t>
            </w:r>
          </w:p>
        </w:tc>
        <w:tc>
          <w:tcPr>
            <w:tcW w:w="972" w:type="dxa"/>
          </w:tcPr>
          <w:p w:rsidR="008A32FD" w:rsidRPr="009E072D" w:rsidRDefault="008A32FD" w:rsidP="007C5DAE">
            <w:pPr>
              <w:cnfStyle w:val="000000000000"/>
            </w:pPr>
            <w:r>
              <w:t>Y</w:t>
            </w:r>
          </w:p>
        </w:tc>
        <w:tc>
          <w:tcPr>
            <w:tcW w:w="953" w:type="dxa"/>
          </w:tcPr>
          <w:p w:rsidR="008A32FD" w:rsidRPr="009E072D" w:rsidRDefault="008A32FD" w:rsidP="007C5DAE">
            <w:pPr>
              <w:cnfStyle w:val="000000000000"/>
            </w:pPr>
          </w:p>
        </w:tc>
        <w:tc>
          <w:tcPr>
            <w:tcW w:w="951" w:type="dxa"/>
          </w:tcPr>
          <w:p w:rsidR="008A32FD" w:rsidRPr="009E072D" w:rsidRDefault="008A32FD" w:rsidP="007C5DAE">
            <w:pPr>
              <w:cnfStyle w:val="000000000000"/>
            </w:pPr>
          </w:p>
        </w:tc>
        <w:tc>
          <w:tcPr>
            <w:tcW w:w="841" w:type="dxa"/>
          </w:tcPr>
          <w:p w:rsidR="008A32FD" w:rsidRPr="009E072D" w:rsidRDefault="008A32FD" w:rsidP="007C5DAE">
            <w:pPr>
              <w:cnfStyle w:val="000000000000"/>
            </w:pPr>
          </w:p>
        </w:tc>
      </w:tr>
      <w:tr w:rsidR="004A5787" w:rsidTr="004A5787">
        <w:trPr>
          <w:cnfStyle w:val="000000100000"/>
        </w:trPr>
        <w:tc>
          <w:tcPr>
            <w:cnfStyle w:val="001000000000"/>
            <w:tcW w:w="846" w:type="dxa"/>
          </w:tcPr>
          <w:p w:rsidR="008A32FD" w:rsidRPr="002A2751" w:rsidRDefault="008A32FD" w:rsidP="007C5DAE">
            <w:pPr>
              <w:rPr>
                <w:b w:val="0"/>
              </w:rPr>
            </w:pPr>
            <w:r w:rsidRPr="002A2751">
              <w:rPr>
                <w:b w:val="0"/>
              </w:rPr>
              <w:t>C2</w:t>
            </w:r>
          </w:p>
        </w:tc>
        <w:tc>
          <w:tcPr>
            <w:tcW w:w="1958" w:type="dxa"/>
          </w:tcPr>
          <w:p w:rsidR="008A32FD" w:rsidRPr="009E072D" w:rsidRDefault="008A32FD" w:rsidP="007C5DAE">
            <w:pPr>
              <w:cnfStyle w:val="000000100000"/>
            </w:pPr>
            <w:r>
              <w:t>Previous =</w:t>
            </w:r>
            <w:r w:rsidRPr="00672D0E">
              <w:t>(35,37.2] °C.</w:t>
            </w:r>
          </w:p>
        </w:tc>
        <w:tc>
          <w:tcPr>
            <w:tcW w:w="972" w:type="dxa"/>
          </w:tcPr>
          <w:p w:rsidR="008A32FD" w:rsidRPr="009E072D" w:rsidRDefault="008A32FD" w:rsidP="007C5DAE">
            <w:pPr>
              <w:cnfStyle w:val="000000100000"/>
            </w:pPr>
          </w:p>
        </w:tc>
        <w:tc>
          <w:tcPr>
            <w:tcW w:w="953" w:type="dxa"/>
          </w:tcPr>
          <w:p w:rsidR="008A32FD" w:rsidRPr="009E072D" w:rsidRDefault="008A32FD" w:rsidP="007C5DAE">
            <w:pPr>
              <w:cnfStyle w:val="000000100000"/>
            </w:pPr>
            <w:r>
              <w:t>Y</w:t>
            </w:r>
          </w:p>
        </w:tc>
        <w:tc>
          <w:tcPr>
            <w:tcW w:w="951" w:type="dxa"/>
          </w:tcPr>
          <w:p w:rsidR="008A32FD" w:rsidRPr="009E072D" w:rsidRDefault="008A32FD" w:rsidP="007C5DAE">
            <w:pPr>
              <w:cnfStyle w:val="000000100000"/>
            </w:pPr>
          </w:p>
        </w:tc>
        <w:tc>
          <w:tcPr>
            <w:tcW w:w="841" w:type="dxa"/>
          </w:tcPr>
          <w:p w:rsidR="008A32FD" w:rsidRPr="009E072D" w:rsidRDefault="008A32FD" w:rsidP="007C5DAE">
            <w:pPr>
              <w:cnfStyle w:val="000000100000"/>
            </w:pPr>
            <w:r>
              <w:t>Y</w:t>
            </w:r>
          </w:p>
        </w:tc>
      </w:tr>
      <w:tr w:rsidR="004A5787" w:rsidTr="004A5787">
        <w:tc>
          <w:tcPr>
            <w:cnfStyle w:val="001000000000"/>
            <w:tcW w:w="846" w:type="dxa"/>
          </w:tcPr>
          <w:p w:rsidR="008A32FD" w:rsidRPr="002A2751" w:rsidRDefault="008A32FD" w:rsidP="007C5DAE">
            <w:pPr>
              <w:rPr>
                <w:b w:val="0"/>
              </w:rPr>
            </w:pPr>
            <w:r w:rsidRPr="002A2751">
              <w:rPr>
                <w:b w:val="0"/>
              </w:rPr>
              <w:t>C3</w:t>
            </w:r>
          </w:p>
        </w:tc>
        <w:tc>
          <w:tcPr>
            <w:tcW w:w="1958" w:type="dxa"/>
          </w:tcPr>
          <w:p w:rsidR="008A32FD" w:rsidRPr="009E072D" w:rsidRDefault="008A32FD" w:rsidP="007C5DAE">
            <w:pPr>
              <w:cnfStyle w:val="000000000000"/>
            </w:pPr>
            <w:r>
              <w:t xml:space="preserve">Previous </w:t>
            </w:r>
            <w:r w:rsidRPr="00465FB5">
              <w:t>&gt;= 40°C.</w:t>
            </w:r>
          </w:p>
        </w:tc>
        <w:tc>
          <w:tcPr>
            <w:tcW w:w="972" w:type="dxa"/>
          </w:tcPr>
          <w:p w:rsidR="008A32FD" w:rsidRPr="009E072D" w:rsidRDefault="008A32FD" w:rsidP="007C5DAE">
            <w:pPr>
              <w:cnfStyle w:val="000000000000"/>
            </w:pPr>
          </w:p>
        </w:tc>
        <w:tc>
          <w:tcPr>
            <w:tcW w:w="953" w:type="dxa"/>
          </w:tcPr>
          <w:p w:rsidR="008A32FD" w:rsidRPr="009E072D" w:rsidRDefault="008A32FD" w:rsidP="007C5DAE">
            <w:pPr>
              <w:cnfStyle w:val="000000000000"/>
            </w:pPr>
          </w:p>
        </w:tc>
        <w:tc>
          <w:tcPr>
            <w:tcW w:w="951" w:type="dxa"/>
          </w:tcPr>
          <w:p w:rsidR="008A32FD" w:rsidRPr="009E072D" w:rsidRDefault="008A32FD" w:rsidP="007C5DAE">
            <w:pPr>
              <w:cnfStyle w:val="000000000000"/>
            </w:pPr>
            <w:r>
              <w:t>Y</w:t>
            </w:r>
          </w:p>
        </w:tc>
        <w:tc>
          <w:tcPr>
            <w:tcW w:w="841" w:type="dxa"/>
          </w:tcPr>
          <w:p w:rsidR="008A32FD" w:rsidRPr="009E072D" w:rsidRDefault="008A32FD" w:rsidP="007C5DAE">
            <w:pPr>
              <w:cnfStyle w:val="000000000000"/>
            </w:pPr>
          </w:p>
        </w:tc>
      </w:tr>
      <w:tr w:rsidR="004A5787" w:rsidTr="004A5787">
        <w:trPr>
          <w:cnfStyle w:val="000000100000"/>
        </w:trPr>
        <w:tc>
          <w:tcPr>
            <w:cnfStyle w:val="001000000000"/>
            <w:tcW w:w="846" w:type="dxa"/>
          </w:tcPr>
          <w:p w:rsidR="008A32FD" w:rsidRPr="002A2751" w:rsidRDefault="008A32FD" w:rsidP="007C5DAE">
            <w:pPr>
              <w:rPr>
                <w:b w:val="0"/>
              </w:rPr>
            </w:pPr>
            <w:r w:rsidRPr="002A2751">
              <w:rPr>
                <w:b w:val="0"/>
              </w:rPr>
              <w:t>C4</w:t>
            </w:r>
          </w:p>
        </w:tc>
        <w:tc>
          <w:tcPr>
            <w:tcW w:w="1958" w:type="dxa"/>
          </w:tcPr>
          <w:p w:rsidR="008A32FD" w:rsidRPr="009E072D" w:rsidRDefault="008A32FD" w:rsidP="007C5DAE">
            <w:pPr>
              <w:cnfStyle w:val="000000100000"/>
            </w:pPr>
            <w:r>
              <w:t xml:space="preserve">Current = </w:t>
            </w:r>
            <w:r w:rsidRPr="00672D0E">
              <w:t>35.0 °C.</w:t>
            </w:r>
          </w:p>
        </w:tc>
        <w:tc>
          <w:tcPr>
            <w:tcW w:w="972" w:type="dxa"/>
          </w:tcPr>
          <w:p w:rsidR="008A32FD" w:rsidRPr="009E072D" w:rsidRDefault="008A32FD" w:rsidP="007C5DAE">
            <w:pPr>
              <w:cnfStyle w:val="000000100000"/>
            </w:pPr>
          </w:p>
        </w:tc>
        <w:tc>
          <w:tcPr>
            <w:tcW w:w="953" w:type="dxa"/>
          </w:tcPr>
          <w:p w:rsidR="008A32FD" w:rsidRPr="009E072D" w:rsidRDefault="008A32FD" w:rsidP="007C5DAE">
            <w:pPr>
              <w:cnfStyle w:val="000000100000"/>
            </w:pPr>
          </w:p>
        </w:tc>
        <w:tc>
          <w:tcPr>
            <w:tcW w:w="951" w:type="dxa"/>
          </w:tcPr>
          <w:p w:rsidR="008A32FD" w:rsidRPr="009E072D" w:rsidRDefault="008A32FD" w:rsidP="007C5DAE">
            <w:pPr>
              <w:cnfStyle w:val="000000100000"/>
            </w:pPr>
          </w:p>
        </w:tc>
        <w:tc>
          <w:tcPr>
            <w:tcW w:w="841" w:type="dxa"/>
          </w:tcPr>
          <w:p w:rsidR="008A32FD" w:rsidRPr="009E072D" w:rsidRDefault="008A32FD" w:rsidP="007C5DAE">
            <w:pPr>
              <w:cnfStyle w:val="000000100000"/>
            </w:pPr>
            <w:r>
              <w:t>Y</w:t>
            </w:r>
          </w:p>
        </w:tc>
      </w:tr>
      <w:tr w:rsidR="004A5787" w:rsidTr="004A5787">
        <w:tc>
          <w:tcPr>
            <w:cnfStyle w:val="001000000000"/>
            <w:tcW w:w="846" w:type="dxa"/>
          </w:tcPr>
          <w:p w:rsidR="008A32FD" w:rsidRPr="002A2751" w:rsidRDefault="008A32FD" w:rsidP="007C5DAE">
            <w:pPr>
              <w:rPr>
                <w:b w:val="0"/>
              </w:rPr>
            </w:pPr>
            <w:r w:rsidRPr="002A2751">
              <w:rPr>
                <w:b w:val="0"/>
              </w:rPr>
              <w:t>C5</w:t>
            </w:r>
          </w:p>
        </w:tc>
        <w:tc>
          <w:tcPr>
            <w:tcW w:w="1958" w:type="dxa"/>
          </w:tcPr>
          <w:p w:rsidR="008A32FD" w:rsidRPr="009E072D" w:rsidRDefault="008A32FD" w:rsidP="007C5DAE">
            <w:pPr>
              <w:cnfStyle w:val="000000000000"/>
            </w:pPr>
            <w:r>
              <w:t>Current=</w:t>
            </w:r>
            <w:r w:rsidRPr="00672D0E">
              <w:t>(35,37.2] °C.</w:t>
            </w:r>
          </w:p>
        </w:tc>
        <w:tc>
          <w:tcPr>
            <w:tcW w:w="972" w:type="dxa"/>
          </w:tcPr>
          <w:p w:rsidR="008A32FD" w:rsidRPr="009E072D" w:rsidRDefault="008A32FD" w:rsidP="007C5DAE">
            <w:pPr>
              <w:cnfStyle w:val="000000000000"/>
            </w:pPr>
            <w:r>
              <w:t>Y</w:t>
            </w:r>
          </w:p>
        </w:tc>
        <w:tc>
          <w:tcPr>
            <w:tcW w:w="953" w:type="dxa"/>
          </w:tcPr>
          <w:p w:rsidR="008A32FD" w:rsidRPr="009E072D" w:rsidRDefault="008A32FD" w:rsidP="007C5DAE">
            <w:pPr>
              <w:cnfStyle w:val="000000000000"/>
            </w:pPr>
          </w:p>
        </w:tc>
        <w:tc>
          <w:tcPr>
            <w:tcW w:w="951" w:type="dxa"/>
          </w:tcPr>
          <w:p w:rsidR="008A32FD" w:rsidRPr="009E072D" w:rsidRDefault="008A32FD" w:rsidP="007C5DAE">
            <w:pPr>
              <w:cnfStyle w:val="000000000000"/>
            </w:pPr>
            <w:r>
              <w:t>Y</w:t>
            </w:r>
          </w:p>
        </w:tc>
        <w:tc>
          <w:tcPr>
            <w:tcW w:w="841" w:type="dxa"/>
          </w:tcPr>
          <w:p w:rsidR="008A32FD" w:rsidRPr="009E072D" w:rsidRDefault="008A32FD" w:rsidP="007C5DAE">
            <w:pPr>
              <w:cnfStyle w:val="000000000000"/>
            </w:pPr>
          </w:p>
        </w:tc>
      </w:tr>
      <w:tr w:rsidR="004A5787" w:rsidTr="004A5787">
        <w:trPr>
          <w:cnfStyle w:val="000000100000"/>
        </w:trPr>
        <w:tc>
          <w:tcPr>
            <w:cnfStyle w:val="001000000000"/>
            <w:tcW w:w="846" w:type="dxa"/>
          </w:tcPr>
          <w:p w:rsidR="008A32FD" w:rsidRPr="002A2751" w:rsidRDefault="008A32FD" w:rsidP="007C5DAE">
            <w:pPr>
              <w:rPr>
                <w:b w:val="0"/>
              </w:rPr>
            </w:pPr>
            <w:r w:rsidRPr="002A2751">
              <w:rPr>
                <w:b w:val="0"/>
              </w:rPr>
              <w:t>C6</w:t>
            </w:r>
          </w:p>
        </w:tc>
        <w:tc>
          <w:tcPr>
            <w:tcW w:w="1958" w:type="dxa"/>
          </w:tcPr>
          <w:p w:rsidR="008A32FD" w:rsidRPr="009E072D" w:rsidRDefault="008A32FD" w:rsidP="007C5DAE">
            <w:pPr>
              <w:cnfStyle w:val="000000100000"/>
            </w:pPr>
            <w:r>
              <w:t xml:space="preserve">Current </w:t>
            </w:r>
            <w:r w:rsidRPr="00465FB5">
              <w:t>&gt;= 40°C.</w:t>
            </w:r>
          </w:p>
        </w:tc>
        <w:tc>
          <w:tcPr>
            <w:tcW w:w="972" w:type="dxa"/>
          </w:tcPr>
          <w:p w:rsidR="008A32FD" w:rsidRPr="009E072D" w:rsidRDefault="008A32FD" w:rsidP="007C5DAE">
            <w:pPr>
              <w:cnfStyle w:val="000000100000"/>
            </w:pPr>
          </w:p>
        </w:tc>
        <w:tc>
          <w:tcPr>
            <w:tcW w:w="953" w:type="dxa"/>
          </w:tcPr>
          <w:p w:rsidR="008A32FD" w:rsidRPr="009E072D" w:rsidRDefault="008A32FD" w:rsidP="007C5DAE">
            <w:pPr>
              <w:cnfStyle w:val="000000100000"/>
            </w:pPr>
            <w:r>
              <w:t>Y</w:t>
            </w:r>
          </w:p>
        </w:tc>
        <w:tc>
          <w:tcPr>
            <w:tcW w:w="951" w:type="dxa"/>
          </w:tcPr>
          <w:p w:rsidR="008A32FD" w:rsidRPr="009E072D" w:rsidRDefault="008A32FD" w:rsidP="007C5DAE">
            <w:pPr>
              <w:cnfStyle w:val="000000100000"/>
            </w:pPr>
          </w:p>
        </w:tc>
        <w:tc>
          <w:tcPr>
            <w:tcW w:w="841" w:type="dxa"/>
          </w:tcPr>
          <w:p w:rsidR="008A32FD" w:rsidRPr="009E072D" w:rsidRDefault="008A32FD" w:rsidP="007C5DAE">
            <w:pPr>
              <w:cnfStyle w:val="000000100000"/>
            </w:pPr>
          </w:p>
        </w:tc>
      </w:tr>
      <w:tr w:rsidR="004A5787" w:rsidTr="004A5787">
        <w:tc>
          <w:tcPr>
            <w:cnfStyle w:val="001000000000"/>
            <w:tcW w:w="846" w:type="dxa"/>
          </w:tcPr>
          <w:p w:rsidR="008A32FD" w:rsidRPr="002A2751" w:rsidRDefault="008A32FD" w:rsidP="007C5DAE">
            <w:pPr>
              <w:rPr>
                <w:b w:val="0"/>
              </w:rPr>
            </w:pPr>
          </w:p>
        </w:tc>
        <w:tc>
          <w:tcPr>
            <w:tcW w:w="1958" w:type="dxa"/>
          </w:tcPr>
          <w:p w:rsidR="008A32FD" w:rsidRPr="002A2751" w:rsidRDefault="008A32FD" w:rsidP="007C5DAE">
            <w:pPr>
              <w:cnfStyle w:val="000000000000"/>
              <w:rPr>
                <w:b/>
              </w:rPr>
            </w:pPr>
            <w:r w:rsidRPr="002A2751">
              <w:rPr>
                <w:b/>
              </w:rPr>
              <w:t>Actions</w:t>
            </w:r>
          </w:p>
        </w:tc>
        <w:tc>
          <w:tcPr>
            <w:tcW w:w="972" w:type="dxa"/>
          </w:tcPr>
          <w:p w:rsidR="008A32FD" w:rsidRPr="009E072D" w:rsidRDefault="008A32FD" w:rsidP="007C5DAE">
            <w:pPr>
              <w:cnfStyle w:val="000000000000"/>
            </w:pPr>
          </w:p>
        </w:tc>
        <w:tc>
          <w:tcPr>
            <w:tcW w:w="953" w:type="dxa"/>
          </w:tcPr>
          <w:p w:rsidR="008A32FD" w:rsidRPr="009E072D" w:rsidRDefault="008A32FD" w:rsidP="007C5DAE">
            <w:pPr>
              <w:cnfStyle w:val="000000000000"/>
            </w:pPr>
          </w:p>
        </w:tc>
        <w:tc>
          <w:tcPr>
            <w:tcW w:w="951" w:type="dxa"/>
          </w:tcPr>
          <w:p w:rsidR="008A32FD" w:rsidRPr="009E072D" w:rsidRDefault="008A32FD" w:rsidP="007C5DAE">
            <w:pPr>
              <w:cnfStyle w:val="000000000000"/>
            </w:pPr>
          </w:p>
        </w:tc>
        <w:tc>
          <w:tcPr>
            <w:tcW w:w="841" w:type="dxa"/>
          </w:tcPr>
          <w:p w:rsidR="008A32FD" w:rsidRPr="009E072D" w:rsidRDefault="008A32FD" w:rsidP="007C5DAE">
            <w:pPr>
              <w:cnfStyle w:val="000000000000"/>
            </w:pPr>
          </w:p>
        </w:tc>
      </w:tr>
      <w:tr w:rsidR="004A5787" w:rsidTr="004A5787">
        <w:trPr>
          <w:cnfStyle w:val="000000100000"/>
        </w:trPr>
        <w:tc>
          <w:tcPr>
            <w:cnfStyle w:val="001000000000"/>
            <w:tcW w:w="846" w:type="dxa"/>
          </w:tcPr>
          <w:p w:rsidR="008A32FD" w:rsidRPr="002A2751" w:rsidRDefault="008A32FD" w:rsidP="007C5DAE">
            <w:pPr>
              <w:rPr>
                <w:b w:val="0"/>
              </w:rPr>
            </w:pPr>
            <w:r w:rsidRPr="002A2751">
              <w:rPr>
                <w:b w:val="0"/>
              </w:rPr>
              <w:t>A1</w:t>
            </w:r>
          </w:p>
        </w:tc>
        <w:tc>
          <w:tcPr>
            <w:tcW w:w="1958" w:type="dxa"/>
          </w:tcPr>
          <w:p w:rsidR="008A32FD" w:rsidRPr="009E072D" w:rsidRDefault="008A32FD" w:rsidP="007C5DAE">
            <w:pPr>
              <w:cnfStyle w:val="000000100000"/>
            </w:pPr>
            <w:r>
              <w:t>Healthy</w:t>
            </w:r>
          </w:p>
        </w:tc>
        <w:tc>
          <w:tcPr>
            <w:tcW w:w="972" w:type="dxa"/>
          </w:tcPr>
          <w:p w:rsidR="008A32FD" w:rsidRPr="009E072D" w:rsidRDefault="008A32FD" w:rsidP="007C5DAE">
            <w:pPr>
              <w:cnfStyle w:val="000000100000"/>
            </w:pPr>
            <w:r>
              <w:t>X</w:t>
            </w:r>
          </w:p>
        </w:tc>
        <w:tc>
          <w:tcPr>
            <w:tcW w:w="953" w:type="dxa"/>
          </w:tcPr>
          <w:p w:rsidR="008A32FD" w:rsidRPr="009E072D" w:rsidRDefault="008A32FD" w:rsidP="007C5DAE">
            <w:pPr>
              <w:cnfStyle w:val="000000100000"/>
            </w:pPr>
          </w:p>
        </w:tc>
        <w:tc>
          <w:tcPr>
            <w:tcW w:w="951" w:type="dxa"/>
          </w:tcPr>
          <w:p w:rsidR="008A32FD" w:rsidRPr="009E072D" w:rsidRDefault="008A32FD" w:rsidP="007C5DAE">
            <w:pPr>
              <w:cnfStyle w:val="000000100000"/>
            </w:pPr>
            <w:r>
              <w:t>X</w:t>
            </w:r>
          </w:p>
        </w:tc>
        <w:tc>
          <w:tcPr>
            <w:tcW w:w="841" w:type="dxa"/>
          </w:tcPr>
          <w:p w:rsidR="008A32FD" w:rsidRPr="009E072D" w:rsidRDefault="008A32FD" w:rsidP="007C5DAE">
            <w:pPr>
              <w:cnfStyle w:val="000000100000"/>
            </w:pPr>
          </w:p>
        </w:tc>
      </w:tr>
      <w:tr w:rsidR="004A5787" w:rsidTr="004A5787">
        <w:tc>
          <w:tcPr>
            <w:cnfStyle w:val="001000000000"/>
            <w:tcW w:w="846" w:type="dxa"/>
          </w:tcPr>
          <w:p w:rsidR="008A32FD" w:rsidRPr="002A2751" w:rsidRDefault="008A32FD" w:rsidP="007C5DAE">
            <w:pPr>
              <w:rPr>
                <w:b w:val="0"/>
              </w:rPr>
            </w:pPr>
            <w:r w:rsidRPr="002A2751">
              <w:rPr>
                <w:b w:val="0"/>
              </w:rPr>
              <w:t>A2</w:t>
            </w:r>
          </w:p>
        </w:tc>
        <w:tc>
          <w:tcPr>
            <w:tcW w:w="1958" w:type="dxa"/>
          </w:tcPr>
          <w:p w:rsidR="008A32FD" w:rsidRPr="009E072D" w:rsidRDefault="008A32FD" w:rsidP="007C5DAE">
            <w:pPr>
              <w:cnfStyle w:val="000000000000"/>
            </w:pPr>
            <w:r>
              <w:t>Warning-Bad</w:t>
            </w:r>
          </w:p>
        </w:tc>
        <w:tc>
          <w:tcPr>
            <w:tcW w:w="972" w:type="dxa"/>
          </w:tcPr>
          <w:p w:rsidR="008A32FD" w:rsidRPr="009E072D" w:rsidRDefault="008A32FD" w:rsidP="007C5DAE">
            <w:pPr>
              <w:cnfStyle w:val="000000000000"/>
            </w:pPr>
          </w:p>
        </w:tc>
        <w:tc>
          <w:tcPr>
            <w:tcW w:w="953" w:type="dxa"/>
          </w:tcPr>
          <w:p w:rsidR="008A32FD" w:rsidRPr="009E072D" w:rsidRDefault="008A32FD" w:rsidP="007C5DAE">
            <w:pPr>
              <w:cnfStyle w:val="000000000000"/>
            </w:pPr>
            <w:r>
              <w:t>X</w:t>
            </w:r>
          </w:p>
        </w:tc>
        <w:tc>
          <w:tcPr>
            <w:tcW w:w="951" w:type="dxa"/>
          </w:tcPr>
          <w:p w:rsidR="008A32FD" w:rsidRPr="009E072D" w:rsidRDefault="008A32FD" w:rsidP="007C5DAE">
            <w:pPr>
              <w:cnfStyle w:val="000000000000"/>
            </w:pPr>
          </w:p>
        </w:tc>
        <w:tc>
          <w:tcPr>
            <w:tcW w:w="841" w:type="dxa"/>
          </w:tcPr>
          <w:p w:rsidR="008A32FD" w:rsidRPr="009E072D" w:rsidRDefault="008A32FD" w:rsidP="007C5DAE">
            <w:pPr>
              <w:cnfStyle w:val="000000000000"/>
            </w:pPr>
            <w:r>
              <w:t>X</w:t>
            </w:r>
          </w:p>
        </w:tc>
      </w:tr>
    </w:tbl>
    <w:p w:rsidR="008A32FD" w:rsidRDefault="008A32FD" w:rsidP="0027152D">
      <w:pPr>
        <w:rPr>
          <w:b/>
        </w:rPr>
      </w:pPr>
    </w:p>
    <w:p w:rsidR="008A32FD" w:rsidRDefault="008A32FD" w:rsidP="0027152D">
      <w:pPr>
        <w:rPr>
          <w:b/>
        </w:rPr>
      </w:pPr>
    </w:p>
    <w:p w:rsidR="00166E91" w:rsidRDefault="00166E91" w:rsidP="0027152D">
      <w:pPr>
        <w:rPr>
          <w:b/>
        </w:rPr>
      </w:pPr>
      <w:r>
        <w:rPr>
          <w:b/>
        </w:rPr>
        <w:t>Blood Sugar</w:t>
      </w:r>
    </w:p>
    <w:p w:rsidR="00166E91" w:rsidRDefault="00166E91" w:rsidP="0027152D">
      <w:pPr>
        <w:rPr>
          <w:b/>
        </w:rPr>
      </w:pPr>
    </w:p>
    <w:tbl>
      <w:tblPr>
        <w:tblStyle w:val="ColorfulList-Accent1"/>
        <w:tblW w:w="0" w:type="auto"/>
        <w:tblLook w:val="04A0"/>
      </w:tblPr>
      <w:tblGrid>
        <w:gridCol w:w="789"/>
        <w:gridCol w:w="2088"/>
        <w:gridCol w:w="849"/>
        <w:gridCol w:w="837"/>
        <w:gridCol w:w="837"/>
        <w:gridCol w:w="1098"/>
      </w:tblGrid>
      <w:tr w:rsidR="004249CE" w:rsidTr="004A5787">
        <w:trPr>
          <w:cnfStyle w:val="100000000000"/>
        </w:trPr>
        <w:tc>
          <w:tcPr>
            <w:cnfStyle w:val="001000000000"/>
            <w:tcW w:w="789" w:type="dxa"/>
          </w:tcPr>
          <w:p w:rsidR="004249CE" w:rsidRDefault="004249CE" w:rsidP="007C5DAE">
            <w:pPr>
              <w:rPr>
                <w:b w:val="0"/>
                <w:u w:val="single"/>
              </w:rPr>
            </w:pPr>
          </w:p>
        </w:tc>
        <w:tc>
          <w:tcPr>
            <w:tcW w:w="2088" w:type="dxa"/>
          </w:tcPr>
          <w:p w:rsidR="004249CE" w:rsidRPr="007510AA" w:rsidRDefault="004249CE" w:rsidP="004A5787">
            <w:pPr>
              <w:jc w:val="center"/>
              <w:cnfStyle w:val="100000000000"/>
              <w:rPr>
                <w:b w:val="0"/>
              </w:rPr>
            </w:pPr>
            <w:r w:rsidRPr="007510AA">
              <w:rPr>
                <w:b w:val="0"/>
              </w:rPr>
              <w:t>Conditions</w:t>
            </w:r>
          </w:p>
        </w:tc>
        <w:tc>
          <w:tcPr>
            <w:tcW w:w="3621" w:type="dxa"/>
            <w:gridSpan w:val="4"/>
          </w:tcPr>
          <w:p w:rsidR="004249CE" w:rsidRPr="007510AA" w:rsidRDefault="004249CE" w:rsidP="004A5787">
            <w:pPr>
              <w:jc w:val="center"/>
              <w:cnfStyle w:val="100000000000"/>
              <w:rPr>
                <w:b w:val="0"/>
              </w:rPr>
            </w:pPr>
            <w:r w:rsidRPr="007510AA">
              <w:rPr>
                <w:b w:val="0"/>
              </w:rPr>
              <w:t>Rules</w:t>
            </w:r>
          </w:p>
        </w:tc>
      </w:tr>
      <w:tr w:rsidR="004249CE" w:rsidTr="004A5787">
        <w:trPr>
          <w:cnfStyle w:val="000000100000"/>
        </w:trPr>
        <w:tc>
          <w:tcPr>
            <w:cnfStyle w:val="001000000000"/>
            <w:tcW w:w="789" w:type="dxa"/>
          </w:tcPr>
          <w:p w:rsidR="004249CE" w:rsidRDefault="004249CE" w:rsidP="007C5DAE">
            <w:pPr>
              <w:rPr>
                <w:b w:val="0"/>
                <w:u w:val="single"/>
              </w:rPr>
            </w:pPr>
          </w:p>
        </w:tc>
        <w:tc>
          <w:tcPr>
            <w:tcW w:w="2088" w:type="dxa"/>
          </w:tcPr>
          <w:p w:rsidR="004249CE" w:rsidRDefault="004249CE" w:rsidP="007C5DAE">
            <w:pPr>
              <w:cnfStyle w:val="000000100000"/>
              <w:rPr>
                <w:b/>
                <w:u w:val="single"/>
              </w:rPr>
            </w:pPr>
          </w:p>
        </w:tc>
        <w:tc>
          <w:tcPr>
            <w:tcW w:w="849" w:type="dxa"/>
          </w:tcPr>
          <w:p w:rsidR="004249CE" w:rsidRPr="007510AA" w:rsidRDefault="004249CE" w:rsidP="007C5DAE">
            <w:pPr>
              <w:cnfStyle w:val="000000100000"/>
              <w:rPr>
                <w:b/>
              </w:rPr>
            </w:pPr>
            <w:r w:rsidRPr="007510AA">
              <w:rPr>
                <w:b/>
              </w:rPr>
              <w:t>1</w:t>
            </w:r>
          </w:p>
        </w:tc>
        <w:tc>
          <w:tcPr>
            <w:tcW w:w="837" w:type="dxa"/>
          </w:tcPr>
          <w:p w:rsidR="004249CE" w:rsidRPr="007510AA" w:rsidRDefault="004249CE" w:rsidP="007C5DAE">
            <w:pPr>
              <w:cnfStyle w:val="000000100000"/>
              <w:rPr>
                <w:b/>
              </w:rPr>
            </w:pPr>
            <w:r w:rsidRPr="007510AA">
              <w:rPr>
                <w:b/>
              </w:rPr>
              <w:t>2</w:t>
            </w:r>
          </w:p>
        </w:tc>
        <w:tc>
          <w:tcPr>
            <w:tcW w:w="837" w:type="dxa"/>
          </w:tcPr>
          <w:p w:rsidR="004249CE" w:rsidRPr="007510AA" w:rsidRDefault="004249CE" w:rsidP="007C5DAE">
            <w:pPr>
              <w:cnfStyle w:val="000000100000"/>
              <w:rPr>
                <w:b/>
              </w:rPr>
            </w:pPr>
            <w:r w:rsidRPr="007510AA">
              <w:rPr>
                <w:b/>
              </w:rPr>
              <w:t>3</w:t>
            </w:r>
          </w:p>
        </w:tc>
        <w:tc>
          <w:tcPr>
            <w:tcW w:w="1098" w:type="dxa"/>
          </w:tcPr>
          <w:p w:rsidR="004249CE" w:rsidRPr="007510AA" w:rsidRDefault="004249CE" w:rsidP="007C5DAE">
            <w:pPr>
              <w:cnfStyle w:val="000000100000"/>
              <w:rPr>
                <w:b/>
              </w:rPr>
            </w:pPr>
            <w:r w:rsidRPr="007510AA">
              <w:rPr>
                <w:b/>
              </w:rPr>
              <w:t>4</w:t>
            </w:r>
          </w:p>
        </w:tc>
      </w:tr>
      <w:tr w:rsidR="004249CE" w:rsidTr="004A5787">
        <w:tc>
          <w:tcPr>
            <w:cnfStyle w:val="001000000000"/>
            <w:tcW w:w="789" w:type="dxa"/>
          </w:tcPr>
          <w:p w:rsidR="004249CE" w:rsidRPr="007510AA" w:rsidRDefault="004249CE" w:rsidP="007C5DAE">
            <w:pPr>
              <w:rPr>
                <w:b w:val="0"/>
              </w:rPr>
            </w:pPr>
            <w:r w:rsidRPr="007510AA">
              <w:rPr>
                <w:b w:val="0"/>
              </w:rPr>
              <w:t>C1</w:t>
            </w:r>
          </w:p>
        </w:tc>
        <w:tc>
          <w:tcPr>
            <w:tcW w:w="2088" w:type="dxa"/>
          </w:tcPr>
          <w:p w:rsidR="004249CE" w:rsidRPr="00DE1AFA" w:rsidRDefault="004249CE" w:rsidP="007C5DAE">
            <w:pPr>
              <w:cnfStyle w:val="000000000000"/>
            </w:pPr>
            <w:r w:rsidRPr="00DE1AFA">
              <w:t xml:space="preserve">Previous= </w:t>
            </w:r>
            <w:r w:rsidRPr="00973A93">
              <w:rPr>
                <w:rFonts w:ascii="Times New Roman" w:hAnsi="Times New Roman" w:cs="Times New Roman"/>
              </w:rPr>
              <w:t>(180,380] mg/dl</w:t>
            </w:r>
          </w:p>
        </w:tc>
        <w:tc>
          <w:tcPr>
            <w:tcW w:w="849" w:type="dxa"/>
          </w:tcPr>
          <w:p w:rsidR="004249CE" w:rsidRPr="00977BEA" w:rsidRDefault="004249CE" w:rsidP="007C5DAE">
            <w:pPr>
              <w:cnfStyle w:val="000000000000"/>
            </w:pPr>
            <w:r>
              <w:t>Y</w:t>
            </w:r>
          </w:p>
        </w:tc>
        <w:tc>
          <w:tcPr>
            <w:tcW w:w="837" w:type="dxa"/>
          </w:tcPr>
          <w:p w:rsidR="004249CE" w:rsidRPr="00977BEA" w:rsidRDefault="004249CE" w:rsidP="007C5DAE">
            <w:pPr>
              <w:cnfStyle w:val="000000000000"/>
            </w:pPr>
          </w:p>
        </w:tc>
        <w:tc>
          <w:tcPr>
            <w:tcW w:w="837" w:type="dxa"/>
          </w:tcPr>
          <w:p w:rsidR="004249CE" w:rsidRPr="00977BEA" w:rsidRDefault="004249CE" w:rsidP="007C5DAE">
            <w:pPr>
              <w:cnfStyle w:val="000000000000"/>
            </w:pPr>
          </w:p>
        </w:tc>
        <w:tc>
          <w:tcPr>
            <w:tcW w:w="1098" w:type="dxa"/>
          </w:tcPr>
          <w:p w:rsidR="004249CE" w:rsidRPr="00977BEA" w:rsidRDefault="004249CE" w:rsidP="007C5DAE">
            <w:pPr>
              <w:cnfStyle w:val="000000000000"/>
            </w:pPr>
          </w:p>
        </w:tc>
      </w:tr>
      <w:tr w:rsidR="004249CE" w:rsidTr="004A5787">
        <w:trPr>
          <w:cnfStyle w:val="000000100000"/>
        </w:trPr>
        <w:tc>
          <w:tcPr>
            <w:cnfStyle w:val="001000000000"/>
            <w:tcW w:w="789" w:type="dxa"/>
          </w:tcPr>
          <w:p w:rsidR="004249CE" w:rsidRPr="007510AA" w:rsidRDefault="004249CE" w:rsidP="007C5DAE">
            <w:pPr>
              <w:rPr>
                <w:b w:val="0"/>
              </w:rPr>
            </w:pPr>
            <w:r w:rsidRPr="007510AA">
              <w:rPr>
                <w:b w:val="0"/>
              </w:rPr>
              <w:t>C2</w:t>
            </w:r>
          </w:p>
        </w:tc>
        <w:tc>
          <w:tcPr>
            <w:tcW w:w="2088" w:type="dxa"/>
          </w:tcPr>
          <w:p w:rsidR="004249CE" w:rsidRPr="00DE1AFA" w:rsidRDefault="004249CE" w:rsidP="007C5DAE">
            <w:pPr>
              <w:cnfStyle w:val="000000100000"/>
            </w:pPr>
            <w:r>
              <w:rPr>
                <w:rFonts w:ascii="Times New Roman" w:hAnsi="Times New Roman" w:cs="Times New Roman"/>
              </w:rPr>
              <w:t xml:space="preserve">Previous= </w:t>
            </w:r>
            <w:r w:rsidRPr="001F2930">
              <w:rPr>
                <w:rFonts w:ascii="Times New Roman" w:hAnsi="Times New Roman" w:cs="Times New Roman"/>
              </w:rPr>
              <w:t>(115,180] mg/dl</w:t>
            </w:r>
          </w:p>
        </w:tc>
        <w:tc>
          <w:tcPr>
            <w:tcW w:w="849" w:type="dxa"/>
          </w:tcPr>
          <w:p w:rsidR="004249CE" w:rsidRPr="00977BEA" w:rsidRDefault="004249CE" w:rsidP="007C5DAE">
            <w:pPr>
              <w:cnfStyle w:val="000000100000"/>
            </w:pPr>
          </w:p>
        </w:tc>
        <w:tc>
          <w:tcPr>
            <w:tcW w:w="837" w:type="dxa"/>
          </w:tcPr>
          <w:p w:rsidR="004249CE" w:rsidRPr="00977BEA" w:rsidRDefault="004249CE" w:rsidP="007C5DAE">
            <w:pPr>
              <w:cnfStyle w:val="000000100000"/>
            </w:pPr>
            <w:r>
              <w:t>Y</w:t>
            </w:r>
          </w:p>
        </w:tc>
        <w:tc>
          <w:tcPr>
            <w:tcW w:w="837" w:type="dxa"/>
          </w:tcPr>
          <w:p w:rsidR="004249CE" w:rsidRPr="00977BEA" w:rsidRDefault="004249CE" w:rsidP="007C5DAE">
            <w:pPr>
              <w:cnfStyle w:val="000000100000"/>
            </w:pPr>
          </w:p>
        </w:tc>
        <w:tc>
          <w:tcPr>
            <w:tcW w:w="1098" w:type="dxa"/>
          </w:tcPr>
          <w:p w:rsidR="004249CE" w:rsidRPr="00977BEA" w:rsidRDefault="004249CE" w:rsidP="007C5DAE">
            <w:pPr>
              <w:cnfStyle w:val="000000100000"/>
            </w:pPr>
            <w:r>
              <w:t>Y</w:t>
            </w:r>
          </w:p>
        </w:tc>
      </w:tr>
      <w:tr w:rsidR="004249CE" w:rsidTr="004A5787">
        <w:tc>
          <w:tcPr>
            <w:cnfStyle w:val="001000000000"/>
            <w:tcW w:w="789" w:type="dxa"/>
          </w:tcPr>
          <w:p w:rsidR="004249CE" w:rsidRPr="007510AA" w:rsidRDefault="004249CE" w:rsidP="007C5DAE">
            <w:pPr>
              <w:rPr>
                <w:b w:val="0"/>
              </w:rPr>
            </w:pPr>
            <w:r w:rsidRPr="007510AA">
              <w:rPr>
                <w:b w:val="0"/>
              </w:rPr>
              <w:t>C3</w:t>
            </w:r>
          </w:p>
        </w:tc>
        <w:tc>
          <w:tcPr>
            <w:tcW w:w="2088" w:type="dxa"/>
          </w:tcPr>
          <w:p w:rsidR="004249CE" w:rsidRPr="00DE1AFA" w:rsidRDefault="004249CE" w:rsidP="007C5DAE">
            <w:pPr>
              <w:cnfStyle w:val="000000000000"/>
            </w:pPr>
            <w:r>
              <w:rPr>
                <w:rFonts w:ascii="Times New Roman" w:hAnsi="Times New Roman" w:cs="Times New Roman"/>
              </w:rPr>
              <w:t xml:space="preserve">Previous= </w:t>
            </w:r>
            <w:r w:rsidRPr="001F2930">
              <w:rPr>
                <w:rFonts w:ascii="Times New Roman" w:hAnsi="Times New Roman" w:cs="Times New Roman"/>
              </w:rPr>
              <w:t>[50,115] mg/dl</w:t>
            </w:r>
          </w:p>
        </w:tc>
        <w:tc>
          <w:tcPr>
            <w:tcW w:w="849" w:type="dxa"/>
          </w:tcPr>
          <w:p w:rsidR="004249CE" w:rsidRPr="00977BEA" w:rsidRDefault="004249CE" w:rsidP="007C5DAE">
            <w:pPr>
              <w:cnfStyle w:val="000000000000"/>
            </w:pPr>
          </w:p>
        </w:tc>
        <w:tc>
          <w:tcPr>
            <w:tcW w:w="837" w:type="dxa"/>
          </w:tcPr>
          <w:p w:rsidR="004249CE" w:rsidRPr="00977BEA" w:rsidRDefault="004249CE" w:rsidP="007C5DAE">
            <w:pPr>
              <w:cnfStyle w:val="000000000000"/>
            </w:pPr>
          </w:p>
        </w:tc>
        <w:tc>
          <w:tcPr>
            <w:tcW w:w="837" w:type="dxa"/>
          </w:tcPr>
          <w:p w:rsidR="004249CE" w:rsidRPr="00977BEA" w:rsidRDefault="004249CE" w:rsidP="007C5DAE">
            <w:pPr>
              <w:cnfStyle w:val="000000000000"/>
            </w:pPr>
            <w:r>
              <w:t>Y</w:t>
            </w:r>
          </w:p>
        </w:tc>
        <w:tc>
          <w:tcPr>
            <w:tcW w:w="1098" w:type="dxa"/>
          </w:tcPr>
          <w:p w:rsidR="004249CE" w:rsidRPr="00977BEA" w:rsidRDefault="004249CE" w:rsidP="007C5DAE">
            <w:pPr>
              <w:cnfStyle w:val="000000000000"/>
            </w:pPr>
          </w:p>
        </w:tc>
      </w:tr>
      <w:tr w:rsidR="004249CE" w:rsidTr="004A5787">
        <w:trPr>
          <w:cnfStyle w:val="000000100000"/>
        </w:trPr>
        <w:tc>
          <w:tcPr>
            <w:cnfStyle w:val="001000000000"/>
            <w:tcW w:w="789" w:type="dxa"/>
          </w:tcPr>
          <w:p w:rsidR="004249CE" w:rsidRPr="007510AA" w:rsidRDefault="004249CE" w:rsidP="007C5DAE">
            <w:pPr>
              <w:rPr>
                <w:b w:val="0"/>
              </w:rPr>
            </w:pPr>
            <w:r w:rsidRPr="007510AA">
              <w:rPr>
                <w:b w:val="0"/>
              </w:rPr>
              <w:t>C4</w:t>
            </w:r>
          </w:p>
        </w:tc>
        <w:tc>
          <w:tcPr>
            <w:tcW w:w="2088" w:type="dxa"/>
          </w:tcPr>
          <w:p w:rsidR="004249CE" w:rsidRPr="00DE1AFA" w:rsidRDefault="004249CE" w:rsidP="007C5DAE">
            <w:pPr>
              <w:cnfStyle w:val="000000100000"/>
            </w:pPr>
            <w:r w:rsidRPr="00DE1AFA">
              <w:t>Current=</w:t>
            </w:r>
            <w:r w:rsidRPr="00973A93">
              <w:rPr>
                <w:rFonts w:ascii="Times New Roman" w:hAnsi="Times New Roman" w:cs="Times New Roman"/>
              </w:rPr>
              <w:t>(180,380] mg/dl</w:t>
            </w:r>
          </w:p>
        </w:tc>
        <w:tc>
          <w:tcPr>
            <w:tcW w:w="849" w:type="dxa"/>
          </w:tcPr>
          <w:p w:rsidR="004249CE" w:rsidRPr="00977BEA" w:rsidRDefault="004249CE" w:rsidP="007C5DAE">
            <w:pPr>
              <w:cnfStyle w:val="000000100000"/>
            </w:pPr>
          </w:p>
        </w:tc>
        <w:tc>
          <w:tcPr>
            <w:tcW w:w="837" w:type="dxa"/>
          </w:tcPr>
          <w:p w:rsidR="004249CE" w:rsidRPr="00977BEA" w:rsidRDefault="004249CE" w:rsidP="007C5DAE">
            <w:pPr>
              <w:cnfStyle w:val="000000100000"/>
            </w:pPr>
          </w:p>
        </w:tc>
        <w:tc>
          <w:tcPr>
            <w:tcW w:w="837" w:type="dxa"/>
          </w:tcPr>
          <w:p w:rsidR="004249CE" w:rsidRPr="00977BEA" w:rsidRDefault="004249CE" w:rsidP="007C5DAE">
            <w:pPr>
              <w:cnfStyle w:val="000000100000"/>
            </w:pPr>
          </w:p>
        </w:tc>
        <w:tc>
          <w:tcPr>
            <w:tcW w:w="1098" w:type="dxa"/>
          </w:tcPr>
          <w:p w:rsidR="004249CE" w:rsidRPr="00977BEA" w:rsidRDefault="004249CE" w:rsidP="007C5DAE">
            <w:pPr>
              <w:cnfStyle w:val="000000100000"/>
            </w:pPr>
            <w:r>
              <w:t>Y</w:t>
            </w:r>
          </w:p>
        </w:tc>
      </w:tr>
      <w:tr w:rsidR="004249CE" w:rsidTr="004A5787">
        <w:tc>
          <w:tcPr>
            <w:cnfStyle w:val="001000000000"/>
            <w:tcW w:w="789" w:type="dxa"/>
          </w:tcPr>
          <w:p w:rsidR="004249CE" w:rsidRPr="007510AA" w:rsidRDefault="004249CE" w:rsidP="007C5DAE">
            <w:pPr>
              <w:rPr>
                <w:b w:val="0"/>
              </w:rPr>
            </w:pPr>
            <w:r w:rsidRPr="007510AA">
              <w:rPr>
                <w:b w:val="0"/>
              </w:rPr>
              <w:t>C5</w:t>
            </w:r>
          </w:p>
        </w:tc>
        <w:tc>
          <w:tcPr>
            <w:tcW w:w="2088" w:type="dxa"/>
          </w:tcPr>
          <w:p w:rsidR="004249CE" w:rsidRPr="00DE1AFA" w:rsidRDefault="004249CE" w:rsidP="007C5DAE">
            <w:pPr>
              <w:cnfStyle w:val="000000000000"/>
            </w:pPr>
            <w:r>
              <w:rPr>
                <w:rFonts w:ascii="Times New Roman" w:hAnsi="Times New Roman" w:cs="Times New Roman"/>
              </w:rPr>
              <w:t xml:space="preserve">Current= </w:t>
            </w:r>
            <w:r w:rsidRPr="001F2930">
              <w:rPr>
                <w:rFonts w:ascii="Times New Roman" w:hAnsi="Times New Roman" w:cs="Times New Roman"/>
              </w:rPr>
              <w:t>(115,180] mg/dl</w:t>
            </w:r>
          </w:p>
        </w:tc>
        <w:tc>
          <w:tcPr>
            <w:tcW w:w="849" w:type="dxa"/>
          </w:tcPr>
          <w:p w:rsidR="004249CE" w:rsidRPr="00977BEA" w:rsidRDefault="004249CE" w:rsidP="007C5DAE">
            <w:pPr>
              <w:cnfStyle w:val="000000000000"/>
            </w:pPr>
            <w:r>
              <w:t>Y</w:t>
            </w:r>
          </w:p>
        </w:tc>
        <w:tc>
          <w:tcPr>
            <w:tcW w:w="837" w:type="dxa"/>
          </w:tcPr>
          <w:p w:rsidR="004249CE" w:rsidRPr="00977BEA" w:rsidRDefault="004249CE" w:rsidP="007C5DAE">
            <w:pPr>
              <w:cnfStyle w:val="000000000000"/>
            </w:pPr>
          </w:p>
        </w:tc>
        <w:tc>
          <w:tcPr>
            <w:tcW w:w="837" w:type="dxa"/>
          </w:tcPr>
          <w:p w:rsidR="004249CE" w:rsidRPr="00977BEA" w:rsidRDefault="004249CE" w:rsidP="007C5DAE">
            <w:pPr>
              <w:cnfStyle w:val="000000000000"/>
            </w:pPr>
            <w:r>
              <w:t>Y</w:t>
            </w:r>
          </w:p>
        </w:tc>
        <w:tc>
          <w:tcPr>
            <w:tcW w:w="1098" w:type="dxa"/>
          </w:tcPr>
          <w:p w:rsidR="004249CE" w:rsidRPr="00977BEA" w:rsidRDefault="004249CE" w:rsidP="007C5DAE">
            <w:pPr>
              <w:cnfStyle w:val="000000000000"/>
            </w:pPr>
          </w:p>
        </w:tc>
      </w:tr>
      <w:tr w:rsidR="004249CE" w:rsidTr="004A5787">
        <w:trPr>
          <w:cnfStyle w:val="000000100000"/>
        </w:trPr>
        <w:tc>
          <w:tcPr>
            <w:cnfStyle w:val="001000000000"/>
            <w:tcW w:w="789" w:type="dxa"/>
          </w:tcPr>
          <w:p w:rsidR="004249CE" w:rsidRPr="007510AA" w:rsidRDefault="004249CE" w:rsidP="007C5DAE">
            <w:pPr>
              <w:rPr>
                <w:b w:val="0"/>
              </w:rPr>
            </w:pPr>
            <w:r w:rsidRPr="007510AA">
              <w:rPr>
                <w:b w:val="0"/>
              </w:rPr>
              <w:t>C6</w:t>
            </w:r>
          </w:p>
        </w:tc>
        <w:tc>
          <w:tcPr>
            <w:tcW w:w="2088" w:type="dxa"/>
          </w:tcPr>
          <w:p w:rsidR="004249CE" w:rsidRPr="00DE1AFA" w:rsidRDefault="004249CE" w:rsidP="007C5DAE">
            <w:pPr>
              <w:cnfStyle w:val="000000100000"/>
            </w:pPr>
            <w:r>
              <w:rPr>
                <w:rFonts w:ascii="Times New Roman" w:hAnsi="Times New Roman" w:cs="Times New Roman"/>
              </w:rPr>
              <w:t xml:space="preserve">Current= </w:t>
            </w:r>
            <w:r w:rsidRPr="001F2930">
              <w:rPr>
                <w:rFonts w:ascii="Times New Roman" w:hAnsi="Times New Roman" w:cs="Times New Roman"/>
              </w:rPr>
              <w:t>[50,115] mg/dl</w:t>
            </w:r>
          </w:p>
        </w:tc>
        <w:tc>
          <w:tcPr>
            <w:tcW w:w="849" w:type="dxa"/>
          </w:tcPr>
          <w:p w:rsidR="004249CE" w:rsidRPr="00977BEA" w:rsidRDefault="004249CE" w:rsidP="007C5DAE">
            <w:pPr>
              <w:cnfStyle w:val="000000100000"/>
            </w:pPr>
          </w:p>
        </w:tc>
        <w:tc>
          <w:tcPr>
            <w:tcW w:w="837" w:type="dxa"/>
          </w:tcPr>
          <w:p w:rsidR="004249CE" w:rsidRPr="00977BEA" w:rsidRDefault="004249CE" w:rsidP="007C5DAE">
            <w:pPr>
              <w:cnfStyle w:val="000000100000"/>
            </w:pPr>
            <w:r>
              <w:t>Y</w:t>
            </w:r>
          </w:p>
        </w:tc>
        <w:tc>
          <w:tcPr>
            <w:tcW w:w="837" w:type="dxa"/>
          </w:tcPr>
          <w:p w:rsidR="004249CE" w:rsidRPr="00977BEA" w:rsidRDefault="004249CE" w:rsidP="007C5DAE">
            <w:pPr>
              <w:cnfStyle w:val="000000100000"/>
            </w:pPr>
          </w:p>
        </w:tc>
        <w:tc>
          <w:tcPr>
            <w:tcW w:w="1098" w:type="dxa"/>
          </w:tcPr>
          <w:p w:rsidR="004249CE" w:rsidRPr="00977BEA" w:rsidRDefault="004249CE" w:rsidP="007C5DAE">
            <w:pPr>
              <w:cnfStyle w:val="000000100000"/>
            </w:pPr>
          </w:p>
        </w:tc>
      </w:tr>
      <w:tr w:rsidR="004249CE" w:rsidRPr="007510AA" w:rsidTr="004A5787">
        <w:tc>
          <w:tcPr>
            <w:cnfStyle w:val="001000000000"/>
            <w:tcW w:w="789" w:type="dxa"/>
          </w:tcPr>
          <w:p w:rsidR="004249CE" w:rsidRPr="007510AA" w:rsidRDefault="004249CE" w:rsidP="007C5DAE">
            <w:pPr>
              <w:rPr>
                <w:b w:val="0"/>
              </w:rPr>
            </w:pPr>
          </w:p>
        </w:tc>
        <w:tc>
          <w:tcPr>
            <w:tcW w:w="2088" w:type="dxa"/>
          </w:tcPr>
          <w:p w:rsidR="004249CE" w:rsidRPr="007510AA" w:rsidRDefault="004249CE" w:rsidP="007C5DAE">
            <w:pPr>
              <w:cnfStyle w:val="000000000000"/>
              <w:rPr>
                <w:b/>
              </w:rPr>
            </w:pPr>
            <w:r w:rsidRPr="007510AA">
              <w:rPr>
                <w:b/>
              </w:rPr>
              <w:t>Actions</w:t>
            </w:r>
          </w:p>
        </w:tc>
        <w:tc>
          <w:tcPr>
            <w:tcW w:w="849" w:type="dxa"/>
          </w:tcPr>
          <w:p w:rsidR="004249CE" w:rsidRPr="007510AA" w:rsidRDefault="004249CE" w:rsidP="007C5DAE">
            <w:pPr>
              <w:cnfStyle w:val="000000000000"/>
              <w:rPr>
                <w:b/>
              </w:rPr>
            </w:pPr>
          </w:p>
        </w:tc>
        <w:tc>
          <w:tcPr>
            <w:tcW w:w="837" w:type="dxa"/>
          </w:tcPr>
          <w:p w:rsidR="004249CE" w:rsidRPr="007510AA" w:rsidRDefault="004249CE" w:rsidP="007C5DAE">
            <w:pPr>
              <w:cnfStyle w:val="000000000000"/>
              <w:rPr>
                <w:b/>
              </w:rPr>
            </w:pPr>
          </w:p>
        </w:tc>
        <w:tc>
          <w:tcPr>
            <w:tcW w:w="837" w:type="dxa"/>
          </w:tcPr>
          <w:p w:rsidR="004249CE" w:rsidRPr="007510AA" w:rsidRDefault="004249CE" w:rsidP="007C5DAE">
            <w:pPr>
              <w:cnfStyle w:val="000000000000"/>
              <w:rPr>
                <w:b/>
              </w:rPr>
            </w:pPr>
          </w:p>
        </w:tc>
        <w:tc>
          <w:tcPr>
            <w:tcW w:w="1098" w:type="dxa"/>
          </w:tcPr>
          <w:p w:rsidR="004249CE" w:rsidRPr="007510AA" w:rsidRDefault="004249CE" w:rsidP="007C5DAE">
            <w:pPr>
              <w:cnfStyle w:val="000000000000"/>
              <w:rPr>
                <w:b/>
              </w:rPr>
            </w:pPr>
          </w:p>
        </w:tc>
      </w:tr>
      <w:tr w:rsidR="004249CE" w:rsidTr="004A5787">
        <w:trPr>
          <w:cnfStyle w:val="000000100000"/>
        </w:trPr>
        <w:tc>
          <w:tcPr>
            <w:cnfStyle w:val="001000000000"/>
            <w:tcW w:w="789" w:type="dxa"/>
          </w:tcPr>
          <w:p w:rsidR="004249CE" w:rsidRPr="007510AA" w:rsidRDefault="004249CE" w:rsidP="007C5DAE">
            <w:pPr>
              <w:rPr>
                <w:b w:val="0"/>
              </w:rPr>
            </w:pPr>
            <w:r w:rsidRPr="007510AA">
              <w:rPr>
                <w:b w:val="0"/>
              </w:rPr>
              <w:t>A1</w:t>
            </w:r>
          </w:p>
        </w:tc>
        <w:tc>
          <w:tcPr>
            <w:tcW w:w="2088" w:type="dxa"/>
          </w:tcPr>
          <w:p w:rsidR="004249CE" w:rsidRPr="00977BEA" w:rsidRDefault="004249CE" w:rsidP="007C5DAE">
            <w:pPr>
              <w:cnfStyle w:val="000000100000"/>
            </w:pPr>
            <w:r>
              <w:t>Healthy-Better</w:t>
            </w:r>
          </w:p>
        </w:tc>
        <w:tc>
          <w:tcPr>
            <w:tcW w:w="849" w:type="dxa"/>
          </w:tcPr>
          <w:p w:rsidR="004249CE" w:rsidRPr="00977BEA" w:rsidRDefault="004249CE" w:rsidP="007C5DAE">
            <w:pPr>
              <w:cnfStyle w:val="000000100000"/>
            </w:pPr>
            <w:r>
              <w:t>X</w:t>
            </w:r>
          </w:p>
        </w:tc>
        <w:tc>
          <w:tcPr>
            <w:tcW w:w="837" w:type="dxa"/>
          </w:tcPr>
          <w:p w:rsidR="004249CE" w:rsidRPr="00977BEA" w:rsidRDefault="004249CE" w:rsidP="007C5DAE">
            <w:pPr>
              <w:cnfStyle w:val="000000100000"/>
            </w:pPr>
          </w:p>
        </w:tc>
        <w:tc>
          <w:tcPr>
            <w:tcW w:w="837" w:type="dxa"/>
          </w:tcPr>
          <w:p w:rsidR="004249CE" w:rsidRPr="00977BEA" w:rsidRDefault="004249CE" w:rsidP="007C5DAE">
            <w:pPr>
              <w:cnfStyle w:val="000000100000"/>
            </w:pPr>
          </w:p>
        </w:tc>
        <w:tc>
          <w:tcPr>
            <w:tcW w:w="1098" w:type="dxa"/>
          </w:tcPr>
          <w:p w:rsidR="004249CE" w:rsidRPr="00977BEA" w:rsidRDefault="004249CE" w:rsidP="007C5DAE">
            <w:pPr>
              <w:cnfStyle w:val="000000100000"/>
            </w:pPr>
          </w:p>
        </w:tc>
      </w:tr>
      <w:tr w:rsidR="004249CE" w:rsidTr="004A5787">
        <w:tc>
          <w:tcPr>
            <w:cnfStyle w:val="001000000000"/>
            <w:tcW w:w="789" w:type="dxa"/>
          </w:tcPr>
          <w:p w:rsidR="004249CE" w:rsidRPr="007510AA" w:rsidRDefault="004249CE" w:rsidP="007C5DAE">
            <w:pPr>
              <w:rPr>
                <w:b w:val="0"/>
              </w:rPr>
            </w:pPr>
            <w:r w:rsidRPr="007510AA">
              <w:rPr>
                <w:b w:val="0"/>
              </w:rPr>
              <w:t>A2</w:t>
            </w:r>
          </w:p>
        </w:tc>
        <w:tc>
          <w:tcPr>
            <w:tcW w:w="2088" w:type="dxa"/>
          </w:tcPr>
          <w:p w:rsidR="004249CE" w:rsidRPr="00977BEA" w:rsidRDefault="004249CE" w:rsidP="007C5DAE">
            <w:pPr>
              <w:cnfStyle w:val="000000000000"/>
            </w:pPr>
            <w:r>
              <w:t>Healthy-Best</w:t>
            </w:r>
          </w:p>
        </w:tc>
        <w:tc>
          <w:tcPr>
            <w:tcW w:w="849" w:type="dxa"/>
          </w:tcPr>
          <w:p w:rsidR="004249CE" w:rsidRPr="00977BEA" w:rsidRDefault="004249CE" w:rsidP="007C5DAE">
            <w:pPr>
              <w:cnfStyle w:val="000000000000"/>
            </w:pPr>
          </w:p>
        </w:tc>
        <w:tc>
          <w:tcPr>
            <w:tcW w:w="837" w:type="dxa"/>
          </w:tcPr>
          <w:p w:rsidR="004249CE" w:rsidRPr="00977BEA" w:rsidRDefault="004249CE" w:rsidP="007C5DAE">
            <w:pPr>
              <w:cnfStyle w:val="000000000000"/>
            </w:pPr>
            <w:r>
              <w:t>X</w:t>
            </w:r>
          </w:p>
        </w:tc>
        <w:tc>
          <w:tcPr>
            <w:tcW w:w="837" w:type="dxa"/>
          </w:tcPr>
          <w:p w:rsidR="004249CE" w:rsidRPr="00977BEA" w:rsidRDefault="004249CE" w:rsidP="007C5DAE">
            <w:pPr>
              <w:cnfStyle w:val="000000000000"/>
            </w:pPr>
          </w:p>
        </w:tc>
        <w:tc>
          <w:tcPr>
            <w:tcW w:w="1098" w:type="dxa"/>
          </w:tcPr>
          <w:p w:rsidR="004249CE" w:rsidRPr="00977BEA" w:rsidRDefault="004249CE" w:rsidP="007C5DAE">
            <w:pPr>
              <w:cnfStyle w:val="000000000000"/>
            </w:pPr>
          </w:p>
        </w:tc>
      </w:tr>
      <w:tr w:rsidR="004249CE" w:rsidTr="004A5787">
        <w:trPr>
          <w:cnfStyle w:val="000000100000"/>
        </w:trPr>
        <w:tc>
          <w:tcPr>
            <w:cnfStyle w:val="001000000000"/>
            <w:tcW w:w="789" w:type="dxa"/>
          </w:tcPr>
          <w:p w:rsidR="004249CE" w:rsidRPr="007510AA" w:rsidRDefault="004249CE" w:rsidP="007C5DAE">
            <w:pPr>
              <w:rPr>
                <w:b w:val="0"/>
              </w:rPr>
            </w:pPr>
            <w:r w:rsidRPr="007510AA">
              <w:rPr>
                <w:b w:val="0"/>
              </w:rPr>
              <w:t>A3</w:t>
            </w:r>
          </w:p>
        </w:tc>
        <w:tc>
          <w:tcPr>
            <w:tcW w:w="2088" w:type="dxa"/>
          </w:tcPr>
          <w:p w:rsidR="004249CE" w:rsidRPr="00977BEA" w:rsidRDefault="004249CE" w:rsidP="007C5DAE">
            <w:pPr>
              <w:cnfStyle w:val="000000100000"/>
            </w:pPr>
            <w:r>
              <w:t>Healthy</w:t>
            </w:r>
          </w:p>
        </w:tc>
        <w:tc>
          <w:tcPr>
            <w:tcW w:w="849" w:type="dxa"/>
          </w:tcPr>
          <w:p w:rsidR="004249CE" w:rsidRPr="00977BEA" w:rsidRDefault="004249CE" w:rsidP="007C5DAE">
            <w:pPr>
              <w:cnfStyle w:val="000000100000"/>
            </w:pPr>
          </w:p>
        </w:tc>
        <w:tc>
          <w:tcPr>
            <w:tcW w:w="837" w:type="dxa"/>
          </w:tcPr>
          <w:p w:rsidR="004249CE" w:rsidRPr="00977BEA" w:rsidRDefault="004249CE" w:rsidP="007C5DAE">
            <w:pPr>
              <w:cnfStyle w:val="000000100000"/>
            </w:pPr>
          </w:p>
        </w:tc>
        <w:tc>
          <w:tcPr>
            <w:tcW w:w="837" w:type="dxa"/>
          </w:tcPr>
          <w:p w:rsidR="004249CE" w:rsidRPr="00977BEA" w:rsidRDefault="004249CE" w:rsidP="007C5DAE">
            <w:pPr>
              <w:cnfStyle w:val="000000100000"/>
            </w:pPr>
            <w:r>
              <w:t>X</w:t>
            </w:r>
          </w:p>
        </w:tc>
        <w:tc>
          <w:tcPr>
            <w:tcW w:w="1098" w:type="dxa"/>
          </w:tcPr>
          <w:p w:rsidR="004249CE" w:rsidRPr="00977BEA" w:rsidRDefault="004249CE" w:rsidP="007C5DAE">
            <w:pPr>
              <w:cnfStyle w:val="000000100000"/>
            </w:pPr>
          </w:p>
        </w:tc>
      </w:tr>
      <w:tr w:rsidR="004249CE" w:rsidTr="004A5787">
        <w:tc>
          <w:tcPr>
            <w:cnfStyle w:val="001000000000"/>
            <w:tcW w:w="789" w:type="dxa"/>
          </w:tcPr>
          <w:p w:rsidR="004249CE" w:rsidRPr="007510AA" w:rsidRDefault="004249CE" w:rsidP="007C5DAE">
            <w:pPr>
              <w:rPr>
                <w:b w:val="0"/>
              </w:rPr>
            </w:pPr>
            <w:r w:rsidRPr="007510AA">
              <w:rPr>
                <w:b w:val="0"/>
              </w:rPr>
              <w:t>A4</w:t>
            </w:r>
          </w:p>
        </w:tc>
        <w:tc>
          <w:tcPr>
            <w:tcW w:w="2088" w:type="dxa"/>
          </w:tcPr>
          <w:p w:rsidR="004249CE" w:rsidRPr="00977BEA" w:rsidRDefault="004249CE" w:rsidP="007C5DAE">
            <w:pPr>
              <w:cnfStyle w:val="000000000000"/>
            </w:pPr>
            <w:r>
              <w:t>Warning-Bad</w:t>
            </w:r>
          </w:p>
        </w:tc>
        <w:tc>
          <w:tcPr>
            <w:tcW w:w="849" w:type="dxa"/>
          </w:tcPr>
          <w:p w:rsidR="004249CE" w:rsidRPr="00977BEA" w:rsidRDefault="004249CE" w:rsidP="007C5DAE">
            <w:pPr>
              <w:cnfStyle w:val="000000000000"/>
            </w:pPr>
          </w:p>
        </w:tc>
        <w:tc>
          <w:tcPr>
            <w:tcW w:w="837" w:type="dxa"/>
          </w:tcPr>
          <w:p w:rsidR="004249CE" w:rsidRPr="00977BEA" w:rsidRDefault="004249CE" w:rsidP="007C5DAE">
            <w:pPr>
              <w:cnfStyle w:val="000000000000"/>
            </w:pPr>
          </w:p>
        </w:tc>
        <w:tc>
          <w:tcPr>
            <w:tcW w:w="837" w:type="dxa"/>
          </w:tcPr>
          <w:p w:rsidR="004249CE" w:rsidRPr="00977BEA" w:rsidRDefault="004249CE" w:rsidP="007C5DAE">
            <w:pPr>
              <w:cnfStyle w:val="000000000000"/>
            </w:pPr>
          </w:p>
        </w:tc>
        <w:tc>
          <w:tcPr>
            <w:tcW w:w="1098" w:type="dxa"/>
          </w:tcPr>
          <w:p w:rsidR="004249CE" w:rsidRPr="00977BEA" w:rsidRDefault="004249CE" w:rsidP="007C5DAE">
            <w:pPr>
              <w:cnfStyle w:val="000000000000"/>
            </w:pPr>
            <w:r>
              <w:t>X</w:t>
            </w:r>
          </w:p>
        </w:tc>
      </w:tr>
    </w:tbl>
    <w:p w:rsidR="00756608" w:rsidRPr="008D7B9B" w:rsidRDefault="00756608" w:rsidP="004A5787">
      <w:pPr>
        <w:pStyle w:val="Heading1"/>
        <w:jc w:val="center"/>
        <w:rPr>
          <w:u w:val="single"/>
        </w:rPr>
      </w:pPr>
      <w:r w:rsidRPr="008D7B9B">
        <w:rPr>
          <w:u w:val="single"/>
        </w:rPr>
        <w:lastRenderedPageBreak/>
        <w:t>Implementation</w:t>
      </w:r>
    </w:p>
    <w:p w:rsidR="00756608" w:rsidRDefault="00756608" w:rsidP="0027152D"/>
    <w:p w:rsidR="00767784" w:rsidRDefault="00767784" w:rsidP="00767784">
      <w:pPr>
        <w:jc w:val="both"/>
      </w:pPr>
      <w:r>
        <w:t>Hard</w:t>
      </w:r>
      <w:r w:rsidR="004A5787">
        <w:t xml:space="preserve">ware: Google Nexus 4 (Cell Phone), Laptop </w:t>
      </w:r>
    </w:p>
    <w:p w:rsidR="00767784" w:rsidRDefault="00767784" w:rsidP="00767784">
      <w:pPr>
        <w:jc w:val="both"/>
      </w:pPr>
    </w:p>
    <w:p w:rsidR="00767784" w:rsidRDefault="00767784" w:rsidP="00767784">
      <w:pPr>
        <w:jc w:val="both"/>
      </w:pPr>
      <w:r>
        <w:t xml:space="preserve">Software: </w:t>
      </w:r>
      <w:r w:rsidR="004A5787">
        <w:t xml:space="preserve">Java </w:t>
      </w:r>
      <w:r>
        <w:t xml:space="preserve">Eclipse, </w:t>
      </w:r>
      <w:r w:rsidR="004A5787">
        <w:t>ADT (Android Development Tool), Android E</w:t>
      </w:r>
      <w:r>
        <w:t>mulator</w:t>
      </w:r>
    </w:p>
    <w:p w:rsidR="00767784" w:rsidRDefault="00767784" w:rsidP="00767784">
      <w:pPr>
        <w:jc w:val="both"/>
      </w:pPr>
    </w:p>
    <w:p w:rsidR="00767784" w:rsidRPr="00767784" w:rsidRDefault="004A5787" w:rsidP="00767784">
      <w:pPr>
        <w:jc w:val="both"/>
        <w:rPr>
          <w:b/>
          <w:i/>
        </w:rPr>
      </w:pPr>
      <w:r>
        <w:t>Classes of I</w:t>
      </w:r>
      <w:r w:rsidR="00767784">
        <w:t xml:space="preserve">nterest: </w:t>
      </w:r>
      <w:r w:rsidR="00767784" w:rsidRPr="00767784">
        <w:rPr>
          <w:b/>
          <w:i/>
        </w:rPr>
        <w:t>BloodPressureActivity, BloodSugarActivity, O2Activity, TemperatureActivity</w:t>
      </w:r>
    </w:p>
    <w:p w:rsidR="00767784" w:rsidRDefault="00767784" w:rsidP="00767784">
      <w:pPr>
        <w:jc w:val="both"/>
      </w:pPr>
    </w:p>
    <w:p w:rsidR="00767784" w:rsidRDefault="004A5787" w:rsidP="00767784">
      <w:pPr>
        <w:jc w:val="both"/>
      </w:pPr>
      <w:r>
        <w:t>Functions of I</w:t>
      </w:r>
      <w:r w:rsidR="00767784">
        <w:t>nterest:</w:t>
      </w:r>
      <w:r w:rsidR="00767784" w:rsidRPr="000914E0">
        <w:t xml:space="preserve"> submit</w:t>
      </w:r>
      <w:r w:rsidR="00767784">
        <w:t xml:space="preserve"> </w:t>
      </w:r>
      <w:r w:rsidR="00767784" w:rsidRPr="000914E0">
        <w:t xml:space="preserve">(View </w:t>
      </w:r>
      <w:proofErr w:type="spellStart"/>
      <w:r w:rsidR="00767784" w:rsidRPr="000914E0">
        <w:t>iView</w:t>
      </w:r>
      <w:proofErr w:type="spellEnd"/>
      <w:r w:rsidR="00767784" w:rsidRPr="000914E0">
        <w:t>, Date timeOfReading)</w:t>
      </w:r>
      <w:r w:rsidR="00767784">
        <w:t xml:space="preserve"> in each </w:t>
      </w:r>
      <w:r w:rsidR="00767784" w:rsidRPr="00767784">
        <w:rPr>
          <w:b/>
          <w:i/>
        </w:rPr>
        <w:t>BloodPressureActivity, BloodSugarActivity, O2Activity, TemperatureActivity</w:t>
      </w:r>
    </w:p>
    <w:p w:rsidR="00767784" w:rsidRDefault="00767784" w:rsidP="00767784">
      <w:pPr>
        <w:jc w:val="both"/>
      </w:pPr>
      <w:r>
        <w:t xml:space="preserve"> Class. The </w:t>
      </w:r>
      <w:r w:rsidRPr="00F0208C">
        <w:t>ValueComparer</w:t>
      </w:r>
      <w:r>
        <w:t xml:space="preserve"> () method is implemented.</w:t>
      </w:r>
    </w:p>
    <w:p w:rsidR="00767784" w:rsidRDefault="00767784" w:rsidP="00767784">
      <w:pPr>
        <w:jc w:val="both"/>
      </w:pPr>
    </w:p>
    <w:p w:rsidR="00767784" w:rsidRDefault="00767784" w:rsidP="00767784">
      <w:pPr>
        <w:jc w:val="both"/>
      </w:pPr>
      <w:r>
        <w:t xml:space="preserve">In order to implement this Intelligence changes at code level were done mainly in Two Packages i.e. </w:t>
      </w:r>
      <w:r>
        <w:rPr>
          <w:b/>
        </w:rPr>
        <w:t>m</w:t>
      </w:r>
      <w:r w:rsidRPr="00F0208C">
        <w:rPr>
          <w:b/>
        </w:rPr>
        <w:t>yphr.presentation.vitalsigns</w:t>
      </w:r>
      <w:r>
        <w:t xml:space="preserve"> and </w:t>
      </w:r>
      <w:r w:rsidRPr="00F0208C">
        <w:rPr>
          <w:b/>
        </w:rPr>
        <w:t>myphr.domain</w:t>
      </w:r>
      <w:r>
        <w:rPr>
          <w:b/>
        </w:rPr>
        <w:t>.</w:t>
      </w:r>
      <w:r>
        <w:t xml:space="preserve"> A Function called </w:t>
      </w:r>
      <w:r w:rsidRPr="00F0208C">
        <w:t>ValueComparer</w:t>
      </w:r>
      <w:r>
        <w:t>() of return type string is implemented in all the four activities</w:t>
      </w:r>
      <w:r w:rsidRPr="00767784">
        <w:rPr>
          <w:i/>
        </w:rPr>
        <w:t xml:space="preserve"> (</w:t>
      </w:r>
      <w:r w:rsidRPr="00767784">
        <w:rPr>
          <w:b/>
          <w:i/>
        </w:rPr>
        <w:t>BloodPressureActivity, BloodSugarActivity, O2Activity, TemperatureActivity)</w:t>
      </w:r>
      <w:r w:rsidRPr="00767784">
        <w:rPr>
          <w:i/>
        </w:rPr>
        <w:t>.</w:t>
      </w:r>
    </w:p>
    <w:p w:rsidR="00767784" w:rsidRDefault="00767784" w:rsidP="00767784">
      <w:pPr>
        <w:jc w:val="both"/>
      </w:pPr>
      <w:r>
        <w:t>Each function returns a string message on satisfying the condition which is passed to VitalSignComponent Class, where it is displayed as a pop up.</w:t>
      </w:r>
    </w:p>
    <w:p w:rsidR="00767784" w:rsidRDefault="00767784" w:rsidP="00767784">
      <w:pPr>
        <w:jc w:val="both"/>
      </w:pPr>
    </w:p>
    <w:p w:rsidR="00767784" w:rsidRDefault="00767784" w:rsidP="00767784">
      <w:pPr>
        <w:jc w:val="both"/>
      </w:pPr>
      <w:r>
        <w:t xml:space="preserve">Moreover, some snapshots of how the PHR app behaves intelligent now </w:t>
      </w:r>
      <w:proofErr w:type="gramStart"/>
      <w:r>
        <w:t>has</w:t>
      </w:r>
      <w:proofErr w:type="gramEnd"/>
      <w:r>
        <w:t xml:space="preserve"> been shown below:</w:t>
      </w:r>
    </w:p>
    <w:p w:rsidR="00767784" w:rsidRDefault="00767784" w:rsidP="00767784">
      <w:pPr>
        <w:jc w:val="both"/>
      </w:pPr>
    </w:p>
    <w:p w:rsidR="008D7B9B" w:rsidRPr="00B61813" w:rsidRDefault="008D7B9B" w:rsidP="00767784">
      <w:pPr>
        <w:jc w:val="both"/>
      </w:pPr>
    </w:p>
    <w:p w:rsidR="00834221" w:rsidRDefault="00834221" w:rsidP="00767784">
      <w:pPr>
        <w:jc w:val="both"/>
      </w:pPr>
    </w:p>
    <w:p w:rsidR="00834221" w:rsidRPr="00834221" w:rsidRDefault="00834221" w:rsidP="0027152D">
      <w:pPr>
        <w:rPr>
          <w:b/>
        </w:rPr>
      </w:pPr>
    </w:p>
    <w:p w:rsidR="006408B6" w:rsidRDefault="006408B6" w:rsidP="0027152D"/>
    <w:p w:rsidR="006408B6" w:rsidRDefault="006408B6" w:rsidP="0027152D"/>
    <w:p w:rsidR="006408B6" w:rsidRDefault="006408B6" w:rsidP="0027152D"/>
    <w:p w:rsidR="006408B6" w:rsidRDefault="006408B6" w:rsidP="0027152D"/>
    <w:p w:rsidR="006408B6" w:rsidRDefault="006408B6" w:rsidP="0027152D"/>
    <w:p w:rsidR="006408B6" w:rsidRDefault="006408B6" w:rsidP="0027152D"/>
    <w:p w:rsidR="006408B6" w:rsidRDefault="006408B6" w:rsidP="0027152D"/>
    <w:p w:rsidR="006408B6" w:rsidRDefault="006408B6" w:rsidP="0027152D"/>
    <w:p w:rsidR="006408B6" w:rsidRDefault="006408B6" w:rsidP="0027152D"/>
    <w:p w:rsidR="008D7B9B" w:rsidRDefault="008D7B9B" w:rsidP="0027152D"/>
    <w:p w:rsidR="008D7B9B" w:rsidRDefault="008D7B9B" w:rsidP="0027152D"/>
    <w:p w:rsidR="008D7B9B" w:rsidRDefault="008D7B9B" w:rsidP="0027152D"/>
    <w:p w:rsidR="008D7B9B" w:rsidRDefault="008D7B9B" w:rsidP="0027152D"/>
    <w:p w:rsidR="008D7B9B" w:rsidRDefault="008D7B9B" w:rsidP="0027152D"/>
    <w:p w:rsidR="008D7B9B" w:rsidRDefault="008D7B9B" w:rsidP="0027152D"/>
    <w:p w:rsidR="008D7B9B" w:rsidRDefault="008D7B9B" w:rsidP="0027152D"/>
    <w:p w:rsidR="008D7B9B" w:rsidRDefault="008D7B9B" w:rsidP="0027152D"/>
    <w:p w:rsidR="008D7B9B" w:rsidRDefault="008D7B9B" w:rsidP="0027152D"/>
    <w:p w:rsidR="009E3EBE" w:rsidRDefault="009E3EBE" w:rsidP="004A5787">
      <w:pPr>
        <w:pStyle w:val="Heading1"/>
        <w:jc w:val="center"/>
        <w:rPr>
          <w:u w:val="single"/>
        </w:rPr>
      </w:pPr>
      <w:r w:rsidRPr="004A5787">
        <w:rPr>
          <w:u w:val="single"/>
        </w:rPr>
        <w:lastRenderedPageBreak/>
        <w:t>Testing</w:t>
      </w:r>
    </w:p>
    <w:p w:rsidR="004A5787" w:rsidRPr="004A5787" w:rsidRDefault="004A5787" w:rsidP="004A5787"/>
    <w:p w:rsidR="006408B6" w:rsidRDefault="006408B6" w:rsidP="005A7DFD">
      <w:pPr>
        <w:jc w:val="both"/>
      </w:pPr>
      <w:r>
        <w:t xml:space="preserve">For testing the system’s </w:t>
      </w:r>
      <w:r w:rsidR="00CF6816">
        <w:t>output to inputs</w:t>
      </w:r>
      <w:r>
        <w:t xml:space="preserve">, we came up with values for each metric that cover all the rules previously mentioned. </w:t>
      </w:r>
      <w:r w:rsidR="004A60CC">
        <w:t xml:space="preserve">Initially, some tests failed that revealed bugs in our implementation related to array boundaries and inclusive/ exclusive values in ranges. These </w:t>
      </w:r>
      <w:r w:rsidR="00896179">
        <w:t xml:space="preserve">issues were important as they improved the accuracy and reliability of the adaptation. </w:t>
      </w:r>
      <w:r w:rsidR="00AF1B56">
        <w:t xml:space="preserve">After fixing these issues, we ran the same tests again and obtained a 100% </w:t>
      </w:r>
      <w:r w:rsidR="00654217">
        <w:t>success rate.</w:t>
      </w:r>
    </w:p>
    <w:p w:rsidR="006408B6" w:rsidRDefault="006408B6" w:rsidP="0027152D"/>
    <w:p w:rsidR="009E3EBE" w:rsidRPr="00FC2995" w:rsidRDefault="00FC2995" w:rsidP="0027152D">
      <w:pPr>
        <w:rPr>
          <w:b/>
        </w:rPr>
      </w:pPr>
      <w:r w:rsidRPr="00FC2995">
        <w:rPr>
          <w:b/>
        </w:rPr>
        <w:t>Blood Pressure</w:t>
      </w:r>
    </w:p>
    <w:p w:rsidR="00FC2995" w:rsidRDefault="00FC2995" w:rsidP="0027152D"/>
    <w:tbl>
      <w:tblPr>
        <w:tblStyle w:val="TableGrid"/>
        <w:tblW w:w="0" w:type="auto"/>
        <w:tblLook w:val="04A0"/>
      </w:tblPr>
      <w:tblGrid>
        <w:gridCol w:w="1029"/>
        <w:gridCol w:w="1177"/>
        <w:gridCol w:w="1165"/>
        <w:gridCol w:w="1274"/>
        <w:gridCol w:w="1311"/>
        <w:gridCol w:w="1680"/>
        <w:gridCol w:w="1220"/>
      </w:tblGrid>
      <w:tr w:rsidR="001B1B56" w:rsidTr="00D976FA">
        <w:tc>
          <w:tcPr>
            <w:tcW w:w="1052" w:type="dxa"/>
          </w:tcPr>
          <w:p w:rsidR="001B1B56" w:rsidRPr="00455580" w:rsidRDefault="001B1B56" w:rsidP="0027152D">
            <w:pPr>
              <w:rPr>
                <w:b/>
              </w:rPr>
            </w:pPr>
          </w:p>
        </w:tc>
        <w:tc>
          <w:tcPr>
            <w:tcW w:w="1191" w:type="dxa"/>
            <w:tcBorders>
              <w:bottom w:val="single" w:sz="4" w:space="0" w:color="auto"/>
            </w:tcBorders>
          </w:tcPr>
          <w:p w:rsidR="001B1B56" w:rsidRPr="00455580" w:rsidRDefault="001B1B56" w:rsidP="0027152D">
            <w:pPr>
              <w:rPr>
                <w:b/>
              </w:rPr>
            </w:pPr>
          </w:p>
        </w:tc>
        <w:tc>
          <w:tcPr>
            <w:tcW w:w="1194" w:type="dxa"/>
            <w:tcBorders>
              <w:bottom w:val="single" w:sz="4" w:space="0" w:color="auto"/>
            </w:tcBorders>
          </w:tcPr>
          <w:p w:rsidR="001B1B56" w:rsidRPr="00455580" w:rsidRDefault="001B1B56" w:rsidP="0027152D">
            <w:pPr>
              <w:rPr>
                <w:b/>
              </w:rPr>
            </w:pPr>
            <w:r w:rsidRPr="00455580">
              <w:rPr>
                <w:b/>
              </w:rPr>
              <w:t>BPM</w:t>
            </w:r>
          </w:p>
        </w:tc>
        <w:tc>
          <w:tcPr>
            <w:tcW w:w="1291" w:type="dxa"/>
            <w:tcBorders>
              <w:bottom w:val="single" w:sz="4" w:space="0" w:color="auto"/>
            </w:tcBorders>
          </w:tcPr>
          <w:p w:rsidR="001B1B56" w:rsidRPr="00455580" w:rsidRDefault="001B1B56" w:rsidP="0027152D">
            <w:pPr>
              <w:rPr>
                <w:b/>
              </w:rPr>
            </w:pPr>
            <w:r w:rsidRPr="00455580">
              <w:rPr>
                <w:b/>
              </w:rPr>
              <w:t>Systolic</w:t>
            </w:r>
          </w:p>
        </w:tc>
        <w:tc>
          <w:tcPr>
            <w:tcW w:w="1324" w:type="dxa"/>
            <w:tcBorders>
              <w:bottom w:val="single" w:sz="4" w:space="0" w:color="auto"/>
            </w:tcBorders>
          </w:tcPr>
          <w:p w:rsidR="001B1B56" w:rsidRPr="00455580" w:rsidRDefault="001B1B56" w:rsidP="0027152D">
            <w:pPr>
              <w:rPr>
                <w:b/>
              </w:rPr>
            </w:pPr>
            <w:r w:rsidRPr="00455580">
              <w:rPr>
                <w:b/>
              </w:rPr>
              <w:t>Diastolic</w:t>
            </w:r>
          </w:p>
        </w:tc>
        <w:tc>
          <w:tcPr>
            <w:tcW w:w="1561" w:type="dxa"/>
            <w:tcBorders>
              <w:bottom w:val="single" w:sz="4" w:space="0" w:color="auto"/>
            </w:tcBorders>
          </w:tcPr>
          <w:p w:rsidR="001B1B56" w:rsidRPr="00455580" w:rsidRDefault="001B1B56" w:rsidP="0027152D">
            <w:pPr>
              <w:rPr>
                <w:b/>
              </w:rPr>
            </w:pPr>
            <w:r w:rsidRPr="00455580">
              <w:rPr>
                <w:b/>
              </w:rPr>
              <w:t>Interpretation</w:t>
            </w:r>
          </w:p>
        </w:tc>
        <w:tc>
          <w:tcPr>
            <w:tcW w:w="1243" w:type="dxa"/>
            <w:tcBorders>
              <w:bottom w:val="single" w:sz="4" w:space="0" w:color="auto"/>
            </w:tcBorders>
          </w:tcPr>
          <w:p w:rsidR="001B1B56" w:rsidRPr="00455580" w:rsidRDefault="001B1B56" w:rsidP="0027152D">
            <w:pPr>
              <w:rPr>
                <w:b/>
              </w:rPr>
            </w:pPr>
            <w:r w:rsidRPr="00455580">
              <w:rPr>
                <w:b/>
              </w:rPr>
              <w:t>Status</w:t>
            </w:r>
          </w:p>
        </w:tc>
      </w:tr>
      <w:tr w:rsidR="007D00D1" w:rsidTr="00D976FA">
        <w:tc>
          <w:tcPr>
            <w:tcW w:w="1052" w:type="dxa"/>
            <w:vMerge w:val="restart"/>
          </w:tcPr>
          <w:p w:rsidR="007D00D1" w:rsidRDefault="007D00D1" w:rsidP="0027152D">
            <w:r>
              <w:t>Test Case 1</w:t>
            </w:r>
          </w:p>
        </w:tc>
        <w:tc>
          <w:tcPr>
            <w:tcW w:w="1191" w:type="dxa"/>
            <w:tcBorders>
              <w:bottom w:val="single" w:sz="4" w:space="0" w:color="auto"/>
            </w:tcBorders>
            <w:shd w:val="clear" w:color="auto" w:fill="FFFF99"/>
          </w:tcPr>
          <w:p w:rsidR="007D00D1" w:rsidRDefault="007D00D1" w:rsidP="0027152D">
            <w:proofErr w:type="spellStart"/>
            <w:r>
              <w:t>Prev</w:t>
            </w:r>
            <w:proofErr w:type="spellEnd"/>
          </w:p>
        </w:tc>
        <w:tc>
          <w:tcPr>
            <w:tcW w:w="1194" w:type="dxa"/>
            <w:tcBorders>
              <w:bottom w:val="single" w:sz="4" w:space="0" w:color="auto"/>
            </w:tcBorders>
            <w:shd w:val="clear" w:color="auto" w:fill="FFFF99"/>
          </w:tcPr>
          <w:p w:rsidR="007D00D1" w:rsidRDefault="007D00D1" w:rsidP="0027152D">
            <w:r>
              <w:t>30</w:t>
            </w:r>
          </w:p>
        </w:tc>
        <w:tc>
          <w:tcPr>
            <w:tcW w:w="1291" w:type="dxa"/>
            <w:tcBorders>
              <w:bottom w:val="single" w:sz="4" w:space="0" w:color="auto"/>
            </w:tcBorders>
            <w:shd w:val="clear" w:color="auto" w:fill="FFFF99"/>
          </w:tcPr>
          <w:p w:rsidR="007D00D1" w:rsidRDefault="007D00D1" w:rsidP="0027152D">
            <w:r>
              <w:t>60</w:t>
            </w:r>
          </w:p>
        </w:tc>
        <w:tc>
          <w:tcPr>
            <w:tcW w:w="1324" w:type="dxa"/>
            <w:tcBorders>
              <w:bottom w:val="single" w:sz="4" w:space="0" w:color="auto"/>
            </w:tcBorders>
            <w:shd w:val="clear" w:color="auto" w:fill="FFFF99"/>
          </w:tcPr>
          <w:p w:rsidR="007D00D1" w:rsidRDefault="007D00D1" w:rsidP="0027152D">
            <w:r>
              <w:t>30</w:t>
            </w:r>
          </w:p>
        </w:tc>
        <w:tc>
          <w:tcPr>
            <w:tcW w:w="1561" w:type="dxa"/>
            <w:vMerge w:val="restart"/>
            <w:shd w:val="clear" w:color="auto" w:fill="auto"/>
          </w:tcPr>
          <w:p w:rsidR="007D00D1" w:rsidRDefault="00BA0ECD" w:rsidP="0027152D">
            <w:r>
              <w:t>Increase</w:t>
            </w:r>
          </w:p>
        </w:tc>
        <w:tc>
          <w:tcPr>
            <w:tcW w:w="1243" w:type="dxa"/>
            <w:vMerge w:val="restart"/>
            <w:shd w:val="clear" w:color="auto" w:fill="auto"/>
          </w:tcPr>
          <w:p w:rsidR="007D00D1" w:rsidRDefault="00D976FA" w:rsidP="0027152D">
            <w:r>
              <w:t>Pass</w:t>
            </w:r>
          </w:p>
        </w:tc>
      </w:tr>
      <w:tr w:rsidR="007D00D1" w:rsidTr="00D976FA">
        <w:tc>
          <w:tcPr>
            <w:tcW w:w="1052" w:type="dxa"/>
            <w:vMerge/>
          </w:tcPr>
          <w:p w:rsidR="007D00D1" w:rsidRDefault="007D00D1" w:rsidP="0027152D"/>
        </w:tc>
        <w:tc>
          <w:tcPr>
            <w:tcW w:w="1191" w:type="dxa"/>
            <w:tcBorders>
              <w:bottom w:val="single" w:sz="4" w:space="0" w:color="auto"/>
            </w:tcBorders>
            <w:shd w:val="clear" w:color="auto" w:fill="99CCFF"/>
          </w:tcPr>
          <w:p w:rsidR="007D00D1" w:rsidRDefault="007D00D1" w:rsidP="0027152D">
            <w:r>
              <w:t>Current</w:t>
            </w:r>
          </w:p>
        </w:tc>
        <w:tc>
          <w:tcPr>
            <w:tcW w:w="1194" w:type="dxa"/>
            <w:tcBorders>
              <w:bottom w:val="single" w:sz="4" w:space="0" w:color="auto"/>
            </w:tcBorders>
            <w:shd w:val="clear" w:color="auto" w:fill="99CCFF"/>
          </w:tcPr>
          <w:p w:rsidR="007D00D1" w:rsidRDefault="007D00D1" w:rsidP="0027152D">
            <w:r>
              <w:t>60</w:t>
            </w:r>
          </w:p>
        </w:tc>
        <w:tc>
          <w:tcPr>
            <w:tcW w:w="1291" w:type="dxa"/>
            <w:tcBorders>
              <w:bottom w:val="single" w:sz="4" w:space="0" w:color="auto"/>
            </w:tcBorders>
            <w:shd w:val="clear" w:color="auto" w:fill="99CCFF"/>
          </w:tcPr>
          <w:p w:rsidR="007D00D1" w:rsidRDefault="007D00D1" w:rsidP="0027152D">
            <w:r>
              <w:t>105</w:t>
            </w:r>
          </w:p>
        </w:tc>
        <w:tc>
          <w:tcPr>
            <w:tcW w:w="1324" w:type="dxa"/>
            <w:tcBorders>
              <w:bottom w:val="single" w:sz="4" w:space="0" w:color="auto"/>
            </w:tcBorders>
            <w:shd w:val="clear" w:color="auto" w:fill="99CCFF"/>
          </w:tcPr>
          <w:p w:rsidR="007D00D1" w:rsidRDefault="007D00D1" w:rsidP="0027152D">
            <w:r>
              <w:t>50</w:t>
            </w:r>
          </w:p>
        </w:tc>
        <w:tc>
          <w:tcPr>
            <w:tcW w:w="1561" w:type="dxa"/>
            <w:vMerge/>
            <w:tcBorders>
              <w:bottom w:val="single" w:sz="4" w:space="0" w:color="auto"/>
            </w:tcBorders>
            <w:shd w:val="clear" w:color="auto" w:fill="auto"/>
          </w:tcPr>
          <w:p w:rsidR="007D00D1" w:rsidRDefault="007D00D1" w:rsidP="0027152D"/>
        </w:tc>
        <w:tc>
          <w:tcPr>
            <w:tcW w:w="1243" w:type="dxa"/>
            <w:vMerge/>
            <w:tcBorders>
              <w:bottom w:val="single" w:sz="4" w:space="0" w:color="auto"/>
            </w:tcBorders>
            <w:shd w:val="clear" w:color="auto" w:fill="auto"/>
          </w:tcPr>
          <w:p w:rsidR="007D00D1" w:rsidRDefault="007D00D1" w:rsidP="0027152D"/>
        </w:tc>
      </w:tr>
      <w:tr w:rsidR="00BA0ECD" w:rsidTr="00D976FA">
        <w:tc>
          <w:tcPr>
            <w:tcW w:w="1052" w:type="dxa"/>
            <w:vMerge w:val="restart"/>
          </w:tcPr>
          <w:p w:rsidR="00BA0ECD" w:rsidRDefault="00BA0ECD" w:rsidP="0027152D">
            <w:r>
              <w:t>Test Case 2</w:t>
            </w:r>
          </w:p>
        </w:tc>
        <w:tc>
          <w:tcPr>
            <w:tcW w:w="1191" w:type="dxa"/>
            <w:tcBorders>
              <w:bottom w:val="single" w:sz="4" w:space="0" w:color="auto"/>
            </w:tcBorders>
            <w:shd w:val="clear" w:color="auto" w:fill="FFFF99"/>
          </w:tcPr>
          <w:p w:rsidR="00BA0ECD" w:rsidRDefault="00BA0ECD" w:rsidP="0027152D">
            <w:proofErr w:type="spellStart"/>
            <w:r>
              <w:t>Prev</w:t>
            </w:r>
            <w:proofErr w:type="spellEnd"/>
          </w:p>
        </w:tc>
        <w:tc>
          <w:tcPr>
            <w:tcW w:w="1194" w:type="dxa"/>
            <w:tcBorders>
              <w:bottom w:val="single" w:sz="4" w:space="0" w:color="auto"/>
            </w:tcBorders>
            <w:shd w:val="clear" w:color="auto" w:fill="FFFF99"/>
          </w:tcPr>
          <w:p w:rsidR="00BA0ECD" w:rsidRDefault="00BA0ECD" w:rsidP="0027152D">
            <w:r>
              <w:t>100</w:t>
            </w:r>
          </w:p>
        </w:tc>
        <w:tc>
          <w:tcPr>
            <w:tcW w:w="1291" w:type="dxa"/>
            <w:tcBorders>
              <w:bottom w:val="single" w:sz="4" w:space="0" w:color="auto"/>
            </w:tcBorders>
            <w:shd w:val="clear" w:color="auto" w:fill="FFFF99"/>
          </w:tcPr>
          <w:p w:rsidR="00BA0ECD" w:rsidRDefault="00BA0ECD" w:rsidP="0027152D">
            <w:r>
              <w:t>120</w:t>
            </w:r>
          </w:p>
        </w:tc>
        <w:tc>
          <w:tcPr>
            <w:tcW w:w="1324" w:type="dxa"/>
            <w:tcBorders>
              <w:bottom w:val="single" w:sz="4" w:space="0" w:color="auto"/>
            </w:tcBorders>
            <w:shd w:val="clear" w:color="auto" w:fill="FFFF99"/>
          </w:tcPr>
          <w:p w:rsidR="00BA0ECD" w:rsidRDefault="00BA0ECD" w:rsidP="0027152D">
            <w:r>
              <w:t>80</w:t>
            </w:r>
          </w:p>
        </w:tc>
        <w:tc>
          <w:tcPr>
            <w:tcW w:w="1561" w:type="dxa"/>
            <w:vMerge w:val="restart"/>
            <w:shd w:val="clear" w:color="auto" w:fill="auto"/>
          </w:tcPr>
          <w:p w:rsidR="00BA0ECD" w:rsidRDefault="00D976FA" w:rsidP="0027152D">
            <w:r>
              <w:t>Decrease</w:t>
            </w:r>
          </w:p>
        </w:tc>
        <w:tc>
          <w:tcPr>
            <w:tcW w:w="1243" w:type="dxa"/>
            <w:vMerge w:val="restart"/>
            <w:shd w:val="clear" w:color="auto" w:fill="auto"/>
          </w:tcPr>
          <w:p w:rsidR="00BA0ECD" w:rsidRDefault="00D976FA" w:rsidP="0027152D">
            <w:r>
              <w:t>Pass</w:t>
            </w:r>
          </w:p>
        </w:tc>
      </w:tr>
      <w:tr w:rsidR="00BA0ECD" w:rsidTr="00D976FA">
        <w:tc>
          <w:tcPr>
            <w:tcW w:w="1052" w:type="dxa"/>
            <w:vMerge/>
          </w:tcPr>
          <w:p w:rsidR="00BA0ECD" w:rsidRDefault="00BA0ECD" w:rsidP="0027152D"/>
        </w:tc>
        <w:tc>
          <w:tcPr>
            <w:tcW w:w="1191" w:type="dxa"/>
            <w:tcBorders>
              <w:bottom w:val="single" w:sz="4" w:space="0" w:color="auto"/>
            </w:tcBorders>
            <w:shd w:val="clear" w:color="auto" w:fill="99CCFF"/>
          </w:tcPr>
          <w:p w:rsidR="00BA0ECD" w:rsidRDefault="00BA0ECD" w:rsidP="0027152D">
            <w:r>
              <w:t>Current</w:t>
            </w:r>
          </w:p>
        </w:tc>
        <w:tc>
          <w:tcPr>
            <w:tcW w:w="1194" w:type="dxa"/>
            <w:tcBorders>
              <w:bottom w:val="single" w:sz="4" w:space="0" w:color="auto"/>
            </w:tcBorders>
            <w:shd w:val="clear" w:color="auto" w:fill="99CCFF"/>
          </w:tcPr>
          <w:p w:rsidR="00BA0ECD" w:rsidRDefault="00BA0ECD" w:rsidP="0027152D">
            <w:r>
              <w:t>50</w:t>
            </w:r>
          </w:p>
        </w:tc>
        <w:tc>
          <w:tcPr>
            <w:tcW w:w="1291" w:type="dxa"/>
            <w:tcBorders>
              <w:bottom w:val="single" w:sz="4" w:space="0" w:color="auto"/>
            </w:tcBorders>
            <w:shd w:val="clear" w:color="auto" w:fill="99CCFF"/>
          </w:tcPr>
          <w:p w:rsidR="00BA0ECD" w:rsidRDefault="00BA0ECD" w:rsidP="0027152D">
            <w:r>
              <w:t>90</w:t>
            </w:r>
          </w:p>
        </w:tc>
        <w:tc>
          <w:tcPr>
            <w:tcW w:w="1324" w:type="dxa"/>
            <w:tcBorders>
              <w:bottom w:val="single" w:sz="4" w:space="0" w:color="auto"/>
            </w:tcBorders>
            <w:shd w:val="clear" w:color="auto" w:fill="99CCFF"/>
          </w:tcPr>
          <w:p w:rsidR="00BA0ECD" w:rsidRDefault="00BA0ECD" w:rsidP="0027152D">
            <w:r>
              <w:t>60</w:t>
            </w:r>
          </w:p>
        </w:tc>
        <w:tc>
          <w:tcPr>
            <w:tcW w:w="1561" w:type="dxa"/>
            <w:vMerge/>
            <w:tcBorders>
              <w:bottom w:val="single" w:sz="4" w:space="0" w:color="auto"/>
            </w:tcBorders>
            <w:shd w:val="clear" w:color="auto" w:fill="auto"/>
          </w:tcPr>
          <w:p w:rsidR="00BA0ECD" w:rsidRDefault="00BA0ECD" w:rsidP="0027152D"/>
        </w:tc>
        <w:tc>
          <w:tcPr>
            <w:tcW w:w="1243" w:type="dxa"/>
            <w:vMerge/>
            <w:tcBorders>
              <w:bottom w:val="single" w:sz="4" w:space="0" w:color="auto"/>
            </w:tcBorders>
            <w:shd w:val="clear" w:color="auto" w:fill="auto"/>
          </w:tcPr>
          <w:p w:rsidR="00BA0ECD" w:rsidRDefault="00BA0ECD" w:rsidP="0027152D"/>
        </w:tc>
      </w:tr>
      <w:tr w:rsidR="00BA0ECD" w:rsidTr="00D976FA">
        <w:tc>
          <w:tcPr>
            <w:tcW w:w="1052" w:type="dxa"/>
            <w:vMerge w:val="restart"/>
          </w:tcPr>
          <w:p w:rsidR="00BA0ECD" w:rsidRDefault="00BA0ECD" w:rsidP="0027152D">
            <w:r>
              <w:t>Test Case 3</w:t>
            </w:r>
          </w:p>
        </w:tc>
        <w:tc>
          <w:tcPr>
            <w:tcW w:w="1191" w:type="dxa"/>
            <w:tcBorders>
              <w:bottom w:val="single" w:sz="4" w:space="0" w:color="auto"/>
            </w:tcBorders>
            <w:shd w:val="clear" w:color="auto" w:fill="FFFF99"/>
          </w:tcPr>
          <w:p w:rsidR="00BA0ECD" w:rsidRDefault="00BA0ECD" w:rsidP="0027152D">
            <w:proofErr w:type="spellStart"/>
            <w:r>
              <w:t>Prev</w:t>
            </w:r>
            <w:proofErr w:type="spellEnd"/>
          </w:p>
        </w:tc>
        <w:tc>
          <w:tcPr>
            <w:tcW w:w="1194" w:type="dxa"/>
            <w:tcBorders>
              <w:bottom w:val="single" w:sz="4" w:space="0" w:color="auto"/>
            </w:tcBorders>
            <w:shd w:val="clear" w:color="auto" w:fill="FFFF99"/>
          </w:tcPr>
          <w:p w:rsidR="00BA0ECD" w:rsidRDefault="00BA0ECD" w:rsidP="0027152D">
            <w:r>
              <w:t>50</w:t>
            </w:r>
          </w:p>
        </w:tc>
        <w:tc>
          <w:tcPr>
            <w:tcW w:w="1291" w:type="dxa"/>
            <w:tcBorders>
              <w:bottom w:val="single" w:sz="4" w:space="0" w:color="auto"/>
            </w:tcBorders>
            <w:shd w:val="clear" w:color="auto" w:fill="FFFF99"/>
          </w:tcPr>
          <w:p w:rsidR="00BA0ECD" w:rsidRDefault="00BA0ECD" w:rsidP="0027152D">
            <w:r>
              <w:t>80</w:t>
            </w:r>
          </w:p>
        </w:tc>
        <w:tc>
          <w:tcPr>
            <w:tcW w:w="1324" w:type="dxa"/>
            <w:tcBorders>
              <w:bottom w:val="single" w:sz="4" w:space="0" w:color="auto"/>
            </w:tcBorders>
            <w:shd w:val="clear" w:color="auto" w:fill="FFFF99"/>
          </w:tcPr>
          <w:p w:rsidR="00BA0ECD" w:rsidRDefault="00BA0ECD" w:rsidP="0027152D">
            <w:r>
              <w:t>50</w:t>
            </w:r>
          </w:p>
        </w:tc>
        <w:tc>
          <w:tcPr>
            <w:tcW w:w="1561" w:type="dxa"/>
            <w:vMerge w:val="restart"/>
            <w:shd w:val="clear" w:color="auto" w:fill="auto"/>
          </w:tcPr>
          <w:p w:rsidR="00BA0ECD" w:rsidRDefault="00004250" w:rsidP="0027152D">
            <w:r>
              <w:t>Increase</w:t>
            </w:r>
          </w:p>
        </w:tc>
        <w:tc>
          <w:tcPr>
            <w:tcW w:w="1243" w:type="dxa"/>
            <w:vMerge w:val="restart"/>
            <w:shd w:val="clear" w:color="auto" w:fill="auto"/>
          </w:tcPr>
          <w:p w:rsidR="00BA0ECD" w:rsidRDefault="00D976FA" w:rsidP="0027152D">
            <w:r>
              <w:t>Pass</w:t>
            </w:r>
          </w:p>
        </w:tc>
      </w:tr>
      <w:tr w:rsidR="00BA0ECD" w:rsidTr="00D976FA">
        <w:tc>
          <w:tcPr>
            <w:tcW w:w="1052" w:type="dxa"/>
            <w:vMerge/>
          </w:tcPr>
          <w:p w:rsidR="00BA0ECD" w:rsidRDefault="00BA0ECD" w:rsidP="0027152D"/>
        </w:tc>
        <w:tc>
          <w:tcPr>
            <w:tcW w:w="1191" w:type="dxa"/>
            <w:tcBorders>
              <w:bottom w:val="single" w:sz="4" w:space="0" w:color="auto"/>
            </w:tcBorders>
            <w:shd w:val="clear" w:color="auto" w:fill="99CCFF"/>
          </w:tcPr>
          <w:p w:rsidR="00BA0ECD" w:rsidRDefault="00BA0ECD" w:rsidP="0027152D">
            <w:r>
              <w:t>Current</w:t>
            </w:r>
          </w:p>
        </w:tc>
        <w:tc>
          <w:tcPr>
            <w:tcW w:w="1194" w:type="dxa"/>
            <w:tcBorders>
              <w:bottom w:val="single" w:sz="4" w:space="0" w:color="auto"/>
            </w:tcBorders>
            <w:shd w:val="clear" w:color="auto" w:fill="99CCFF"/>
          </w:tcPr>
          <w:p w:rsidR="00BA0ECD" w:rsidRDefault="00BA0ECD" w:rsidP="0027152D">
            <w:r>
              <w:t>110</w:t>
            </w:r>
          </w:p>
        </w:tc>
        <w:tc>
          <w:tcPr>
            <w:tcW w:w="1291" w:type="dxa"/>
            <w:tcBorders>
              <w:bottom w:val="single" w:sz="4" w:space="0" w:color="auto"/>
            </w:tcBorders>
            <w:shd w:val="clear" w:color="auto" w:fill="99CCFF"/>
          </w:tcPr>
          <w:p w:rsidR="00BA0ECD" w:rsidRDefault="00BA0ECD" w:rsidP="0027152D">
            <w:r>
              <w:t>150</w:t>
            </w:r>
          </w:p>
        </w:tc>
        <w:tc>
          <w:tcPr>
            <w:tcW w:w="1324" w:type="dxa"/>
            <w:tcBorders>
              <w:bottom w:val="single" w:sz="4" w:space="0" w:color="auto"/>
            </w:tcBorders>
            <w:shd w:val="clear" w:color="auto" w:fill="99CCFF"/>
          </w:tcPr>
          <w:p w:rsidR="00BA0ECD" w:rsidRDefault="00BA0ECD" w:rsidP="0027152D">
            <w:r>
              <w:t>91</w:t>
            </w:r>
          </w:p>
        </w:tc>
        <w:tc>
          <w:tcPr>
            <w:tcW w:w="1561" w:type="dxa"/>
            <w:vMerge/>
            <w:tcBorders>
              <w:bottom w:val="single" w:sz="4" w:space="0" w:color="auto"/>
            </w:tcBorders>
            <w:shd w:val="clear" w:color="auto" w:fill="auto"/>
          </w:tcPr>
          <w:p w:rsidR="00BA0ECD" w:rsidRDefault="00BA0ECD" w:rsidP="0027152D"/>
        </w:tc>
        <w:tc>
          <w:tcPr>
            <w:tcW w:w="1243" w:type="dxa"/>
            <w:vMerge/>
            <w:tcBorders>
              <w:bottom w:val="single" w:sz="4" w:space="0" w:color="auto"/>
            </w:tcBorders>
            <w:shd w:val="clear" w:color="auto" w:fill="auto"/>
          </w:tcPr>
          <w:p w:rsidR="00BA0ECD" w:rsidRDefault="00BA0ECD" w:rsidP="0027152D"/>
        </w:tc>
      </w:tr>
      <w:tr w:rsidR="00BA0ECD" w:rsidTr="00D976FA">
        <w:tc>
          <w:tcPr>
            <w:tcW w:w="1052" w:type="dxa"/>
            <w:vMerge w:val="restart"/>
          </w:tcPr>
          <w:p w:rsidR="00BA0ECD" w:rsidRDefault="00BA0ECD" w:rsidP="0027152D">
            <w:r>
              <w:t>Test Case 4</w:t>
            </w:r>
          </w:p>
        </w:tc>
        <w:tc>
          <w:tcPr>
            <w:tcW w:w="1191" w:type="dxa"/>
            <w:tcBorders>
              <w:bottom w:val="single" w:sz="4" w:space="0" w:color="auto"/>
            </w:tcBorders>
            <w:shd w:val="clear" w:color="auto" w:fill="FFFF99"/>
          </w:tcPr>
          <w:p w:rsidR="00BA0ECD" w:rsidRDefault="00BA0ECD" w:rsidP="0027152D">
            <w:proofErr w:type="spellStart"/>
            <w:r>
              <w:t>Prev</w:t>
            </w:r>
            <w:proofErr w:type="spellEnd"/>
          </w:p>
        </w:tc>
        <w:tc>
          <w:tcPr>
            <w:tcW w:w="1194" w:type="dxa"/>
            <w:tcBorders>
              <w:bottom w:val="single" w:sz="4" w:space="0" w:color="auto"/>
            </w:tcBorders>
            <w:shd w:val="clear" w:color="auto" w:fill="FFFF99"/>
          </w:tcPr>
          <w:p w:rsidR="00BA0ECD" w:rsidRDefault="00BA0ECD" w:rsidP="0027152D">
            <w:r>
              <w:t>100</w:t>
            </w:r>
          </w:p>
        </w:tc>
        <w:tc>
          <w:tcPr>
            <w:tcW w:w="1291" w:type="dxa"/>
            <w:tcBorders>
              <w:bottom w:val="single" w:sz="4" w:space="0" w:color="auto"/>
            </w:tcBorders>
            <w:shd w:val="clear" w:color="auto" w:fill="FFFF99"/>
          </w:tcPr>
          <w:p w:rsidR="00BA0ECD" w:rsidRDefault="00BA0ECD" w:rsidP="0027152D">
            <w:r>
              <w:t>120</w:t>
            </w:r>
          </w:p>
        </w:tc>
        <w:tc>
          <w:tcPr>
            <w:tcW w:w="1324" w:type="dxa"/>
            <w:tcBorders>
              <w:bottom w:val="single" w:sz="4" w:space="0" w:color="auto"/>
            </w:tcBorders>
            <w:shd w:val="clear" w:color="auto" w:fill="FFFF99"/>
          </w:tcPr>
          <w:p w:rsidR="00BA0ECD" w:rsidRDefault="00BA0ECD" w:rsidP="0027152D">
            <w:r>
              <w:t>80</w:t>
            </w:r>
          </w:p>
        </w:tc>
        <w:tc>
          <w:tcPr>
            <w:tcW w:w="1561" w:type="dxa"/>
            <w:vMerge w:val="restart"/>
            <w:shd w:val="clear" w:color="auto" w:fill="auto"/>
          </w:tcPr>
          <w:p w:rsidR="00BA0ECD" w:rsidRDefault="00004250" w:rsidP="0027152D">
            <w:r>
              <w:t>Increase</w:t>
            </w:r>
          </w:p>
        </w:tc>
        <w:tc>
          <w:tcPr>
            <w:tcW w:w="1243" w:type="dxa"/>
            <w:vMerge w:val="restart"/>
            <w:shd w:val="clear" w:color="auto" w:fill="auto"/>
          </w:tcPr>
          <w:p w:rsidR="00BA0ECD" w:rsidRDefault="00D976FA" w:rsidP="0027152D">
            <w:r>
              <w:t>Pass</w:t>
            </w:r>
          </w:p>
        </w:tc>
      </w:tr>
      <w:tr w:rsidR="00BA0ECD" w:rsidTr="00D976FA">
        <w:tc>
          <w:tcPr>
            <w:tcW w:w="1052" w:type="dxa"/>
            <w:vMerge/>
          </w:tcPr>
          <w:p w:rsidR="00BA0ECD" w:rsidRDefault="00BA0ECD" w:rsidP="007C5DAE"/>
        </w:tc>
        <w:tc>
          <w:tcPr>
            <w:tcW w:w="1191" w:type="dxa"/>
            <w:tcBorders>
              <w:bottom w:val="single" w:sz="4" w:space="0" w:color="auto"/>
            </w:tcBorders>
            <w:shd w:val="clear" w:color="auto" w:fill="99CCFF"/>
          </w:tcPr>
          <w:p w:rsidR="00BA0ECD" w:rsidRDefault="00BA0ECD" w:rsidP="007C5DAE">
            <w:r>
              <w:t>Current</w:t>
            </w:r>
          </w:p>
        </w:tc>
        <w:tc>
          <w:tcPr>
            <w:tcW w:w="1194" w:type="dxa"/>
            <w:tcBorders>
              <w:bottom w:val="single" w:sz="4" w:space="0" w:color="auto"/>
            </w:tcBorders>
            <w:shd w:val="clear" w:color="auto" w:fill="99CCFF"/>
          </w:tcPr>
          <w:p w:rsidR="00BA0ECD" w:rsidRDefault="00BA0ECD" w:rsidP="007C5DAE">
            <w:r>
              <w:t>119</w:t>
            </w:r>
          </w:p>
        </w:tc>
        <w:tc>
          <w:tcPr>
            <w:tcW w:w="1291" w:type="dxa"/>
            <w:tcBorders>
              <w:bottom w:val="single" w:sz="4" w:space="0" w:color="auto"/>
            </w:tcBorders>
            <w:shd w:val="clear" w:color="auto" w:fill="99CCFF"/>
          </w:tcPr>
          <w:p w:rsidR="00BA0ECD" w:rsidRDefault="00BA0ECD" w:rsidP="007C5DAE">
            <w:r>
              <w:t>180</w:t>
            </w:r>
          </w:p>
        </w:tc>
        <w:tc>
          <w:tcPr>
            <w:tcW w:w="1324" w:type="dxa"/>
            <w:tcBorders>
              <w:bottom w:val="single" w:sz="4" w:space="0" w:color="auto"/>
            </w:tcBorders>
            <w:shd w:val="clear" w:color="auto" w:fill="99CCFF"/>
          </w:tcPr>
          <w:p w:rsidR="00BA0ECD" w:rsidRDefault="00BA0ECD" w:rsidP="007C5DAE">
            <w:r>
              <w:t>99</w:t>
            </w:r>
          </w:p>
        </w:tc>
        <w:tc>
          <w:tcPr>
            <w:tcW w:w="1561" w:type="dxa"/>
            <w:vMerge/>
            <w:tcBorders>
              <w:bottom w:val="single" w:sz="4" w:space="0" w:color="auto"/>
            </w:tcBorders>
            <w:shd w:val="clear" w:color="auto" w:fill="auto"/>
          </w:tcPr>
          <w:p w:rsidR="00BA0ECD" w:rsidRDefault="00BA0ECD" w:rsidP="007C5DAE"/>
        </w:tc>
        <w:tc>
          <w:tcPr>
            <w:tcW w:w="1243" w:type="dxa"/>
            <w:vMerge/>
            <w:tcBorders>
              <w:bottom w:val="single" w:sz="4" w:space="0" w:color="auto"/>
            </w:tcBorders>
            <w:shd w:val="clear" w:color="auto" w:fill="auto"/>
          </w:tcPr>
          <w:p w:rsidR="00BA0ECD" w:rsidRDefault="00BA0ECD" w:rsidP="007C5DAE"/>
        </w:tc>
      </w:tr>
      <w:tr w:rsidR="00BA0ECD" w:rsidTr="00D976FA">
        <w:tc>
          <w:tcPr>
            <w:tcW w:w="1052" w:type="dxa"/>
            <w:vMerge w:val="restart"/>
          </w:tcPr>
          <w:p w:rsidR="00BA0ECD" w:rsidRDefault="00BA0ECD" w:rsidP="007C5DAE">
            <w:r>
              <w:t>Test Case 5</w:t>
            </w:r>
          </w:p>
        </w:tc>
        <w:tc>
          <w:tcPr>
            <w:tcW w:w="1191" w:type="dxa"/>
            <w:tcBorders>
              <w:bottom w:val="single" w:sz="4" w:space="0" w:color="auto"/>
            </w:tcBorders>
            <w:shd w:val="clear" w:color="auto" w:fill="FFFF99"/>
          </w:tcPr>
          <w:p w:rsidR="00BA0ECD" w:rsidRDefault="00BA0ECD" w:rsidP="007C5DAE">
            <w:proofErr w:type="spellStart"/>
            <w:r>
              <w:t>Prev</w:t>
            </w:r>
            <w:proofErr w:type="spellEnd"/>
          </w:p>
        </w:tc>
        <w:tc>
          <w:tcPr>
            <w:tcW w:w="1194" w:type="dxa"/>
            <w:tcBorders>
              <w:bottom w:val="single" w:sz="4" w:space="0" w:color="auto"/>
            </w:tcBorders>
            <w:shd w:val="clear" w:color="auto" w:fill="FFFF99"/>
          </w:tcPr>
          <w:p w:rsidR="00BA0ECD" w:rsidRDefault="00BA0ECD" w:rsidP="007C5DAE">
            <w:r>
              <w:t>119</w:t>
            </w:r>
          </w:p>
        </w:tc>
        <w:tc>
          <w:tcPr>
            <w:tcW w:w="1291" w:type="dxa"/>
            <w:tcBorders>
              <w:bottom w:val="single" w:sz="4" w:space="0" w:color="auto"/>
            </w:tcBorders>
            <w:shd w:val="clear" w:color="auto" w:fill="FFFF99"/>
          </w:tcPr>
          <w:p w:rsidR="00BA0ECD" w:rsidRDefault="00BA0ECD" w:rsidP="007C5DAE">
            <w:r>
              <w:t>180</w:t>
            </w:r>
          </w:p>
        </w:tc>
        <w:tc>
          <w:tcPr>
            <w:tcW w:w="1324" w:type="dxa"/>
            <w:tcBorders>
              <w:bottom w:val="single" w:sz="4" w:space="0" w:color="auto"/>
            </w:tcBorders>
            <w:shd w:val="clear" w:color="auto" w:fill="FFFF99"/>
          </w:tcPr>
          <w:p w:rsidR="00BA0ECD" w:rsidRDefault="00BA0ECD" w:rsidP="007C5DAE">
            <w:r>
              <w:t>99</w:t>
            </w:r>
          </w:p>
        </w:tc>
        <w:tc>
          <w:tcPr>
            <w:tcW w:w="1561" w:type="dxa"/>
            <w:vMerge w:val="restart"/>
            <w:shd w:val="clear" w:color="auto" w:fill="auto"/>
          </w:tcPr>
          <w:p w:rsidR="00BA0ECD" w:rsidRDefault="00BE10D5" w:rsidP="007C5DAE">
            <w:r>
              <w:t>Decrease</w:t>
            </w:r>
          </w:p>
        </w:tc>
        <w:tc>
          <w:tcPr>
            <w:tcW w:w="1243" w:type="dxa"/>
            <w:vMerge w:val="restart"/>
            <w:shd w:val="clear" w:color="auto" w:fill="auto"/>
          </w:tcPr>
          <w:p w:rsidR="00BA0ECD" w:rsidRDefault="00D976FA" w:rsidP="007C5DAE">
            <w:r>
              <w:t>Pass</w:t>
            </w:r>
          </w:p>
        </w:tc>
      </w:tr>
      <w:tr w:rsidR="00BA0ECD" w:rsidTr="00D976FA">
        <w:tc>
          <w:tcPr>
            <w:tcW w:w="1052" w:type="dxa"/>
            <w:vMerge/>
          </w:tcPr>
          <w:p w:rsidR="00BA0ECD" w:rsidRDefault="00BA0ECD" w:rsidP="007C5DAE"/>
        </w:tc>
        <w:tc>
          <w:tcPr>
            <w:tcW w:w="1191" w:type="dxa"/>
            <w:tcBorders>
              <w:bottom w:val="single" w:sz="4" w:space="0" w:color="auto"/>
            </w:tcBorders>
            <w:shd w:val="clear" w:color="auto" w:fill="99CCFF"/>
          </w:tcPr>
          <w:p w:rsidR="00BA0ECD" w:rsidRDefault="00BA0ECD" w:rsidP="007C5DAE">
            <w:r>
              <w:t>Current</w:t>
            </w:r>
          </w:p>
        </w:tc>
        <w:tc>
          <w:tcPr>
            <w:tcW w:w="1194" w:type="dxa"/>
            <w:tcBorders>
              <w:bottom w:val="single" w:sz="4" w:space="0" w:color="auto"/>
            </w:tcBorders>
            <w:shd w:val="clear" w:color="auto" w:fill="99CCFF"/>
          </w:tcPr>
          <w:p w:rsidR="00BA0ECD" w:rsidRDefault="00BA0ECD" w:rsidP="007C5DAE">
            <w:r>
              <w:t>100</w:t>
            </w:r>
          </w:p>
        </w:tc>
        <w:tc>
          <w:tcPr>
            <w:tcW w:w="1291" w:type="dxa"/>
            <w:tcBorders>
              <w:bottom w:val="single" w:sz="4" w:space="0" w:color="auto"/>
            </w:tcBorders>
            <w:shd w:val="clear" w:color="auto" w:fill="99CCFF"/>
          </w:tcPr>
          <w:p w:rsidR="00BA0ECD" w:rsidRDefault="00BA0ECD" w:rsidP="007C5DAE">
            <w:r>
              <w:t>120</w:t>
            </w:r>
          </w:p>
        </w:tc>
        <w:tc>
          <w:tcPr>
            <w:tcW w:w="1324" w:type="dxa"/>
            <w:tcBorders>
              <w:bottom w:val="single" w:sz="4" w:space="0" w:color="auto"/>
            </w:tcBorders>
            <w:shd w:val="clear" w:color="auto" w:fill="99CCFF"/>
          </w:tcPr>
          <w:p w:rsidR="00BA0ECD" w:rsidRDefault="00BA0ECD" w:rsidP="007C5DAE">
            <w:r>
              <w:t>80</w:t>
            </w:r>
          </w:p>
        </w:tc>
        <w:tc>
          <w:tcPr>
            <w:tcW w:w="1561" w:type="dxa"/>
            <w:vMerge/>
            <w:tcBorders>
              <w:bottom w:val="single" w:sz="4" w:space="0" w:color="auto"/>
            </w:tcBorders>
            <w:shd w:val="clear" w:color="auto" w:fill="auto"/>
          </w:tcPr>
          <w:p w:rsidR="00BA0ECD" w:rsidRDefault="00BA0ECD" w:rsidP="007C5DAE"/>
        </w:tc>
        <w:tc>
          <w:tcPr>
            <w:tcW w:w="1243" w:type="dxa"/>
            <w:vMerge/>
            <w:tcBorders>
              <w:bottom w:val="single" w:sz="4" w:space="0" w:color="auto"/>
            </w:tcBorders>
            <w:shd w:val="clear" w:color="auto" w:fill="auto"/>
          </w:tcPr>
          <w:p w:rsidR="00BA0ECD" w:rsidRDefault="00BA0ECD" w:rsidP="007C5DAE"/>
        </w:tc>
      </w:tr>
      <w:tr w:rsidR="00BA0ECD" w:rsidTr="00D976FA">
        <w:tc>
          <w:tcPr>
            <w:tcW w:w="1052" w:type="dxa"/>
            <w:vMerge w:val="restart"/>
          </w:tcPr>
          <w:p w:rsidR="00BA0ECD" w:rsidRDefault="00BA0ECD" w:rsidP="007C5DAE">
            <w:r>
              <w:t>Test Case 6</w:t>
            </w:r>
          </w:p>
        </w:tc>
        <w:tc>
          <w:tcPr>
            <w:tcW w:w="1191" w:type="dxa"/>
            <w:tcBorders>
              <w:bottom w:val="single" w:sz="4" w:space="0" w:color="auto"/>
            </w:tcBorders>
            <w:shd w:val="clear" w:color="auto" w:fill="FFFF99"/>
          </w:tcPr>
          <w:p w:rsidR="00BA0ECD" w:rsidRDefault="00BA0ECD" w:rsidP="007C5DAE">
            <w:proofErr w:type="spellStart"/>
            <w:r>
              <w:t>Prev</w:t>
            </w:r>
            <w:proofErr w:type="spellEnd"/>
          </w:p>
        </w:tc>
        <w:tc>
          <w:tcPr>
            <w:tcW w:w="1194" w:type="dxa"/>
            <w:tcBorders>
              <w:bottom w:val="single" w:sz="4" w:space="0" w:color="auto"/>
            </w:tcBorders>
            <w:shd w:val="clear" w:color="auto" w:fill="FFFF99"/>
          </w:tcPr>
          <w:p w:rsidR="00BA0ECD" w:rsidRDefault="00BA0ECD" w:rsidP="007C5DAE">
            <w:r>
              <w:t>119</w:t>
            </w:r>
          </w:p>
        </w:tc>
        <w:tc>
          <w:tcPr>
            <w:tcW w:w="1291" w:type="dxa"/>
            <w:tcBorders>
              <w:bottom w:val="single" w:sz="4" w:space="0" w:color="auto"/>
            </w:tcBorders>
            <w:shd w:val="clear" w:color="auto" w:fill="FFFF99"/>
          </w:tcPr>
          <w:p w:rsidR="00BA0ECD" w:rsidRDefault="00BA0ECD" w:rsidP="007C5DAE">
            <w:r>
              <w:t>180</w:t>
            </w:r>
          </w:p>
        </w:tc>
        <w:tc>
          <w:tcPr>
            <w:tcW w:w="1324" w:type="dxa"/>
            <w:tcBorders>
              <w:bottom w:val="single" w:sz="4" w:space="0" w:color="auto"/>
            </w:tcBorders>
            <w:shd w:val="clear" w:color="auto" w:fill="FFFF99"/>
          </w:tcPr>
          <w:p w:rsidR="00BA0ECD" w:rsidRDefault="00BA0ECD" w:rsidP="007C5DAE">
            <w:r>
              <w:t>99</w:t>
            </w:r>
          </w:p>
        </w:tc>
        <w:tc>
          <w:tcPr>
            <w:tcW w:w="1561" w:type="dxa"/>
            <w:vMerge w:val="restart"/>
            <w:shd w:val="clear" w:color="auto" w:fill="auto"/>
          </w:tcPr>
          <w:p w:rsidR="00BA0ECD" w:rsidRDefault="00BE10D5" w:rsidP="007C5DAE">
            <w:r>
              <w:t>Decrease</w:t>
            </w:r>
          </w:p>
        </w:tc>
        <w:tc>
          <w:tcPr>
            <w:tcW w:w="1243" w:type="dxa"/>
            <w:vMerge w:val="restart"/>
            <w:shd w:val="clear" w:color="auto" w:fill="auto"/>
          </w:tcPr>
          <w:p w:rsidR="00BA0ECD" w:rsidRDefault="00D976FA" w:rsidP="007C5DAE">
            <w:r>
              <w:t>Pass</w:t>
            </w:r>
          </w:p>
        </w:tc>
      </w:tr>
      <w:tr w:rsidR="00BA0ECD" w:rsidTr="00D976FA">
        <w:tc>
          <w:tcPr>
            <w:tcW w:w="1052" w:type="dxa"/>
            <w:vMerge/>
          </w:tcPr>
          <w:p w:rsidR="00BA0ECD" w:rsidRDefault="00BA0ECD" w:rsidP="007C5DAE"/>
        </w:tc>
        <w:tc>
          <w:tcPr>
            <w:tcW w:w="1191" w:type="dxa"/>
            <w:shd w:val="clear" w:color="auto" w:fill="99CCFF"/>
          </w:tcPr>
          <w:p w:rsidR="00BA0ECD" w:rsidRDefault="00BA0ECD" w:rsidP="007C5DAE">
            <w:r>
              <w:t>Current</w:t>
            </w:r>
          </w:p>
        </w:tc>
        <w:tc>
          <w:tcPr>
            <w:tcW w:w="1194" w:type="dxa"/>
            <w:shd w:val="clear" w:color="auto" w:fill="99CCFF"/>
          </w:tcPr>
          <w:p w:rsidR="00BA0ECD" w:rsidRDefault="00BA0ECD" w:rsidP="007C5DAE">
            <w:r>
              <w:t>50</w:t>
            </w:r>
          </w:p>
        </w:tc>
        <w:tc>
          <w:tcPr>
            <w:tcW w:w="1291" w:type="dxa"/>
            <w:shd w:val="clear" w:color="auto" w:fill="99CCFF"/>
          </w:tcPr>
          <w:p w:rsidR="00BA0ECD" w:rsidRDefault="00BA0ECD" w:rsidP="007C5DAE">
            <w:r>
              <w:t>80</w:t>
            </w:r>
          </w:p>
        </w:tc>
        <w:tc>
          <w:tcPr>
            <w:tcW w:w="1324" w:type="dxa"/>
            <w:shd w:val="clear" w:color="auto" w:fill="99CCFF"/>
          </w:tcPr>
          <w:p w:rsidR="00BA0ECD" w:rsidRDefault="00BA0ECD" w:rsidP="007C5DAE">
            <w:r>
              <w:t>50</w:t>
            </w:r>
          </w:p>
        </w:tc>
        <w:tc>
          <w:tcPr>
            <w:tcW w:w="1561" w:type="dxa"/>
            <w:vMerge/>
            <w:shd w:val="clear" w:color="auto" w:fill="auto"/>
          </w:tcPr>
          <w:p w:rsidR="00BA0ECD" w:rsidRDefault="00BA0ECD" w:rsidP="007C5DAE"/>
        </w:tc>
        <w:tc>
          <w:tcPr>
            <w:tcW w:w="1243" w:type="dxa"/>
            <w:vMerge/>
            <w:shd w:val="clear" w:color="auto" w:fill="auto"/>
          </w:tcPr>
          <w:p w:rsidR="00BA0ECD" w:rsidRDefault="00BA0ECD" w:rsidP="007C5DAE"/>
        </w:tc>
      </w:tr>
    </w:tbl>
    <w:p w:rsidR="009E3EBE" w:rsidRDefault="009E3EBE" w:rsidP="0027152D"/>
    <w:p w:rsidR="009E3EBE" w:rsidRPr="00444DBE" w:rsidRDefault="009E3EBE" w:rsidP="0027152D">
      <w:pPr>
        <w:rPr>
          <w:b/>
        </w:rPr>
      </w:pPr>
    </w:p>
    <w:p w:rsidR="009E3EBE" w:rsidRPr="00444DBE" w:rsidRDefault="00444DBE" w:rsidP="0027152D">
      <w:pPr>
        <w:rPr>
          <w:b/>
        </w:rPr>
      </w:pPr>
      <w:r w:rsidRPr="00444DBE">
        <w:rPr>
          <w:b/>
        </w:rPr>
        <w:t>Blood Sugar</w:t>
      </w:r>
    </w:p>
    <w:p w:rsidR="00444DBE" w:rsidRDefault="00444DBE" w:rsidP="0027152D"/>
    <w:tbl>
      <w:tblPr>
        <w:tblStyle w:val="TableGrid"/>
        <w:tblW w:w="0" w:type="auto"/>
        <w:tblLook w:val="04A0"/>
      </w:tblPr>
      <w:tblGrid>
        <w:gridCol w:w="1052"/>
        <w:gridCol w:w="1191"/>
        <w:gridCol w:w="1194"/>
        <w:gridCol w:w="1680"/>
        <w:gridCol w:w="1243"/>
      </w:tblGrid>
      <w:tr w:rsidR="00DC42A9" w:rsidTr="007C5DAE">
        <w:tc>
          <w:tcPr>
            <w:tcW w:w="1052" w:type="dxa"/>
          </w:tcPr>
          <w:p w:rsidR="00DC42A9" w:rsidRPr="00455580" w:rsidRDefault="00DC42A9" w:rsidP="007C5DAE">
            <w:pPr>
              <w:rPr>
                <w:b/>
              </w:rPr>
            </w:pPr>
          </w:p>
        </w:tc>
        <w:tc>
          <w:tcPr>
            <w:tcW w:w="1191" w:type="dxa"/>
            <w:tcBorders>
              <w:bottom w:val="single" w:sz="4" w:space="0" w:color="auto"/>
            </w:tcBorders>
          </w:tcPr>
          <w:p w:rsidR="00DC42A9" w:rsidRPr="00455580" w:rsidRDefault="00DC42A9" w:rsidP="007C5DAE">
            <w:pPr>
              <w:rPr>
                <w:b/>
              </w:rPr>
            </w:pPr>
          </w:p>
        </w:tc>
        <w:tc>
          <w:tcPr>
            <w:tcW w:w="1194" w:type="dxa"/>
            <w:tcBorders>
              <w:bottom w:val="single" w:sz="4" w:space="0" w:color="auto"/>
            </w:tcBorders>
          </w:tcPr>
          <w:p w:rsidR="00DC42A9" w:rsidRPr="00455580" w:rsidRDefault="009B3780" w:rsidP="007C5DAE">
            <w:pPr>
              <w:rPr>
                <w:b/>
              </w:rPr>
            </w:pPr>
            <w:r w:rsidRPr="00455580">
              <w:rPr>
                <w:rFonts w:ascii="Times New Roman" w:hAnsi="Times New Roman" w:cs="Times New Roman"/>
                <w:b/>
                <w:sz w:val="24"/>
              </w:rPr>
              <w:t>Mg</w:t>
            </w:r>
            <w:r w:rsidR="00CF20A3" w:rsidRPr="00455580">
              <w:rPr>
                <w:rFonts w:ascii="Times New Roman" w:hAnsi="Times New Roman" w:cs="Times New Roman"/>
                <w:b/>
                <w:sz w:val="24"/>
              </w:rPr>
              <w:t>/dl</w:t>
            </w:r>
          </w:p>
        </w:tc>
        <w:tc>
          <w:tcPr>
            <w:tcW w:w="1561" w:type="dxa"/>
            <w:tcBorders>
              <w:bottom w:val="single" w:sz="4" w:space="0" w:color="auto"/>
            </w:tcBorders>
          </w:tcPr>
          <w:p w:rsidR="00DC42A9" w:rsidRPr="00455580" w:rsidRDefault="00DC42A9" w:rsidP="007C5DAE">
            <w:pPr>
              <w:rPr>
                <w:b/>
              </w:rPr>
            </w:pPr>
            <w:r w:rsidRPr="00455580">
              <w:rPr>
                <w:b/>
              </w:rPr>
              <w:t>Interpretation</w:t>
            </w:r>
          </w:p>
        </w:tc>
        <w:tc>
          <w:tcPr>
            <w:tcW w:w="1243" w:type="dxa"/>
            <w:tcBorders>
              <w:bottom w:val="single" w:sz="4" w:space="0" w:color="auto"/>
            </w:tcBorders>
          </w:tcPr>
          <w:p w:rsidR="00DC42A9" w:rsidRPr="00455580" w:rsidRDefault="00DC42A9" w:rsidP="007C5DAE">
            <w:pPr>
              <w:rPr>
                <w:b/>
              </w:rPr>
            </w:pPr>
            <w:r w:rsidRPr="00455580">
              <w:rPr>
                <w:b/>
              </w:rPr>
              <w:t>Status</w:t>
            </w:r>
          </w:p>
        </w:tc>
      </w:tr>
      <w:tr w:rsidR="00CF20A3" w:rsidTr="007C5DAE">
        <w:tc>
          <w:tcPr>
            <w:tcW w:w="1052" w:type="dxa"/>
            <w:vMerge w:val="restart"/>
          </w:tcPr>
          <w:p w:rsidR="00CF20A3" w:rsidRDefault="00CF20A3" w:rsidP="007C5DAE">
            <w:r>
              <w:t>Test Case 1</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185</w:t>
            </w:r>
          </w:p>
        </w:tc>
        <w:tc>
          <w:tcPr>
            <w:tcW w:w="1561" w:type="dxa"/>
            <w:vMerge w:val="restart"/>
            <w:shd w:val="clear" w:color="auto" w:fill="auto"/>
          </w:tcPr>
          <w:p w:rsidR="00CF20A3" w:rsidRDefault="0087446E" w:rsidP="007C5DAE">
            <w:r>
              <w:t>Increase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tcBorders>
              <w:bottom w:val="single" w:sz="4" w:space="0" w:color="auto"/>
            </w:tcBorders>
            <w:shd w:val="clear" w:color="auto" w:fill="99CCFF"/>
          </w:tcPr>
          <w:p w:rsidR="00CF20A3" w:rsidRDefault="00CF20A3" w:rsidP="007C5DAE">
            <w:r>
              <w:t>Current</w:t>
            </w:r>
          </w:p>
        </w:tc>
        <w:tc>
          <w:tcPr>
            <w:tcW w:w="1194" w:type="dxa"/>
            <w:tcBorders>
              <w:bottom w:val="single" w:sz="4" w:space="0" w:color="auto"/>
            </w:tcBorders>
            <w:shd w:val="clear" w:color="auto" w:fill="99CCFF"/>
          </w:tcPr>
          <w:p w:rsidR="00CF20A3" w:rsidRDefault="00333C14" w:rsidP="007C5DAE">
            <w:r>
              <w:t>120</w:t>
            </w:r>
          </w:p>
        </w:tc>
        <w:tc>
          <w:tcPr>
            <w:tcW w:w="1561" w:type="dxa"/>
            <w:vMerge/>
            <w:tcBorders>
              <w:bottom w:val="single" w:sz="4" w:space="0" w:color="auto"/>
            </w:tcBorders>
            <w:shd w:val="clear" w:color="auto" w:fill="auto"/>
          </w:tcPr>
          <w:p w:rsidR="00CF20A3" w:rsidRDefault="00CF20A3" w:rsidP="007C5DAE"/>
        </w:tc>
        <w:tc>
          <w:tcPr>
            <w:tcW w:w="1243" w:type="dxa"/>
            <w:vMerge/>
            <w:tcBorders>
              <w:bottom w:val="single" w:sz="4" w:space="0" w:color="auto"/>
            </w:tcBorders>
            <w:shd w:val="clear" w:color="auto" w:fill="auto"/>
          </w:tcPr>
          <w:p w:rsidR="00CF20A3" w:rsidRDefault="00CF20A3" w:rsidP="007C5DAE"/>
        </w:tc>
      </w:tr>
      <w:tr w:rsidR="00CF20A3" w:rsidTr="007C5DAE">
        <w:tc>
          <w:tcPr>
            <w:tcW w:w="1052" w:type="dxa"/>
            <w:vMerge w:val="restart"/>
          </w:tcPr>
          <w:p w:rsidR="00CF20A3" w:rsidRDefault="00CF20A3" w:rsidP="007C5DAE">
            <w:r>
              <w:t>Test Case 2</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140</w:t>
            </w:r>
          </w:p>
        </w:tc>
        <w:tc>
          <w:tcPr>
            <w:tcW w:w="1561" w:type="dxa"/>
            <w:vMerge w:val="restart"/>
            <w:shd w:val="clear" w:color="auto" w:fill="auto"/>
          </w:tcPr>
          <w:p w:rsidR="00CF20A3" w:rsidRDefault="0087446E" w:rsidP="007C5DAE">
            <w:r>
              <w:t>Increase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tcBorders>
              <w:bottom w:val="single" w:sz="4" w:space="0" w:color="auto"/>
            </w:tcBorders>
            <w:shd w:val="clear" w:color="auto" w:fill="99CCFF"/>
          </w:tcPr>
          <w:p w:rsidR="00CF20A3" w:rsidRDefault="00CF20A3" w:rsidP="007C5DAE">
            <w:r>
              <w:t>Current</w:t>
            </w:r>
          </w:p>
        </w:tc>
        <w:tc>
          <w:tcPr>
            <w:tcW w:w="1194" w:type="dxa"/>
            <w:tcBorders>
              <w:bottom w:val="single" w:sz="4" w:space="0" w:color="auto"/>
            </w:tcBorders>
            <w:shd w:val="clear" w:color="auto" w:fill="99CCFF"/>
          </w:tcPr>
          <w:p w:rsidR="00CF20A3" w:rsidRDefault="00333C14" w:rsidP="007C5DAE">
            <w:r>
              <w:t>70</w:t>
            </w:r>
          </w:p>
        </w:tc>
        <w:tc>
          <w:tcPr>
            <w:tcW w:w="1561" w:type="dxa"/>
            <w:vMerge/>
            <w:tcBorders>
              <w:bottom w:val="single" w:sz="4" w:space="0" w:color="auto"/>
            </w:tcBorders>
            <w:shd w:val="clear" w:color="auto" w:fill="auto"/>
          </w:tcPr>
          <w:p w:rsidR="00CF20A3" w:rsidRDefault="00CF20A3" w:rsidP="007C5DAE"/>
        </w:tc>
        <w:tc>
          <w:tcPr>
            <w:tcW w:w="1243" w:type="dxa"/>
            <w:vMerge/>
            <w:tcBorders>
              <w:bottom w:val="single" w:sz="4" w:space="0" w:color="auto"/>
            </w:tcBorders>
            <w:shd w:val="clear" w:color="auto" w:fill="auto"/>
          </w:tcPr>
          <w:p w:rsidR="00CF20A3" w:rsidRDefault="00CF20A3" w:rsidP="007C5DAE"/>
        </w:tc>
      </w:tr>
      <w:tr w:rsidR="00CF20A3" w:rsidTr="007C5DAE">
        <w:tc>
          <w:tcPr>
            <w:tcW w:w="1052" w:type="dxa"/>
            <w:vMerge w:val="restart"/>
          </w:tcPr>
          <w:p w:rsidR="00CF20A3" w:rsidRDefault="00CF20A3" w:rsidP="007C5DAE">
            <w:r>
              <w:t>Test Case 3</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210</w:t>
            </w:r>
          </w:p>
        </w:tc>
        <w:tc>
          <w:tcPr>
            <w:tcW w:w="1561" w:type="dxa"/>
            <w:vMerge w:val="restart"/>
            <w:shd w:val="clear" w:color="auto" w:fill="auto"/>
          </w:tcPr>
          <w:p w:rsidR="00CF20A3" w:rsidRDefault="0087446E" w:rsidP="007C5DAE">
            <w:r>
              <w:t>Increase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tcBorders>
              <w:bottom w:val="single" w:sz="4" w:space="0" w:color="auto"/>
            </w:tcBorders>
            <w:shd w:val="clear" w:color="auto" w:fill="99CCFF"/>
          </w:tcPr>
          <w:p w:rsidR="00CF20A3" w:rsidRDefault="00CF20A3" w:rsidP="007C5DAE">
            <w:r>
              <w:t>Current</w:t>
            </w:r>
          </w:p>
        </w:tc>
        <w:tc>
          <w:tcPr>
            <w:tcW w:w="1194" w:type="dxa"/>
            <w:tcBorders>
              <w:bottom w:val="single" w:sz="4" w:space="0" w:color="auto"/>
            </w:tcBorders>
            <w:shd w:val="clear" w:color="auto" w:fill="99CCFF"/>
          </w:tcPr>
          <w:p w:rsidR="00CF20A3" w:rsidRDefault="00333C14" w:rsidP="007C5DAE">
            <w:r>
              <w:t>110</w:t>
            </w:r>
          </w:p>
        </w:tc>
        <w:tc>
          <w:tcPr>
            <w:tcW w:w="1561" w:type="dxa"/>
            <w:vMerge/>
            <w:tcBorders>
              <w:bottom w:val="single" w:sz="4" w:space="0" w:color="auto"/>
            </w:tcBorders>
            <w:shd w:val="clear" w:color="auto" w:fill="auto"/>
          </w:tcPr>
          <w:p w:rsidR="00CF20A3" w:rsidRDefault="00CF20A3" w:rsidP="007C5DAE"/>
        </w:tc>
        <w:tc>
          <w:tcPr>
            <w:tcW w:w="1243" w:type="dxa"/>
            <w:vMerge/>
            <w:tcBorders>
              <w:bottom w:val="single" w:sz="4" w:space="0" w:color="auto"/>
            </w:tcBorders>
            <w:shd w:val="clear" w:color="auto" w:fill="auto"/>
          </w:tcPr>
          <w:p w:rsidR="00CF20A3" w:rsidRDefault="00CF20A3" w:rsidP="007C5DAE"/>
        </w:tc>
      </w:tr>
      <w:tr w:rsidR="00CF20A3" w:rsidTr="007C5DAE">
        <w:tc>
          <w:tcPr>
            <w:tcW w:w="1052" w:type="dxa"/>
            <w:vMerge w:val="restart"/>
          </w:tcPr>
          <w:p w:rsidR="00CF20A3" w:rsidRDefault="00CF20A3" w:rsidP="007C5DAE">
            <w:r>
              <w:t>Test Case 4</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115</w:t>
            </w:r>
          </w:p>
        </w:tc>
        <w:tc>
          <w:tcPr>
            <w:tcW w:w="1561" w:type="dxa"/>
            <w:vMerge w:val="restart"/>
            <w:shd w:val="clear" w:color="auto" w:fill="auto"/>
          </w:tcPr>
          <w:p w:rsidR="00CF20A3" w:rsidRDefault="0087446E" w:rsidP="007C5DAE">
            <w:r>
              <w:t>Decrease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tcBorders>
              <w:bottom w:val="single" w:sz="4" w:space="0" w:color="auto"/>
            </w:tcBorders>
            <w:shd w:val="clear" w:color="auto" w:fill="99CCFF"/>
          </w:tcPr>
          <w:p w:rsidR="00CF20A3" w:rsidRDefault="00CF20A3" w:rsidP="007C5DAE">
            <w:r>
              <w:t>Current</w:t>
            </w:r>
          </w:p>
        </w:tc>
        <w:tc>
          <w:tcPr>
            <w:tcW w:w="1194" w:type="dxa"/>
            <w:tcBorders>
              <w:bottom w:val="single" w:sz="4" w:space="0" w:color="auto"/>
            </w:tcBorders>
            <w:shd w:val="clear" w:color="auto" w:fill="99CCFF"/>
          </w:tcPr>
          <w:p w:rsidR="00CF20A3" w:rsidRDefault="00333C14" w:rsidP="007C5DAE">
            <w:r>
              <w:t>165</w:t>
            </w:r>
          </w:p>
        </w:tc>
        <w:tc>
          <w:tcPr>
            <w:tcW w:w="1561" w:type="dxa"/>
            <w:vMerge/>
            <w:tcBorders>
              <w:bottom w:val="single" w:sz="4" w:space="0" w:color="auto"/>
            </w:tcBorders>
            <w:shd w:val="clear" w:color="auto" w:fill="auto"/>
          </w:tcPr>
          <w:p w:rsidR="00CF20A3" w:rsidRDefault="00CF20A3" w:rsidP="007C5DAE"/>
        </w:tc>
        <w:tc>
          <w:tcPr>
            <w:tcW w:w="1243" w:type="dxa"/>
            <w:vMerge/>
            <w:tcBorders>
              <w:bottom w:val="single" w:sz="4" w:space="0" w:color="auto"/>
            </w:tcBorders>
            <w:shd w:val="clear" w:color="auto" w:fill="auto"/>
          </w:tcPr>
          <w:p w:rsidR="00CF20A3" w:rsidRDefault="00CF20A3" w:rsidP="007C5DAE"/>
        </w:tc>
      </w:tr>
      <w:tr w:rsidR="00CF20A3" w:rsidTr="007C5DAE">
        <w:tc>
          <w:tcPr>
            <w:tcW w:w="1052" w:type="dxa"/>
            <w:vMerge w:val="restart"/>
          </w:tcPr>
          <w:p w:rsidR="00CF20A3" w:rsidRDefault="00CF20A3" w:rsidP="007C5DAE">
            <w:r>
              <w:t>Test Case 5</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120</w:t>
            </w:r>
          </w:p>
        </w:tc>
        <w:tc>
          <w:tcPr>
            <w:tcW w:w="1561" w:type="dxa"/>
            <w:vMerge w:val="restart"/>
            <w:shd w:val="clear" w:color="auto" w:fill="auto"/>
          </w:tcPr>
          <w:p w:rsidR="00CF20A3" w:rsidRDefault="0087446E" w:rsidP="007C5DAE">
            <w:r>
              <w:t>Decrease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tcBorders>
              <w:bottom w:val="single" w:sz="4" w:space="0" w:color="auto"/>
            </w:tcBorders>
            <w:shd w:val="clear" w:color="auto" w:fill="99CCFF"/>
          </w:tcPr>
          <w:p w:rsidR="00CF20A3" w:rsidRDefault="00CF20A3" w:rsidP="007C5DAE">
            <w:r>
              <w:t>Current</w:t>
            </w:r>
          </w:p>
        </w:tc>
        <w:tc>
          <w:tcPr>
            <w:tcW w:w="1194" w:type="dxa"/>
            <w:tcBorders>
              <w:bottom w:val="single" w:sz="4" w:space="0" w:color="auto"/>
            </w:tcBorders>
            <w:shd w:val="clear" w:color="auto" w:fill="99CCFF"/>
          </w:tcPr>
          <w:p w:rsidR="00CF20A3" w:rsidRDefault="00333C14" w:rsidP="007C5DAE">
            <w:r>
              <w:t>380</w:t>
            </w:r>
          </w:p>
        </w:tc>
        <w:tc>
          <w:tcPr>
            <w:tcW w:w="1561" w:type="dxa"/>
            <w:vMerge/>
            <w:tcBorders>
              <w:bottom w:val="single" w:sz="4" w:space="0" w:color="auto"/>
            </w:tcBorders>
            <w:shd w:val="clear" w:color="auto" w:fill="auto"/>
          </w:tcPr>
          <w:p w:rsidR="00CF20A3" w:rsidRDefault="00CF20A3" w:rsidP="007C5DAE"/>
        </w:tc>
        <w:tc>
          <w:tcPr>
            <w:tcW w:w="1243" w:type="dxa"/>
            <w:vMerge/>
            <w:tcBorders>
              <w:bottom w:val="single" w:sz="4" w:space="0" w:color="auto"/>
            </w:tcBorders>
            <w:shd w:val="clear" w:color="auto" w:fill="auto"/>
          </w:tcPr>
          <w:p w:rsidR="00CF20A3" w:rsidRDefault="00CF20A3" w:rsidP="007C5DAE"/>
        </w:tc>
      </w:tr>
      <w:tr w:rsidR="00CF20A3" w:rsidTr="007C5DAE">
        <w:tc>
          <w:tcPr>
            <w:tcW w:w="1052" w:type="dxa"/>
            <w:vMerge w:val="restart"/>
          </w:tcPr>
          <w:p w:rsidR="00CF20A3" w:rsidRDefault="00CF20A3" w:rsidP="007C5DAE">
            <w:r>
              <w:t>Test Case 6</w:t>
            </w:r>
          </w:p>
        </w:tc>
        <w:tc>
          <w:tcPr>
            <w:tcW w:w="1191" w:type="dxa"/>
            <w:tcBorders>
              <w:bottom w:val="single" w:sz="4" w:space="0" w:color="auto"/>
            </w:tcBorders>
            <w:shd w:val="clear" w:color="auto" w:fill="FFFF99"/>
          </w:tcPr>
          <w:p w:rsidR="00CF20A3" w:rsidRDefault="00CF20A3" w:rsidP="007C5DAE">
            <w:proofErr w:type="spellStart"/>
            <w:r>
              <w:t>Prev</w:t>
            </w:r>
            <w:proofErr w:type="spellEnd"/>
          </w:p>
        </w:tc>
        <w:tc>
          <w:tcPr>
            <w:tcW w:w="1194" w:type="dxa"/>
            <w:tcBorders>
              <w:bottom w:val="single" w:sz="4" w:space="0" w:color="auto"/>
            </w:tcBorders>
            <w:shd w:val="clear" w:color="auto" w:fill="FFFF99"/>
          </w:tcPr>
          <w:p w:rsidR="00CF20A3" w:rsidRDefault="00333C14" w:rsidP="007C5DAE">
            <w:r>
              <w:t>90</w:t>
            </w:r>
          </w:p>
        </w:tc>
        <w:tc>
          <w:tcPr>
            <w:tcW w:w="1561" w:type="dxa"/>
            <w:vMerge w:val="restart"/>
            <w:shd w:val="clear" w:color="auto" w:fill="auto"/>
          </w:tcPr>
          <w:p w:rsidR="00CF20A3" w:rsidRDefault="0087446E" w:rsidP="007C5DAE">
            <w:r>
              <w:t>Decrease</w:t>
            </w:r>
          </w:p>
        </w:tc>
        <w:tc>
          <w:tcPr>
            <w:tcW w:w="1243" w:type="dxa"/>
            <w:vMerge w:val="restart"/>
            <w:shd w:val="clear" w:color="auto" w:fill="auto"/>
          </w:tcPr>
          <w:p w:rsidR="00CF20A3" w:rsidRDefault="0078040A" w:rsidP="007C5DAE">
            <w:r>
              <w:t>Pass</w:t>
            </w:r>
          </w:p>
        </w:tc>
      </w:tr>
      <w:tr w:rsidR="00CF20A3" w:rsidTr="007C5DAE">
        <w:tc>
          <w:tcPr>
            <w:tcW w:w="1052" w:type="dxa"/>
            <w:vMerge/>
          </w:tcPr>
          <w:p w:rsidR="00CF20A3" w:rsidRDefault="00CF20A3" w:rsidP="007C5DAE"/>
        </w:tc>
        <w:tc>
          <w:tcPr>
            <w:tcW w:w="1191" w:type="dxa"/>
            <w:shd w:val="clear" w:color="auto" w:fill="99CCFF"/>
          </w:tcPr>
          <w:p w:rsidR="00CF20A3" w:rsidRDefault="00CF20A3" w:rsidP="007C5DAE">
            <w:r>
              <w:t>Current</w:t>
            </w:r>
          </w:p>
        </w:tc>
        <w:tc>
          <w:tcPr>
            <w:tcW w:w="1194" w:type="dxa"/>
            <w:shd w:val="clear" w:color="auto" w:fill="99CCFF"/>
          </w:tcPr>
          <w:p w:rsidR="00CF20A3" w:rsidRDefault="00333C14" w:rsidP="007C5DAE">
            <w:r>
              <w:t>370</w:t>
            </w:r>
          </w:p>
        </w:tc>
        <w:tc>
          <w:tcPr>
            <w:tcW w:w="1561" w:type="dxa"/>
            <w:vMerge/>
            <w:shd w:val="clear" w:color="auto" w:fill="auto"/>
          </w:tcPr>
          <w:p w:rsidR="00CF20A3" w:rsidRDefault="00CF20A3" w:rsidP="007C5DAE"/>
        </w:tc>
        <w:tc>
          <w:tcPr>
            <w:tcW w:w="1243" w:type="dxa"/>
            <w:vMerge/>
            <w:shd w:val="clear" w:color="auto" w:fill="auto"/>
          </w:tcPr>
          <w:p w:rsidR="00CF20A3" w:rsidRDefault="00CF20A3" w:rsidP="007C5DAE"/>
        </w:tc>
      </w:tr>
    </w:tbl>
    <w:p w:rsidR="009E3EBE" w:rsidRDefault="009E3EBE" w:rsidP="0027152D"/>
    <w:p w:rsidR="009E3EBE" w:rsidRDefault="009E3EBE" w:rsidP="0027152D"/>
    <w:p w:rsidR="00AE36B7" w:rsidRDefault="00AE36B7" w:rsidP="0027152D"/>
    <w:p w:rsidR="00AE36B7" w:rsidRDefault="00AE36B7" w:rsidP="0027152D"/>
    <w:p w:rsidR="00AE36B7" w:rsidRDefault="00AE36B7" w:rsidP="0027152D"/>
    <w:p w:rsidR="00E431DE" w:rsidRDefault="00E431DE" w:rsidP="0027152D"/>
    <w:p w:rsidR="00AE36B7" w:rsidRDefault="00AE36B7" w:rsidP="0027152D"/>
    <w:p w:rsidR="009E3EBE" w:rsidRPr="00934B02" w:rsidRDefault="00934B02" w:rsidP="0027152D">
      <w:pPr>
        <w:rPr>
          <w:b/>
        </w:rPr>
      </w:pPr>
      <w:r w:rsidRPr="00934B02">
        <w:rPr>
          <w:b/>
        </w:rPr>
        <w:t>Temperature</w:t>
      </w:r>
    </w:p>
    <w:p w:rsidR="00934B02" w:rsidRDefault="00934B02" w:rsidP="0027152D"/>
    <w:tbl>
      <w:tblPr>
        <w:tblStyle w:val="TableGrid"/>
        <w:tblW w:w="0" w:type="auto"/>
        <w:tblLook w:val="04A0"/>
      </w:tblPr>
      <w:tblGrid>
        <w:gridCol w:w="1052"/>
        <w:gridCol w:w="1191"/>
        <w:gridCol w:w="1194"/>
        <w:gridCol w:w="1680"/>
        <w:gridCol w:w="1243"/>
      </w:tblGrid>
      <w:tr w:rsidR="00AE36B7" w:rsidTr="007C5DAE">
        <w:tc>
          <w:tcPr>
            <w:tcW w:w="1052" w:type="dxa"/>
          </w:tcPr>
          <w:p w:rsidR="00AE36B7" w:rsidRPr="00455580" w:rsidRDefault="00AE36B7" w:rsidP="007C5DAE">
            <w:pPr>
              <w:rPr>
                <w:b/>
              </w:rPr>
            </w:pPr>
          </w:p>
        </w:tc>
        <w:tc>
          <w:tcPr>
            <w:tcW w:w="1191" w:type="dxa"/>
            <w:tcBorders>
              <w:bottom w:val="single" w:sz="4" w:space="0" w:color="auto"/>
            </w:tcBorders>
          </w:tcPr>
          <w:p w:rsidR="00AE36B7" w:rsidRPr="00455580" w:rsidRDefault="00AE36B7" w:rsidP="007C5DAE">
            <w:pPr>
              <w:rPr>
                <w:b/>
              </w:rPr>
            </w:pPr>
          </w:p>
        </w:tc>
        <w:tc>
          <w:tcPr>
            <w:tcW w:w="1194" w:type="dxa"/>
            <w:tcBorders>
              <w:bottom w:val="single" w:sz="4" w:space="0" w:color="auto"/>
            </w:tcBorders>
          </w:tcPr>
          <w:p w:rsidR="00AE36B7" w:rsidRPr="00455580" w:rsidRDefault="005119E6" w:rsidP="007C5DAE">
            <w:pPr>
              <w:rPr>
                <w:b/>
              </w:rPr>
            </w:pPr>
            <w:r w:rsidRPr="00455580">
              <w:rPr>
                <w:b/>
                <w:sz w:val="24"/>
              </w:rPr>
              <w:t>°C.</w:t>
            </w:r>
          </w:p>
        </w:tc>
        <w:tc>
          <w:tcPr>
            <w:tcW w:w="1561" w:type="dxa"/>
            <w:tcBorders>
              <w:bottom w:val="single" w:sz="4" w:space="0" w:color="auto"/>
            </w:tcBorders>
          </w:tcPr>
          <w:p w:rsidR="00AE36B7" w:rsidRPr="00455580" w:rsidRDefault="00AE36B7" w:rsidP="007C5DAE">
            <w:pPr>
              <w:rPr>
                <w:b/>
              </w:rPr>
            </w:pPr>
            <w:r w:rsidRPr="00455580">
              <w:rPr>
                <w:b/>
              </w:rPr>
              <w:t>Interpretation</w:t>
            </w:r>
          </w:p>
        </w:tc>
        <w:tc>
          <w:tcPr>
            <w:tcW w:w="1243" w:type="dxa"/>
            <w:tcBorders>
              <w:bottom w:val="single" w:sz="4" w:space="0" w:color="auto"/>
            </w:tcBorders>
          </w:tcPr>
          <w:p w:rsidR="00AE36B7" w:rsidRPr="00455580" w:rsidRDefault="00AE36B7" w:rsidP="007C5DAE">
            <w:pPr>
              <w:rPr>
                <w:b/>
              </w:rPr>
            </w:pPr>
            <w:r w:rsidRPr="00455580">
              <w:rPr>
                <w:b/>
              </w:rPr>
              <w:t>Status</w:t>
            </w:r>
          </w:p>
        </w:tc>
      </w:tr>
      <w:tr w:rsidR="00AE36B7" w:rsidTr="007C5DAE">
        <w:tc>
          <w:tcPr>
            <w:tcW w:w="1052" w:type="dxa"/>
            <w:vMerge w:val="restart"/>
          </w:tcPr>
          <w:p w:rsidR="00AE36B7" w:rsidRDefault="00AE36B7" w:rsidP="007C5DAE">
            <w:r>
              <w:t>Test Case 1</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30</w:t>
            </w:r>
          </w:p>
        </w:tc>
        <w:tc>
          <w:tcPr>
            <w:tcW w:w="1561" w:type="dxa"/>
            <w:vMerge w:val="restart"/>
            <w:shd w:val="clear" w:color="auto" w:fill="auto"/>
          </w:tcPr>
          <w:p w:rsidR="00AE36B7" w:rsidRDefault="00B469E8" w:rsidP="007C5DAE">
            <w:r>
              <w:t>Increase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tcBorders>
              <w:bottom w:val="single" w:sz="4" w:space="0" w:color="auto"/>
            </w:tcBorders>
            <w:shd w:val="clear" w:color="auto" w:fill="99CCFF"/>
          </w:tcPr>
          <w:p w:rsidR="00AE36B7" w:rsidRDefault="00AE36B7" w:rsidP="007C5DAE">
            <w:r>
              <w:t>Current</w:t>
            </w:r>
          </w:p>
        </w:tc>
        <w:tc>
          <w:tcPr>
            <w:tcW w:w="1194" w:type="dxa"/>
            <w:tcBorders>
              <w:bottom w:val="single" w:sz="4" w:space="0" w:color="auto"/>
            </w:tcBorders>
            <w:shd w:val="clear" w:color="auto" w:fill="99CCFF"/>
          </w:tcPr>
          <w:p w:rsidR="00AE36B7" w:rsidRDefault="00E93AF5" w:rsidP="007C5DAE">
            <w:r>
              <w:t>36</w:t>
            </w:r>
          </w:p>
        </w:tc>
        <w:tc>
          <w:tcPr>
            <w:tcW w:w="1561" w:type="dxa"/>
            <w:vMerge/>
            <w:tcBorders>
              <w:bottom w:val="single" w:sz="4" w:space="0" w:color="auto"/>
            </w:tcBorders>
            <w:shd w:val="clear" w:color="auto" w:fill="auto"/>
          </w:tcPr>
          <w:p w:rsidR="00AE36B7" w:rsidRDefault="00AE36B7" w:rsidP="007C5DAE"/>
        </w:tc>
        <w:tc>
          <w:tcPr>
            <w:tcW w:w="1243" w:type="dxa"/>
            <w:vMerge/>
            <w:tcBorders>
              <w:bottom w:val="single" w:sz="4" w:space="0" w:color="auto"/>
            </w:tcBorders>
            <w:shd w:val="clear" w:color="auto" w:fill="auto"/>
          </w:tcPr>
          <w:p w:rsidR="00AE36B7" w:rsidRDefault="00AE36B7" w:rsidP="007C5DAE"/>
        </w:tc>
      </w:tr>
      <w:tr w:rsidR="00AE36B7" w:rsidTr="007C5DAE">
        <w:tc>
          <w:tcPr>
            <w:tcW w:w="1052" w:type="dxa"/>
            <w:vMerge w:val="restart"/>
          </w:tcPr>
          <w:p w:rsidR="00AE36B7" w:rsidRDefault="00AE36B7" w:rsidP="007C5DAE">
            <w:r>
              <w:t>Test Case 2</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36.5</w:t>
            </w:r>
          </w:p>
        </w:tc>
        <w:tc>
          <w:tcPr>
            <w:tcW w:w="1561" w:type="dxa"/>
            <w:vMerge w:val="restart"/>
            <w:shd w:val="clear" w:color="auto" w:fill="auto"/>
          </w:tcPr>
          <w:p w:rsidR="00AE36B7" w:rsidRDefault="00B469E8" w:rsidP="007C5DAE">
            <w:r>
              <w:t>Increase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tcBorders>
              <w:bottom w:val="single" w:sz="4" w:space="0" w:color="auto"/>
            </w:tcBorders>
            <w:shd w:val="clear" w:color="auto" w:fill="99CCFF"/>
          </w:tcPr>
          <w:p w:rsidR="00AE36B7" w:rsidRDefault="00AE36B7" w:rsidP="007C5DAE">
            <w:r>
              <w:t>Current</w:t>
            </w:r>
          </w:p>
        </w:tc>
        <w:tc>
          <w:tcPr>
            <w:tcW w:w="1194" w:type="dxa"/>
            <w:tcBorders>
              <w:bottom w:val="single" w:sz="4" w:space="0" w:color="auto"/>
            </w:tcBorders>
            <w:shd w:val="clear" w:color="auto" w:fill="99CCFF"/>
          </w:tcPr>
          <w:p w:rsidR="00AE36B7" w:rsidRDefault="00E93AF5" w:rsidP="007C5DAE">
            <w:r>
              <w:t>40</w:t>
            </w:r>
          </w:p>
        </w:tc>
        <w:tc>
          <w:tcPr>
            <w:tcW w:w="1561" w:type="dxa"/>
            <w:vMerge/>
            <w:tcBorders>
              <w:bottom w:val="single" w:sz="4" w:space="0" w:color="auto"/>
            </w:tcBorders>
            <w:shd w:val="clear" w:color="auto" w:fill="auto"/>
          </w:tcPr>
          <w:p w:rsidR="00AE36B7" w:rsidRDefault="00AE36B7" w:rsidP="007C5DAE"/>
        </w:tc>
        <w:tc>
          <w:tcPr>
            <w:tcW w:w="1243" w:type="dxa"/>
            <w:vMerge/>
            <w:tcBorders>
              <w:bottom w:val="single" w:sz="4" w:space="0" w:color="auto"/>
            </w:tcBorders>
            <w:shd w:val="clear" w:color="auto" w:fill="auto"/>
          </w:tcPr>
          <w:p w:rsidR="00AE36B7" w:rsidRDefault="00AE36B7" w:rsidP="007C5DAE"/>
        </w:tc>
      </w:tr>
      <w:tr w:rsidR="00AE36B7" w:rsidTr="007C5DAE">
        <w:tc>
          <w:tcPr>
            <w:tcW w:w="1052" w:type="dxa"/>
            <w:vMerge w:val="restart"/>
          </w:tcPr>
          <w:p w:rsidR="00AE36B7" w:rsidRDefault="00AE36B7" w:rsidP="007C5DAE">
            <w:r>
              <w:t>Test Case 3</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45</w:t>
            </w:r>
          </w:p>
        </w:tc>
        <w:tc>
          <w:tcPr>
            <w:tcW w:w="1561" w:type="dxa"/>
            <w:vMerge w:val="restart"/>
            <w:shd w:val="clear" w:color="auto" w:fill="auto"/>
          </w:tcPr>
          <w:p w:rsidR="00AE36B7" w:rsidRDefault="00B469E8" w:rsidP="007C5DAE">
            <w:r>
              <w:t>Decrease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tcBorders>
              <w:bottom w:val="single" w:sz="4" w:space="0" w:color="auto"/>
            </w:tcBorders>
            <w:shd w:val="clear" w:color="auto" w:fill="99CCFF"/>
          </w:tcPr>
          <w:p w:rsidR="00AE36B7" w:rsidRDefault="00AE36B7" w:rsidP="007C5DAE">
            <w:r>
              <w:t>Current</w:t>
            </w:r>
          </w:p>
        </w:tc>
        <w:tc>
          <w:tcPr>
            <w:tcW w:w="1194" w:type="dxa"/>
            <w:tcBorders>
              <w:bottom w:val="single" w:sz="4" w:space="0" w:color="auto"/>
            </w:tcBorders>
            <w:shd w:val="clear" w:color="auto" w:fill="99CCFF"/>
          </w:tcPr>
          <w:p w:rsidR="00AE36B7" w:rsidRDefault="00E93AF5" w:rsidP="007C5DAE">
            <w:r>
              <w:t>37</w:t>
            </w:r>
          </w:p>
        </w:tc>
        <w:tc>
          <w:tcPr>
            <w:tcW w:w="1561" w:type="dxa"/>
            <w:vMerge/>
            <w:tcBorders>
              <w:bottom w:val="single" w:sz="4" w:space="0" w:color="auto"/>
            </w:tcBorders>
            <w:shd w:val="clear" w:color="auto" w:fill="auto"/>
          </w:tcPr>
          <w:p w:rsidR="00AE36B7" w:rsidRDefault="00AE36B7" w:rsidP="007C5DAE"/>
        </w:tc>
        <w:tc>
          <w:tcPr>
            <w:tcW w:w="1243" w:type="dxa"/>
            <w:vMerge/>
            <w:tcBorders>
              <w:bottom w:val="single" w:sz="4" w:space="0" w:color="auto"/>
            </w:tcBorders>
            <w:shd w:val="clear" w:color="auto" w:fill="auto"/>
          </w:tcPr>
          <w:p w:rsidR="00AE36B7" w:rsidRDefault="00AE36B7" w:rsidP="007C5DAE"/>
        </w:tc>
      </w:tr>
      <w:tr w:rsidR="00AE36B7" w:rsidTr="007C5DAE">
        <w:tc>
          <w:tcPr>
            <w:tcW w:w="1052" w:type="dxa"/>
            <w:vMerge w:val="restart"/>
          </w:tcPr>
          <w:p w:rsidR="00AE36B7" w:rsidRDefault="00AE36B7" w:rsidP="007C5DAE">
            <w:r>
              <w:t>Test Case 4</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37</w:t>
            </w:r>
          </w:p>
        </w:tc>
        <w:tc>
          <w:tcPr>
            <w:tcW w:w="1561" w:type="dxa"/>
            <w:vMerge w:val="restart"/>
            <w:shd w:val="clear" w:color="auto" w:fill="auto"/>
          </w:tcPr>
          <w:p w:rsidR="00AE36B7" w:rsidRDefault="00B469E8" w:rsidP="007C5DAE">
            <w:r>
              <w:t>Decrease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tcBorders>
              <w:bottom w:val="single" w:sz="4" w:space="0" w:color="auto"/>
            </w:tcBorders>
            <w:shd w:val="clear" w:color="auto" w:fill="99CCFF"/>
          </w:tcPr>
          <w:p w:rsidR="00AE36B7" w:rsidRDefault="00AE36B7" w:rsidP="007C5DAE">
            <w:r>
              <w:t>Current</w:t>
            </w:r>
          </w:p>
        </w:tc>
        <w:tc>
          <w:tcPr>
            <w:tcW w:w="1194" w:type="dxa"/>
            <w:tcBorders>
              <w:bottom w:val="single" w:sz="4" w:space="0" w:color="auto"/>
            </w:tcBorders>
            <w:shd w:val="clear" w:color="auto" w:fill="99CCFF"/>
          </w:tcPr>
          <w:p w:rsidR="00AE36B7" w:rsidRDefault="00E93AF5" w:rsidP="007C5DAE">
            <w:r>
              <w:t>34</w:t>
            </w:r>
          </w:p>
        </w:tc>
        <w:tc>
          <w:tcPr>
            <w:tcW w:w="1561" w:type="dxa"/>
            <w:vMerge/>
            <w:tcBorders>
              <w:bottom w:val="single" w:sz="4" w:space="0" w:color="auto"/>
            </w:tcBorders>
            <w:shd w:val="clear" w:color="auto" w:fill="auto"/>
          </w:tcPr>
          <w:p w:rsidR="00AE36B7" w:rsidRDefault="00AE36B7" w:rsidP="007C5DAE"/>
        </w:tc>
        <w:tc>
          <w:tcPr>
            <w:tcW w:w="1243" w:type="dxa"/>
            <w:vMerge/>
            <w:tcBorders>
              <w:bottom w:val="single" w:sz="4" w:space="0" w:color="auto"/>
            </w:tcBorders>
            <w:shd w:val="clear" w:color="auto" w:fill="auto"/>
          </w:tcPr>
          <w:p w:rsidR="00AE36B7" w:rsidRDefault="00AE36B7" w:rsidP="007C5DAE"/>
        </w:tc>
      </w:tr>
      <w:tr w:rsidR="00AE36B7" w:rsidTr="007C5DAE">
        <w:tc>
          <w:tcPr>
            <w:tcW w:w="1052" w:type="dxa"/>
            <w:vMerge w:val="restart"/>
          </w:tcPr>
          <w:p w:rsidR="00AE36B7" w:rsidRDefault="00AE36B7" w:rsidP="007C5DAE">
            <w:r>
              <w:t>Test Case 5</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30</w:t>
            </w:r>
          </w:p>
        </w:tc>
        <w:tc>
          <w:tcPr>
            <w:tcW w:w="1561" w:type="dxa"/>
            <w:vMerge w:val="restart"/>
            <w:shd w:val="clear" w:color="auto" w:fill="auto"/>
          </w:tcPr>
          <w:p w:rsidR="00AE36B7" w:rsidRDefault="00B469E8" w:rsidP="007C5DAE">
            <w:r>
              <w:t>Increase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tcBorders>
              <w:bottom w:val="single" w:sz="4" w:space="0" w:color="auto"/>
            </w:tcBorders>
            <w:shd w:val="clear" w:color="auto" w:fill="99CCFF"/>
          </w:tcPr>
          <w:p w:rsidR="00AE36B7" w:rsidRDefault="00AE36B7" w:rsidP="007C5DAE">
            <w:r>
              <w:t>Current</w:t>
            </w:r>
          </w:p>
        </w:tc>
        <w:tc>
          <w:tcPr>
            <w:tcW w:w="1194" w:type="dxa"/>
            <w:tcBorders>
              <w:bottom w:val="single" w:sz="4" w:space="0" w:color="auto"/>
            </w:tcBorders>
            <w:shd w:val="clear" w:color="auto" w:fill="99CCFF"/>
          </w:tcPr>
          <w:p w:rsidR="00AE36B7" w:rsidRDefault="00E93AF5" w:rsidP="007C5DAE">
            <w:r>
              <w:t>40</w:t>
            </w:r>
          </w:p>
        </w:tc>
        <w:tc>
          <w:tcPr>
            <w:tcW w:w="1561" w:type="dxa"/>
            <w:vMerge/>
            <w:tcBorders>
              <w:bottom w:val="single" w:sz="4" w:space="0" w:color="auto"/>
            </w:tcBorders>
            <w:shd w:val="clear" w:color="auto" w:fill="auto"/>
          </w:tcPr>
          <w:p w:rsidR="00AE36B7" w:rsidRDefault="00AE36B7" w:rsidP="007C5DAE"/>
        </w:tc>
        <w:tc>
          <w:tcPr>
            <w:tcW w:w="1243" w:type="dxa"/>
            <w:vMerge/>
            <w:tcBorders>
              <w:bottom w:val="single" w:sz="4" w:space="0" w:color="auto"/>
            </w:tcBorders>
            <w:shd w:val="clear" w:color="auto" w:fill="auto"/>
          </w:tcPr>
          <w:p w:rsidR="00AE36B7" w:rsidRDefault="00AE36B7" w:rsidP="007C5DAE"/>
        </w:tc>
      </w:tr>
      <w:tr w:rsidR="00AE36B7" w:rsidTr="007C5DAE">
        <w:tc>
          <w:tcPr>
            <w:tcW w:w="1052" w:type="dxa"/>
            <w:vMerge w:val="restart"/>
          </w:tcPr>
          <w:p w:rsidR="00AE36B7" w:rsidRDefault="00AE36B7" w:rsidP="007C5DAE">
            <w:r>
              <w:t xml:space="preserve">Test </w:t>
            </w:r>
            <w:bookmarkStart w:id="0" w:name="_GoBack"/>
            <w:bookmarkEnd w:id="0"/>
            <w:r>
              <w:t>Case 6</w:t>
            </w:r>
          </w:p>
        </w:tc>
        <w:tc>
          <w:tcPr>
            <w:tcW w:w="1191" w:type="dxa"/>
            <w:tcBorders>
              <w:bottom w:val="single" w:sz="4" w:space="0" w:color="auto"/>
            </w:tcBorders>
            <w:shd w:val="clear" w:color="auto" w:fill="FFFF99"/>
          </w:tcPr>
          <w:p w:rsidR="00AE36B7" w:rsidRDefault="00AE36B7" w:rsidP="007C5DAE">
            <w:proofErr w:type="spellStart"/>
            <w:r>
              <w:t>Prev</w:t>
            </w:r>
            <w:proofErr w:type="spellEnd"/>
          </w:p>
        </w:tc>
        <w:tc>
          <w:tcPr>
            <w:tcW w:w="1194" w:type="dxa"/>
            <w:tcBorders>
              <w:bottom w:val="single" w:sz="4" w:space="0" w:color="auto"/>
            </w:tcBorders>
            <w:shd w:val="clear" w:color="auto" w:fill="FFFF99"/>
          </w:tcPr>
          <w:p w:rsidR="00AE36B7" w:rsidRDefault="00E93AF5" w:rsidP="007C5DAE">
            <w:r>
              <w:t>45</w:t>
            </w:r>
          </w:p>
        </w:tc>
        <w:tc>
          <w:tcPr>
            <w:tcW w:w="1561" w:type="dxa"/>
            <w:vMerge w:val="restart"/>
            <w:shd w:val="clear" w:color="auto" w:fill="auto"/>
          </w:tcPr>
          <w:p w:rsidR="00AE36B7" w:rsidRDefault="00B469E8" w:rsidP="007C5DAE">
            <w:r>
              <w:t>Decrease</w:t>
            </w:r>
          </w:p>
        </w:tc>
        <w:tc>
          <w:tcPr>
            <w:tcW w:w="1243" w:type="dxa"/>
            <w:vMerge w:val="restart"/>
            <w:shd w:val="clear" w:color="auto" w:fill="auto"/>
          </w:tcPr>
          <w:p w:rsidR="00AE36B7" w:rsidRDefault="00AE36B7" w:rsidP="007C5DAE">
            <w:r>
              <w:t>Pass</w:t>
            </w:r>
          </w:p>
        </w:tc>
      </w:tr>
      <w:tr w:rsidR="00AE36B7" w:rsidTr="007C5DAE">
        <w:tc>
          <w:tcPr>
            <w:tcW w:w="1052" w:type="dxa"/>
            <w:vMerge/>
          </w:tcPr>
          <w:p w:rsidR="00AE36B7" w:rsidRDefault="00AE36B7" w:rsidP="007C5DAE"/>
        </w:tc>
        <w:tc>
          <w:tcPr>
            <w:tcW w:w="1191" w:type="dxa"/>
            <w:shd w:val="clear" w:color="auto" w:fill="99CCFF"/>
          </w:tcPr>
          <w:p w:rsidR="00AE36B7" w:rsidRDefault="00AE36B7" w:rsidP="007C5DAE">
            <w:r>
              <w:t>Current</w:t>
            </w:r>
          </w:p>
        </w:tc>
        <w:tc>
          <w:tcPr>
            <w:tcW w:w="1194" w:type="dxa"/>
            <w:shd w:val="clear" w:color="auto" w:fill="99CCFF"/>
          </w:tcPr>
          <w:p w:rsidR="00AE36B7" w:rsidRDefault="00E93AF5" w:rsidP="007C5DAE">
            <w:r>
              <w:t>30</w:t>
            </w:r>
          </w:p>
        </w:tc>
        <w:tc>
          <w:tcPr>
            <w:tcW w:w="1561" w:type="dxa"/>
            <w:vMerge/>
            <w:shd w:val="clear" w:color="auto" w:fill="auto"/>
          </w:tcPr>
          <w:p w:rsidR="00AE36B7" w:rsidRDefault="00AE36B7" w:rsidP="007C5DAE"/>
        </w:tc>
        <w:tc>
          <w:tcPr>
            <w:tcW w:w="1243" w:type="dxa"/>
            <w:vMerge/>
            <w:shd w:val="clear" w:color="auto" w:fill="auto"/>
          </w:tcPr>
          <w:p w:rsidR="00AE36B7" w:rsidRDefault="00AE36B7" w:rsidP="007C5DAE"/>
        </w:tc>
      </w:tr>
    </w:tbl>
    <w:p w:rsidR="009E3EBE" w:rsidRDefault="009E3EBE" w:rsidP="0027152D"/>
    <w:p w:rsidR="009E3EBE" w:rsidRDefault="00C91716" w:rsidP="0027152D">
      <w:pPr>
        <w:rPr>
          <w:b/>
        </w:rPr>
      </w:pPr>
      <w:r w:rsidRPr="00C91716">
        <w:rPr>
          <w:b/>
        </w:rPr>
        <w:t>O2 Saturation</w:t>
      </w:r>
    </w:p>
    <w:p w:rsidR="00C91716" w:rsidRDefault="00C91716" w:rsidP="0027152D">
      <w:pPr>
        <w:rPr>
          <w:b/>
        </w:rPr>
      </w:pPr>
    </w:p>
    <w:tbl>
      <w:tblPr>
        <w:tblStyle w:val="TableGrid"/>
        <w:tblW w:w="0" w:type="auto"/>
        <w:tblLook w:val="04A0"/>
      </w:tblPr>
      <w:tblGrid>
        <w:gridCol w:w="1771"/>
        <w:gridCol w:w="1771"/>
        <w:gridCol w:w="1771"/>
        <w:gridCol w:w="1771"/>
        <w:gridCol w:w="1772"/>
      </w:tblGrid>
      <w:tr w:rsidR="00236C13" w:rsidTr="00236C13">
        <w:tc>
          <w:tcPr>
            <w:tcW w:w="1771" w:type="dxa"/>
          </w:tcPr>
          <w:p w:rsidR="00236C13" w:rsidRPr="00455580" w:rsidRDefault="00236C13" w:rsidP="0027152D">
            <w:pPr>
              <w:rPr>
                <w:b/>
              </w:rPr>
            </w:pPr>
          </w:p>
        </w:tc>
        <w:tc>
          <w:tcPr>
            <w:tcW w:w="1771" w:type="dxa"/>
            <w:tcBorders>
              <w:bottom w:val="single" w:sz="4" w:space="0" w:color="auto"/>
            </w:tcBorders>
          </w:tcPr>
          <w:p w:rsidR="00236C13" w:rsidRPr="00455580" w:rsidRDefault="00236C13" w:rsidP="0027152D">
            <w:pPr>
              <w:rPr>
                <w:b/>
              </w:rPr>
            </w:pPr>
          </w:p>
        </w:tc>
        <w:tc>
          <w:tcPr>
            <w:tcW w:w="1771" w:type="dxa"/>
            <w:tcBorders>
              <w:bottom w:val="single" w:sz="4" w:space="0" w:color="auto"/>
            </w:tcBorders>
          </w:tcPr>
          <w:p w:rsidR="00236C13" w:rsidRPr="00455580" w:rsidRDefault="00827E90" w:rsidP="0027152D">
            <w:pPr>
              <w:rPr>
                <w:b/>
              </w:rPr>
            </w:pPr>
            <w:r w:rsidRPr="00455580">
              <w:rPr>
                <w:b/>
              </w:rPr>
              <w:t>%</w:t>
            </w:r>
          </w:p>
        </w:tc>
        <w:tc>
          <w:tcPr>
            <w:tcW w:w="1771" w:type="dxa"/>
          </w:tcPr>
          <w:p w:rsidR="00236C13" w:rsidRPr="00455580" w:rsidRDefault="00F014AE" w:rsidP="0027152D">
            <w:pPr>
              <w:rPr>
                <w:b/>
              </w:rPr>
            </w:pPr>
            <w:r w:rsidRPr="00455580">
              <w:rPr>
                <w:b/>
              </w:rPr>
              <w:t>Interpretation</w:t>
            </w:r>
          </w:p>
        </w:tc>
        <w:tc>
          <w:tcPr>
            <w:tcW w:w="1772" w:type="dxa"/>
          </w:tcPr>
          <w:p w:rsidR="00236C13" w:rsidRPr="00455580" w:rsidRDefault="00F014AE" w:rsidP="0027152D">
            <w:pPr>
              <w:rPr>
                <w:b/>
              </w:rPr>
            </w:pPr>
            <w:r w:rsidRPr="00455580">
              <w:rPr>
                <w:b/>
              </w:rPr>
              <w:t>Status</w:t>
            </w:r>
          </w:p>
        </w:tc>
      </w:tr>
      <w:tr w:rsidR="00236C13" w:rsidTr="00236C13">
        <w:tc>
          <w:tcPr>
            <w:tcW w:w="1771" w:type="dxa"/>
            <w:vMerge w:val="restart"/>
          </w:tcPr>
          <w:p w:rsidR="00236C13" w:rsidRPr="00F014AE" w:rsidRDefault="00B60D62" w:rsidP="0027152D">
            <w:r w:rsidRPr="00F014AE">
              <w:t>Test Case 1</w:t>
            </w:r>
          </w:p>
        </w:tc>
        <w:tc>
          <w:tcPr>
            <w:tcW w:w="1771" w:type="dxa"/>
            <w:tcBorders>
              <w:bottom w:val="single" w:sz="4" w:space="0" w:color="auto"/>
            </w:tcBorders>
            <w:shd w:val="clear" w:color="auto" w:fill="FFFF99"/>
          </w:tcPr>
          <w:p w:rsidR="00236C13" w:rsidRPr="00F014AE" w:rsidRDefault="006C5094" w:rsidP="0027152D">
            <w:proofErr w:type="spellStart"/>
            <w:r w:rsidRPr="00F014AE">
              <w:t>Prev</w:t>
            </w:r>
            <w:proofErr w:type="spellEnd"/>
          </w:p>
        </w:tc>
        <w:tc>
          <w:tcPr>
            <w:tcW w:w="1771" w:type="dxa"/>
            <w:tcBorders>
              <w:bottom w:val="single" w:sz="4" w:space="0" w:color="auto"/>
            </w:tcBorders>
            <w:shd w:val="clear" w:color="auto" w:fill="FFFF99"/>
          </w:tcPr>
          <w:p w:rsidR="00236C13" w:rsidRPr="00F014AE" w:rsidRDefault="00F014AE" w:rsidP="0027152D">
            <w:r w:rsidRPr="00F014AE">
              <w:t>80</w:t>
            </w:r>
          </w:p>
        </w:tc>
        <w:tc>
          <w:tcPr>
            <w:tcW w:w="1771" w:type="dxa"/>
            <w:vMerge w:val="restart"/>
          </w:tcPr>
          <w:p w:rsidR="00236C13" w:rsidRPr="00F014AE" w:rsidRDefault="00F014AE" w:rsidP="0027152D">
            <w:r w:rsidRPr="00F014AE">
              <w:t>Increase</w:t>
            </w:r>
          </w:p>
        </w:tc>
        <w:tc>
          <w:tcPr>
            <w:tcW w:w="1772" w:type="dxa"/>
            <w:vMerge w:val="restart"/>
          </w:tcPr>
          <w:p w:rsidR="00236C13" w:rsidRPr="00F014AE" w:rsidRDefault="00F014AE" w:rsidP="0027152D">
            <w:r w:rsidRPr="00F014AE">
              <w:t>Pass</w:t>
            </w:r>
          </w:p>
        </w:tc>
      </w:tr>
      <w:tr w:rsidR="00236C13" w:rsidTr="00236C13">
        <w:tc>
          <w:tcPr>
            <w:tcW w:w="1771" w:type="dxa"/>
            <w:vMerge/>
          </w:tcPr>
          <w:p w:rsidR="00236C13" w:rsidRPr="00F014AE" w:rsidRDefault="00236C13" w:rsidP="0027152D"/>
        </w:tc>
        <w:tc>
          <w:tcPr>
            <w:tcW w:w="1771" w:type="dxa"/>
            <w:tcBorders>
              <w:bottom w:val="single" w:sz="4" w:space="0" w:color="auto"/>
            </w:tcBorders>
            <w:shd w:val="clear" w:color="auto" w:fill="99CCFF"/>
          </w:tcPr>
          <w:p w:rsidR="00236C13" w:rsidRPr="00F014AE" w:rsidRDefault="006C5094" w:rsidP="0027152D">
            <w:r w:rsidRPr="00F014AE">
              <w:t>Current</w:t>
            </w:r>
          </w:p>
        </w:tc>
        <w:tc>
          <w:tcPr>
            <w:tcW w:w="1771" w:type="dxa"/>
            <w:tcBorders>
              <w:bottom w:val="single" w:sz="4" w:space="0" w:color="auto"/>
            </w:tcBorders>
            <w:shd w:val="clear" w:color="auto" w:fill="99CCFF"/>
          </w:tcPr>
          <w:p w:rsidR="00236C13" w:rsidRPr="00F014AE" w:rsidRDefault="00F014AE" w:rsidP="0027152D">
            <w:r w:rsidRPr="00F014AE">
              <w:t>95</w:t>
            </w:r>
          </w:p>
        </w:tc>
        <w:tc>
          <w:tcPr>
            <w:tcW w:w="1771" w:type="dxa"/>
            <w:vMerge/>
          </w:tcPr>
          <w:p w:rsidR="00236C13" w:rsidRPr="00F014AE" w:rsidRDefault="00236C13" w:rsidP="0027152D"/>
        </w:tc>
        <w:tc>
          <w:tcPr>
            <w:tcW w:w="1772" w:type="dxa"/>
            <w:vMerge/>
          </w:tcPr>
          <w:p w:rsidR="00236C13" w:rsidRPr="00F014AE" w:rsidRDefault="00236C13" w:rsidP="0027152D"/>
        </w:tc>
      </w:tr>
      <w:tr w:rsidR="00236C13" w:rsidTr="00236C13">
        <w:tc>
          <w:tcPr>
            <w:tcW w:w="1771" w:type="dxa"/>
            <w:vMerge w:val="restart"/>
          </w:tcPr>
          <w:p w:rsidR="00236C13" w:rsidRPr="00F014AE" w:rsidRDefault="00B60D62" w:rsidP="0027152D">
            <w:r w:rsidRPr="00F014AE">
              <w:t>Test Case 2</w:t>
            </w:r>
          </w:p>
        </w:tc>
        <w:tc>
          <w:tcPr>
            <w:tcW w:w="1771" w:type="dxa"/>
            <w:tcBorders>
              <w:bottom w:val="single" w:sz="4" w:space="0" w:color="auto"/>
            </w:tcBorders>
            <w:shd w:val="clear" w:color="auto" w:fill="FFFF99"/>
          </w:tcPr>
          <w:p w:rsidR="00236C13" w:rsidRPr="00F014AE" w:rsidRDefault="006C5094" w:rsidP="0027152D">
            <w:proofErr w:type="spellStart"/>
            <w:r w:rsidRPr="00F014AE">
              <w:t>Prev</w:t>
            </w:r>
            <w:proofErr w:type="spellEnd"/>
          </w:p>
        </w:tc>
        <w:tc>
          <w:tcPr>
            <w:tcW w:w="1771" w:type="dxa"/>
            <w:tcBorders>
              <w:bottom w:val="single" w:sz="4" w:space="0" w:color="auto"/>
            </w:tcBorders>
            <w:shd w:val="clear" w:color="auto" w:fill="FFFF99"/>
          </w:tcPr>
          <w:p w:rsidR="00236C13" w:rsidRPr="00F014AE" w:rsidRDefault="00F014AE" w:rsidP="0027152D">
            <w:r w:rsidRPr="00F014AE">
              <w:t>98</w:t>
            </w:r>
          </w:p>
        </w:tc>
        <w:tc>
          <w:tcPr>
            <w:tcW w:w="1771" w:type="dxa"/>
            <w:vMerge w:val="restart"/>
          </w:tcPr>
          <w:p w:rsidR="00236C13" w:rsidRPr="00F014AE" w:rsidRDefault="00F014AE" w:rsidP="0027152D">
            <w:r w:rsidRPr="00F014AE">
              <w:t>Decrease</w:t>
            </w:r>
          </w:p>
        </w:tc>
        <w:tc>
          <w:tcPr>
            <w:tcW w:w="1772" w:type="dxa"/>
            <w:vMerge w:val="restart"/>
          </w:tcPr>
          <w:p w:rsidR="00236C13" w:rsidRPr="00F014AE" w:rsidRDefault="00F014AE" w:rsidP="0027152D">
            <w:r w:rsidRPr="00F014AE">
              <w:t>Pass</w:t>
            </w:r>
          </w:p>
        </w:tc>
      </w:tr>
      <w:tr w:rsidR="00236C13" w:rsidTr="00236C13">
        <w:tc>
          <w:tcPr>
            <w:tcW w:w="1771" w:type="dxa"/>
            <w:vMerge/>
          </w:tcPr>
          <w:p w:rsidR="00236C13" w:rsidRDefault="00236C13" w:rsidP="0027152D">
            <w:pPr>
              <w:rPr>
                <w:b/>
              </w:rPr>
            </w:pPr>
          </w:p>
        </w:tc>
        <w:tc>
          <w:tcPr>
            <w:tcW w:w="1771" w:type="dxa"/>
            <w:shd w:val="clear" w:color="auto" w:fill="99CCFF"/>
          </w:tcPr>
          <w:p w:rsidR="00236C13" w:rsidRPr="00F014AE" w:rsidRDefault="006C5094" w:rsidP="0027152D">
            <w:r w:rsidRPr="00F014AE">
              <w:t>Current</w:t>
            </w:r>
          </w:p>
        </w:tc>
        <w:tc>
          <w:tcPr>
            <w:tcW w:w="1771" w:type="dxa"/>
            <w:shd w:val="clear" w:color="auto" w:fill="99CCFF"/>
          </w:tcPr>
          <w:p w:rsidR="00236C13" w:rsidRPr="00F014AE" w:rsidRDefault="00F014AE" w:rsidP="0027152D">
            <w:r w:rsidRPr="00F014AE">
              <w:t>60</w:t>
            </w:r>
          </w:p>
        </w:tc>
        <w:tc>
          <w:tcPr>
            <w:tcW w:w="1771" w:type="dxa"/>
            <w:vMerge/>
          </w:tcPr>
          <w:p w:rsidR="00236C13" w:rsidRDefault="00236C13" w:rsidP="0027152D">
            <w:pPr>
              <w:rPr>
                <w:b/>
              </w:rPr>
            </w:pPr>
          </w:p>
        </w:tc>
        <w:tc>
          <w:tcPr>
            <w:tcW w:w="1772" w:type="dxa"/>
            <w:vMerge/>
          </w:tcPr>
          <w:p w:rsidR="00236C13" w:rsidRDefault="00236C13" w:rsidP="0027152D">
            <w:pPr>
              <w:rPr>
                <w:b/>
              </w:rPr>
            </w:pPr>
          </w:p>
        </w:tc>
      </w:tr>
    </w:tbl>
    <w:p w:rsidR="009E2AE7" w:rsidRPr="004A5787" w:rsidRDefault="009E2AE7" w:rsidP="009D3270">
      <w:pPr>
        <w:pStyle w:val="Heading1"/>
        <w:rPr>
          <w:u w:val="single"/>
        </w:rPr>
      </w:pPr>
      <w:r w:rsidRPr="004A5787">
        <w:rPr>
          <w:u w:val="single"/>
        </w:rPr>
        <w:t>Limitations/ Issues</w:t>
      </w:r>
    </w:p>
    <w:p w:rsidR="009D3270" w:rsidRPr="009D3270" w:rsidRDefault="009D3270" w:rsidP="009D3270"/>
    <w:p w:rsidR="000C597D" w:rsidRDefault="005806A2" w:rsidP="000C597D">
      <w:pPr>
        <w:jc w:val="both"/>
      </w:pPr>
      <w:r>
        <w:t>Initially</w:t>
      </w:r>
      <w:r w:rsidR="004F531B">
        <w:t>,</w:t>
      </w:r>
      <w:r>
        <w:t xml:space="preserve"> we included the weight to be part of the adaptations we will implement. However, after researching on how weight is calculated for individuals, different factors play a role. These factors include the gender and height of the patient.</w:t>
      </w:r>
      <w:r w:rsidR="00D72C8F">
        <w:t xml:space="preserve"> After assessing the stored values in the app, it has become evident that these factors are not being </w:t>
      </w:r>
      <w:r w:rsidR="004A2ABC">
        <w:t>saved.</w:t>
      </w:r>
      <w:r w:rsidR="004124F4">
        <w:t xml:space="preserve"> </w:t>
      </w:r>
      <w:r w:rsidR="008D3AF9">
        <w:t>This in terms hinders our approac</w:t>
      </w:r>
      <w:r w:rsidR="00FF31E6">
        <w:t>h of including the weight in our adaptation.</w:t>
      </w:r>
      <w:r w:rsidR="000F12B1">
        <w:t xml:space="preserve"> Due to time limitations of the project, we have agreed to exclude the weight from our </w:t>
      </w:r>
      <w:r w:rsidR="00D45858">
        <w:t>current implementation.</w:t>
      </w:r>
      <w:r w:rsidR="003F0A39">
        <w:t xml:space="preserve"> </w:t>
      </w:r>
    </w:p>
    <w:p w:rsidR="00215897" w:rsidRPr="004A5787" w:rsidRDefault="00215897" w:rsidP="00215897">
      <w:pPr>
        <w:pStyle w:val="Heading1"/>
        <w:rPr>
          <w:u w:val="single"/>
        </w:rPr>
      </w:pPr>
      <w:r w:rsidRPr="004A5787">
        <w:rPr>
          <w:u w:val="single"/>
        </w:rPr>
        <w:t>Conclusion</w:t>
      </w:r>
    </w:p>
    <w:p w:rsidR="000C597D" w:rsidRDefault="000C597D" w:rsidP="000C597D"/>
    <w:p w:rsidR="000C597D" w:rsidRPr="000C597D" w:rsidRDefault="000C597D" w:rsidP="005C731E">
      <w:pPr>
        <w:jc w:val="both"/>
      </w:pPr>
      <w:r>
        <w:t xml:space="preserve">By determining the context and environment of the hospital workplace, we have pinpointed certain areas that can affect the usage of the PHR application. These areas include a highly overwhelming workplace. </w:t>
      </w:r>
      <w:r w:rsidR="00944032">
        <w:t>Therefor, in order to decrease the cognitive overload of doctors and nurses, we have implemented intelligent adaptations that will aid the users in their tasks.</w:t>
      </w:r>
    </w:p>
    <w:p w:rsidR="00215897" w:rsidRPr="00993F95" w:rsidRDefault="00215897" w:rsidP="00B13C2C">
      <w:pPr>
        <w:rPr>
          <w:sz w:val="36"/>
          <w:szCs w:val="36"/>
        </w:rPr>
      </w:pPr>
    </w:p>
    <w:sectPr w:rsidR="00215897" w:rsidRPr="00993F95" w:rsidSect="00844E63">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620EF"/>
    <w:multiLevelType w:val="hybridMultilevel"/>
    <w:tmpl w:val="129A04BE"/>
    <w:lvl w:ilvl="0" w:tplc="B84A9D9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20"/>
  <w:displayHorizontalDrawingGridEvery w:val="2"/>
  <w:characterSpacingControl w:val="doNotCompress"/>
  <w:compat>
    <w:useFELayout/>
  </w:compat>
  <w:rsids>
    <w:rsidRoot w:val="00993F95"/>
    <w:rsid w:val="0000229B"/>
    <w:rsid w:val="00004250"/>
    <w:rsid w:val="00012563"/>
    <w:rsid w:val="00015089"/>
    <w:rsid w:val="00025893"/>
    <w:rsid w:val="00031F6B"/>
    <w:rsid w:val="00060431"/>
    <w:rsid w:val="000B60AF"/>
    <w:rsid w:val="000C597D"/>
    <w:rsid w:val="000E287B"/>
    <w:rsid w:val="000E4C40"/>
    <w:rsid w:val="000F12B1"/>
    <w:rsid w:val="00102C2E"/>
    <w:rsid w:val="00130F37"/>
    <w:rsid w:val="00150B79"/>
    <w:rsid w:val="00166E91"/>
    <w:rsid w:val="001B1B56"/>
    <w:rsid w:val="001D1E8E"/>
    <w:rsid w:val="00206322"/>
    <w:rsid w:val="00215897"/>
    <w:rsid w:val="00236C13"/>
    <w:rsid w:val="0027152D"/>
    <w:rsid w:val="00281225"/>
    <w:rsid w:val="002A2F55"/>
    <w:rsid w:val="002A32A7"/>
    <w:rsid w:val="002A72F0"/>
    <w:rsid w:val="002B2780"/>
    <w:rsid w:val="002B4976"/>
    <w:rsid w:val="002B71FC"/>
    <w:rsid w:val="002F4BD1"/>
    <w:rsid w:val="00307433"/>
    <w:rsid w:val="00316FEE"/>
    <w:rsid w:val="00333C14"/>
    <w:rsid w:val="003E6F49"/>
    <w:rsid w:val="003F0A39"/>
    <w:rsid w:val="004124F4"/>
    <w:rsid w:val="004140F1"/>
    <w:rsid w:val="00416F47"/>
    <w:rsid w:val="004249CE"/>
    <w:rsid w:val="00444DBE"/>
    <w:rsid w:val="00453B6B"/>
    <w:rsid w:val="00454AB8"/>
    <w:rsid w:val="00454F8F"/>
    <w:rsid w:val="00455580"/>
    <w:rsid w:val="00480EF3"/>
    <w:rsid w:val="00482345"/>
    <w:rsid w:val="004A2ABC"/>
    <w:rsid w:val="004A5787"/>
    <w:rsid w:val="004A60CC"/>
    <w:rsid w:val="004B2E1F"/>
    <w:rsid w:val="004C1CB1"/>
    <w:rsid w:val="004F531B"/>
    <w:rsid w:val="00500838"/>
    <w:rsid w:val="00503BCB"/>
    <w:rsid w:val="005119E6"/>
    <w:rsid w:val="005215D0"/>
    <w:rsid w:val="005377A3"/>
    <w:rsid w:val="00550C82"/>
    <w:rsid w:val="005636E7"/>
    <w:rsid w:val="005806A2"/>
    <w:rsid w:val="005A0328"/>
    <w:rsid w:val="005A2012"/>
    <w:rsid w:val="005A3F2D"/>
    <w:rsid w:val="005A7DFD"/>
    <w:rsid w:val="005B189B"/>
    <w:rsid w:val="005C731E"/>
    <w:rsid w:val="00631807"/>
    <w:rsid w:val="006408B6"/>
    <w:rsid w:val="00654217"/>
    <w:rsid w:val="006B683E"/>
    <w:rsid w:val="006C064D"/>
    <w:rsid w:val="006C0CC1"/>
    <w:rsid w:val="006C5094"/>
    <w:rsid w:val="00715A62"/>
    <w:rsid w:val="00751CB1"/>
    <w:rsid w:val="00756152"/>
    <w:rsid w:val="00756608"/>
    <w:rsid w:val="00761D56"/>
    <w:rsid w:val="00767784"/>
    <w:rsid w:val="0078040A"/>
    <w:rsid w:val="00784404"/>
    <w:rsid w:val="0078504A"/>
    <w:rsid w:val="007858F4"/>
    <w:rsid w:val="007863F8"/>
    <w:rsid w:val="007C5DAE"/>
    <w:rsid w:val="007D00D1"/>
    <w:rsid w:val="007D41D2"/>
    <w:rsid w:val="008173E6"/>
    <w:rsid w:val="008230C8"/>
    <w:rsid w:val="00827E90"/>
    <w:rsid w:val="00833E5E"/>
    <w:rsid w:val="00834221"/>
    <w:rsid w:val="00844E63"/>
    <w:rsid w:val="0085747F"/>
    <w:rsid w:val="0087446E"/>
    <w:rsid w:val="00880C51"/>
    <w:rsid w:val="00896179"/>
    <w:rsid w:val="008A32FD"/>
    <w:rsid w:val="008D3AF9"/>
    <w:rsid w:val="008D7B9B"/>
    <w:rsid w:val="008F4DDD"/>
    <w:rsid w:val="009018BF"/>
    <w:rsid w:val="0091021A"/>
    <w:rsid w:val="00921077"/>
    <w:rsid w:val="0092245C"/>
    <w:rsid w:val="00934B02"/>
    <w:rsid w:val="00944032"/>
    <w:rsid w:val="00975817"/>
    <w:rsid w:val="009928CC"/>
    <w:rsid w:val="00993F95"/>
    <w:rsid w:val="00997823"/>
    <w:rsid w:val="009A6247"/>
    <w:rsid w:val="009A78FD"/>
    <w:rsid w:val="009B3780"/>
    <w:rsid w:val="009C56D8"/>
    <w:rsid w:val="009C5791"/>
    <w:rsid w:val="009D3270"/>
    <w:rsid w:val="009E2AE7"/>
    <w:rsid w:val="009E3EBE"/>
    <w:rsid w:val="00A51AFF"/>
    <w:rsid w:val="00A66247"/>
    <w:rsid w:val="00A916E0"/>
    <w:rsid w:val="00AE36B7"/>
    <w:rsid w:val="00AF1B56"/>
    <w:rsid w:val="00B05E3B"/>
    <w:rsid w:val="00B13C2C"/>
    <w:rsid w:val="00B469E8"/>
    <w:rsid w:val="00B60D62"/>
    <w:rsid w:val="00B77DE2"/>
    <w:rsid w:val="00BA0ECD"/>
    <w:rsid w:val="00BD3F1D"/>
    <w:rsid w:val="00BE10D5"/>
    <w:rsid w:val="00BF0EDB"/>
    <w:rsid w:val="00C052EF"/>
    <w:rsid w:val="00C05FA2"/>
    <w:rsid w:val="00C22A3E"/>
    <w:rsid w:val="00C27D8D"/>
    <w:rsid w:val="00C91716"/>
    <w:rsid w:val="00C927C2"/>
    <w:rsid w:val="00C93DEE"/>
    <w:rsid w:val="00C97A45"/>
    <w:rsid w:val="00CA3FEE"/>
    <w:rsid w:val="00CC5711"/>
    <w:rsid w:val="00CD7DC7"/>
    <w:rsid w:val="00CE48F8"/>
    <w:rsid w:val="00CF20A3"/>
    <w:rsid w:val="00CF6816"/>
    <w:rsid w:val="00D12299"/>
    <w:rsid w:val="00D278B8"/>
    <w:rsid w:val="00D34180"/>
    <w:rsid w:val="00D41FA4"/>
    <w:rsid w:val="00D45858"/>
    <w:rsid w:val="00D72C8F"/>
    <w:rsid w:val="00D976FA"/>
    <w:rsid w:val="00DC42A9"/>
    <w:rsid w:val="00DD11C7"/>
    <w:rsid w:val="00DE115E"/>
    <w:rsid w:val="00DE2402"/>
    <w:rsid w:val="00DF0E9D"/>
    <w:rsid w:val="00E14E83"/>
    <w:rsid w:val="00E1750F"/>
    <w:rsid w:val="00E24293"/>
    <w:rsid w:val="00E37D8C"/>
    <w:rsid w:val="00E431DE"/>
    <w:rsid w:val="00E5652A"/>
    <w:rsid w:val="00E93AF5"/>
    <w:rsid w:val="00EA4741"/>
    <w:rsid w:val="00EA51C0"/>
    <w:rsid w:val="00EA72F2"/>
    <w:rsid w:val="00ED2689"/>
    <w:rsid w:val="00ED2926"/>
    <w:rsid w:val="00EE460C"/>
    <w:rsid w:val="00EE4773"/>
    <w:rsid w:val="00EF06B3"/>
    <w:rsid w:val="00EF0F65"/>
    <w:rsid w:val="00F014AE"/>
    <w:rsid w:val="00F01D33"/>
    <w:rsid w:val="00F20E51"/>
    <w:rsid w:val="00F4535A"/>
    <w:rsid w:val="00F455B1"/>
    <w:rsid w:val="00F7582C"/>
    <w:rsid w:val="00FA21B3"/>
    <w:rsid w:val="00FB291D"/>
    <w:rsid w:val="00FC2995"/>
    <w:rsid w:val="00FC3C0C"/>
    <w:rsid w:val="00FE7A42"/>
    <w:rsid w:val="00FF31E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80"/>
  </w:style>
  <w:style w:type="paragraph" w:styleId="Heading1">
    <w:name w:val="heading 1"/>
    <w:basedOn w:val="Normal"/>
    <w:next w:val="Normal"/>
    <w:link w:val="Heading1Char"/>
    <w:uiPriority w:val="9"/>
    <w:qFormat/>
    <w:rsid w:val="00215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1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9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5897"/>
    <w:rPr>
      <w:rFonts w:ascii="Lucida Grande" w:hAnsi="Lucida Grande" w:cs="Lucida Grande"/>
    </w:rPr>
  </w:style>
  <w:style w:type="character" w:customStyle="1" w:styleId="DocumentMapChar">
    <w:name w:val="Document Map Char"/>
    <w:basedOn w:val="DefaultParagraphFont"/>
    <w:link w:val="DocumentMap"/>
    <w:uiPriority w:val="99"/>
    <w:semiHidden/>
    <w:rsid w:val="00215897"/>
    <w:rPr>
      <w:rFonts w:ascii="Lucida Grande" w:hAnsi="Lucida Grande" w:cs="Lucida Grande"/>
    </w:rPr>
  </w:style>
  <w:style w:type="character" w:customStyle="1" w:styleId="Heading2Char">
    <w:name w:val="Heading 2 Char"/>
    <w:basedOn w:val="DefaultParagraphFont"/>
    <w:link w:val="Heading2"/>
    <w:uiPriority w:val="9"/>
    <w:rsid w:val="00271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E83"/>
    <w:pPr>
      <w:ind w:left="720"/>
      <w:contextualSpacing/>
      <w:jc w:val="both"/>
    </w:pPr>
    <w:rPr>
      <w:sz w:val="28"/>
    </w:rPr>
  </w:style>
  <w:style w:type="table" w:styleId="TableGrid">
    <w:name w:val="Table Grid"/>
    <w:basedOn w:val="TableNormal"/>
    <w:uiPriority w:val="39"/>
    <w:rsid w:val="00E14E8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14E83"/>
    <w:pPr>
      <w:spacing w:before="100" w:beforeAutospacing="1" w:after="100" w:afterAutospacing="1"/>
      <w:jc w:val="both"/>
    </w:pPr>
    <w:rPr>
      <w:rFonts w:ascii="Times" w:eastAsiaTheme="minorHAnsi" w:hAnsi="Times" w:cs="Times New Roman"/>
      <w:sz w:val="20"/>
      <w:szCs w:val="20"/>
    </w:rPr>
  </w:style>
  <w:style w:type="paragraph" w:styleId="BalloonText">
    <w:name w:val="Balloon Text"/>
    <w:basedOn w:val="Normal"/>
    <w:link w:val="BalloonTextChar"/>
    <w:uiPriority w:val="99"/>
    <w:semiHidden/>
    <w:unhideWhenUsed/>
    <w:rsid w:val="00834221"/>
    <w:rPr>
      <w:rFonts w:ascii="Tahoma" w:hAnsi="Tahoma" w:cs="Tahoma"/>
      <w:sz w:val="16"/>
      <w:szCs w:val="16"/>
    </w:rPr>
  </w:style>
  <w:style w:type="character" w:customStyle="1" w:styleId="BalloonTextChar">
    <w:name w:val="Balloon Text Char"/>
    <w:basedOn w:val="DefaultParagraphFont"/>
    <w:link w:val="BalloonText"/>
    <w:uiPriority w:val="99"/>
    <w:semiHidden/>
    <w:rsid w:val="00834221"/>
    <w:rPr>
      <w:rFonts w:ascii="Tahoma" w:hAnsi="Tahoma" w:cs="Tahoma"/>
      <w:sz w:val="16"/>
      <w:szCs w:val="16"/>
    </w:rPr>
  </w:style>
  <w:style w:type="table" w:styleId="MediumGrid3-Accent1">
    <w:name w:val="Medium Grid 3 Accent 1"/>
    <w:basedOn w:val="TableNormal"/>
    <w:uiPriority w:val="69"/>
    <w:rsid w:val="008D7B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8D7B9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5">
    <w:name w:val="Colorful List Accent 5"/>
    <w:basedOn w:val="TableNormal"/>
    <w:uiPriority w:val="72"/>
    <w:rsid w:val="008D7B9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A57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3">
    <w:name w:val="Colorful Grid Accent 3"/>
    <w:basedOn w:val="TableNormal"/>
    <w:uiPriority w:val="73"/>
    <w:rsid w:val="004A57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1">
    <w:name w:val="Colorful List Accent 1"/>
    <w:basedOn w:val="TableNormal"/>
    <w:uiPriority w:val="72"/>
    <w:rsid w:val="004A57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A57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NoSpacing">
    <w:name w:val="No Spacing"/>
    <w:link w:val="NoSpacingChar"/>
    <w:uiPriority w:val="1"/>
    <w:qFormat/>
    <w:rsid w:val="004A5787"/>
  </w:style>
  <w:style w:type="character" w:customStyle="1" w:styleId="NoSpacingChar">
    <w:name w:val="No Spacing Char"/>
    <w:basedOn w:val="DefaultParagraphFont"/>
    <w:link w:val="NoSpacing"/>
    <w:uiPriority w:val="1"/>
    <w:rsid w:val="00844E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58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1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9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215897"/>
    <w:rPr>
      <w:rFonts w:ascii="Lucida Grande" w:hAnsi="Lucida Grande" w:cs="Lucida Grande"/>
    </w:rPr>
  </w:style>
  <w:style w:type="character" w:customStyle="1" w:styleId="DocumentMapChar">
    <w:name w:val="Document Map Char"/>
    <w:basedOn w:val="DefaultParagraphFont"/>
    <w:link w:val="DocumentMap"/>
    <w:uiPriority w:val="99"/>
    <w:semiHidden/>
    <w:rsid w:val="00215897"/>
    <w:rPr>
      <w:rFonts w:ascii="Lucida Grande" w:hAnsi="Lucida Grande" w:cs="Lucida Grande"/>
    </w:rPr>
  </w:style>
  <w:style w:type="character" w:customStyle="1" w:styleId="Heading2Char">
    <w:name w:val="Heading 2 Char"/>
    <w:basedOn w:val="DefaultParagraphFont"/>
    <w:link w:val="Heading2"/>
    <w:uiPriority w:val="9"/>
    <w:rsid w:val="00271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4E83"/>
    <w:pPr>
      <w:ind w:left="720"/>
      <w:contextualSpacing/>
      <w:jc w:val="both"/>
    </w:pPr>
    <w:rPr>
      <w:sz w:val="28"/>
    </w:rPr>
  </w:style>
  <w:style w:type="table" w:styleId="TableGrid">
    <w:name w:val="Table Grid"/>
    <w:basedOn w:val="TableNormal"/>
    <w:uiPriority w:val="39"/>
    <w:rsid w:val="00E14E8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14E83"/>
    <w:pPr>
      <w:spacing w:before="100" w:beforeAutospacing="1" w:after="100" w:afterAutospacing="1"/>
      <w:jc w:val="both"/>
    </w:pPr>
    <w:rPr>
      <w:rFonts w:ascii="Times" w:eastAsiaTheme="minorHAnsi"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A8CE6400F746CF991F7972D41A367C"/>
        <w:category>
          <w:name w:val="General"/>
          <w:gallery w:val="placeholder"/>
        </w:category>
        <w:types>
          <w:type w:val="bbPlcHdr"/>
        </w:types>
        <w:behaviors>
          <w:behavior w:val="content"/>
        </w:behaviors>
        <w:guid w:val="{3207167A-B526-4A59-8E02-32C4525DE9EB}"/>
      </w:docPartPr>
      <w:docPartBody>
        <w:p w:rsidR="00000000" w:rsidRDefault="00CF1667" w:rsidP="00CF1667">
          <w:pPr>
            <w:pStyle w:val="1DA8CE6400F746CF991F7972D41A367C"/>
          </w:pPr>
          <w:r>
            <w:rPr>
              <w:rFonts w:asciiTheme="majorHAnsi" w:eastAsiaTheme="majorEastAsia" w:hAnsiTheme="majorHAnsi" w:cstheme="majorBidi"/>
              <w:sz w:val="72"/>
              <w:szCs w:val="72"/>
            </w:rPr>
            <w:t>[Type the document title]</w:t>
          </w:r>
        </w:p>
      </w:docPartBody>
    </w:docPart>
    <w:docPart>
      <w:docPartPr>
        <w:name w:val="8E3356D63A394C20BF00045C11B32CC9"/>
        <w:category>
          <w:name w:val="General"/>
          <w:gallery w:val="placeholder"/>
        </w:category>
        <w:types>
          <w:type w:val="bbPlcHdr"/>
        </w:types>
        <w:behaviors>
          <w:behavior w:val="content"/>
        </w:behaviors>
        <w:guid w:val="{FEA975A0-6A93-4666-8ADD-19AEAECA340E}"/>
      </w:docPartPr>
      <w:docPartBody>
        <w:p w:rsidR="00000000" w:rsidRDefault="00CF1667" w:rsidP="00CF1667">
          <w:pPr>
            <w:pStyle w:val="8E3356D63A394C20BF00045C11B32CC9"/>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charset w:val="4E"/>
    <w:family w:val="auto"/>
    <w:pitch w:val="variable"/>
    <w:sig w:usb0="00000000"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1667"/>
    <w:rsid w:val="00CF16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8CE6400F746CF991F7972D41A367C">
    <w:name w:val="1DA8CE6400F746CF991F7972D41A367C"/>
    <w:rsid w:val="00CF1667"/>
  </w:style>
  <w:style w:type="paragraph" w:customStyle="1" w:styleId="8E3356D63A394C20BF00045C11B32CC9">
    <w:name w:val="8E3356D63A394C20BF00045C11B32CC9"/>
    <w:rsid w:val="00CF1667"/>
  </w:style>
  <w:style w:type="paragraph" w:customStyle="1" w:styleId="F07D8317A652449C86EA4430ABE2FDF2">
    <w:name w:val="F07D8317A652449C86EA4430ABE2FDF2"/>
    <w:rsid w:val="00CF1667"/>
  </w:style>
  <w:style w:type="paragraph" w:customStyle="1" w:styleId="AEEB0773298D48999FC096BA93779FD3">
    <w:name w:val="AEEB0773298D48999FC096BA93779FD3"/>
    <w:rsid w:val="00CF16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Progress Report</dc:title>
  <dc:subject>Intelligent User Interfaces        SOEN 7761</dc:subject>
  <dc:creator>Buthainah Aldosary</dc:creator>
  <cp:lastModifiedBy>Concordia university</cp:lastModifiedBy>
  <cp:revision>5</cp:revision>
  <cp:lastPrinted>2013-11-21T21:57:00Z</cp:lastPrinted>
  <dcterms:created xsi:type="dcterms:W3CDTF">2013-11-21T21:45:00Z</dcterms:created>
  <dcterms:modified xsi:type="dcterms:W3CDTF">2013-11-21T21:59:00Z</dcterms:modified>
</cp:coreProperties>
</file>