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0170" w:rsidRDefault="00255EA8">
      <w:r>
        <w:rPr>
          <w:noProof/>
          <w:lang w:eastAsia="id-ID"/>
        </w:rPr>
        <w:drawing>
          <wp:inline distT="0" distB="0" distL="0" distR="0">
            <wp:extent cx="5731510" cy="3221049"/>
            <wp:effectExtent l="0" t="0" r="2540" b="0"/>
            <wp:docPr id="1" name="Picture 1" descr="G:\foto PULUKAN\DSC016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to PULUKAN\DSC01692.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1049"/>
                    </a:xfrm>
                    <a:prstGeom prst="rect">
                      <a:avLst/>
                    </a:prstGeom>
                    <a:noFill/>
                    <a:ln>
                      <a:noFill/>
                    </a:ln>
                  </pic:spPr>
                </pic:pic>
              </a:graphicData>
            </a:graphic>
          </wp:inline>
        </w:drawing>
      </w:r>
    </w:p>
    <w:p w:rsidR="00255EA8" w:rsidRDefault="0004531A">
      <w:pPr>
        <w:rPr>
          <w:sz w:val="32"/>
          <w:szCs w:val="32"/>
        </w:rPr>
      </w:pPr>
      <w:r>
        <w:rPr>
          <w:sz w:val="32"/>
          <w:szCs w:val="32"/>
        </w:rPr>
        <w:t xml:space="preserve">KUNJUNGAN KE BPTU SAPI BALI DI PULUKAN </w:t>
      </w:r>
    </w:p>
    <w:p w:rsidR="0004531A" w:rsidRDefault="00AF2DA6" w:rsidP="00AF2DA6">
      <w:pPr>
        <w:spacing w:after="0" w:line="240" w:lineRule="auto"/>
        <w:jc w:val="both"/>
        <w:rPr>
          <w:sz w:val="32"/>
          <w:szCs w:val="32"/>
        </w:rPr>
      </w:pPr>
      <w:r>
        <w:rPr>
          <w:sz w:val="32"/>
          <w:szCs w:val="32"/>
        </w:rPr>
        <w:t>Dalam rangka kegiatan PUPTN 2019, Tim peneliti sapi potong  melakukan kunjungan ke BPTU sapi Bali di Pulukan Bali dalam rangka persiapan penelitian yang akan dilaksanakan pada bulan Juli 2019 .</w:t>
      </w:r>
      <w:r w:rsidR="00640C86">
        <w:rPr>
          <w:sz w:val="32"/>
          <w:szCs w:val="32"/>
        </w:rPr>
        <w:t xml:space="preserve"> Tim peneliti yang datang adalah Prof. Trinil Susilawati,Dr.Kuswati, Aulia Puspita Anugra Yekti,Spt,MP selain itu juga diikuti oleh mahasiswa S1 dan S2 yang akan terlibat didalam petenitian tersebut. </w:t>
      </w:r>
      <w:r>
        <w:rPr>
          <w:sz w:val="32"/>
          <w:szCs w:val="32"/>
        </w:rPr>
        <w:t xml:space="preserve"> Selain itu juga melihat perkembangan BPTU sapi Bali yang saat ini berkembang sangat pesat, baik dalam jumlah sapi juga performan sapi Bali yang cukup tinggi peningkatannya antara lain pada umur 2 tahun sudah bisa mencapai 400 KG. Hal ini karena adanya peningkatan manajemen BPTU yang di pimpin oleh Bapak Jack  dengan perbaikan manajemen pakan, pencegahan penyakit, sistem perkawinan menggunakan IB dan kawin alam.  Dengan melihat performan sapi bali di BPTU Pulukan, membuktikan bahwa sebetulnya sapi Bali kita tidak masalah dengan mutu genetiknya, akan  tetapi permasalahan yang terbesar adalah manajemennya terutama masalah pakan dalam kuantitas dan kualitas. Apabila diperhatikan didalam manajemen pemberian pakan di BPTU adalah rumput dan leguminosa saja pada yang dewasa , menghasilan performan reproduksi dan produksi yang baik. </w:t>
      </w:r>
      <w:r w:rsidR="00B74C87">
        <w:rPr>
          <w:sz w:val="32"/>
          <w:szCs w:val="32"/>
        </w:rPr>
        <w:t xml:space="preserve">Selain sapi bali yang </w:t>
      </w:r>
      <w:r w:rsidR="00B74C87">
        <w:rPr>
          <w:sz w:val="32"/>
          <w:szCs w:val="32"/>
        </w:rPr>
        <w:lastRenderedPageBreak/>
        <w:t xml:space="preserve">sudah terdapat peningkatan performannya , juga yang tak kalah pentingnya di BPTU menanam berbagai rumput dan Leguminosa sehingga koleksi bibitnya dapat dimanfaatkan oleh peternak sapi Bali. </w:t>
      </w:r>
      <w:r w:rsidR="00640C86">
        <w:rPr>
          <w:sz w:val="32"/>
          <w:szCs w:val="32"/>
        </w:rPr>
        <w:t>Diharapkan pemerintah pusat dan daerah dapat memprioritaskan pembibitan sapi bali ini untuk disebarkan di luar bali  dengan sistem pemeliharaan yang mengadopsi BPTU sapi Bali. Pada kesempatan kunjungan tersebut Pimpinan BPTU mengharapkan para peneliti dapat mengimplementasikan hasil-hasil penelitiannya dari berbagai bidang di BPTU, misalnya  bidang pemuliaan, genetik, reproduksi , dan terutama tanaman pakan ternak yang sesuai untuk kebutuhan sapi Bali,  sehingga BPTU dapat mengaplikasik</w:t>
      </w:r>
      <w:r w:rsidR="00F64243">
        <w:rPr>
          <w:sz w:val="32"/>
          <w:szCs w:val="32"/>
        </w:rPr>
        <w:t xml:space="preserve">annya pada pembibitan sapi Bali, Dengan menariknya BPTU sapi Bali diharapkan juga bisa digunakan untuk wisata edukasi oleh pemerintah daerah negare, </w:t>
      </w:r>
      <w:r w:rsidR="00640C86">
        <w:rPr>
          <w:sz w:val="32"/>
          <w:szCs w:val="32"/>
        </w:rPr>
        <w:t xml:space="preserve"> kerjasama diharapkan dapat meningkatkan sapi Bali di Indonesia yang merupakan kekayaan hayati Indonesia yang perlu dikembangkan dan menjadi kebanggan bagi bangsa Indonesia.</w:t>
      </w:r>
      <w:r w:rsidR="00F64243">
        <w:rPr>
          <w:sz w:val="32"/>
          <w:szCs w:val="32"/>
        </w:rPr>
        <w:t xml:space="preserve"> Semoga BPTU dapat menjadi icon pembibitan  sapi bali di Indonesia (Nien) </w:t>
      </w:r>
      <w:bookmarkStart w:id="0" w:name="_GoBack"/>
      <w:bookmarkEnd w:id="0"/>
    </w:p>
    <w:p w:rsidR="00AF2DA6" w:rsidRDefault="00AF2DA6" w:rsidP="00AF2DA6">
      <w:pPr>
        <w:spacing w:after="0" w:line="240" w:lineRule="auto"/>
        <w:jc w:val="both"/>
        <w:rPr>
          <w:sz w:val="32"/>
          <w:szCs w:val="32"/>
        </w:rPr>
      </w:pPr>
    </w:p>
    <w:p w:rsidR="00BE2448" w:rsidRDefault="00BE2448" w:rsidP="00AF2DA6">
      <w:pPr>
        <w:spacing w:after="0" w:line="240" w:lineRule="auto"/>
        <w:jc w:val="both"/>
        <w:rPr>
          <w:sz w:val="32"/>
          <w:szCs w:val="32"/>
        </w:rPr>
      </w:pPr>
    </w:p>
    <w:p w:rsidR="00BE2448" w:rsidRDefault="00BE2448" w:rsidP="00AF2DA6">
      <w:pPr>
        <w:spacing w:after="0" w:line="240" w:lineRule="auto"/>
        <w:jc w:val="both"/>
        <w:rPr>
          <w:sz w:val="32"/>
          <w:szCs w:val="32"/>
        </w:rPr>
      </w:pPr>
    </w:p>
    <w:p w:rsidR="00BE2448" w:rsidRDefault="00BE2448" w:rsidP="00AF2DA6">
      <w:pPr>
        <w:spacing w:after="0" w:line="240" w:lineRule="auto"/>
        <w:jc w:val="both"/>
        <w:rPr>
          <w:sz w:val="32"/>
          <w:szCs w:val="32"/>
        </w:rPr>
      </w:pPr>
    </w:p>
    <w:p w:rsidR="00BE2448" w:rsidRDefault="00BE2448" w:rsidP="00AF2DA6">
      <w:pPr>
        <w:spacing w:after="0" w:line="240" w:lineRule="auto"/>
        <w:jc w:val="both"/>
        <w:rPr>
          <w:sz w:val="32"/>
          <w:szCs w:val="32"/>
        </w:rPr>
      </w:pPr>
    </w:p>
    <w:p w:rsidR="00BE2448" w:rsidRDefault="00BE2448" w:rsidP="00AF2DA6">
      <w:pPr>
        <w:spacing w:after="0" w:line="240" w:lineRule="auto"/>
        <w:jc w:val="both"/>
        <w:rPr>
          <w:sz w:val="32"/>
          <w:szCs w:val="32"/>
        </w:rPr>
      </w:pPr>
    </w:p>
    <w:p w:rsidR="00BE2448" w:rsidRDefault="00BE2448" w:rsidP="00AF2DA6">
      <w:pPr>
        <w:spacing w:after="0" w:line="240" w:lineRule="auto"/>
        <w:jc w:val="both"/>
        <w:rPr>
          <w:sz w:val="32"/>
          <w:szCs w:val="32"/>
        </w:rPr>
      </w:pPr>
    </w:p>
    <w:p w:rsidR="00BE2448" w:rsidRDefault="00BE2448" w:rsidP="00AF2DA6">
      <w:pPr>
        <w:spacing w:after="0" w:line="240" w:lineRule="auto"/>
        <w:jc w:val="both"/>
        <w:rPr>
          <w:sz w:val="32"/>
          <w:szCs w:val="32"/>
        </w:rPr>
      </w:pPr>
    </w:p>
    <w:p w:rsidR="00BE2448" w:rsidRDefault="00BE2448" w:rsidP="00AF2DA6">
      <w:pPr>
        <w:spacing w:after="0" w:line="240" w:lineRule="auto"/>
        <w:jc w:val="both"/>
        <w:rPr>
          <w:sz w:val="32"/>
          <w:szCs w:val="32"/>
        </w:rPr>
      </w:pPr>
    </w:p>
    <w:p w:rsidR="00BE2448" w:rsidRDefault="00BE2448" w:rsidP="00AF2DA6">
      <w:pPr>
        <w:spacing w:after="0" w:line="240" w:lineRule="auto"/>
        <w:jc w:val="both"/>
        <w:rPr>
          <w:sz w:val="32"/>
          <w:szCs w:val="32"/>
        </w:rPr>
      </w:pPr>
    </w:p>
    <w:p w:rsidR="00BE2448" w:rsidRDefault="00BE2448" w:rsidP="00AF2DA6">
      <w:pPr>
        <w:spacing w:after="0" w:line="240" w:lineRule="auto"/>
        <w:jc w:val="both"/>
        <w:rPr>
          <w:sz w:val="32"/>
          <w:szCs w:val="32"/>
        </w:rPr>
      </w:pPr>
    </w:p>
    <w:p w:rsidR="00BE2448" w:rsidRDefault="00BE2448" w:rsidP="00AF2DA6">
      <w:pPr>
        <w:spacing w:after="0" w:line="240" w:lineRule="auto"/>
        <w:jc w:val="both"/>
        <w:rPr>
          <w:sz w:val="32"/>
          <w:szCs w:val="32"/>
        </w:rPr>
      </w:pPr>
    </w:p>
    <w:p w:rsidR="00BE2448" w:rsidRDefault="00BE2448" w:rsidP="00AF2DA6">
      <w:pPr>
        <w:spacing w:after="0" w:line="240" w:lineRule="auto"/>
        <w:jc w:val="both"/>
        <w:rPr>
          <w:sz w:val="32"/>
          <w:szCs w:val="32"/>
        </w:rPr>
      </w:pPr>
    </w:p>
    <w:p w:rsidR="00BE2448" w:rsidRDefault="00BE2448" w:rsidP="00AF2DA6">
      <w:pPr>
        <w:spacing w:after="0" w:line="240" w:lineRule="auto"/>
        <w:jc w:val="both"/>
        <w:rPr>
          <w:sz w:val="32"/>
          <w:szCs w:val="32"/>
        </w:rPr>
      </w:pPr>
    </w:p>
    <w:p w:rsidR="00BE2448" w:rsidRDefault="00BE2448" w:rsidP="00AF2DA6">
      <w:pPr>
        <w:spacing w:after="0" w:line="240" w:lineRule="auto"/>
        <w:jc w:val="both"/>
        <w:rPr>
          <w:sz w:val="32"/>
          <w:szCs w:val="32"/>
        </w:rPr>
      </w:pPr>
    </w:p>
    <w:p w:rsidR="00BE2448" w:rsidRDefault="00BE2448" w:rsidP="00AF2DA6">
      <w:pPr>
        <w:spacing w:after="0" w:line="240" w:lineRule="auto"/>
        <w:jc w:val="both"/>
        <w:rPr>
          <w:sz w:val="32"/>
          <w:szCs w:val="32"/>
        </w:rPr>
      </w:pPr>
    </w:p>
    <w:p w:rsidR="00BE2448" w:rsidRDefault="00BE2448" w:rsidP="00AF2DA6">
      <w:pPr>
        <w:spacing w:after="0" w:line="240" w:lineRule="auto"/>
        <w:jc w:val="both"/>
        <w:rPr>
          <w:sz w:val="32"/>
          <w:szCs w:val="32"/>
        </w:rPr>
      </w:pPr>
    </w:p>
    <w:p w:rsidR="00BE2448" w:rsidRDefault="00BE2448" w:rsidP="00AF2DA6">
      <w:pPr>
        <w:spacing w:after="0" w:line="240" w:lineRule="auto"/>
        <w:jc w:val="both"/>
        <w:rPr>
          <w:sz w:val="32"/>
          <w:szCs w:val="32"/>
        </w:rPr>
      </w:pPr>
    </w:p>
    <w:p w:rsidR="00BE2448" w:rsidRDefault="00BE2448" w:rsidP="00AF2DA6">
      <w:pPr>
        <w:spacing w:after="0" w:line="240" w:lineRule="auto"/>
        <w:jc w:val="both"/>
        <w:rPr>
          <w:sz w:val="32"/>
          <w:szCs w:val="32"/>
        </w:rPr>
      </w:pPr>
    </w:p>
    <w:p w:rsidR="00BE2448" w:rsidRDefault="00BE2448" w:rsidP="00AF2DA6">
      <w:pPr>
        <w:spacing w:after="0" w:line="240" w:lineRule="auto"/>
        <w:jc w:val="both"/>
        <w:rPr>
          <w:sz w:val="32"/>
          <w:szCs w:val="32"/>
        </w:rPr>
      </w:pPr>
    </w:p>
    <w:p w:rsidR="00BE2448" w:rsidRDefault="00BE2448" w:rsidP="00AF2DA6">
      <w:pPr>
        <w:spacing w:after="0" w:line="240" w:lineRule="auto"/>
        <w:jc w:val="both"/>
        <w:rPr>
          <w:sz w:val="32"/>
          <w:szCs w:val="32"/>
        </w:rPr>
      </w:pPr>
    </w:p>
    <w:p w:rsidR="00EB4035" w:rsidRDefault="00EB4035" w:rsidP="00AF2DA6">
      <w:pPr>
        <w:spacing w:after="0" w:line="240" w:lineRule="auto"/>
        <w:jc w:val="both"/>
        <w:rPr>
          <w:sz w:val="32"/>
          <w:szCs w:val="32"/>
        </w:rPr>
      </w:pPr>
    </w:p>
    <w:tbl>
      <w:tblPr>
        <w:tblStyle w:val="TableGrid"/>
        <w:tblW w:w="10173" w:type="dxa"/>
        <w:tblLook w:val="04A0" w:firstRow="1" w:lastRow="0" w:firstColumn="1" w:lastColumn="0" w:noHBand="0" w:noVBand="1"/>
      </w:tblPr>
      <w:tblGrid>
        <w:gridCol w:w="5259"/>
        <w:gridCol w:w="5259"/>
      </w:tblGrid>
      <w:tr w:rsidR="00AF2DA6" w:rsidTr="00EB4035">
        <w:tc>
          <w:tcPr>
            <w:tcW w:w="5259" w:type="dxa"/>
          </w:tcPr>
          <w:p w:rsidR="00AF2DA6" w:rsidRDefault="00EB4035" w:rsidP="00AF2DA6">
            <w:pPr>
              <w:jc w:val="both"/>
              <w:rPr>
                <w:sz w:val="32"/>
                <w:szCs w:val="32"/>
              </w:rPr>
            </w:pPr>
            <w:r>
              <w:rPr>
                <w:noProof/>
                <w:sz w:val="32"/>
                <w:szCs w:val="32"/>
                <w:lang w:eastAsia="id-ID"/>
              </w:rPr>
              <w:drawing>
                <wp:inline distT="0" distB="0" distL="0" distR="0" wp14:anchorId="72E8E781" wp14:editId="6C06477B">
                  <wp:extent cx="3202906" cy="1800000"/>
                  <wp:effectExtent l="0" t="0" r="0" b="0"/>
                  <wp:docPr id="2" name="Picture 2" descr="G:\foto PULUKAN\DSC016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foto PULUKAN\DSC0168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02906" cy="1800000"/>
                          </a:xfrm>
                          <a:prstGeom prst="rect">
                            <a:avLst/>
                          </a:prstGeom>
                          <a:noFill/>
                          <a:ln>
                            <a:noFill/>
                          </a:ln>
                        </pic:spPr>
                      </pic:pic>
                    </a:graphicData>
                  </a:graphic>
                </wp:inline>
              </w:drawing>
            </w:r>
          </w:p>
        </w:tc>
        <w:tc>
          <w:tcPr>
            <w:tcW w:w="4914" w:type="dxa"/>
          </w:tcPr>
          <w:p w:rsidR="00AF2DA6" w:rsidRDefault="00BE2448" w:rsidP="00AF2DA6">
            <w:pPr>
              <w:jc w:val="both"/>
              <w:rPr>
                <w:sz w:val="32"/>
                <w:szCs w:val="32"/>
              </w:rPr>
            </w:pPr>
            <w:r>
              <w:rPr>
                <w:noProof/>
                <w:sz w:val="32"/>
                <w:szCs w:val="32"/>
                <w:lang w:eastAsia="id-ID"/>
              </w:rPr>
              <w:drawing>
                <wp:inline distT="0" distB="0" distL="0" distR="0">
                  <wp:extent cx="3202906" cy="1800000"/>
                  <wp:effectExtent l="0" t="0" r="0" b="0"/>
                  <wp:docPr id="5" name="Picture 5" descr="G:\foto PULUKAN\DSC01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foto PULUKAN\DSC0165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02906" cy="1800000"/>
                          </a:xfrm>
                          <a:prstGeom prst="rect">
                            <a:avLst/>
                          </a:prstGeom>
                          <a:noFill/>
                          <a:ln>
                            <a:noFill/>
                          </a:ln>
                        </pic:spPr>
                      </pic:pic>
                    </a:graphicData>
                  </a:graphic>
                </wp:inline>
              </w:drawing>
            </w:r>
          </w:p>
        </w:tc>
      </w:tr>
      <w:tr w:rsidR="00AF2DA6" w:rsidTr="00EB4035">
        <w:tc>
          <w:tcPr>
            <w:tcW w:w="5259" w:type="dxa"/>
          </w:tcPr>
          <w:p w:rsidR="00AF2DA6" w:rsidRDefault="00AF2DA6" w:rsidP="00AF2DA6">
            <w:pPr>
              <w:jc w:val="both"/>
              <w:rPr>
                <w:sz w:val="32"/>
                <w:szCs w:val="32"/>
              </w:rPr>
            </w:pPr>
          </w:p>
        </w:tc>
        <w:tc>
          <w:tcPr>
            <w:tcW w:w="4914" w:type="dxa"/>
          </w:tcPr>
          <w:p w:rsidR="00AF2DA6" w:rsidRDefault="00AF2DA6" w:rsidP="00AF2DA6">
            <w:pPr>
              <w:jc w:val="both"/>
              <w:rPr>
                <w:sz w:val="32"/>
                <w:szCs w:val="32"/>
              </w:rPr>
            </w:pPr>
          </w:p>
        </w:tc>
      </w:tr>
      <w:tr w:rsidR="00AF2DA6" w:rsidTr="00EB4035">
        <w:tc>
          <w:tcPr>
            <w:tcW w:w="5259" w:type="dxa"/>
          </w:tcPr>
          <w:p w:rsidR="00AF2DA6" w:rsidRDefault="00EB4035" w:rsidP="00AF2DA6">
            <w:pPr>
              <w:jc w:val="both"/>
              <w:rPr>
                <w:sz w:val="32"/>
                <w:szCs w:val="32"/>
              </w:rPr>
            </w:pPr>
            <w:r>
              <w:rPr>
                <w:noProof/>
                <w:sz w:val="32"/>
                <w:szCs w:val="32"/>
                <w:lang w:eastAsia="id-ID"/>
              </w:rPr>
              <w:drawing>
                <wp:inline distT="0" distB="0" distL="0" distR="0" wp14:anchorId="352ED018" wp14:editId="5FF20541">
                  <wp:extent cx="3202906" cy="1800000"/>
                  <wp:effectExtent l="0" t="0" r="0" b="0"/>
                  <wp:docPr id="4" name="Picture 4" descr="G:\foto PULUKAN\DSC01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foto PULUKAN\DSC0163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2906" cy="1800000"/>
                          </a:xfrm>
                          <a:prstGeom prst="rect">
                            <a:avLst/>
                          </a:prstGeom>
                          <a:noFill/>
                          <a:ln>
                            <a:noFill/>
                          </a:ln>
                        </pic:spPr>
                      </pic:pic>
                    </a:graphicData>
                  </a:graphic>
                </wp:inline>
              </w:drawing>
            </w:r>
          </w:p>
        </w:tc>
        <w:tc>
          <w:tcPr>
            <w:tcW w:w="4914" w:type="dxa"/>
          </w:tcPr>
          <w:p w:rsidR="00AF2DA6" w:rsidRDefault="00BE2448" w:rsidP="00AF2DA6">
            <w:pPr>
              <w:jc w:val="both"/>
              <w:rPr>
                <w:sz w:val="32"/>
                <w:szCs w:val="32"/>
              </w:rPr>
            </w:pPr>
            <w:r>
              <w:rPr>
                <w:noProof/>
                <w:sz w:val="32"/>
                <w:szCs w:val="32"/>
                <w:lang w:eastAsia="id-ID"/>
              </w:rPr>
              <w:drawing>
                <wp:inline distT="0" distB="0" distL="0" distR="0">
                  <wp:extent cx="3202906" cy="1800000"/>
                  <wp:effectExtent l="0" t="0" r="0" b="0"/>
                  <wp:docPr id="9" name="Picture 9" descr="G:\foto PULUKAN\DSC016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foto PULUKAN\DSC0167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2906" cy="1800000"/>
                          </a:xfrm>
                          <a:prstGeom prst="rect">
                            <a:avLst/>
                          </a:prstGeom>
                          <a:noFill/>
                          <a:ln>
                            <a:noFill/>
                          </a:ln>
                        </pic:spPr>
                      </pic:pic>
                    </a:graphicData>
                  </a:graphic>
                </wp:inline>
              </w:drawing>
            </w:r>
          </w:p>
        </w:tc>
      </w:tr>
      <w:tr w:rsidR="00BE2448" w:rsidTr="00EB4035">
        <w:tc>
          <w:tcPr>
            <w:tcW w:w="5259" w:type="dxa"/>
          </w:tcPr>
          <w:p w:rsidR="00BE2448" w:rsidRDefault="00BE2448" w:rsidP="00AF2DA6">
            <w:pPr>
              <w:jc w:val="both"/>
              <w:rPr>
                <w:noProof/>
                <w:sz w:val="32"/>
                <w:szCs w:val="32"/>
                <w:lang w:eastAsia="id-ID"/>
              </w:rPr>
            </w:pPr>
          </w:p>
        </w:tc>
        <w:tc>
          <w:tcPr>
            <w:tcW w:w="4914" w:type="dxa"/>
          </w:tcPr>
          <w:p w:rsidR="00BE2448" w:rsidRDefault="00BE2448" w:rsidP="00AF2DA6">
            <w:pPr>
              <w:jc w:val="both"/>
              <w:rPr>
                <w:sz w:val="32"/>
                <w:szCs w:val="32"/>
              </w:rPr>
            </w:pPr>
          </w:p>
        </w:tc>
      </w:tr>
      <w:tr w:rsidR="00BE2448" w:rsidTr="00EB4035">
        <w:tc>
          <w:tcPr>
            <w:tcW w:w="5259" w:type="dxa"/>
          </w:tcPr>
          <w:p w:rsidR="00BE2448" w:rsidRDefault="00BE2448" w:rsidP="00AF2DA6">
            <w:pPr>
              <w:jc w:val="both"/>
              <w:rPr>
                <w:noProof/>
                <w:sz w:val="32"/>
                <w:szCs w:val="32"/>
                <w:lang w:eastAsia="id-ID"/>
              </w:rPr>
            </w:pPr>
            <w:r>
              <w:rPr>
                <w:noProof/>
                <w:sz w:val="32"/>
                <w:szCs w:val="32"/>
                <w:lang w:eastAsia="id-ID"/>
              </w:rPr>
              <w:drawing>
                <wp:inline distT="0" distB="0" distL="0" distR="0">
                  <wp:extent cx="3202906" cy="1800000"/>
                  <wp:effectExtent l="0" t="0" r="0" b="0"/>
                  <wp:docPr id="8" name="Picture 8" descr="G:\foto PULUKAN\DSC01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foto PULUKAN\DSC0166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2906" cy="1800000"/>
                          </a:xfrm>
                          <a:prstGeom prst="rect">
                            <a:avLst/>
                          </a:prstGeom>
                          <a:noFill/>
                          <a:ln>
                            <a:noFill/>
                          </a:ln>
                        </pic:spPr>
                      </pic:pic>
                    </a:graphicData>
                  </a:graphic>
                </wp:inline>
              </w:drawing>
            </w:r>
          </w:p>
        </w:tc>
        <w:tc>
          <w:tcPr>
            <w:tcW w:w="4914" w:type="dxa"/>
          </w:tcPr>
          <w:p w:rsidR="00BE2448" w:rsidRDefault="00BE2448" w:rsidP="00AF2DA6">
            <w:pPr>
              <w:jc w:val="both"/>
              <w:rPr>
                <w:sz w:val="32"/>
                <w:szCs w:val="32"/>
              </w:rPr>
            </w:pPr>
            <w:r>
              <w:rPr>
                <w:noProof/>
                <w:sz w:val="32"/>
                <w:szCs w:val="32"/>
                <w:lang w:eastAsia="id-ID"/>
              </w:rPr>
              <w:drawing>
                <wp:inline distT="0" distB="0" distL="0" distR="0">
                  <wp:extent cx="3202906" cy="1800000"/>
                  <wp:effectExtent l="0" t="0" r="0" b="0"/>
                  <wp:docPr id="10" name="Picture 10" descr="G:\foto PULUKAN\DSC015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foto PULUKAN\DSC0158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2906" cy="1800000"/>
                          </a:xfrm>
                          <a:prstGeom prst="rect">
                            <a:avLst/>
                          </a:prstGeom>
                          <a:noFill/>
                          <a:ln>
                            <a:noFill/>
                          </a:ln>
                        </pic:spPr>
                      </pic:pic>
                    </a:graphicData>
                  </a:graphic>
                </wp:inline>
              </w:drawing>
            </w:r>
          </w:p>
        </w:tc>
      </w:tr>
      <w:tr w:rsidR="00BE2448" w:rsidTr="00EB4035">
        <w:tc>
          <w:tcPr>
            <w:tcW w:w="5259" w:type="dxa"/>
          </w:tcPr>
          <w:p w:rsidR="00BE2448" w:rsidRDefault="00BE2448" w:rsidP="00AF2DA6">
            <w:pPr>
              <w:jc w:val="both"/>
              <w:rPr>
                <w:noProof/>
                <w:sz w:val="32"/>
                <w:szCs w:val="32"/>
                <w:lang w:eastAsia="id-ID"/>
              </w:rPr>
            </w:pPr>
          </w:p>
        </w:tc>
        <w:tc>
          <w:tcPr>
            <w:tcW w:w="4914" w:type="dxa"/>
          </w:tcPr>
          <w:p w:rsidR="00BE2448" w:rsidRDefault="00BE2448" w:rsidP="00AF2DA6">
            <w:pPr>
              <w:jc w:val="both"/>
              <w:rPr>
                <w:noProof/>
                <w:sz w:val="32"/>
                <w:szCs w:val="32"/>
                <w:lang w:eastAsia="id-ID"/>
              </w:rPr>
            </w:pPr>
          </w:p>
        </w:tc>
      </w:tr>
      <w:tr w:rsidR="00BE2448" w:rsidTr="00EB4035">
        <w:tc>
          <w:tcPr>
            <w:tcW w:w="5259" w:type="dxa"/>
          </w:tcPr>
          <w:p w:rsidR="00BE2448" w:rsidRDefault="00245AA9" w:rsidP="00AF2DA6">
            <w:pPr>
              <w:jc w:val="both"/>
              <w:rPr>
                <w:noProof/>
                <w:sz w:val="32"/>
                <w:szCs w:val="32"/>
                <w:lang w:eastAsia="id-ID"/>
              </w:rPr>
            </w:pPr>
            <w:r>
              <w:rPr>
                <w:noProof/>
                <w:sz w:val="32"/>
                <w:szCs w:val="32"/>
                <w:lang w:eastAsia="id-ID"/>
              </w:rPr>
              <w:lastRenderedPageBreak/>
              <w:drawing>
                <wp:inline distT="0" distB="0" distL="0" distR="0">
                  <wp:extent cx="3202906" cy="1800000"/>
                  <wp:effectExtent l="0" t="0" r="0" b="0"/>
                  <wp:docPr id="11" name="Picture 11" descr="G:\foto PULUKAN\DSC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foto PULUKAN\DSC0165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2906" cy="1800000"/>
                          </a:xfrm>
                          <a:prstGeom prst="rect">
                            <a:avLst/>
                          </a:prstGeom>
                          <a:noFill/>
                          <a:ln>
                            <a:noFill/>
                          </a:ln>
                        </pic:spPr>
                      </pic:pic>
                    </a:graphicData>
                  </a:graphic>
                </wp:inline>
              </w:drawing>
            </w:r>
          </w:p>
        </w:tc>
        <w:tc>
          <w:tcPr>
            <w:tcW w:w="4914" w:type="dxa"/>
          </w:tcPr>
          <w:p w:rsidR="00BE2448" w:rsidRDefault="003C245B" w:rsidP="00AF2DA6">
            <w:pPr>
              <w:jc w:val="both"/>
              <w:rPr>
                <w:noProof/>
                <w:sz w:val="32"/>
                <w:szCs w:val="32"/>
                <w:lang w:eastAsia="id-ID"/>
              </w:rPr>
            </w:pPr>
            <w:r>
              <w:rPr>
                <w:noProof/>
                <w:sz w:val="32"/>
                <w:szCs w:val="32"/>
                <w:lang w:eastAsia="id-ID"/>
              </w:rPr>
              <w:drawing>
                <wp:inline distT="0" distB="0" distL="0" distR="0">
                  <wp:extent cx="3202906" cy="1800000"/>
                  <wp:effectExtent l="0" t="0" r="0" b="0"/>
                  <wp:docPr id="12" name="Picture 12" descr="G:\foto PULUKAN\DSC01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foto PULUKAN\DSC0165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2906" cy="1800000"/>
                          </a:xfrm>
                          <a:prstGeom prst="rect">
                            <a:avLst/>
                          </a:prstGeom>
                          <a:noFill/>
                          <a:ln>
                            <a:noFill/>
                          </a:ln>
                        </pic:spPr>
                      </pic:pic>
                    </a:graphicData>
                  </a:graphic>
                </wp:inline>
              </w:drawing>
            </w:r>
          </w:p>
        </w:tc>
      </w:tr>
    </w:tbl>
    <w:p w:rsidR="00AF2DA6" w:rsidRPr="0004531A" w:rsidRDefault="00AF2DA6" w:rsidP="00AF2DA6">
      <w:pPr>
        <w:spacing w:after="0" w:line="240" w:lineRule="auto"/>
        <w:jc w:val="both"/>
        <w:rPr>
          <w:sz w:val="32"/>
          <w:szCs w:val="32"/>
        </w:rPr>
      </w:pPr>
    </w:p>
    <w:sectPr w:rsidR="00AF2DA6" w:rsidRPr="000453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5EA8"/>
    <w:rsid w:val="0004531A"/>
    <w:rsid w:val="00245AA9"/>
    <w:rsid w:val="00255EA8"/>
    <w:rsid w:val="003C245B"/>
    <w:rsid w:val="00640C86"/>
    <w:rsid w:val="00AF2DA6"/>
    <w:rsid w:val="00B74C87"/>
    <w:rsid w:val="00BE2448"/>
    <w:rsid w:val="00C30170"/>
    <w:rsid w:val="00EB4035"/>
    <w:rsid w:val="00F6424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5E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5EA8"/>
    <w:rPr>
      <w:rFonts w:ascii="Tahoma" w:hAnsi="Tahoma" w:cs="Tahoma"/>
      <w:sz w:val="16"/>
      <w:szCs w:val="16"/>
    </w:rPr>
  </w:style>
  <w:style w:type="table" w:styleId="TableGrid">
    <w:name w:val="Table Grid"/>
    <w:basedOn w:val="TableNormal"/>
    <w:uiPriority w:val="59"/>
    <w:rsid w:val="00AF2D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5E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5EA8"/>
    <w:rPr>
      <w:rFonts w:ascii="Tahoma" w:hAnsi="Tahoma" w:cs="Tahoma"/>
      <w:sz w:val="16"/>
      <w:szCs w:val="16"/>
    </w:rPr>
  </w:style>
  <w:style w:type="table" w:styleId="TableGrid">
    <w:name w:val="Table Grid"/>
    <w:basedOn w:val="TableNormal"/>
    <w:uiPriority w:val="59"/>
    <w:rsid w:val="00AF2D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4</Pages>
  <Words>361</Words>
  <Characters>2063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INTEL</dc:creator>
  <cp:lastModifiedBy>INTEL</cp:lastModifiedBy>
  <cp:revision>7</cp:revision>
  <dcterms:created xsi:type="dcterms:W3CDTF">2019-04-09T19:31:00Z</dcterms:created>
  <dcterms:modified xsi:type="dcterms:W3CDTF">2019-04-09T20:42:00Z</dcterms:modified>
</cp:coreProperties>
</file>